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4A0"/>
      </w:tblPr>
      <w:tblGrid>
        <w:gridCol w:w="4161"/>
        <w:gridCol w:w="1225"/>
        <w:gridCol w:w="4184"/>
      </w:tblGrid>
      <w:tr w:rsidR="0035366F" w:rsidTr="00501BF1">
        <w:trPr>
          <w:cantSplit/>
          <w:trHeight w:val="542"/>
        </w:trPr>
        <w:tc>
          <w:tcPr>
            <w:tcW w:w="4161" w:type="dxa"/>
            <w:hideMark/>
          </w:tcPr>
          <w:p w:rsidR="0035366F" w:rsidRDefault="0035366F" w:rsidP="00501BF1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35366F" w:rsidRDefault="0035366F" w:rsidP="00501BF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11430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  <w:hideMark/>
          </w:tcPr>
          <w:p w:rsidR="0035366F" w:rsidRDefault="0035366F" w:rsidP="00501BF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-3450590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35366F" w:rsidRDefault="0035366F" w:rsidP="00501BF1">
            <w:pPr>
              <w:spacing w:before="40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35366F" w:rsidRDefault="0035366F" w:rsidP="00501BF1">
            <w:pPr>
              <w:spacing w:before="40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35366F" w:rsidTr="00501BF1">
        <w:trPr>
          <w:cantSplit/>
          <w:trHeight w:val="1785"/>
        </w:trPr>
        <w:tc>
          <w:tcPr>
            <w:tcW w:w="4161" w:type="dxa"/>
          </w:tcPr>
          <w:p w:rsidR="0035366F" w:rsidRDefault="0035366F" w:rsidP="00501BF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35366F" w:rsidRDefault="0035366F" w:rsidP="00501BF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35366F" w:rsidRDefault="0035366F" w:rsidP="00501BF1">
            <w:pPr>
              <w:spacing w:before="40"/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35366F" w:rsidRDefault="0035366F" w:rsidP="00501BF1">
            <w:pPr>
              <w:pStyle w:val="a4"/>
              <w:spacing w:before="40"/>
              <w:ind w:right="-35"/>
              <w:rPr>
                <w:rFonts w:cs="Times New Roman"/>
              </w:rPr>
            </w:pPr>
          </w:p>
          <w:p w:rsidR="0035366F" w:rsidRDefault="0035366F" w:rsidP="00501BF1">
            <w:pPr>
              <w:pStyle w:val="a4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35366F" w:rsidRDefault="0035366F" w:rsidP="00501BF1">
            <w:pPr>
              <w:spacing w:before="40"/>
              <w:rPr>
                <w:rFonts w:ascii="Arial Cyr Chuv" w:hAnsi="Arial Cyr Chuv"/>
              </w:rPr>
            </w:pPr>
          </w:p>
          <w:p w:rsidR="0035366F" w:rsidRDefault="0035366F" w:rsidP="00501BF1">
            <w:pPr>
              <w:pStyle w:val="a4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04      02     2019  №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4</w:t>
            </w:r>
          </w:p>
          <w:p w:rsidR="0035366F" w:rsidRDefault="0035366F" w:rsidP="00501BF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35366F" w:rsidRDefault="0035366F" w:rsidP="00501BF1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35366F" w:rsidRDefault="0035366F" w:rsidP="00501BF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35366F" w:rsidRDefault="0035366F" w:rsidP="00501BF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ЧЕПКАС-НИКОЛЬКОГО</w:t>
            </w:r>
          </w:p>
          <w:p w:rsidR="0035366F" w:rsidRDefault="0035366F" w:rsidP="00501BF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35366F" w:rsidRDefault="0035366F" w:rsidP="00501BF1">
            <w:pPr>
              <w:spacing w:before="40"/>
            </w:pPr>
          </w:p>
          <w:p w:rsidR="0035366F" w:rsidRPr="00B61B26" w:rsidRDefault="0035366F" w:rsidP="00501BF1">
            <w:pPr>
              <w:pStyle w:val="2"/>
              <w:keepNext w:val="0"/>
              <w:spacing w:before="40"/>
              <w:rPr>
                <w:rFonts w:ascii="Arial Cyr Chuv" w:eastAsiaTheme="minorEastAsia" w:hAnsi="Arial Cyr Chuv"/>
                <w:color w:val="auto"/>
              </w:rPr>
            </w:pPr>
            <w:r>
              <w:rPr>
                <w:rFonts w:ascii="Arial Cyr Chuv" w:eastAsiaTheme="minorEastAsia" w:hAnsi="Arial Cyr Chuv"/>
              </w:rPr>
              <w:t xml:space="preserve">               </w:t>
            </w:r>
            <w:r w:rsidRPr="00B61B26">
              <w:rPr>
                <w:rFonts w:ascii="Arial Cyr Chuv" w:eastAsiaTheme="minorEastAsia" w:hAnsi="Arial Cyr Chuv"/>
                <w:color w:val="auto"/>
              </w:rPr>
              <w:t>РЕШЕНИЕ</w:t>
            </w:r>
          </w:p>
          <w:p w:rsidR="0035366F" w:rsidRDefault="0035366F" w:rsidP="00501BF1">
            <w:pPr>
              <w:spacing w:before="40"/>
              <w:rPr>
                <w:rFonts w:ascii="Arial Cyr Chuv" w:hAnsi="Arial Cyr Chuv"/>
              </w:rPr>
            </w:pPr>
          </w:p>
          <w:p w:rsidR="0035366F" w:rsidRDefault="0035366F" w:rsidP="00501BF1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04      02    2019   №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4</w:t>
            </w:r>
          </w:p>
          <w:p w:rsidR="0035366F" w:rsidRDefault="0035366F" w:rsidP="00501BF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>село Чепкас-Никольское</w:t>
            </w:r>
          </w:p>
        </w:tc>
      </w:tr>
    </w:tbl>
    <w:p w:rsidR="00317228" w:rsidRDefault="00317228" w:rsidP="007E2741">
      <w:pPr>
        <w:jc w:val="right"/>
      </w:pPr>
      <w:r w:rsidRPr="004E44A7">
        <w:t xml:space="preserve">                                                             </w:t>
      </w:r>
    </w:p>
    <w:p w:rsidR="00317228" w:rsidRDefault="00317228" w:rsidP="0035366F">
      <w:pPr>
        <w:ind w:right="4110"/>
        <w:jc w:val="both"/>
      </w:pPr>
      <w:r>
        <w:t>О</w:t>
      </w:r>
      <w:r w:rsidR="00EC3017">
        <w:t xml:space="preserve">  </w:t>
      </w:r>
      <w:r>
        <w:t xml:space="preserve"> внесении </w:t>
      </w:r>
      <w:r w:rsidR="00EC3017">
        <w:t xml:space="preserve">  </w:t>
      </w:r>
      <w:r>
        <w:t>изменений</w:t>
      </w:r>
      <w:r w:rsidR="00EC3017">
        <w:t xml:space="preserve">  </w:t>
      </w:r>
      <w:r>
        <w:t xml:space="preserve"> в </w:t>
      </w:r>
      <w:r w:rsidR="00EC3017">
        <w:t xml:space="preserve"> </w:t>
      </w:r>
      <w:r>
        <w:t>решение</w:t>
      </w:r>
    </w:p>
    <w:p w:rsidR="009C268A" w:rsidRDefault="009C268A" w:rsidP="0035366F">
      <w:pPr>
        <w:ind w:right="4110"/>
        <w:jc w:val="both"/>
      </w:pPr>
      <w:r>
        <w:t xml:space="preserve">Собрания депутатов </w:t>
      </w:r>
      <w:r w:rsidR="00EC3017">
        <w:t xml:space="preserve"> </w:t>
      </w:r>
      <w:r w:rsidR="0035366F">
        <w:t xml:space="preserve">Чепкас-Никольского сельского поселения </w:t>
      </w:r>
      <w:r>
        <w:t xml:space="preserve">от </w:t>
      </w:r>
      <w:r w:rsidR="00EC3017">
        <w:t xml:space="preserve">  </w:t>
      </w:r>
      <w:r w:rsidR="0035366F">
        <w:t>07</w:t>
      </w:r>
      <w:r>
        <w:t xml:space="preserve"> </w:t>
      </w:r>
      <w:r w:rsidR="0035366F">
        <w:t>октября</w:t>
      </w:r>
      <w:r>
        <w:t xml:space="preserve"> 201</w:t>
      </w:r>
      <w:r w:rsidR="0035366F">
        <w:t>5</w:t>
      </w:r>
      <w:r>
        <w:t xml:space="preserve"> </w:t>
      </w:r>
      <w:r w:rsidR="00EC3017">
        <w:t xml:space="preserve"> </w:t>
      </w:r>
      <w:r>
        <w:t xml:space="preserve">№ </w:t>
      </w:r>
      <w:r w:rsidR="0035366F">
        <w:t>1</w:t>
      </w:r>
    </w:p>
    <w:p w:rsidR="009C268A" w:rsidRDefault="009C268A" w:rsidP="0035366F">
      <w:pPr>
        <w:ind w:right="4110"/>
        <w:jc w:val="both"/>
      </w:pPr>
      <w:r>
        <w:t>«О регламенте Собрания депутатов</w:t>
      </w:r>
      <w:r w:rsidR="0035366F">
        <w:t xml:space="preserve"> Чепкас-Никольского сельского поселения Шемуршинского района Чувашской Республики</w:t>
      </w:r>
      <w:r>
        <w:t>»</w:t>
      </w:r>
    </w:p>
    <w:p w:rsidR="009C268A" w:rsidRDefault="009C268A" w:rsidP="00317228">
      <w:pPr>
        <w:jc w:val="both"/>
      </w:pPr>
    </w:p>
    <w:p w:rsidR="009F6E5D" w:rsidRDefault="009F6E5D" w:rsidP="00317228">
      <w:pPr>
        <w:jc w:val="both"/>
      </w:pPr>
    </w:p>
    <w:p w:rsidR="009C268A" w:rsidRDefault="009C268A" w:rsidP="009C268A">
      <w:pPr>
        <w:jc w:val="both"/>
      </w:pPr>
      <w:r>
        <w:tab/>
        <w:t xml:space="preserve">В целях приведения в соответствие </w:t>
      </w:r>
      <w:r w:rsidR="00EC3017">
        <w:t xml:space="preserve">с </w:t>
      </w:r>
      <w:r>
        <w:t xml:space="preserve">действующим законодательством решение Собрания депутатом </w:t>
      </w:r>
      <w:r w:rsidR="0035366F">
        <w:t>Чепкас-Никольского сельского поселения Шемуршинского района</w:t>
      </w:r>
      <w:r w:rsidR="00317228" w:rsidRPr="004E44A7">
        <w:t xml:space="preserve">  </w:t>
      </w:r>
      <w:r w:rsidR="00FD7EB6">
        <w:t>от 07</w:t>
      </w:r>
      <w:r>
        <w:t xml:space="preserve"> </w:t>
      </w:r>
      <w:r w:rsidR="00FD7EB6">
        <w:t>октября</w:t>
      </w:r>
      <w:r>
        <w:t xml:space="preserve"> 201</w:t>
      </w:r>
      <w:r w:rsidR="00FD7EB6">
        <w:t>5</w:t>
      </w:r>
      <w:r>
        <w:t xml:space="preserve"> № </w:t>
      </w:r>
      <w:r w:rsidR="00FD7EB6">
        <w:t>1</w:t>
      </w:r>
      <w:r>
        <w:t xml:space="preserve"> «О регламенте Собрания депутатов</w:t>
      </w:r>
      <w:r w:rsidR="00FD7EB6">
        <w:t xml:space="preserve"> Чепкас-Никольского сельского поселения Шемуршинского района Чувашской Республики</w:t>
      </w:r>
      <w:r>
        <w:t>» Собрание депутатов</w:t>
      </w:r>
      <w:r w:rsidR="00FD7EB6">
        <w:t xml:space="preserve"> Чепкас-Никольского сельского поселения</w:t>
      </w:r>
      <w:r>
        <w:t xml:space="preserve"> решило:</w:t>
      </w:r>
    </w:p>
    <w:p w:rsidR="009C268A" w:rsidRDefault="009C268A" w:rsidP="009C268A">
      <w:pPr>
        <w:jc w:val="both"/>
      </w:pPr>
      <w:r>
        <w:tab/>
      </w:r>
      <w:r w:rsidR="00C63351">
        <w:t xml:space="preserve">1. </w:t>
      </w:r>
      <w:r>
        <w:t xml:space="preserve">Внести в решение Собрания депутатов </w:t>
      </w:r>
      <w:r w:rsidR="00FD7EB6">
        <w:t>Чепкас-Никольского сельского поселения от 07</w:t>
      </w:r>
      <w:r>
        <w:t xml:space="preserve"> </w:t>
      </w:r>
      <w:r w:rsidR="00FD7EB6">
        <w:t>октября</w:t>
      </w:r>
      <w:r>
        <w:t xml:space="preserve"> 201</w:t>
      </w:r>
      <w:r w:rsidR="00FD7EB6">
        <w:t>5</w:t>
      </w:r>
      <w:r>
        <w:t xml:space="preserve"> № </w:t>
      </w:r>
      <w:r w:rsidR="00FD7EB6">
        <w:t>1</w:t>
      </w:r>
      <w:r>
        <w:t xml:space="preserve"> «</w:t>
      </w:r>
      <w:r w:rsidR="00FD7EB6">
        <w:t>О регламенте Собрания депутатов Чепкас-Никольского сельского поселения Шемуршинского района Чувашской Республики</w:t>
      </w:r>
      <w:r>
        <w:t>» следующие изменени</w:t>
      </w:r>
      <w:r w:rsidR="009F6E5D">
        <w:t>я</w:t>
      </w:r>
      <w:r>
        <w:t>:</w:t>
      </w:r>
    </w:p>
    <w:p w:rsidR="00C63351" w:rsidRDefault="00C63351" w:rsidP="009C268A">
      <w:pPr>
        <w:jc w:val="both"/>
      </w:pPr>
      <w:r>
        <w:tab/>
        <w:t>Статью 14 изложить в следующей редакции:</w:t>
      </w:r>
    </w:p>
    <w:p w:rsidR="00C63351" w:rsidRDefault="00C63351" w:rsidP="009C268A">
      <w:pPr>
        <w:jc w:val="both"/>
      </w:pPr>
      <w:r>
        <w:tab/>
        <w:t>«Статья 14</w:t>
      </w:r>
    </w:p>
    <w:p w:rsidR="00C63351" w:rsidRDefault="00C63351" w:rsidP="00FD7EB6">
      <w:pPr>
        <w:jc w:val="both"/>
      </w:pPr>
      <w:bookmarkStart w:id="0" w:name="sub_1401"/>
      <w:r>
        <w:tab/>
        <w:t>1</w:t>
      </w:r>
      <w:r w:rsidR="00E622B0">
        <w:t xml:space="preserve">. </w:t>
      </w:r>
      <w:r>
        <w:t xml:space="preserve"> Заседания Собрания депутатов </w:t>
      </w:r>
      <w:r w:rsidR="00FD7EB6">
        <w:t xml:space="preserve">Чепкас-Никольского сельского поселения </w:t>
      </w:r>
      <w:r>
        <w:t>провод</w:t>
      </w:r>
      <w:r w:rsidR="009F6E5D">
        <w:t>я</w:t>
      </w:r>
      <w:r>
        <w:t>тся открыто.</w:t>
      </w:r>
    </w:p>
    <w:p w:rsidR="00C63351" w:rsidRDefault="00C63351" w:rsidP="00004A99">
      <w:pPr>
        <w:jc w:val="both"/>
      </w:pPr>
      <w:bookmarkStart w:id="1" w:name="sub_1402"/>
      <w:bookmarkEnd w:id="0"/>
      <w:r>
        <w:tab/>
        <w:t xml:space="preserve">2. Собрание депутатов </w:t>
      </w:r>
      <w:r w:rsidR="00FD7EB6">
        <w:t xml:space="preserve">Чепкас-Никольского сельского поселения </w:t>
      </w:r>
      <w:r>
        <w:t>может принять решение о проведении закрытого заседания.</w:t>
      </w:r>
    </w:p>
    <w:p w:rsidR="00C63351" w:rsidRDefault="00C63351" w:rsidP="002C15F0">
      <w:pPr>
        <w:jc w:val="both"/>
      </w:pPr>
      <w:r>
        <w:tab/>
        <w:t xml:space="preserve">3.Закрытое заседание Собрания депутатов  </w:t>
      </w:r>
      <w:r w:rsidR="00FD7EB6">
        <w:t xml:space="preserve">Чепкас-Никольского сельского поселения </w:t>
      </w:r>
      <w:r>
        <w:t>или закрытое рассмотрение отдельных вопросов повестки дня заседания  проводятся в случаях предусмотренных федеральным законодательством, а также на основании решения Собрания депутатов</w:t>
      </w:r>
      <w:r w:rsidR="00FD7EB6">
        <w:t xml:space="preserve"> Чепкас-Никольского сельского поселения</w:t>
      </w:r>
      <w:r>
        <w:t>.</w:t>
      </w:r>
    </w:p>
    <w:p w:rsidR="002C15F0" w:rsidRPr="00486176" w:rsidRDefault="00C63351" w:rsidP="00004A99">
      <w:pPr>
        <w:jc w:val="both"/>
      </w:pPr>
      <w:r>
        <w:tab/>
        <w:t>4.</w:t>
      </w:r>
      <w:r w:rsidR="002C15F0" w:rsidRPr="00486176">
        <w:t xml:space="preserve"> Решение о проведении закрытого заседания принимается большинством голосов от числа депутатов, присутствующих на заседании.</w:t>
      </w:r>
    </w:p>
    <w:p w:rsidR="00004A99" w:rsidRDefault="00004A99" w:rsidP="00004A99">
      <w:pPr>
        <w:jc w:val="both"/>
      </w:pPr>
      <w:r>
        <w:tab/>
        <w:t xml:space="preserve">В закрытом заседании участвуют только депутаты Собрания депутатов </w:t>
      </w:r>
      <w:r w:rsidR="00FD7EB6">
        <w:t xml:space="preserve">Чепкас-Никольского сельского поселения </w:t>
      </w:r>
      <w:r>
        <w:t>и лица, приглашенные на  закрытое заседание по решению Собрания депутатов</w:t>
      </w:r>
      <w:r w:rsidR="00FD7EB6">
        <w:t xml:space="preserve"> Чепкас-Никольского сельского поселения</w:t>
      </w:r>
      <w:r>
        <w:t>.</w:t>
      </w:r>
    </w:p>
    <w:p w:rsidR="002C15F0" w:rsidRPr="00486176" w:rsidRDefault="00E622B0" w:rsidP="002C15F0">
      <w:r>
        <w:tab/>
      </w:r>
      <w:r w:rsidR="002C15F0">
        <w:t>5</w:t>
      </w:r>
      <w:r w:rsidR="002C15F0" w:rsidRPr="00486176">
        <w:t>. Сведения о содержании закрытых заседаний не подлежат разглашению и могут быть использованы депутатами только для их деятельности в Собрании депутатов</w:t>
      </w:r>
      <w:r w:rsidR="00FD7EB6">
        <w:t xml:space="preserve"> Чепкас-Никольского сельского поселения</w:t>
      </w:r>
      <w:r w:rsidR="002C15F0" w:rsidRPr="00486176">
        <w:t>.</w:t>
      </w:r>
    </w:p>
    <w:p w:rsidR="002C15F0" w:rsidRPr="00486176" w:rsidRDefault="002C15F0" w:rsidP="00004A99">
      <w:pPr>
        <w:jc w:val="both"/>
      </w:pPr>
      <w:r>
        <w:tab/>
        <w:t>6</w:t>
      </w:r>
      <w:r w:rsidRPr="00486176">
        <w:t>.</w:t>
      </w:r>
      <w:r w:rsidR="00E0717C" w:rsidRPr="00E0717C">
        <w:t xml:space="preserve"> </w:t>
      </w:r>
      <w:r w:rsidR="00E0717C">
        <w:t>Запрещается проносить на закрытое заседание Собрания депутатов</w:t>
      </w:r>
      <w:r w:rsidR="00FD7EB6">
        <w:t xml:space="preserve"> Чепкас-Никольского сельского поселения</w:t>
      </w:r>
      <w:r w:rsidR="00E0717C">
        <w:t xml:space="preserve"> и использовать в ходе закрытого заседания фото-, кино- и видеотехнику, средства телефонной связи и радиосвязи, а также средства звукозаписи и обработки информации.</w:t>
      </w:r>
    </w:p>
    <w:p w:rsidR="002C15F0" w:rsidRDefault="002C15F0" w:rsidP="00E622B0">
      <w:pPr>
        <w:jc w:val="both"/>
      </w:pPr>
      <w:r>
        <w:tab/>
        <w:t>7</w:t>
      </w:r>
      <w:r w:rsidRPr="00486176">
        <w:t>. Председательствующий на заседании информирует депутатов и присутствующих на заседании лиц о правилах проведения закрытого заседания и зап</w:t>
      </w:r>
      <w:r w:rsidR="00E622B0">
        <w:t xml:space="preserve">рете распространения информации о степени секретности обсуждаемых на нем сведений и предупреждает об </w:t>
      </w:r>
      <w:r w:rsidR="00E622B0">
        <w:lastRenderedPageBreak/>
        <w:t>ответственности за разглашение и распространение сведений, составляющих государственную и иную о</w:t>
      </w:r>
      <w:r w:rsidR="009F6E5D">
        <w:t>храняемую законом тайну</w:t>
      </w:r>
      <w:proofErr w:type="gramStart"/>
      <w:r w:rsidR="009F6E5D">
        <w:t>.</w:t>
      </w:r>
      <w:r w:rsidR="00E622B0">
        <w:t>».</w:t>
      </w:r>
      <w:proofErr w:type="gramEnd"/>
    </w:p>
    <w:p w:rsidR="00E622B0" w:rsidRDefault="00E622B0" w:rsidP="00E622B0">
      <w:pPr>
        <w:jc w:val="both"/>
      </w:pPr>
      <w:r>
        <w:tab/>
        <w:t>2. Настоящее решение вступает в силу после его официального опубликования.</w:t>
      </w:r>
    </w:p>
    <w:p w:rsidR="00E622B0" w:rsidRDefault="00E622B0" w:rsidP="00E622B0">
      <w:pPr>
        <w:jc w:val="both"/>
      </w:pPr>
    </w:p>
    <w:p w:rsidR="00E622B0" w:rsidRDefault="00E622B0" w:rsidP="00E622B0">
      <w:pPr>
        <w:jc w:val="both"/>
      </w:pPr>
    </w:p>
    <w:p w:rsidR="00FD7EB6" w:rsidRPr="00AC4221" w:rsidRDefault="00FD7EB6" w:rsidP="00FD7EB6">
      <w:pPr>
        <w:pStyle w:val="a5"/>
        <w:rPr>
          <w:rFonts w:ascii="Times New Roman" w:hAnsi="Times New Roman"/>
          <w:sz w:val="24"/>
          <w:szCs w:val="24"/>
        </w:rPr>
      </w:pPr>
      <w:r w:rsidRPr="00AC4221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  <w:r w:rsidRPr="00932652">
        <w:rPr>
          <w:rFonts w:ascii="Times New Roman" w:hAnsi="Times New Roman"/>
          <w:sz w:val="24"/>
          <w:szCs w:val="24"/>
        </w:rPr>
        <w:t>Чепкас-Никольского</w:t>
      </w:r>
    </w:p>
    <w:p w:rsidR="00FD7EB6" w:rsidRPr="00AC4221" w:rsidRDefault="00FD7EB6" w:rsidP="00FD7EB6">
      <w:pPr>
        <w:pStyle w:val="a5"/>
        <w:rPr>
          <w:rFonts w:ascii="Times New Roman" w:hAnsi="Times New Roman"/>
          <w:sz w:val="24"/>
          <w:szCs w:val="24"/>
        </w:rPr>
      </w:pPr>
      <w:r w:rsidRPr="00AC4221">
        <w:rPr>
          <w:rFonts w:ascii="Times New Roman" w:hAnsi="Times New Roman"/>
          <w:sz w:val="24"/>
          <w:szCs w:val="24"/>
        </w:rPr>
        <w:t xml:space="preserve">сельского поселения Шемуршинского района </w:t>
      </w:r>
      <w:proofErr w:type="gramStart"/>
      <w:r w:rsidRPr="00AC4221">
        <w:rPr>
          <w:rFonts w:ascii="Times New Roman" w:hAnsi="Times New Roman"/>
          <w:sz w:val="24"/>
          <w:szCs w:val="24"/>
        </w:rPr>
        <w:t>Чувашской</w:t>
      </w:r>
      <w:proofErr w:type="gramEnd"/>
    </w:p>
    <w:p w:rsidR="00FD7EB6" w:rsidRPr="00AC4221" w:rsidRDefault="00FD7EB6" w:rsidP="00FD7EB6">
      <w:pPr>
        <w:pStyle w:val="a5"/>
        <w:rPr>
          <w:rFonts w:ascii="Times New Roman" w:hAnsi="Times New Roman"/>
          <w:sz w:val="24"/>
          <w:szCs w:val="24"/>
        </w:rPr>
      </w:pPr>
      <w:r w:rsidRPr="00AC4221">
        <w:rPr>
          <w:rFonts w:ascii="Times New Roman" w:hAnsi="Times New Roman"/>
          <w:sz w:val="24"/>
          <w:szCs w:val="24"/>
        </w:rPr>
        <w:t xml:space="preserve">Республики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Т.В. Воробьева</w:t>
      </w:r>
    </w:p>
    <w:p w:rsidR="00FD7EB6" w:rsidRPr="00AC4221" w:rsidRDefault="00FD7EB6" w:rsidP="00FD7EB6">
      <w:pPr>
        <w:pStyle w:val="a5"/>
        <w:rPr>
          <w:rFonts w:ascii="Times New Roman" w:hAnsi="Times New Roman"/>
          <w:sz w:val="24"/>
          <w:szCs w:val="24"/>
        </w:rPr>
      </w:pPr>
    </w:p>
    <w:p w:rsidR="00FD7EB6" w:rsidRPr="00AC4221" w:rsidRDefault="00FD7EB6" w:rsidP="00FD7EB6">
      <w:pPr>
        <w:pStyle w:val="a5"/>
        <w:rPr>
          <w:rFonts w:ascii="Times New Roman" w:hAnsi="Times New Roman"/>
          <w:sz w:val="24"/>
          <w:szCs w:val="24"/>
        </w:rPr>
      </w:pPr>
      <w:r w:rsidRPr="00AC4221">
        <w:rPr>
          <w:rFonts w:ascii="Times New Roman" w:hAnsi="Times New Roman"/>
          <w:sz w:val="24"/>
          <w:szCs w:val="24"/>
        </w:rPr>
        <w:t xml:space="preserve">Глава </w:t>
      </w:r>
      <w:r w:rsidRPr="00932652"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AC4221">
        <w:rPr>
          <w:rFonts w:ascii="Times New Roman" w:hAnsi="Times New Roman"/>
          <w:sz w:val="24"/>
          <w:szCs w:val="24"/>
        </w:rPr>
        <w:t>сельского поселения</w:t>
      </w:r>
    </w:p>
    <w:p w:rsidR="00FD7EB6" w:rsidRDefault="00FD7EB6" w:rsidP="00FD7EB6">
      <w:pPr>
        <w:pStyle w:val="a5"/>
        <w:rPr>
          <w:rFonts w:ascii="Times New Roman" w:hAnsi="Times New Roman"/>
          <w:sz w:val="24"/>
          <w:szCs w:val="24"/>
        </w:rPr>
      </w:pPr>
      <w:r w:rsidRPr="00AC4221">
        <w:rPr>
          <w:rFonts w:ascii="Times New Roman" w:hAnsi="Times New Roman"/>
          <w:sz w:val="24"/>
          <w:szCs w:val="24"/>
        </w:rPr>
        <w:t xml:space="preserve">Шемуршинского района Чувашской Республики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C42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Л.Н. Петрова</w:t>
      </w:r>
    </w:p>
    <w:p w:rsidR="00E622B0" w:rsidRPr="00486176" w:rsidRDefault="00E622B0" w:rsidP="00E622B0">
      <w:pPr>
        <w:jc w:val="both"/>
      </w:pPr>
      <w:r>
        <w:tab/>
      </w:r>
    </w:p>
    <w:p w:rsidR="00C63351" w:rsidRDefault="00C63351" w:rsidP="00C63351"/>
    <w:p w:rsidR="00C63351" w:rsidRDefault="00C63351" w:rsidP="00C63351">
      <w:r>
        <w:tab/>
      </w:r>
    </w:p>
    <w:bookmarkEnd w:id="1"/>
    <w:p w:rsidR="00C63351" w:rsidRDefault="00C63351" w:rsidP="009C268A">
      <w:pPr>
        <w:jc w:val="both"/>
      </w:pPr>
    </w:p>
    <w:p w:rsidR="00317228" w:rsidRPr="004E44A7" w:rsidRDefault="00317228" w:rsidP="00317228">
      <w:pPr>
        <w:jc w:val="both"/>
      </w:pPr>
      <w:r w:rsidRPr="004E44A7">
        <w:t xml:space="preserve">  </w:t>
      </w:r>
    </w:p>
    <w:p w:rsidR="00317228" w:rsidRPr="004E44A7" w:rsidRDefault="00317228" w:rsidP="00317228">
      <w:pPr>
        <w:jc w:val="both"/>
      </w:pPr>
      <w:r w:rsidRPr="004E44A7">
        <w:t xml:space="preserve"> </w:t>
      </w:r>
    </w:p>
    <w:p w:rsidR="005C4E76" w:rsidRDefault="005C4E76"/>
    <w:sectPr w:rsidR="005C4E76" w:rsidSect="005C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228"/>
    <w:rsid w:val="00004A99"/>
    <w:rsid w:val="00060096"/>
    <w:rsid w:val="002C15F0"/>
    <w:rsid w:val="00317228"/>
    <w:rsid w:val="0035366F"/>
    <w:rsid w:val="003C7757"/>
    <w:rsid w:val="005C4E76"/>
    <w:rsid w:val="006439BD"/>
    <w:rsid w:val="007E2741"/>
    <w:rsid w:val="009C268A"/>
    <w:rsid w:val="009F6E5D"/>
    <w:rsid w:val="00C63351"/>
    <w:rsid w:val="00CB6467"/>
    <w:rsid w:val="00DC4B32"/>
    <w:rsid w:val="00E0717C"/>
    <w:rsid w:val="00E622B0"/>
    <w:rsid w:val="00EC3017"/>
    <w:rsid w:val="00F34522"/>
    <w:rsid w:val="00FD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28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6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17228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353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35366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qFormat/>
    <w:rsid w:val="00FD7EB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Специалист</cp:lastModifiedBy>
  <cp:revision>3</cp:revision>
  <dcterms:created xsi:type="dcterms:W3CDTF">2019-02-22T06:13:00Z</dcterms:created>
  <dcterms:modified xsi:type="dcterms:W3CDTF">2019-03-04T06:37:00Z</dcterms:modified>
</cp:coreProperties>
</file>