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C0" w:rsidRPr="00CE36C0" w:rsidRDefault="00CE36C0" w:rsidP="00CE36C0">
      <w:pPr>
        <w:spacing w:line="360" w:lineRule="auto"/>
        <w:ind w:left="2832"/>
        <w:jc w:val="right"/>
        <w:rPr>
          <w:rFonts w:ascii="Times New Roman" w:hAnsi="Times New Roman"/>
          <w:sz w:val="28"/>
          <w:szCs w:val="48"/>
        </w:rPr>
      </w:pPr>
      <w:r>
        <w:rPr>
          <w:noProof/>
          <w:lang w:eastAsia="ru-RU"/>
        </w:rPr>
        <w:drawing>
          <wp:anchor distT="0" distB="0" distL="114300" distR="114300" simplePos="0" relativeHeight="251660288" behindDoc="0" locked="0" layoutInCell="1" allowOverlap="1" wp14:anchorId="5319E93E" wp14:editId="2415C638">
            <wp:simplePos x="0" y="0"/>
            <wp:positionH relativeFrom="column">
              <wp:posOffset>2563495</wp:posOffset>
            </wp:positionH>
            <wp:positionV relativeFrom="paragraph">
              <wp:posOffset>49530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sz w:val="48"/>
          <w:szCs w:val="48"/>
        </w:rPr>
        <w:t xml:space="preserve">                                                                                                       </w:t>
      </w:r>
      <w:r w:rsidRPr="00CE36C0">
        <w:rPr>
          <w:rFonts w:ascii="Times New Roman" w:hAnsi="Times New Roman"/>
          <w:sz w:val="28"/>
          <w:szCs w:val="48"/>
        </w:rPr>
        <w:t xml:space="preserve">                           </w:t>
      </w:r>
    </w:p>
    <w:tbl>
      <w:tblPr>
        <w:tblW w:w="0" w:type="auto"/>
        <w:tblInd w:w="-106" w:type="dxa"/>
        <w:tblLook w:val="04A0" w:firstRow="1" w:lastRow="0" w:firstColumn="1" w:lastColumn="0" w:noHBand="0" w:noVBand="1"/>
      </w:tblPr>
      <w:tblGrid>
        <w:gridCol w:w="4382"/>
        <w:gridCol w:w="1084"/>
        <w:gridCol w:w="3928"/>
      </w:tblGrid>
      <w:tr w:rsidR="00CE36C0" w:rsidTr="00371856">
        <w:trPr>
          <w:cantSplit/>
          <w:trHeight w:val="420"/>
        </w:trPr>
        <w:tc>
          <w:tcPr>
            <w:tcW w:w="4522" w:type="dxa"/>
            <w:hideMark/>
          </w:tcPr>
          <w:p w:rsidR="00CE36C0" w:rsidRPr="00166C2E" w:rsidRDefault="00CE36C0" w:rsidP="00371856">
            <w:pPr>
              <w:pStyle w:val="aff7"/>
              <w:tabs>
                <w:tab w:val="left" w:pos="4285"/>
              </w:tabs>
              <w:spacing w:line="192" w:lineRule="auto"/>
              <w:jc w:val="center"/>
              <w:rPr>
                <w:rFonts w:ascii="Times New Roman" w:hAnsi="Times New Roman" w:cs="Times New Roman"/>
                <w:b/>
                <w:bCs/>
                <w:noProof/>
                <w:color w:val="000000"/>
                <w:sz w:val="24"/>
                <w:lang w:eastAsia="en-US"/>
              </w:rPr>
            </w:pPr>
            <w:r w:rsidRPr="00166C2E">
              <w:rPr>
                <w:rFonts w:ascii="Times New Roman" w:hAnsi="Times New Roman"/>
                <w:sz w:val="24"/>
                <w:szCs w:val="48"/>
                <w:lang w:eastAsia="en-US"/>
              </w:rPr>
              <w:t xml:space="preserve"> </w:t>
            </w:r>
          </w:p>
          <w:p w:rsidR="00CE36C0" w:rsidRPr="00166C2E" w:rsidRDefault="00CE36C0" w:rsidP="00371856">
            <w:pPr>
              <w:pStyle w:val="aff7"/>
              <w:tabs>
                <w:tab w:val="left" w:pos="4285"/>
              </w:tabs>
              <w:spacing w:line="192" w:lineRule="auto"/>
              <w:jc w:val="center"/>
              <w:rPr>
                <w:rFonts w:ascii="Times New Roman" w:hAnsi="Times New Roman" w:cs="Times New Roman"/>
                <w:b/>
                <w:bCs/>
                <w:noProof/>
                <w:color w:val="000000"/>
                <w:sz w:val="24"/>
                <w:lang w:eastAsia="en-US"/>
              </w:rPr>
            </w:pPr>
            <w:r w:rsidRPr="00166C2E">
              <w:rPr>
                <w:rFonts w:ascii="Times New Roman" w:hAnsi="Times New Roman" w:cs="Times New Roman"/>
                <w:b/>
                <w:bCs/>
                <w:noProof/>
                <w:color w:val="000000"/>
                <w:sz w:val="24"/>
                <w:lang w:eastAsia="en-US"/>
              </w:rPr>
              <w:t>ЧĂВАШ  РЕСПУБЛИКИ</w:t>
            </w:r>
          </w:p>
          <w:p w:rsidR="00CE36C0" w:rsidRPr="00166C2E" w:rsidRDefault="00CE36C0" w:rsidP="00371856">
            <w:pPr>
              <w:spacing w:line="276" w:lineRule="auto"/>
              <w:jc w:val="center"/>
              <w:rPr>
                <w:rFonts w:ascii="Times New Roman" w:hAnsi="Times New Roman"/>
                <w:sz w:val="24"/>
              </w:rPr>
            </w:pPr>
            <w:r w:rsidRPr="00166C2E">
              <w:rPr>
                <w:rFonts w:ascii="Times New Roman" w:hAnsi="Times New Roman"/>
                <w:b/>
                <w:bCs/>
                <w:noProof/>
                <w:color w:val="000000"/>
                <w:sz w:val="24"/>
              </w:rPr>
              <w:t>ÇĚМĚРЛЕ РАЙОНĚ</w:t>
            </w:r>
          </w:p>
        </w:tc>
        <w:tc>
          <w:tcPr>
            <w:tcW w:w="1139" w:type="dxa"/>
            <w:vMerge w:val="restart"/>
          </w:tcPr>
          <w:p w:rsidR="00CE36C0" w:rsidRPr="00166C2E" w:rsidRDefault="00CE36C0" w:rsidP="00371856">
            <w:pPr>
              <w:spacing w:line="276" w:lineRule="auto"/>
              <w:jc w:val="center"/>
              <w:rPr>
                <w:rFonts w:ascii="Times New Roman" w:hAnsi="Times New Roman"/>
                <w:sz w:val="24"/>
              </w:rPr>
            </w:pPr>
          </w:p>
        </w:tc>
        <w:tc>
          <w:tcPr>
            <w:tcW w:w="4016" w:type="dxa"/>
          </w:tcPr>
          <w:p w:rsidR="00CE36C0" w:rsidRPr="00166C2E" w:rsidRDefault="00CE36C0" w:rsidP="00371856">
            <w:pPr>
              <w:pStyle w:val="aff7"/>
              <w:spacing w:line="192" w:lineRule="auto"/>
              <w:jc w:val="center"/>
              <w:rPr>
                <w:rFonts w:ascii="Times New Roman" w:hAnsi="Times New Roman" w:cs="Times New Roman"/>
                <w:b/>
                <w:bCs/>
                <w:noProof/>
                <w:sz w:val="24"/>
                <w:lang w:eastAsia="en-US"/>
              </w:rPr>
            </w:pPr>
          </w:p>
          <w:p w:rsidR="00CE36C0" w:rsidRPr="00166C2E" w:rsidRDefault="00CE36C0" w:rsidP="00371856">
            <w:pPr>
              <w:pStyle w:val="aff7"/>
              <w:spacing w:line="192" w:lineRule="auto"/>
              <w:jc w:val="center"/>
              <w:rPr>
                <w:rFonts w:ascii="Times New Roman" w:hAnsi="Times New Roman"/>
                <w:b/>
                <w:bCs/>
                <w:sz w:val="24"/>
                <w:lang w:eastAsia="en-US"/>
              </w:rPr>
            </w:pPr>
            <w:r w:rsidRPr="00166C2E">
              <w:rPr>
                <w:rFonts w:ascii="Times New Roman" w:hAnsi="Times New Roman" w:cs="Times New Roman"/>
                <w:b/>
                <w:bCs/>
                <w:noProof/>
                <w:sz w:val="24"/>
                <w:lang w:eastAsia="en-US"/>
              </w:rPr>
              <w:t>ЧУВАШСКАЯ РЕСПУБЛИКА ШУМЕРЛИНСКИЙ</w:t>
            </w:r>
            <w:r w:rsidRPr="00166C2E">
              <w:rPr>
                <w:rStyle w:val="aff8"/>
                <w:rFonts w:ascii="Times New Roman" w:hAnsi="Times New Roman"/>
                <w:noProof/>
                <w:color w:val="000000"/>
                <w:sz w:val="24"/>
                <w:lang w:eastAsia="en-US"/>
              </w:rPr>
              <w:t xml:space="preserve"> </w:t>
            </w:r>
            <w:r w:rsidRPr="00166C2E">
              <w:rPr>
                <w:rFonts w:ascii="Times New Roman" w:hAnsi="Times New Roman" w:cs="Times New Roman"/>
                <w:b/>
                <w:bCs/>
                <w:noProof/>
                <w:color w:val="000000"/>
                <w:sz w:val="24"/>
                <w:lang w:eastAsia="en-US"/>
              </w:rPr>
              <w:t xml:space="preserve"> РАЙОН  </w:t>
            </w:r>
          </w:p>
        </w:tc>
      </w:tr>
      <w:tr w:rsidR="00CE36C0" w:rsidTr="00371856">
        <w:trPr>
          <w:cantSplit/>
          <w:trHeight w:val="2355"/>
        </w:trPr>
        <w:tc>
          <w:tcPr>
            <w:tcW w:w="4522" w:type="dxa"/>
          </w:tcPr>
          <w:p w:rsidR="00CE36C0" w:rsidRPr="00166C2E" w:rsidRDefault="00CE36C0" w:rsidP="00371856">
            <w:pPr>
              <w:pStyle w:val="aff7"/>
              <w:tabs>
                <w:tab w:val="left" w:pos="4285"/>
              </w:tabs>
              <w:spacing w:before="80" w:line="192" w:lineRule="auto"/>
              <w:jc w:val="center"/>
              <w:rPr>
                <w:rFonts w:ascii="Times New Roman" w:hAnsi="Times New Roman" w:cs="Times New Roman"/>
                <w:b/>
                <w:bCs/>
                <w:noProof/>
                <w:color w:val="000000"/>
                <w:sz w:val="24"/>
                <w:lang w:eastAsia="en-US"/>
              </w:rPr>
            </w:pPr>
            <w:r w:rsidRPr="00166C2E">
              <w:rPr>
                <w:rFonts w:ascii="Times New Roman" w:hAnsi="Times New Roman" w:cs="Times New Roman"/>
                <w:b/>
                <w:bCs/>
                <w:noProof/>
                <w:color w:val="000000"/>
                <w:sz w:val="24"/>
                <w:lang w:eastAsia="en-US"/>
              </w:rPr>
              <w:t xml:space="preserve">ВЫРĂС УЛХАШ ЯЛ ПОСЕЛЕНИЙĚН </w:t>
            </w:r>
          </w:p>
          <w:p w:rsidR="00CE36C0" w:rsidRPr="00166C2E" w:rsidRDefault="00CE36C0" w:rsidP="00371856">
            <w:pPr>
              <w:pStyle w:val="aff7"/>
              <w:tabs>
                <w:tab w:val="left" w:pos="4285"/>
              </w:tabs>
              <w:spacing w:line="192" w:lineRule="auto"/>
              <w:jc w:val="center"/>
              <w:rPr>
                <w:rStyle w:val="aff8"/>
                <w:rFonts w:ascii="Times New Roman" w:hAnsi="Times New Roman"/>
                <w:color w:val="000000"/>
                <w:sz w:val="24"/>
              </w:rPr>
            </w:pPr>
            <w:r w:rsidRPr="00166C2E">
              <w:rPr>
                <w:rFonts w:ascii="Times New Roman" w:hAnsi="Times New Roman" w:cs="Times New Roman"/>
                <w:b/>
                <w:bCs/>
                <w:noProof/>
                <w:color w:val="000000"/>
                <w:sz w:val="24"/>
                <w:lang w:eastAsia="en-US"/>
              </w:rPr>
              <w:t>ПУÇЛĂХĚ</w:t>
            </w:r>
            <w:r w:rsidRPr="00166C2E">
              <w:rPr>
                <w:rStyle w:val="aff8"/>
                <w:rFonts w:ascii="Times New Roman" w:hAnsi="Times New Roman"/>
                <w:noProof/>
                <w:color w:val="000000"/>
                <w:sz w:val="24"/>
                <w:lang w:eastAsia="en-US"/>
              </w:rPr>
              <w:t xml:space="preserve"> </w:t>
            </w:r>
          </w:p>
          <w:p w:rsidR="00CE36C0" w:rsidRPr="00166C2E" w:rsidRDefault="00CE36C0" w:rsidP="00371856">
            <w:pPr>
              <w:spacing w:line="192" w:lineRule="auto"/>
              <w:rPr>
                <w:rFonts w:ascii="Times New Roman" w:hAnsi="Times New Roman"/>
                <w:sz w:val="24"/>
              </w:rPr>
            </w:pPr>
          </w:p>
          <w:p w:rsidR="00CE36C0" w:rsidRPr="00166C2E" w:rsidRDefault="00CE36C0" w:rsidP="00371856">
            <w:pPr>
              <w:pStyle w:val="aff7"/>
              <w:tabs>
                <w:tab w:val="left" w:pos="4285"/>
              </w:tabs>
              <w:spacing w:line="192" w:lineRule="auto"/>
              <w:jc w:val="center"/>
              <w:rPr>
                <w:rStyle w:val="aff8"/>
                <w:rFonts w:ascii="Times New Roman" w:hAnsi="Times New Roman"/>
                <w:noProof/>
                <w:color w:val="000000"/>
                <w:sz w:val="24"/>
              </w:rPr>
            </w:pPr>
            <w:r w:rsidRPr="00166C2E">
              <w:rPr>
                <w:rStyle w:val="aff8"/>
                <w:rFonts w:ascii="Times New Roman" w:hAnsi="Times New Roman"/>
                <w:noProof/>
                <w:color w:val="000000"/>
                <w:sz w:val="24"/>
                <w:lang w:eastAsia="en-US"/>
              </w:rPr>
              <w:t>ЙЫШĂНУ</w:t>
            </w:r>
          </w:p>
          <w:p w:rsidR="00166C2E" w:rsidRDefault="00166C2E" w:rsidP="00371856">
            <w:pPr>
              <w:pStyle w:val="aff7"/>
              <w:spacing w:line="276" w:lineRule="auto"/>
              <w:ind w:right="-35"/>
              <w:jc w:val="center"/>
              <w:rPr>
                <w:rFonts w:ascii="Times New Roman" w:hAnsi="Times New Roman" w:cs="Times New Roman"/>
                <w:noProof/>
                <w:color w:val="000000"/>
                <w:sz w:val="24"/>
                <w:lang w:eastAsia="en-US"/>
              </w:rPr>
            </w:pPr>
          </w:p>
          <w:p w:rsidR="00CE36C0" w:rsidRPr="00166C2E" w:rsidRDefault="00166C2E" w:rsidP="00371856">
            <w:pPr>
              <w:pStyle w:val="aff7"/>
              <w:spacing w:line="276" w:lineRule="auto"/>
              <w:ind w:right="-35"/>
              <w:jc w:val="center"/>
              <w:rPr>
                <w:rFonts w:ascii="Times New Roman" w:hAnsi="Times New Roman" w:cs="Times New Roman"/>
                <w:noProof/>
                <w:color w:val="000000"/>
                <w:sz w:val="24"/>
                <w:lang w:eastAsia="en-US"/>
              </w:rPr>
            </w:pPr>
            <w:r>
              <w:rPr>
                <w:rFonts w:ascii="Times New Roman" w:hAnsi="Times New Roman" w:cs="Times New Roman"/>
                <w:noProof/>
                <w:color w:val="000000"/>
                <w:sz w:val="24"/>
                <w:lang w:eastAsia="en-US"/>
              </w:rPr>
              <w:t>05</w:t>
            </w:r>
            <w:r w:rsidR="00CE36C0" w:rsidRPr="00166C2E">
              <w:rPr>
                <w:rFonts w:ascii="Times New Roman" w:hAnsi="Times New Roman" w:cs="Times New Roman"/>
                <w:noProof/>
                <w:color w:val="000000"/>
                <w:sz w:val="24"/>
                <w:lang w:eastAsia="en-US"/>
              </w:rPr>
              <w:t>.0</w:t>
            </w:r>
            <w:r>
              <w:rPr>
                <w:rFonts w:ascii="Times New Roman" w:hAnsi="Times New Roman" w:cs="Times New Roman"/>
                <w:noProof/>
                <w:color w:val="000000"/>
                <w:sz w:val="24"/>
                <w:lang w:eastAsia="en-US"/>
              </w:rPr>
              <w:t>3</w:t>
            </w:r>
            <w:r w:rsidR="00CE36C0" w:rsidRPr="00166C2E">
              <w:rPr>
                <w:rFonts w:ascii="Times New Roman" w:hAnsi="Times New Roman" w:cs="Times New Roman"/>
                <w:noProof/>
                <w:color w:val="000000"/>
                <w:sz w:val="24"/>
                <w:lang w:eastAsia="en-US"/>
              </w:rPr>
              <w:t>.2019 №</w:t>
            </w:r>
            <w:r>
              <w:rPr>
                <w:rFonts w:ascii="Times New Roman" w:hAnsi="Times New Roman" w:cs="Times New Roman"/>
                <w:noProof/>
                <w:color w:val="000000"/>
                <w:sz w:val="24"/>
                <w:lang w:eastAsia="en-US"/>
              </w:rPr>
              <w:t>17</w:t>
            </w:r>
          </w:p>
          <w:p w:rsidR="00CE36C0" w:rsidRPr="00166C2E" w:rsidRDefault="00CE36C0" w:rsidP="00371856">
            <w:pPr>
              <w:spacing w:line="276" w:lineRule="auto"/>
              <w:jc w:val="center"/>
              <w:rPr>
                <w:rFonts w:ascii="Times New Roman" w:hAnsi="Times New Roman"/>
                <w:noProof/>
                <w:color w:val="000000"/>
                <w:sz w:val="24"/>
              </w:rPr>
            </w:pPr>
            <w:r w:rsidRPr="00166C2E">
              <w:rPr>
                <w:rFonts w:ascii="Times New Roman" w:hAnsi="Times New Roman"/>
                <w:noProof/>
                <w:color w:val="000000"/>
                <w:sz w:val="24"/>
              </w:rPr>
              <w:t>Вырăс Улхаш сали</w:t>
            </w:r>
          </w:p>
        </w:tc>
        <w:tc>
          <w:tcPr>
            <w:tcW w:w="0" w:type="auto"/>
            <w:vMerge/>
            <w:vAlign w:val="center"/>
            <w:hideMark/>
          </w:tcPr>
          <w:p w:rsidR="00CE36C0" w:rsidRPr="00166C2E" w:rsidRDefault="00CE36C0" w:rsidP="00371856">
            <w:pPr>
              <w:rPr>
                <w:rFonts w:ascii="Times New Roman" w:hAnsi="Times New Roman"/>
                <w:sz w:val="24"/>
              </w:rPr>
            </w:pPr>
          </w:p>
        </w:tc>
        <w:tc>
          <w:tcPr>
            <w:tcW w:w="4016" w:type="dxa"/>
          </w:tcPr>
          <w:p w:rsidR="00CE36C0" w:rsidRPr="00166C2E" w:rsidRDefault="00CE36C0" w:rsidP="00371856">
            <w:pPr>
              <w:pStyle w:val="aff7"/>
              <w:spacing w:before="80" w:line="192" w:lineRule="auto"/>
              <w:jc w:val="center"/>
              <w:rPr>
                <w:rFonts w:ascii="Times New Roman" w:hAnsi="Times New Roman" w:cs="Times New Roman"/>
                <w:b/>
                <w:bCs/>
                <w:noProof/>
                <w:color w:val="000000"/>
                <w:sz w:val="24"/>
                <w:lang w:eastAsia="en-US"/>
              </w:rPr>
            </w:pPr>
            <w:r w:rsidRPr="00166C2E">
              <w:rPr>
                <w:rFonts w:ascii="Times New Roman" w:hAnsi="Times New Roman" w:cs="Times New Roman"/>
                <w:b/>
                <w:bCs/>
                <w:noProof/>
                <w:color w:val="000000"/>
                <w:sz w:val="24"/>
                <w:lang w:eastAsia="en-US"/>
              </w:rPr>
              <w:t xml:space="preserve">АДМИНИСТРАЦИЯ </w:t>
            </w:r>
          </w:p>
          <w:p w:rsidR="00CE36C0" w:rsidRPr="00166C2E" w:rsidRDefault="00CE36C0" w:rsidP="00371856">
            <w:pPr>
              <w:pStyle w:val="aff7"/>
              <w:spacing w:line="192" w:lineRule="auto"/>
              <w:jc w:val="center"/>
              <w:rPr>
                <w:rFonts w:ascii="Times New Roman" w:hAnsi="Times New Roman" w:cs="Times New Roman"/>
                <w:noProof/>
                <w:color w:val="000000"/>
                <w:sz w:val="24"/>
                <w:lang w:eastAsia="en-US"/>
              </w:rPr>
            </w:pPr>
            <w:r w:rsidRPr="00166C2E">
              <w:rPr>
                <w:rFonts w:ascii="Times New Roman" w:hAnsi="Times New Roman" w:cs="Times New Roman"/>
                <w:b/>
                <w:bCs/>
                <w:noProof/>
                <w:color w:val="000000"/>
                <w:sz w:val="24"/>
                <w:lang w:eastAsia="en-US"/>
              </w:rPr>
              <w:t>РУССКО-АЛГАШИНСКОГО СЕЛЬСКОГО ПОСЕЛЕНИЯ</w:t>
            </w:r>
            <w:r w:rsidRPr="00166C2E">
              <w:rPr>
                <w:rFonts w:ascii="Times New Roman" w:hAnsi="Times New Roman" w:cs="Times New Roman"/>
                <w:noProof/>
                <w:color w:val="000000"/>
                <w:sz w:val="24"/>
                <w:lang w:eastAsia="en-US"/>
              </w:rPr>
              <w:t xml:space="preserve"> </w:t>
            </w:r>
          </w:p>
          <w:p w:rsidR="00CE36C0" w:rsidRPr="00166C2E" w:rsidRDefault="00CE36C0" w:rsidP="00371856">
            <w:pPr>
              <w:pStyle w:val="aff7"/>
              <w:spacing w:line="192" w:lineRule="auto"/>
              <w:jc w:val="center"/>
              <w:rPr>
                <w:rStyle w:val="aff8"/>
                <w:rFonts w:ascii="Times New Roman" w:hAnsi="Times New Roman"/>
                <w:color w:val="000000"/>
                <w:sz w:val="24"/>
              </w:rPr>
            </w:pPr>
          </w:p>
          <w:p w:rsidR="00CE36C0" w:rsidRPr="00166C2E" w:rsidRDefault="00CE36C0" w:rsidP="00371856">
            <w:pPr>
              <w:pStyle w:val="aff7"/>
              <w:spacing w:line="192" w:lineRule="auto"/>
              <w:jc w:val="center"/>
              <w:rPr>
                <w:rStyle w:val="aff8"/>
                <w:rFonts w:ascii="Times New Roman" w:hAnsi="Times New Roman"/>
                <w:noProof/>
                <w:color w:val="000000"/>
                <w:sz w:val="24"/>
                <w:lang w:eastAsia="en-US"/>
              </w:rPr>
            </w:pPr>
            <w:r w:rsidRPr="00166C2E">
              <w:rPr>
                <w:rStyle w:val="aff8"/>
                <w:rFonts w:ascii="Times New Roman" w:hAnsi="Times New Roman"/>
                <w:noProof/>
                <w:color w:val="000000"/>
                <w:sz w:val="24"/>
                <w:lang w:eastAsia="en-US"/>
              </w:rPr>
              <w:t>ПОСТАНОВЛЕНИЕ</w:t>
            </w:r>
          </w:p>
          <w:p w:rsidR="00166C2E" w:rsidRDefault="00166C2E" w:rsidP="00371856">
            <w:pPr>
              <w:pStyle w:val="aff7"/>
              <w:spacing w:line="276" w:lineRule="auto"/>
              <w:jc w:val="center"/>
              <w:rPr>
                <w:rFonts w:ascii="Times New Roman" w:hAnsi="Times New Roman" w:cs="Times New Roman"/>
                <w:noProof/>
                <w:sz w:val="24"/>
                <w:lang w:eastAsia="en-US"/>
              </w:rPr>
            </w:pPr>
          </w:p>
          <w:p w:rsidR="00CE36C0" w:rsidRPr="00166C2E" w:rsidRDefault="00166C2E" w:rsidP="00371856">
            <w:pPr>
              <w:pStyle w:val="aff7"/>
              <w:spacing w:line="276" w:lineRule="auto"/>
              <w:jc w:val="center"/>
              <w:rPr>
                <w:rFonts w:ascii="Times New Roman" w:hAnsi="Times New Roman" w:cs="Times New Roman"/>
                <w:sz w:val="24"/>
                <w:lang w:eastAsia="en-US"/>
              </w:rPr>
            </w:pPr>
            <w:r>
              <w:rPr>
                <w:rFonts w:ascii="Times New Roman" w:hAnsi="Times New Roman" w:cs="Times New Roman"/>
                <w:noProof/>
                <w:sz w:val="24"/>
                <w:lang w:eastAsia="en-US"/>
              </w:rPr>
              <w:t>05</w:t>
            </w:r>
            <w:r w:rsidR="00CE36C0" w:rsidRPr="00166C2E">
              <w:rPr>
                <w:rFonts w:ascii="Times New Roman" w:hAnsi="Times New Roman" w:cs="Times New Roman"/>
                <w:noProof/>
                <w:sz w:val="24"/>
                <w:lang w:eastAsia="en-US"/>
              </w:rPr>
              <w:t>.0</w:t>
            </w:r>
            <w:r>
              <w:rPr>
                <w:rFonts w:ascii="Times New Roman" w:hAnsi="Times New Roman" w:cs="Times New Roman"/>
                <w:noProof/>
                <w:sz w:val="24"/>
                <w:lang w:eastAsia="en-US"/>
              </w:rPr>
              <w:t>3</w:t>
            </w:r>
            <w:r w:rsidR="00CE36C0" w:rsidRPr="00166C2E">
              <w:rPr>
                <w:rFonts w:ascii="Times New Roman" w:hAnsi="Times New Roman" w:cs="Times New Roman"/>
                <w:noProof/>
                <w:sz w:val="24"/>
                <w:lang w:eastAsia="en-US"/>
              </w:rPr>
              <w:t xml:space="preserve">.2019 № </w:t>
            </w:r>
            <w:r>
              <w:rPr>
                <w:rFonts w:ascii="Times New Roman" w:hAnsi="Times New Roman" w:cs="Times New Roman"/>
                <w:noProof/>
                <w:sz w:val="24"/>
                <w:lang w:eastAsia="en-US"/>
              </w:rPr>
              <w:t>17</w:t>
            </w:r>
          </w:p>
          <w:p w:rsidR="00CE36C0" w:rsidRPr="00166C2E" w:rsidRDefault="00CE36C0" w:rsidP="00371856">
            <w:pPr>
              <w:spacing w:line="276" w:lineRule="auto"/>
              <w:jc w:val="center"/>
              <w:rPr>
                <w:rFonts w:ascii="Times New Roman" w:hAnsi="Times New Roman"/>
                <w:noProof/>
                <w:sz w:val="24"/>
              </w:rPr>
            </w:pPr>
            <w:r w:rsidRPr="00166C2E">
              <w:rPr>
                <w:rFonts w:ascii="Times New Roman" w:hAnsi="Times New Roman"/>
                <w:noProof/>
                <w:sz w:val="24"/>
              </w:rPr>
              <w:t>село Русские Алгаши</w:t>
            </w:r>
          </w:p>
        </w:tc>
      </w:tr>
    </w:tbl>
    <w:p w:rsidR="00CE36C0" w:rsidRDefault="00CE36C0" w:rsidP="00F9379C">
      <w:pPr>
        <w:autoSpaceDE w:val="0"/>
        <w:autoSpaceDN w:val="0"/>
        <w:adjustRightInd w:val="0"/>
        <w:spacing w:after="0" w:line="240" w:lineRule="auto"/>
        <w:ind w:left="4800"/>
        <w:jc w:val="center"/>
        <w:rPr>
          <w:rFonts w:ascii="Times New Roman" w:hAnsi="Times New Roman"/>
          <w:caps/>
          <w:noProof/>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B03BF1" w:rsidTr="00CC2FBC">
        <w:tc>
          <w:tcPr>
            <w:tcW w:w="3996" w:type="dxa"/>
            <w:tcBorders>
              <w:top w:val="nil"/>
              <w:left w:val="nil"/>
              <w:bottom w:val="nil"/>
              <w:right w:val="nil"/>
            </w:tcBorders>
          </w:tcPr>
          <w:p w:rsidR="00B03BF1" w:rsidRPr="00B03BF1" w:rsidRDefault="00B03BF1" w:rsidP="000E6D01">
            <w:pPr>
              <w:jc w:val="both"/>
              <w:rPr>
                <w:rFonts w:ascii="Times New Roman" w:hAnsi="Times New Roman"/>
                <w:sz w:val="24"/>
                <w:szCs w:val="24"/>
              </w:rPr>
            </w:pPr>
            <w:r w:rsidRPr="00B03BF1">
              <w:rPr>
                <w:rFonts w:ascii="Times New Roman" w:hAnsi="Times New Roman"/>
                <w:sz w:val="24"/>
                <w:szCs w:val="24"/>
              </w:rPr>
              <w:t>О муниципальной программ</w:t>
            </w:r>
            <w:r w:rsidR="00ED2BA7">
              <w:rPr>
                <w:rFonts w:ascii="Times New Roman" w:hAnsi="Times New Roman"/>
                <w:sz w:val="24"/>
                <w:szCs w:val="24"/>
              </w:rPr>
              <w:t>е</w:t>
            </w:r>
            <w:r w:rsidRPr="00B03BF1">
              <w:rPr>
                <w:rFonts w:ascii="Times New Roman" w:hAnsi="Times New Roman"/>
                <w:sz w:val="24"/>
                <w:szCs w:val="24"/>
              </w:rPr>
              <w:t xml:space="preserve"> </w:t>
            </w:r>
            <w:r w:rsidR="000E6D01">
              <w:rPr>
                <w:rFonts w:ascii="Times New Roman" w:hAnsi="Times New Roman"/>
                <w:sz w:val="24"/>
                <w:szCs w:val="24"/>
              </w:rPr>
              <w:t>Ру</w:t>
            </w:r>
            <w:r w:rsidR="000E6D01">
              <w:rPr>
                <w:rFonts w:ascii="Times New Roman" w:hAnsi="Times New Roman"/>
                <w:sz w:val="24"/>
                <w:szCs w:val="24"/>
              </w:rPr>
              <w:t>с</w:t>
            </w:r>
            <w:r w:rsidR="000E6D01">
              <w:rPr>
                <w:rFonts w:ascii="Times New Roman" w:hAnsi="Times New Roman"/>
                <w:sz w:val="24"/>
                <w:szCs w:val="24"/>
              </w:rPr>
              <w:t>ск</w:t>
            </w:r>
            <w:proofErr w:type="gramStart"/>
            <w:r w:rsidR="000E6D01">
              <w:rPr>
                <w:rFonts w:ascii="Times New Roman" w:hAnsi="Times New Roman"/>
                <w:sz w:val="24"/>
                <w:szCs w:val="24"/>
              </w:rPr>
              <w:t>о-</w:t>
            </w:r>
            <w:proofErr w:type="gramEnd"/>
            <w:r w:rsidR="000E6D01">
              <w:rPr>
                <w:rFonts w:ascii="Times New Roman" w:hAnsi="Times New Roman"/>
                <w:sz w:val="24"/>
                <w:szCs w:val="24"/>
              </w:rPr>
              <w:t xml:space="preserve"> Алгашинского</w:t>
            </w:r>
            <w:r w:rsidR="00E04816">
              <w:rPr>
                <w:rFonts w:ascii="Times New Roman" w:hAnsi="Times New Roman"/>
                <w:sz w:val="24"/>
                <w:szCs w:val="24"/>
              </w:rPr>
              <w:t xml:space="preserve"> </w:t>
            </w:r>
            <w:r w:rsidR="00BA6806">
              <w:rPr>
                <w:rFonts w:ascii="Times New Roman" w:hAnsi="Times New Roman"/>
                <w:sz w:val="24"/>
                <w:szCs w:val="24"/>
              </w:rPr>
              <w:t xml:space="preserve"> сельского пос</w:t>
            </w:r>
            <w:r w:rsidR="00BA6806">
              <w:rPr>
                <w:rFonts w:ascii="Times New Roman" w:hAnsi="Times New Roman"/>
                <w:sz w:val="24"/>
                <w:szCs w:val="24"/>
              </w:rPr>
              <w:t>е</w:t>
            </w:r>
            <w:r w:rsidR="00BA6806">
              <w:rPr>
                <w:rFonts w:ascii="Times New Roman" w:hAnsi="Times New Roman"/>
                <w:sz w:val="24"/>
                <w:szCs w:val="24"/>
              </w:rPr>
              <w:t xml:space="preserve">ления </w:t>
            </w:r>
            <w:r w:rsidRPr="00B03BF1">
              <w:rPr>
                <w:rFonts w:ascii="Times New Roman" w:hAnsi="Times New Roman"/>
                <w:sz w:val="24"/>
                <w:szCs w:val="24"/>
              </w:rPr>
              <w:t>Шумерлинского района «Управление общественными ф</w:t>
            </w:r>
            <w:r w:rsidRPr="00B03BF1">
              <w:rPr>
                <w:rFonts w:ascii="Times New Roman" w:hAnsi="Times New Roman"/>
                <w:sz w:val="24"/>
                <w:szCs w:val="24"/>
              </w:rPr>
              <w:t>и</w:t>
            </w:r>
            <w:r w:rsidRPr="00B03BF1">
              <w:rPr>
                <w:rFonts w:ascii="Times New Roman" w:hAnsi="Times New Roman"/>
                <w:sz w:val="24"/>
                <w:szCs w:val="24"/>
              </w:rPr>
              <w:t xml:space="preserve">нансами и муниципальным долгом </w:t>
            </w:r>
            <w:r w:rsidR="000E6D01">
              <w:rPr>
                <w:rFonts w:ascii="Times New Roman" w:hAnsi="Times New Roman"/>
                <w:sz w:val="24"/>
                <w:szCs w:val="24"/>
              </w:rPr>
              <w:t>Русско- Алгашинского</w:t>
            </w:r>
            <w:r w:rsidR="009405AC">
              <w:rPr>
                <w:rFonts w:ascii="Times New Roman" w:hAnsi="Times New Roman"/>
                <w:sz w:val="24"/>
                <w:szCs w:val="24"/>
              </w:rPr>
              <w:t xml:space="preserve"> </w:t>
            </w:r>
            <w:r w:rsidR="00BA6806">
              <w:rPr>
                <w:rFonts w:ascii="Times New Roman" w:hAnsi="Times New Roman"/>
                <w:sz w:val="24"/>
                <w:szCs w:val="24"/>
              </w:rPr>
              <w:t xml:space="preserve">сельского поселения  </w:t>
            </w:r>
            <w:r w:rsidRPr="00B03BF1">
              <w:rPr>
                <w:rFonts w:ascii="Times New Roman" w:hAnsi="Times New Roman"/>
                <w:sz w:val="24"/>
                <w:szCs w:val="24"/>
              </w:rPr>
              <w:t xml:space="preserve">Шумерлинского района» </w:t>
            </w:r>
          </w:p>
        </w:tc>
      </w:tr>
    </w:tbl>
    <w:p w:rsidR="00136E6E" w:rsidRDefault="00B03BF1" w:rsidP="00B03BF1">
      <w:pPr>
        <w:ind w:firstLine="540"/>
        <w:jc w:val="both"/>
        <w:rPr>
          <w:rFonts w:ascii="Times New Roman" w:hAnsi="Times New Roman"/>
          <w:sz w:val="24"/>
          <w:szCs w:val="24"/>
        </w:rPr>
      </w:pPr>
      <w:r w:rsidRPr="00B03BF1">
        <w:rPr>
          <w:rFonts w:ascii="Times New Roman" w:hAnsi="Times New Roman"/>
          <w:sz w:val="24"/>
          <w:szCs w:val="24"/>
        </w:rPr>
        <w:t xml:space="preserve">Администрация </w:t>
      </w:r>
      <w:r w:rsidR="00136E6E">
        <w:rPr>
          <w:rFonts w:ascii="Times New Roman" w:hAnsi="Times New Roman"/>
          <w:sz w:val="24"/>
          <w:szCs w:val="24"/>
        </w:rPr>
        <w:t xml:space="preserve"> </w:t>
      </w:r>
      <w:proofErr w:type="spellStart"/>
      <w:r w:rsidR="000E6D01">
        <w:rPr>
          <w:rFonts w:ascii="Times New Roman" w:hAnsi="Times New Roman"/>
          <w:sz w:val="24"/>
          <w:szCs w:val="24"/>
        </w:rPr>
        <w:t>Русско</w:t>
      </w:r>
      <w:proofErr w:type="spellEnd"/>
      <w:r w:rsidR="00166C2E">
        <w:rPr>
          <w:rFonts w:ascii="Times New Roman" w:hAnsi="Times New Roman"/>
          <w:sz w:val="24"/>
          <w:szCs w:val="24"/>
        </w:rPr>
        <w:t xml:space="preserve"> </w:t>
      </w:r>
      <w:r w:rsidR="000E6D01">
        <w:rPr>
          <w:rFonts w:ascii="Times New Roman" w:hAnsi="Times New Roman"/>
          <w:sz w:val="24"/>
          <w:szCs w:val="24"/>
        </w:rPr>
        <w:t>- Алгашинского</w:t>
      </w:r>
      <w:r w:rsidR="00136E6E">
        <w:rPr>
          <w:rFonts w:ascii="Times New Roman" w:hAnsi="Times New Roman"/>
          <w:sz w:val="24"/>
          <w:szCs w:val="24"/>
        </w:rPr>
        <w:t xml:space="preserve"> сельского поселения </w:t>
      </w:r>
      <w:r w:rsidRPr="00B03BF1">
        <w:rPr>
          <w:rFonts w:ascii="Times New Roman" w:hAnsi="Times New Roman"/>
          <w:sz w:val="24"/>
          <w:szCs w:val="24"/>
        </w:rPr>
        <w:t xml:space="preserve">Шумерлинского района  </w:t>
      </w:r>
    </w:p>
    <w:p w:rsidR="00B03BF1" w:rsidRPr="00B03BF1" w:rsidRDefault="00B03BF1" w:rsidP="00B03BF1">
      <w:pPr>
        <w:ind w:firstLine="540"/>
        <w:jc w:val="both"/>
        <w:rPr>
          <w:rFonts w:ascii="Times New Roman" w:hAnsi="Times New Roman"/>
          <w:sz w:val="24"/>
          <w:szCs w:val="24"/>
        </w:rPr>
      </w:pPr>
      <w:proofErr w:type="gramStart"/>
      <w:r w:rsidRPr="00B03BF1">
        <w:rPr>
          <w:rFonts w:ascii="Times New Roman" w:hAnsi="Times New Roman"/>
          <w:sz w:val="24"/>
          <w:szCs w:val="24"/>
        </w:rPr>
        <w:t>п</w:t>
      </w:r>
      <w:proofErr w:type="gramEnd"/>
      <w:r w:rsidRPr="00B03BF1">
        <w:rPr>
          <w:rFonts w:ascii="Times New Roman" w:hAnsi="Times New Roman"/>
          <w:sz w:val="24"/>
          <w:szCs w:val="24"/>
        </w:rPr>
        <w:t xml:space="preserve"> о с т а н о в л я е т:</w:t>
      </w:r>
    </w:p>
    <w:p w:rsidR="00ED2BA7" w:rsidRDefault="00B03BF1" w:rsidP="00B03BF1">
      <w:pPr>
        <w:ind w:firstLine="709"/>
        <w:jc w:val="both"/>
        <w:rPr>
          <w:rFonts w:ascii="Times New Roman" w:hAnsi="Times New Roman"/>
          <w:sz w:val="24"/>
          <w:szCs w:val="24"/>
        </w:rPr>
      </w:pPr>
      <w:r w:rsidRPr="00B03BF1">
        <w:rPr>
          <w:rFonts w:ascii="Times New Roman" w:hAnsi="Times New Roman"/>
          <w:sz w:val="24"/>
          <w:szCs w:val="24"/>
        </w:rPr>
        <w:t>1</w:t>
      </w:r>
      <w:r w:rsidRPr="00ED2BA7">
        <w:rPr>
          <w:rFonts w:ascii="Times New Roman" w:hAnsi="Times New Roman"/>
          <w:sz w:val="24"/>
          <w:szCs w:val="24"/>
        </w:rPr>
        <w:t xml:space="preserve">. </w:t>
      </w:r>
      <w:r w:rsidR="00ED2BA7">
        <w:rPr>
          <w:rFonts w:ascii="Times New Roman" w:hAnsi="Times New Roman"/>
          <w:sz w:val="24"/>
          <w:szCs w:val="24"/>
        </w:rPr>
        <w:t xml:space="preserve">Утвердить прилагаемую муниципальную программу </w:t>
      </w:r>
      <w:r w:rsidR="000E6D01">
        <w:rPr>
          <w:rFonts w:ascii="Times New Roman" w:hAnsi="Times New Roman"/>
          <w:sz w:val="24"/>
          <w:szCs w:val="24"/>
        </w:rPr>
        <w:t>Русск</w:t>
      </w:r>
      <w:proofErr w:type="gramStart"/>
      <w:r w:rsidR="000E6D01">
        <w:rPr>
          <w:rFonts w:ascii="Times New Roman" w:hAnsi="Times New Roman"/>
          <w:sz w:val="24"/>
          <w:szCs w:val="24"/>
        </w:rPr>
        <w:t>о-</w:t>
      </w:r>
      <w:proofErr w:type="gramEnd"/>
      <w:r w:rsidR="000E6D01">
        <w:rPr>
          <w:rFonts w:ascii="Times New Roman" w:hAnsi="Times New Roman"/>
          <w:sz w:val="24"/>
          <w:szCs w:val="24"/>
        </w:rPr>
        <w:t xml:space="preserve"> Алгашинского </w:t>
      </w:r>
      <w:r w:rsidR="00BA6806">
        <w:rPr>
          <w:rFonts w:ascii="Times New Roman" w:hAnsi="Times New Roman"/>
          <w:sz w:val="24"/>
          <w:szCs w:val="24"/>
        </w:rPr>
        <w:t xml:space="preserve">сельского поселения </w:t>
      </w:r>
      <w:r w:rsidR="00ED2BA7">
        <w:rPr>
          <w:rFonts w:ascii="Times New Roman" w:hAnsi="Times New Roman"/>
          <w:sz w:val="24"/>
          <w:szCs w:val="24"/>
        </w:rPr>
        <w:t xml:space="preserve">Шумерлинского района «Управление общественными финансами и муниципальным долгом </w:t>
      </w:r>
      <w:r w:rsidR="000E6D01">
        <w:rPr>
          <w:rFonts w:ascii="Times New Roman" w:hAnsi="Times New Roman"/>
          <w:sz w:val="24"/>
          <w:szCs w:val="24"/>
        </w:rPr>
        <w:t>Русско- Алгашинского</w:t>
      </w:r>
      <w:r w:rsidR="00BA6806">
        <w:rPr>
          <w:rFonts w:ascii="Times New Roman" w:hAnsi="Times New Roman"/>
          <w:sz w:val="24"/>
          <w:szCs w:val="24"/>
        </w:rPr>
        <w:t xml:space="preserve"> сельского поселения </w:t>
      </w:r>
      <w:r w:rsidR="00ED2BA7">
        <w:rPr>
          <w:rFonts w:ascii="Times New Roman" w:hAnsi="Times New Roman"/>
          <w:sz w:val="24"/>
          <w:szCs w:val="24"/>
        </w:rPr>
        <w:t>Шумерлинского района» (далее – Муниципальная программа).</w:t>
      </w:r>
    </w:p>
    <w:p w:rsidR="00ED2BA7" w:rsidRDefault="00ED2BA7" w:rsidP="00B03BF1">
      <w:pPr>
        <w:ind w:firstLine="709"/>
        <w:jc w:val="both"/>
        <w:rPr>
          <w:rFonts w:ascii="Times New Roman" w:hAnsi="Times New Roman"/>
          <w:sz w:val="24"/>
          <w:szCs w:val="24"/>
        </w:rPr>
      </w:pPr>
      <w:r>
        <w:rPr>
          <w:rFonts w:ascii="Times New Roman" w:hAnsi="Times New Roman"/>
          <w:sz w:val="24"/>
          <w:szCs w:val="24"/>
        </w:rPr>
        <w:t xml:space="preserve">2. Утвердить ответственным исполнителем Муниципальной программы </w:t>
      </w:r>
      <w:r w:rsidR="00BA6806">
        <w:rPr>
          <w:rFonts w:ascii="Times New Roman" w:hAnsi="Times New Roman"/>
          <w:sz w:val="24"/>
          <w:szCs w:val="24"/>
        </w:rPr>
        <w:t>админ</w:t>
      </w:r>
      <w:r w:rsidR="00BA6806">
        <w:rPr>
          <w:rFonts w:ascii="Times New Roman" w:hAnsi="Times New Roman"/>
          <w:sz w:val="24"/>
          <w:szCs w:val="24"/>
        </w:rPr>
        <w:t>и</w:t>
      </w:r>
      <w:r w:rsidR="00BA6806">
        <w:rPr>
          <w:rFonts w:ascii="Times New Roman" w:hAnsi="Times New Roman"/>
          <w:sz w:val="24"/>
          <w:szCs w:val="24"/>
        </w:rPr>
        <w:t xml:space="preserve">страцию </w:t>
      </w:r>
      <w:r w:rsidR="000E6D01">
        <w:rPr>
          <w:rFonts w:ascii="Times New Roman" w:hAnsi="Times New Roman"/>
          <w:sz w:val="24"/>
          <w:szCs w:val="24"/>
        </w:rPr>
        <w:t>Русск</w:t>
      </w:r>
      <w:proofErr w:type="gramStart"/>
      <w:r w:rsidR="000E6D01">
        <w:rPr>
          <w:rFonts w:ascii="Times New Roman" w:hAnsi="Times New Roman"/>
          <w:sz w:val="24"/>
          <w:szCs w:val="24"/>
        </w:rPr>
        <w:t>о-</w:t>
      </w:r>
      <w:proofErr w:type="gramEnd"/>
      <w:r w:rsidR="000E6D01">
        <w:rPr>
          <w:rFonts w:ascii="Times New Roman" w:hAnsi="Times New Roman"/>
          <w:sz w:val="24"/>
          <w:szCs w:val="24"/>
        </w:rPr>
        <w:t xml:space="preserve"> Алгашинского</w:t>
      </w:r>
      <w:r w:rsidR="009405AC">
        <w:rPr>
          <w:rFonts w:ascii="Times New Roman" w:hAnsi="Times New Roman"/>
          <w:sz w:val="24"/>
          <w:szCs w:val="24"/>
        </w:rPr>
        <w:t xml:space="preserve"> </w:t>
      </w:r>
      <w:r w:rsidR="00BA6806">
        <w:rPr>
          <w:rFonts w:ascii="Times New Roman" w:hAnsi="Times New Roman"/>
          <w:sz w:val="24"/>
          <w:szCs w:val="24"/>
        </w:rPr>
        <w:t>сельского поселения.</w:t>
      </w:r>
    </w:p>
    <w:p w:rsidR="00ED2BA7" w:rsidRDefault="00BA6806" w:rsidP="00B03BF1">
      <w:pPr>
        <w:ind w:firstLine="709"/>
        <w:jc w:val="both"/>
        <w:rPr>
          <w:rFonts w:ascii="Times New Roman" w:hAnsi="Times New Roman"/>
          <w:sz w:val="24"/>
          <w:szCs w:val="24"/>
        </w:rPr>
      </w:pPr>
      <w:r>
        <w:rPr>
          <w:rFonts w:ascii="Times New Roman" w:hAnsi="Times New Roman"/>
          <w:sz w:val="24"/>
          <w:szCs w:val="24"/>
        </w:rPr>
        <w:t>3</w:t>
      </w:r>
      <w:r w:rsidR="00ED2BA7">
        <w:rPr>
          <w:rFonts w:ascii="Times New Roman" w:hAnsi="Times New Roman"/>
          <w:sz w:val="24"/>
          <w:szCs w:val="24"/>
        </w:rPr>
        <w:t xml:space="preserve">. Контроль за выполнением настоящего постановления возложить на </w:t>
      </w:r>
      <w:r>
        <w:rPr>
          <w:rFonts w:ascii="Times New Roman" w:hAnsi="Times New Roman"/>
          <w:sz w:val="24"/>
          <w:szCs w:val="24"/>
        </w:rPr>
        <w:t>админ</w:t>
      </w:r>
      <w:r>
        <w:rPr>
          <w:rFonts w:ascii="Times New Roman" w:hAnsi="Times New Roman"/>
          <w:sz w:val="24"/>
          <w:szCs w:val="24"/>
        </w:rPr>
        <w:t>и</w:t>
      </w:r>
      <w:r>
        <w:rPr>
          <w:rFonts w:ascii="Times New Roman" w:hAnsi="Times New Roman"/>
          <w:sz w:val="24"/>
          <w:szCs w:val="24"/>
        </w:rPr>
        <w:t xml:space="preserve">страцию </w:t>
      </w:r>
      <w:r w:rsidR="000E6D01">
        <w:rPr>
          <w:rFonts w:ascii="Times New Roman" w:hAnsi="Times New Roman"/>
          <w:sz w:val="24"/>
          <w:szCs w:val="24"/>
        </w:rPr>
        <w:t>Русск</w:t>
      </w:r>
      <w:proofErr w:type="gramStart"/>
      <w:r w:rsidR="000E6D01">
        <w:rPr>
          <w:rFonts w:ascii="Times New Roman" w:hAnsi="Times New Roman"/>
          <w:sz w:val="24"/>
          <w:szCs w:val="24"/>
        </w:rPr>
        <w:t>о-</w:t>
      </w:r>
      <w:proofErr w:type="gramEnd"/>
      <w:r w:rsidR="000E6D01">
        <w:rPr>
          <w:rFonts w:ascii="Times New Roman" w:hAnsi="Times New Roman"/>
          <w:sz w:val="24"/>
          <w:szCs w:val="24"/>
        </w:rPr>
        <w:t xml:space="preserve"> Алгашинского </w:t>
      </w:r>
      <w:r>
        <w:rPr>
          <w:rFonts w:ascii="Times New Roman" w:hAnsi="Times New Roman"/>
          <w:sz w:val="24"/>
          <w:szCs w:val="24"/>
        </w:rPr>
        <w:t xml:space="preserve">сельского поселения </w:t>
      </w:r>
      <w:r w:rsidR="00ED2BA7">
        <w:rPr>
          <w:rFonts w:ascii="Times New Roman" w:hAnsi="Times New Roman"/>
          <w:sz w:val="24"/>
          <w:szCs w:val="24"/>
        </w:rPr>
        <w:t>Шумерлинского района.</w:t>
      </w:r>
    </w:p>
    <w:p w:rsidR="00B03BF1" w:rsidRPr="00B03BF1" w:rsidRDefault="00ED2BA7" w:rsidP="00B03BF1">
      <w:pPr>
        <w:ind w:firstLine="709"/>
        <w:jc w:val="both"/>
        <w:rPr>
          <w:rFonts w:ascii="Times New Roman" w:hAnsi="Times New Roman"/>
          <w:sz w:val="24"/>
          <w:szCs w:val="24"/>
        </w:rPr>
      </w:pPr>
      <w:r>
        <w:rPr>
          <w:rFonts w:ascii="Times New Roman" w:hAnsi="Times New Roman"/>
          <w:sz w:val="24"/>
          <w:szCs w:val="24"/>
        </w:rPr>
        <w:t>5</w:t>
      </w:r>
      <w:r w:rsidR="00B03BF1" w:rsidRPr="00ED2BA7">
        <w:rPr>
          <w:rFonts w:ascii="Times New Roman" w:hAnsi="Times New Roman"/>
          <w:sz w:val="24"/>
          <w:szCs w:val="24"/>
        </w:rPr>
        <w:t>. Настоящее постановление вступает в силу</w:t>
      </w:r>
      <w:r w:rsidR="00BA6806">
        <w:rPr>
          <w:rFonts w:ascii="Times New Roman" w:hAnsi="Times New Roman"/>
          <w:sz w:val="24"/>
          <w:szCs w:val="24"/>
        </w:rPr>
        <w:t xml:space="preserve"> после его опубликования в инфо</w:t>
      </w:r>
      <w:r w:rsidR="00BA6806">
        <w:rPr>
          <w:rFonts w:ascii="Times New Roman" w:hAnsi="Times New Roman"/>
          <w:sz w:val="24"/>
          <w:szCs w:val="24"/>
        </w:rPr>
        <w:t>р</w:t>
      </w:r>
      <w:r w:rsidR="00BA6806">
        <w:rPr>
          <w:rFonts w:ascii="Times New Roman" w:hAnsi="Times New Roman"/>
          <w:sz w:val="24"/>
          <w:szCs w:val="24"/>
        </w:rPr>
        <w:t xml:space="preserve">мационном издании «Вестник </w:t>
      </w:r>
      <w:r w:rsidR="000E6D01">
        <w:rPr>
          <w:rFonts w:ascii="Times New Roman" w:hAnsi="Times New Roman"/>
          <w:sz w:val="24"/>
          <w:szCs w:val="24"/>
        </w:rPr>
        <w:t>Русск</w:t>
      </w:r>
      <w:proofErr w:type="gramStart"/>
      <w:r w:rsidR="000E6D01">
        <w:rPr>
          <w:rFonts w:ascii="Times New Roman" w:hAnsi="Times New Roman"/>
          <w:sz w:val="24"/>
          <w:szCs w:val="24"/>
        </w:rPr>
        <w:t>о-</w:t>
      </w:r>
      <w:proofErr w:type="gramEnd"/>
      <w:r w:rsidR="000E6D01">
        <w:rPr>
          <w:rFonts w:ascii="Times New Roman" w:hAnsi="Times New Roman"/>
          <w:sz w:val="24"/>
          <w:szCs w:val="24"/>
        </w:rPr>
        <w:t xml:space="preserve"> Алгашинского</w:t>
      </w:r>
      <w:r w:rsidR="00BA6806">
        <w:rPr>
          <w:rFonts w:ascii="Times New Roman" w:hAnsi="Times New Roman"/>
          <w:sz w:val="24"/>
          <w:szCs w:val="24"/>
        </w:rPr>
        <w:t xml:space="preserve"> сельского поселения» и распр</w:t>
      </w:r>
      <w:r w:rsidR="00BA6806">
        <w:rPr>
          <w:rFonts w:ascii="Times New Roman" w:hAnsi="Times New Roman"/>
          <w:sz w:val="24"/>
          <w:szCs w:val="24"/>
        </w:rPr>
        <w:t>о</w:t>
      </w:r>
      <w:r w:rsidR="00BA6806">
        <w:rPr>
          <w:rFonts w:ascii="Times New Roman" w:hAnsi="Times New Roman"/>
          <w:sz w:val="24"/>
          <w:szCs w:val="24"/>
        </w:rPr>
        <w:t xml:space="preserve">страняется на </w:t>
      </w:r>
      <w:proofErr w:type="gramStart"/>
      <w:r w:rsidR="00BA6806">
        <w:rPr>
          <w:rFonts w:ascii="Times New Roman" w:hAnsi="Times New Roman"/>
          <w:sz w:val="24"/>
          <w:szCs w:val="24"/>
        </w:rPr>
        <w:t>правоотношения</w:t>
      </w:r>
      <w:proofErr w:type="gramEnd"/>
      <w:r w:rsidR="00BA6806">
        <w:rPr>
          <w:rFonts w:ascii="Times New Roman" w:hAnsi="Times New Roman"/>
          <w:sz w:val="24"/>
          <w:szCs w:val="24"/>
        </w:rPr>
        <w:t xml:space="preserve">  возникшие </w:t>
      </w:r>
      <w:r w:rsidR="00B03BF1" w:rsidRPr="00ED2BA7">
        <w:rPr>
          <w:rFonts w:ascii="Times New Roman" w:hAnsi="Times New Roman"/>
          <w:sz w:val="24"/>
          <w:szCs w:val="24"/>
        </w:rPr>
        <w:t xml:space="preserve"> </w:t>
      </w:r>
      <w:r>
        <w:rPr>
          <w:rFonts w:ascii="Times New Roman" w:hAnsi="Times New Roman"/>
          <w:sz w:val="24"/>
          <w:szCs w:val="24"/>
        </w:rPr>
        <w:t>с 1 января 2019 года</w:t>
      </w:r>
      <w:r w:rsidR="00BA6806">
        <w:rPr>
          <w:rFonts w:ascii="Times New Roman" w:hAnsi="Times New Roman"/>
          <w:sz w:val="24"/>
          <w:szCs w:val="24"/>
        </w:rPr>
        <w:t>.</w:t>
      </w:r>
      <w:r>
        <w:rPr>
          <w:rFonts w:ascii="Times New Roman" w:hAnsi="Times New Roman"/>
          <w:sz w:val="24"/>
          <w:szCs w:val="24"/>
        </w:rPr>
        <w:t xml:space="preserve"> </w:t>
      </w:r>
    </w:p>
    <w:p w:rsidR="00B03BF1" w:rsidRPr="00B03BF1" w:rsidRDefault="00B03BF1" w:rsidP="00B03BF1">
      <w:pPr>
        <w:jc w:val="both"/>
        <w:rPr>
          <w:rFonts w:ascii="Times New Roman" w:hAnsi="Times New Roman"/>
          <w:sz w:val="24"/>
          <w:szCs w:val="24"/>
        </w:rPr>
      </w:pPr>
    </w:p>
    <w:p w:rsidR="00B03BF1" w:rsidRPr="00B03BF1" w:rsidRDefault="00B03BF1" w:rsidP="00B03BF1">
      <w:pPr>
        <w:jc w:val="both"/>
        <w:rPr>
          <w:rFonts w:ascii="Times New Roman" w:hAnsi="Times New Roman"/>
          <w:sz w:val="24"/>
          <w:szCs w:val="24"/>
        </w:rPr>
      </w:pPr>
    </w:p>
    <w:p w:rsidR="00B03BF1" w:rsidRPr="00BA6806" w:rsidRDefault="00B03BF1" w:rsidP="00BA6806">
      <w:pPr>
        <w:pStyle w:val="aff9"/>
        <w:rPr>
          <w:rFonts w:ascii="Times New Roman" w:hAnsi="Times New Roman"/>
          <w:sz w:val="24"/>
          <w:szCs w:val="24"/>
        </w:rPr>
      </w:pPr>
      <w:r w:rsidRPr="00BA6806">
        <w:rPr>
          <w:rFonts w:ascii="Times New Roman" w:hAnsi="Times New Roman"/>
          <w:sz w:val="24"/>
          <w:szCs w:val="24"/>
        </w:rPr>
        <w:t>Глава администрации</w:t>
      </w:r>
      <w:r w:rsidR="009D323D" w:rsidRPr="00BA6806">
        <w:rPr>
          <w:rFonts w:ascii="Times New Roman" w:hAnsi="Times New Roman"/>
          <w:sz w:val="24"/>
          <w:szCs w:val="24"/>
        </w:rPr>
        <w:t xml:space="preserve"> </w:t>
      </w:r>
    </w:p>
    <w:p w:rsidR="00BA6806" w:rsidRPr="00BA6806" w:rsidRDefault="000E6D01" w:rsidP="00BA6806">
      <w:pPr>
        <w:pStyle w:val="aff9"/>
        <w:rPr>
          <w:rFonts w:ascii="Times New Roman" w:hAnsi="Times New Roman"/>
          <w:sz w:val="24"/>
          <w:szCs w:val="24"/>
        </w:rPr>
      </w:pPr>
      <w:r>
        <w:rPr>
          <w:rFonts w:ascii="Times New Roman" w:hAnsi="Times New Roman"/>
          <w:sz w:val="24"/>
          <w:szCs w:val="24"/>
        </w:rPr>
        <w:t>Русск</w:t>
      </w:r>
      <w:proofErr w:type="gramStart"/>
      <w:r>
        <w:rPr>
          <w:rFonts w:ascii="Times New Roman" w:hAnsi="Times New Roman"/>
          <w:sz w:val="24"/>
          <w:szCs w:val="24"/>
        </w:rPr>
        <w:t>о-</w:t>
      </w:r>
      <w:proofErr w:type="gramEnd"/>
      <w:r>
        <w:rPr>
          <w:rFonts w:ascii="Times New Roman" w:hAnsi="Times New Roman"/>
          <w:sz w:val="24"/>
          <w:szCs w:val="24"/>
        </w:rPr>
        <w:t xml:space="preserve"> Алгашинского</w:t>
      </w:r>
      <w:r w:rsidR="00136E6E">
        <w:rPr>
          <w:rFonts w:ascii="Times New Roman" w:hAnsi="Times New Roman"/>
          <w:sz w:val="24"/>
          <w:szCs w:val="24"/>
        </w:rPr>
        <w:t xml:space="preserve"> </w:t>
      </w:r>
      <w:r w:rsidR="00BA6806" w:rsidRPr="00BA6806">
        <w:rPr>
          <w:rFonts w:ascii="Times New Roman" w:hAnsi="Times New Roman"/>
          <w:sz w:val="24"/>
          <w:szCs w:val="24"/>
        </w:rPr>
        <w:t>сельского поселения</w:t>
      </w:r>
    </w:p>
    <w:p w:rsidR="00B03BF1" w:rsidRPr="00BA6806" w:rsidRDefault="00B03BF1" w:rsidP="00BA6806">
      <w:pPr>
        <w:pStyle w:val="aff9"/>
        <w:rPr>
          <w:rFonts w:ascii="Times New Roman" w:hAnsi="Times New Roman"/>
          <w:sz w:val="24"/>
          <w:szCs w:val="24"/>
        </w:rPr>
      </w:pPr>
      <w:r w:rsidRPr="00BA6806">
        <w:rPr>
          <w:rFonts w:ascii="Times New Roman" w:hAnsi="Times New Roman"/>
          <w:sz w:val="24"/>
          <w:szCs w:val="24"/>
        </w:rPr>
        <w:t xml:space="preserve">Шумерлинского района  </w:t>
      </w:r>
      <w:r w:rsidRPr="00BA6806">
        <w:rPr>
          <w:rFonts w:ascii="Times New Roman" w:hAnsi="Times New Roman"/>
          <w:sz w:val="24"/>
          <w:szCs w:val="24"/>
        </w:rPr>
        <w:tab/>
      </w:r>
      <w:r w:rsidRPr="00BA6806">
        <w:rPr>
          <w:rFonts w:ascii="Times New Roman" w:hAnsi="Times New Roman"/>
          <w:sz w:val="24"/>
          <w:szCs w:val="24"/>
        </w:rPr>
        <w:tab/>
      </w:r>
      <w:r w:rsidRPr="00BA6806">
        <w:rPr>
          <w:rFonts w:ascii="Times New Roman" w:hAnsi="Times New Roman"/>
          <w:sz w:val="24"/>
          <w:szCs w:val="24"/>
        </w:rPr>
        <w:tab/>
        <w:t xml:space="preserve">      </w:t>
      </w:r>
      <w:r w:rsidRPr="00BA6806">
        <w:rPr>
          <w:rFonts w:ascii="Times New Roman" w:hAnsi="Times New Roman"/>
          <w:sz w:val="24"/>
          <w:szCs w:val="24"/>
        </w:rPr>
        <w:tab/>
        <w:t xml:space="preserve">   </w:t>
      </w:r>
      <w:r w:rsidRPr="00BA6806">
        <w:rPr>
          <w:rFonts w:ascii="Times New Roman" w:hAnsi="Times New Roman"/>
          <w:sz w:val="24"/>
          <w:szCs w:val="24"/>
        </w:rPr>
        <w:tab/>
        <w:t xml:space="preserve">         </w:t>
      </w:r>
      <w:r w:rsidRPr="00BA6806">
        <w:rPr>
          <w:rFonts w:ascii="Times New Roman" w:hAnsi="Times New Roman"/>
          <w:sz w:val="24"/>
          <w:szCs w:val="24"/>
        </w:rPr>
        <w:tab/>
      </w:r>
      <w:r w:rsidR="009D323D" w:rsidRPr="00BA6806">
        <w:rPr>
          <w:rFonts w:ascii="Times New Roman" w:hAnsi="Times New Roman"/>
          <w:sz w:val="24"/>
          <w:szCs w:val="24"/>
        </w:rPr>
        <w:t xml:space="preserve">          </w:t>
      </w:r>
      <w:r w:rsidR="00BA6806">
        <w:rPr>
          <w:rFonts w:ascii="Times New Roman" w:hAnsi="Times New Roman"/>
          <w:sz w:val="24"/>
          <w:szCs w:val="24"/>
        </w:rPr>
        <w:t xml:space="preserve">  </w:t>
      </w:r>
      <w:r w:rsidR="009D323D" w:rsidRPr="00BA6806">
        <w:rPr>
          <w:rFonts w:ascii="Times New Roman" w:hAnsi="Times New Roman"/>
          <w:sz w:val="24"/>
          <w:szCs w:val="24"/>
        </w:rPr>
        <w:t xml:space="preserve">  </w:t>
      </w:r>
      <w:r w:rsidR="000E6D01">
        <w:rPr>
          <w:rFonts w:ascii="Times New Roman" w:hAnsi="Times New Roman"/>
          <w:sz w:val="24"/>
          <w:szCs w:val="24"/>
        </w:rPr>
        <w:t>В.Н.Спиридонов</w:t>
      </w:r>
    </w:p>
    <w:p w:rsidR="00B03BF1" w:rsidRPr="00B03BF1" w:rsidRDefault="00B03BF1" w:rsidP="00B03BF1">
      <w:pPr>
        <w:rPr>
          <w:rFonts w:ascii="Times New Roman" w:hAnsi="Times New Roman"/>
          <w:sz w:val="24"/>
          <w:szCs w:val="24"/>
        </w:rPr>
      </w:pPr>
    </w:p>
    <w:p w:rsidR="00B03BF1" w:rsidRDefault="00B03BF1" w:rsidP="00B03BF1">
      <w:pPr>
        <w:jc w:val="both"/>
        <w:rPr>
          <w:rFonts w:ascii="Times New Roman" w:hAnsi="Times New Roman"/>
          <w:sz w:val="24"/>
          <w:szCs w:val="24"/>
        </w:rPr>
      </w:pPr>
    </w:p>
    <w:p w:rsidR="00166C2E" w:rsidRDefault="00166C2E" w:rsidP="00B03BF1">
      <w:pPr>
        <w:jc w:val="both"/>
        <w:rPr>
          <w:rFonts w:ascii="Times New Roman" w:hAnsi="Times New Roman"/>
          <w:sz w:val="24"/>
          <w:szCs w:val="24"/>
        </w:rPr>
      </w:pPr>
    </w:p>
    <w:p w:rsidR="00166C2E" w:rsidRPr="00B03BF1" w:rsidRDefault="00166C2E" w:rsidP="00B03BF1">
      <w:pPr>
        <w:jc w:val="both"/>
        <w:rPr>
          <w:rFonts w:ascii="Times New Roman" w:hAnsi="Times New Roman"/>
          <w:sz w:val="24"/>
          <w:szCs w:val="24"/>
        </w:rPr>
      </w:pPr>
    </w:p>
    <w:p w:rsidR="00287963" w:rsidRPr="00AF409D" w:rsidRDefault="00287963" w:rsidP="00F9379C">
      <w:pPr>
        <w:autoSpaceDE w:val="0"/>
        <w:autoSpaceDN w:val="0"/>
        <w:adjustRightInd w:val="0"/>
        <w:spacing w:after="0" w:line="240" w:lineRule="auto"/>
        <w:ind w:left="4800"/>
        <w:jc w:val="center"/>
        <w:rPr>
          <w:rFonts w:ascii="Times New Roman" w:hAnsi="Times New Roman"/>
          <w:caps/>
          <w:sz w:val="26"/>
          <w:szCs w:val="26"/>
        </w:rPr>
      </w:pPr>
      <w:r w:rsidRPr="00AF409D">
        <w:rPr>
          <w:rFonts w:ascii="Times New Roman" w:hAnsi="Times New Roman"/>
          <w:caps/>
          <w:sz w:val="26"/>
          <w:szCs w:val="26"/>
        </w:rPr>
        <w:lastRenderedPageBreak/>
        <w:t>УтвержденА</w:t>
      </w:r>
    </w:p>
    <w:p w:rsidR="00287963" w:rsidRPr="00AF409D" w:rsidRDefault="00287963" w:rsidP="00F9379C">
      <w:pPr>
        <w:autoSpaceDE w:val="0"/>
        <w:autoSpaceDN w:val="0"/>
        <w:adjustRightInd w:val="0"/>
        <w:spacing w:after="0" w:line="240" w:lineRule="auto"/>
        <w:ind w:left="4800"/>
        <w:jc w:val="center"/>
        <w:rPr>
          <w:rFonts w:ascii="Times New Roman" w:hAnsi="Times New Roman"/>
          <w:sz w:val="26"/>
          <w:szCs w:val="26"/>
        </w:rPr>
      </w:pPr>
      <w:r w:rsidRPr="00AF409D">
        <w:rPr>
          <w:rFonts w:ascii="Times New Roman" w:hAnsi="Times New Roman"/>
          <w:sz w:val="26"/>
          <w:szCs w:val="26"/>
        </w:rPr>
        <w:t xml:space="preserve">постановлением </w:t>
      </w:r>
      <w:r w:rsidR="00AF409D" w:rsidRPr="00AF409D">
        <w:rPr>
          <w:rFonts w:ascii="Times New Roman" w:hAnsi="Times New Roman"/>
          <w:sz w:val="26"/>
          <w:szCs w:val="26"/>
        </w:rPr>
        <w:t>администрации</w:t>
      </w:r>
    </w:p>
    <w:p w:rsidR="0033681D" w:rsidRDefault="000E6D01" w:rsidP="00F9379C">
      <w:pPr>
        <w:autoSpaceDE w:val="0"/>
        <w:autoSpaceDN w:val="0"/>
        <w:adjustRightInd w:val="0"/>
        <w:spacing w:after="0" w:line="240" w:lineRule="auto"/>
        <w:ind w:left="4800"/>
        <w:jc w:val="center"/>
        <w:rPr>
          <w:rFonts w:ascii="Times New Roman" w:hAnsi="Times New Roman"/>
          <w:sz w:val="26"/>
          <w:szCs w:val="26"/>
        </w:rPr>
      </w:pPr>
      <w:r>
        <w:rPr>
          <w:rFonts w:ascii="Times New Roman" w:hAnsi="Times New Roman"/>
          <w:sz w:val="26"/>
          <w:szCs w:val="26"/>
        </w:rPr>
        <w:t>Русск</w:t>
      </w:r>
      <w:proofErr w:type="gramStart"/>
      <w:r>
        <w:rPr>
          <w:rFonts w:ascii="Times New Roman" w:hAnsi="Times New Roman"/>
          <w:sz w:val="26"/>
          <w:szCs w:val="26"/>
        </w:rPr>
        <w:t>о-</w:t>
      </w:r>
      <w:proofErr w:type="gramEnd"/>
      <w:r>
        <w:rPr>
          <w:rFonts w:ascii="Times New Roman" w:hAnsi="Times New Roman"/>
          <w:sz w:val="26"/>
          <w:szCs w:val="26"/>
        </w:rPr>
        <w:t xml:space="preserve"> Алгашинского</w:t>
      </w:r>
      <w:r w:rsidR="00136E6E">
        <w:rPr>
          <w:rFonts w:ascii="Times New Roman" w:hAnsi="Times New Roman"/>
          <w:sz w:val="26"/>
          <w:szCs w:val="26"/>
        </w:rPr>
        <w:t xml:space="preserve"> </w:t>
      </w:r>
      <w:r w:rsidR="0033681D">
        <w:rPr>
          <w:rFonts w:ascii="Times New Roman" w:hAnsi="Times New Roman"/>
          <w:sz w:val="26"/>
          <w:szCs w:val="26"/>
        </w:rPr>
        <w:t xml:space="preserve">сельского </w:t>
      </w:r>
    </w:p>
    <w:p w:rsidR="00AF409D" w:rsidRPr="00AF409D" w:rsidRDefault="0033681D" w:rsidP="00F9379C">
      <w:pPr>
        <w:autoSpaceDE w:val="0"/>
        <w:autoSpaceDN w:val="0"/>
        <w:adjustRightInd w:val="0"/>
        <w:spacing w:after="0" w:line="240" w:lineRule="auto"/>
        <w:ind w:left="4800"/>
        <w:jc w:val="center"/>
        <w:rPr>
          <w:rFonts w:ascii="Times New Roman" w:hAnsi="Times New Roman"/>
          <w:sz w:val="26"/>
          <w:szCs w:val="26"/>
        </w:rPr>
      </w:pPr>
      <w:r>
        <w:rPr>
          <w:rFonts w:ascii="Times New Roman" w:hAnsi="Times New Roman"/>
          <w:sz w:val="26"/>
          <w:szCs w:val="26"/>
        </w:rPr>
        <w:t xml:space="preserve">поселения </w:t>
      </w:r>
      <w:r w:rsidR="00AF409D" w:rsidRPr="00AF409D">
        <w:rPr>
          <w:rFonts w:ascii="Times New Roman" w:hAnsi="Times New Roman"/>
          <w:sz w:val="26"/>
          <w:szCs w:val="26"/>
        </w:rPr>
        <w:t>Шумерлинского района</w:t>
      </w:r>
    </w:p>
    <w:p w:rsidR="00287963" w:rsidRPr="00AF409D" w:rsidRDefault="00287963" w:rsidP="00F9379C">
      <w:pPr>
        <w:autoSpaceDE w:val="0"/>
        <w:autoSpaceDN w:val="0"/>
        <w:adjustRightInd w:val="0"/>
        <w:spacing w:after="0" w:line="240" w:lineRule="auto"/>
        <w:ind w:left="4800"/>
        <w:jc w:val="center"/>
        <w:rPr>
          <w:rFonts w:ascii="Times New Roman" w:hAnsi="Times New Roman"/>
          <w:sz w:val="26"/>
          <w:szCs w:val="26"/>
        </w:rPr>
      </w:pPr>
      <w:r w:rsidRPr="00AF409D">
        <w:rPr>
          <w:rFonts w:ascii="Times New Roman" w:hAnsi="Times New Roman"/>
          <w:sz w:val="26"/>
          <w:szCs w:val="26"/>
        </w:rPr>
        <w:t>Чувашской Республики</w:t>
      </w:r>
    </w:p>
    <w:p w:rsidR="00287963" w:rsidRPr="00AF409D" w:rsidRDefault="00287963" w:rsidP="00B84BEF">
      <w:pPr>
        <w:autoSpaceDE w:val="0"/>
        <w:autoSpaceDN w:val="0"/>
        <w:adjustRightInd w:val="0"/>
        <w:spacing w:after="0" w:line="240" w:lineRule="auto"/>
        <w:ind w:left="4800"/>
        <w:jc w:val="center"/>
        <w:rPr>
          <w:rFonts w:ascii="Times New Roman" w:hAnsi="Times New Roman"/>
          <w:sz w:val="26"/>
          <w:szCs w:val="26"/>
        </w:rPr>
      </w:pPr>
      <w:r w:rsidRPr="00AF409D">
        <w:rPr>
          <w:rFonts w:ascii="Times New Roman" w:hAnsi="Times New Roman"/>
          <w:sz w:val="26"/>
          <w:szCs w:val="26"/>
        </w:rPr>
        <w:t>от</w:t>
      </w:r>
      <w:r w:rsidR="00B84BEF" w:rsidRPr="00AF409D">
        <w:rPr>
          <w:rFonts w:ascii="Times New Roman" w:hAnsi="Times New Roman"/>
          <w:sz w:val="26"/>
          <w:szCs w:val="26"/>
        </w:rPr>
        <w:t xml:space="preserve"> </w:t>
      </w:r>
      <w:r w:rsidR="00166C2E">
        <w:rPr>
          <w:rFonts w:ascii="Times New Roman" w:hAnsi="Times New Roman"/>
          <w:sz w:val="26"/>
          <w:szCs w:val="26"/>
        </w:rPr>
        <w:t>05.03.</w:t>
      </w:r>
      <w:r w:rsidR="00B84BEF" w:rsidRPr="00AF409D">
        <w:rPr>
          <w:rFonts w:ascii="Times New Roman" w:hAnsi="Times New Roman"/>
          <w:sz w:val="26"/>
          <w:szCs w:val="26"/>
        </w:rPr>
        <w:t>.201</w:t>
      </w:r>
      <w:r w:rsidR="00ED2BA7">
        <w:rPr>
          <w:rFonts w:ascii="Times New Roman" w:hAnsi="Times New Roman"/>
          <w:sz w:val="26"/>
          <w:szCs w:val="26"/>
        </w:rPr>
        <w:t>9</w:t>
      </w:r>
      <w:r w:rsidR="00B84BEF" w:rsidRPr="00AF409D">
        <w:rPr>
          <w:rFonts w:ascii="Times New Roman" w:hAnsi="Times New Roman"/>
          <w:sz w:val="26"/>
          <w:szCs w:val="26"/>
        </w:rPr>
        <w:t xml:space="preserve">   № </w:t>
      </w:r>
      <w:r w:rsidR="00166C2E">
        <w:rPr>
          <w:rFonts w:ascii="Times New Roman" w:hAnsi="Times New Roman"/>
          <w:sz w:val="26"/>
          <w:szCs w:val="26"/>
        </w:rPr>
        <w:t>17</w:t>
      </w:r>
    </w:p>
    <w:p w:rsidR="00E24313" w:rsidRPr="00AF409D" w:rsidRDefault="00E24313" w:rsidP="00F9379C">
      <w:pPr>
        <w:spacing w:after="0" w:line="240" w:lineRule="auto"/>
        <w:jc w:val="both"/>
        <w:rPr>
          <w:rFonts w:ascii="Times New Roman" w:eastAsia="Times New Roman" w:hAnsi="Times New Roman"/>
          <w:color w:val="000000"/>
          <w:sz w:val="26"/>
          <w:szCs w:val="28"/>
        </w:rPr>
      </w:pPr>
    </w:p>
    <w:p w:rsidR="00287963" w:rsidRDefault="00287963" w:rsidP="00F9379C">
      <w:pPr>
        <w:spacing w:after="0" w:line="240" w:lineRule="auto"/>
        <w:jc w:val="both"/>
        <w:rPr>
          <w:rFonts w:ascii="Times New Roman" w:eastAsia="Times New Roman" w:hAnsi="Times New Roman"/>
          <w:color w:val="000000"/>
          <w:sz w:val="26"/>
          <w:szCs w:val="28"/>
        </w:rPr>
      </w:pPr>
    </w:p>
    <w:p w:rsidR="00287963" w:rsidRPr="00287963" w:rsidRDefault="00287963" w:rsidP="00F9379C">
      <w:pPr>
        <w:spacing w:after="0" w:line="240" w:lineRule="auto"/>
        <w:jc w:val="both"/>
        <w:rPr>
          <w:rFonts w:ascii="Times New Roman" w:eastAsia="Times New Roman" w:hAnsi="Times New Roman"/>
          <w:color w:val="000000"/>
          <w:sz w:val="26"/>
          <w:szCs w:val="28"/>
        </w:rPr>
      </w:pPr>
    </w:p>
    <w:p w:rsidR="00E24313" w:rsidRPr="00287963" w:rsidRDefault="00E24313" w:rsidP="00F9379C">
      <w:pPr>
        <w:spacing w:after="0" w:line="240" w:lineRule="auto"/>
        <w:jc w:val="both"/>
        <w:rPr>
          <w:rFonts w:ascii="Times New Roman" w:eastAsia="Times New Roman" w:hAnsi="Times New Roman"/>
          <w:color w:val="000000"/>
          <w:sz w:val="26"/>
          <w:szCs w:val="28"/>
        </w:rPr>
      </w:pPr>
    </w:p>
    <w:p w:rsidR="00E24313" w:rsidRPr="00287963" w:rsidRDefault="00E24313" w:rsidP="00F9379C">
      <w:pPr>
        <w:spacing w:after="0" w:line="240" w:lineRule="auto"/>
        <w:jc w:val="both"/>
        <w:rPr>
          <w:rFonts w:ascii="Times New Roman" w:eastAsia="Times New Roman" w:hAnsi="Times New Roman"/>
          <w:color w:val="000000"/>
          <w:sz w:val="26"/>
          <w:szCs w:val="28"/>
        </w:rPr>
      </w:pPr>
    </w:p>
    <w:p w:rsidR="00E24313" w:rsidRPr="00287963" w:rsidRDefault="00E24313" w:rsidP="00F9379C">
      <w:pPr>
        <w:spacing w:after="0" w:line="240" w:lineRule="auto"/>
        <w:jc w:val="both"/>
        <w:rPr>
          <w:rFonts w:ascii="Times New Roman" w:eastAsia="Times New Roman" w:hAnsi="Times New Roman"/>
          <w:color w:val="000000"/>
          <w:sz w:val="26"/>
          <w:szCs w:val="28"/>
        </w:rPr>
      </w:pPr>
    </w:p>
    <w:p w:rsidR="00E24313" w:rsidRPr="00287963" w:rsidRDefault="00E24313" w:rsidP="00F9379C">
      <w:pPr>
        <w:spacing w:after="0" w:line="240" w:lineRule="auto"/>
        <w:jc w:val="both"/>
        <w:rPr>
          <w:rFonts w:ascii="Times New Roman" w:eastAsia="Times New Roman" w:hAnsi="Times New Roman"/>
          <w:color w:val="000000"/>
          <w:sz w:val="26"/>
          <w:szCs w:val="28"/>
        </w:rPr>
      </w:pPr>
    </w:p>
    <w:p w:rsidR="00E24313" w:rsidRPr="00287963" w:rsidRDefault="00E24313" w:rsidP="00F9379C">
      <w:pPr>
        <w:spacing w:after="0" w:line="240" w:lineRule="auto"/>
        <w:jc w:val="both"/>
        <w:rPr>
          <w:rFonts w:ascii="Times New Roman" w:eastAsia="Times New Roman" w:hAnsi="Times New Roman"/>
          <w:color w:val="000000"/>
          <w:sz w:val="26"/>
          <w:szCs w:val="28"/>
        </w:rPr>
      </w:pPr>
    </w:p>
    <w:p w:rsidR="00E24313" w:rsidRPr="00AC2403" w:rsidRDefault="00670DD6" w:rsidP="009B2E4F">
      <w:pPr>
        <w:spacing w:after="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МУНИЦИПАЛЬНАЯ</w:t>
      </w:r>
      <w:r w:rsidR="00287963" w:rsidRPr="00AC2403">
        <w:rPr>
          <w:rFonts w:ascii="Times New Roman" w:eastAsia="Times New Roman" w:hAnsi="Times New Roman"/>
          <w:b/>
          <w:color w:val="000000"/>
          <w:sz w:val="26"/>
          <w:szCs w:val="26"/>
        </w:rPr>
        <w:t xml:space="preserve"> </w:t>
      </w:r>
      <w:r w:rsidR="00E24313" w:rsidRPr="00AC2403">
        <w:rPr>
          <w:rFonts w:ascii="Times New Roman" w:eastAsia="Times New Roman" w:hAnsi="Times New Roman"/>
          <w:b/>
          <w:color w:val="000000"/>
          <w:sz w:val="26"/>
          <w:szCs w:val="26"/>
        </w:rPr>
        <w:t>ПРОГРАММА</w:t>
      </w:r>
      <w:r w:rsidR="00287963" w:rsidRPr="00AC2403">
        <w:rPr>
          <w:rFonts w:ascii="Times New Roman" w:eastAsia="Times New Roman" w:hAnsi="Times New Roman"/>
          <w:b/>
          <w:color w:val="000000"/>
          <w:sz w:val="26"/>
          <w:szCs w:val="26"/>
        </w:rPr>
        <w:t xml:space="preserve"> </w:t>
      </w:r>
    </w:p>
    <w:p w:rsidR="00E24313" w:rsidRPr="00AC2403" w:rsidRDefault="00E24313" w:rsidP="00F9379C">
      <w:pPr>
        <w:spacing w:after="0" w:line="240" w:lineRule="auto"/>
        <w:jc w:val="center"/>
        <w:rPr>
          <w:rFonts w:ascii="Times New Roman" w:eastAsia="Times New Roman" w:hAnsi="Times New Roman"/>
          <w:b/>
          <w:color w:val="000000"/>
          <w:sz w:val="26"/>
          <w:szCs w:val="26"/>
        </w:rPr>
      </w:pPr>
      <w:r w:rsidRPr="00AC2403">
        <w:rPr>
          <w:rFonts w:ascii="Times New Roman" w:eastAsia="Times New Roman" w:hAnsi="Times New Roman"/>
          <w:b/>
          <w:color w:val="000000"/>
          <w:sz w:val="26"/>
          <w:szCs w:val="26"/>
        </w:rPr>
        <w:t>«УПРАВЛЕНИЕ</w:t>
      </w:r>
      <w:r w:rsidR="00287963" w:rsidRPr="00AC2403">
        <w:rPr>
          <w:rFonts w:ascii="Times New Roman" w:eastAsia="Times New Roman" w:hAnsi="Times New Roman"/>
          <w:b/>
          <w:color w:val="000000"/>
          <w:sz w:val="26"/>
          <w:szCs w:val="26"/>
        </w:rPr>
        <w:t xml:space="preserve"> </w:t>
      </w:r>
      <w:r w:rsidRPr="00AC2403">
        <w:rPr>
          <w:rFonts w:ascii="Times New Roman" w:eastAsia="Times New Roman" w:hAnsi="Times New Roman"/>
          <w:b/>
          <w:color w:val="000000"/>
          <w:sz w:val="26"/>
          <w:szCs w:val="26"/>
        </w:rPr>
        <w:t>ОБЩЕСТВЕННЫМИ</w:t>
      </w:r>
      <w:r w:rsidR="00287963" w:rsidRPr="00AC2403">
        <w:rPr>
          <w:rFonts w:ascii="Times New Roman" w:eastAsia="Times New Roman" w:hAnsi="Times New Roman"/>
          <w:b/>
          <w:color w:val="000000"/>
          <w:sz w:val="26"/>
          <w:szCs w:val="26"/>
        </w:rPr>
        <w:t xml:space="preserve"> </w:t>
      </w:r>
      <w:r w:rsidRPr="00AC2403">
        <w:rPr>
          <w:rFonts w:ascii="Times New Roman" w:eastAsia="Times New Roman" w:hAnsi="Times New Roman"/>
          <w:b/>
          <w:color w:val="000000"/>
          <w:sz w:val="26"/>
          <w:szCs w:val="26"/>
        </w:rPr>
        <w:t>ФИНАНСАМИ</w:t>
      </w:r>
      <w:r w:rsidR="00287963" w:rsidRPr="00AC2403">
        <w:rPr>
          <w:rFonts w:ascii="Times New Roman" w:eastAsia="Times New Roman" w:hAnsi="Times New Roman"/>
          <w:b/>
          <w:color w:val="000000"/>
          <w:sz w:val="26"/>
          <w:szCs w:val="26"/>
        </w:rPr>
        <w:t xml:space="preserve"> </w:t>
      </w:r>
    </w:p>
    <w:p w:rsidR="00E24313" w:rsidRPr="00AC2403" w:rsidRDefault="00E24313" w:rsidP="00F9379C">
      <w:pPr>
        <w:spacing w:after="0" w:line="240" w:lineRule="auto"/>
        <w:jc w:val="center"/>
        <w:rPr>
          <w:rFonts w:ascii="Times New Roman" w:eastAsia="Times New Roman" w:hAnsi="Times New Roman"/>
          <w:b/>
          <w:color w:val="000000"/>
          <w:sz w:val="26"/>
          <w:szCs w:val="26"/>
        </w:rPr>
      </w:pPr>
      <w:r w:rsidRPr="00AC2403">
        <w:rPr>
          <w:rFonts w:ascii="Times New Roman" w:eastAsia="Times New Roman" w:hAnsi="Times New Roman"/>
          <w:b/>
          <w:color w:val="000000"/>
          <w:sz w:val="26"/>
          <w:szCs w:val="26"/>
        </w:rPr>
        <w:t>И</w:t>
      </w:r>
      <w:r w:rsidR="00287963" w:rsidRPr="00AC2403">
        <w:rPr>
          <w:rFonts w:ascii="Times New Roman" w:eastAsia="Times New Roman" w:hAnsi="Times New Roman"/>
          <w:b/>
          <w:color w:val="000000"/>
          <w:sz w:val="26"/>
          <w:szCs w:val="26"/>
        </w:rPr>
        <w:t xml:space="preserve"> </w:t>
      </w:r>
      <w:r w:rsidR="00670DD6">
        <w:rPr>
          <w:rFonts w:ascii="Times New Roman" w:eastAsia="Times New Roman" w:hAnsi="Times New Roman"/>
          <w:b/>
          <w:color w:val="000000"/>
          <w:sz w:val="26"/>
          <w:szCs w:val="26"/>
        </w:rPr>
        <w:t xml:space="preserve">МУНИЦИПАЛЬНЫМ </w:t>
      </w:r>
      <w:r w:rsidRPr="00AC2403">
        <w:rPr>
          <w:rFonts w:ascii="Times New Roman" w:eastAsia="Times New Roman" w:hAnsi="Times New Roman"/>
          <w:b/>
          <w:color w:val="000000"/>
          <w:sz w:val="26"/>
          <w:szCs w:val="26"/>
        </w:rPr>
        <w:t>ДОЛГОМ</w:t>
      </w:r>
      <w:r w:rsidR="00287963" w:rsidRPr="00AC2403">
        <w:rPr>
          <w:rFonts w:ascii="Times New Roman" w:eastAsia="Times New Roman" w:hAnsi="Times New Roman"/>
          <w:b/>
          <w:color w:val="000000"/>
          <w:sz w:val="26"/>
          <w:szCs w:val="26"/>
        </w:rPr>
        <w:t xml:space="preserve"> </w:t>
      </w:r>
    </w:p>
    <w:p w:rsidR="0033681D" w:rsidRDefault="000E6D01" w:rsidP="00F9379C">
      <w:pPr>
        <w:spacing w:after="0" w:line="240" w:lineRule="auto"/>
        <w:jc w:val="center"/>
        <w:rPr>
          <w:rFonts w:ascii="Times New Roman" w:eastAsia="Times New Roman" w:hAnsi="Times New Roman"/>
          <w:b/>
          <w:caps/>
          <w:color w:val="000000"/>
          <w:sz w:val="26"/>
          <w:szCs w:val="26"/>
        </w:rPr>
      </w:pPr>
      <w:r>
        <w:rPr>
          <w:rFonts w:ascii="Times New Roman" w:eastAsia="Times New Roman" w:hAnsi="Times New Roman"/>
          <w:b/>
          <w:caps/>
          <w:color w:val="000000"/>
          <w:sz w:val="26"/>
          <w:szCs w:val="26"/>
        </w:rPr>
        <w:t>Русск</w:t>
      </w:r>
      <w:proofErr w:type="gramStart"/>
      <w:r>
        <w:rPr>
          <w:rFonts w:ascii="Times New Roman" w:eastAsia="Times New Roman" w:hAnsi="Times New Roman"/>
          <w:b/>
          <w:caps/>
          <w:color w:val="000000"/>
          <w:sz w:val="26"/>
          <w:szCs w:val="26"/>
        </w:rPr>
        <w:t>о-</w:t>
      </w:r>
      <w:proofErr w:type="gramEnd"/>
      <w:r>
        <w:rPr>
          <w:rFonts w:ascii="Times New Roman" w:eastAsia="Times New Roman" w:hAnsi="Times New Roman"/>
          <w:b/>
          <w:caps/>
          <w:color w:val="000000"/>
          <w:sz w:val="26"/>
          <w:szCs w:val="26"/>
        </w:rPr>
        <w:t xml:space="preserve"> Алгашинского</w:t>
      </w:r>
      <w:r w:rsidR="00136E6E">
        <w:rPr>
          <w:rFonts w:ascii="Times New Roman" w:eastAsia="Times New Roman" w:hAnsi="Times New Roman"/>
          <w:b/>
          <w:caps/>
          <w:color w:val="000000"/>
          <w:sz w:val="26"/>
          <w:szCs w:val="26"/>
        </w:rPr>
        <w:t xml:space="preserve"> </w:t>
      </w:r>
      <w:r w:rsidR="0033681D">
        <w:rPr>
          <w:rFonts w:ascii="Times New Roman" w:eastAsia="Times New Roman" w:hAnsi="Times New Roman"/>
          <w:b/>
          <w:caps/>
          <w:color w:val="000000"/>
          <w:sz w:val="26"/>
          <w:szCs w:val="26"/>
        </w:rPr>
        <w:t xml:space="preserve">СЕЛЬСКОГО ПОСЕЛЕНИЯ </w:t>
      </w:r>
    </w:p>
    <w:p w:rsidR="00E24313" w:rsidRPr="00AC2403" w:rsidRDefault="00670DD6" w:rsidP="00F9379C">
      <w:pPr>
        <w:spacing w:after="0" w:line="240" w:lineRule="auto"/>
        <w:jc w:val="center"/>
        <w:rPr>
          <w:rFonts w:ascii="Times New Roman" w:eastAsia="Times New Roman" w:hAnsi="Times New Roman"/>
          <w:b/>
          <w:color w:val="000000"/>
          <w:sz w:val="26"/>
          <w:szCs w:val="26"/>
        </w:rPr>
      </w:pPr>
      <w:r>
        <w:rPr>
          <w:rFonts w:ascii="Times New Roman" w:eastAsia="Times New Roman" w:hAnsi="Times New Roman"/>
          <w:b/>
          <w:caps/>
          <w:color w:val="000000"/>
          <w:sz w:val="26"/>
          <w:szCs w:val="26"/>
        </w:rPr>
        <w:t>ШУМЕРЛИНСКОГО РАЙОНА</w:t>
      </w:r>
      <w:r w:rsidR="00E24313" w:rsidRPr="00AC2403">
        <w:rPr>
          <w:rFonts w:ascii="Times New Roman" w:eastAsia="Times New Roman" w:hAnsi="Times New Roman"/>
          <w:b/>
          <w:caps/>
          <w:color w:val="000000"/>
          <w:sz w:val="26"/>
          <w:szCs w:val="26"/>
        </w:rPr>
        <w:t>»</w:t>
      </w:r>
      <w:r w:rsidR="00287963" w:rsidRPr="00AC2403">
        <w:rPr>
          <w:rFonts w:ascii="Times New Roman" w:eastAsia="Times New Roman" w:hAnsi="Times New Roman"/>
          <w:b/>
          <w:color w:val="000000"/>
          <w:sz w:val="26"/>
          <w:szCs w:val="26"/>
        </w:rPr>
        <w:t xml:space="preserve"> </w:t>
      </w:r>
    </w:p>
    <w:p w:rsidR="00E24313" w:rsidRDefault="00E24313" w:rsidP="00F9379C">
      <w:pPr>
        <w:spacing w:after="0" w:line="240" w:lineRule="auto"/>
        <w:jc w:val="center"/>
        <w:rPr>
          <w:rFonts w:ascii="Times New Roman" w:eastAsia="Times New Roman" w:hAnsi="Times New Roman"/>
          <w:b/>
          <w:color w:val="000000"/>
          <w:sz w:val="26"/>
          <w:szCs w:val="26"/>
        </w:rPr>
      </w:pPr>
    </w:p>
    <w:p w:rsidR="00AC2403" w:rsidRDefault="00AC2403" w:rsidP="00F9379C">
      <w:pPr>
        <w:spacing w:after="0" w:line="240" w:lineRule="auto"/>
        <w:jc w:val="center"/>
        <w:rPr>
          <w:rFonts w:ascii="Times New Roman" w:eastAsia="Times New Roman" w:hAnsi="Times New Roman"/>
          <w:b/>
          <w:color w:val="000000"/>
          <w:sz w:val="26"/>
          <w:szCs w:val="26"/>
        </w:rPr>
      </w:pPr>
    </w:p>
    <w:p w:rsidR="00AC2403" w:rsidRPr="00287963" w:rsidRDefault="00AC2403" w:rsidP="00F9379C">
      <w:pPr>
        <w:spacing w:after="0" w:line="240" w:lineRule="auto"/>
        <w:jc w:val="center"/>
        <w:rPr>
          <w:rFonts w:ascii="Times New Roman" w:eastAsia="Times New Roman" w:hAnsi="Times New Roman"/>
          <w:b/>
          <w:color w:val="000000"/>
          <w:sz w:val="26"/>
          <w:szCs w:val="26"/>
        </w:rPr>
      </w:pPr>
    </w:p>
    <w:p w:rsidR="00E24313" w:rsidRPr="00287963" w:rsidRDefault="00E24313" w:rsidP="00F9379C">
      <w:pPr>
        <w:spacing w:after="0" w:line="240" w:lineRule="auto"/>
        <w:jc w:val="center"/>
        <w:rPr>
          <w:rFonts w:ascii="Times New Roman" w:eastAsia="Times New Roman" w:hAnsi="Times New Roman"/>
          <w:b/>
          <w:color w:val="000000"/>
          <w:sz w:val="26"/>
          <w:szCs w:val="26"/>
        </w:rPr>
      </w:pPr>
    </w:p>
    <w:p w:rsidR="00E24313" w:rsidRPr="00243D14" w:rsidRDefault="00E24313" w:rsidP="00F9379C">
      <w:pPr>
        <w:spacing w:after="0" w:line="240" w:lineRule="auto"/>
        <w:jc w:val="center"/>
        <w:rPr>
          <w:rFonts w:ascii="Times New Roman" w:eastAsia="Times New Roman" w:hAnsi="Times New Roman"/>
          <w:b/>
          <w:color w:val="000000"/>
          <w:sz w:val="24"/>
          <w:szCs w:val="24"/>
        </w:rPr>
      </w:pPr>
    </w:p>
    <w:tbl>
      <w:tblPr>
        <w:tblW w:w="9072" w:type="dxa"/>
        <w:tblInd w:w="108" w:type="dxa"/>
        <w:tblLook w:val="0000" w:firstRow="0" w:lastRow="0" w:firstColumn="0" w:lastColumn="0" w:noHBand="0" w:noVBand="0"/>
      </w:tblPr>
      <w:tblGrid>
        <w:gridCol w:w="3969"/>
        <w:gridCol w:w="236"/>
        <w:gridCol w:w="4867"/>
      </w:tblGrid>
      <w:tr w:rsidR="00E24313" w:rsidRPr="00243D14" w:rsidTr="007A4874">
        <w:tc>
          <w:tcPr>
            <w:tcW w:w="3969"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Ответственный</w:t>
            </w:r>
            <w:r w:rsidR="00287963" w:rsidRPr="00243D14">
              <w:rPr>
                <w:rFonts w:ascii="Times New Roman" w:eastAsia="Times New Roman" w:hAnsi="Times New Roman"/>
                <w:color w:val="000000"/>
                <w:sz w:val="24"/>
                <w:szCs w:val="24"/>
              </w:rPr>
              <w:t xml:space="preserve"> </w:t>
            </w:r>
            <w:r w:rsidRPr="00243D14">
              <w:rPr>
                <w:rFonts w:ascii="Times New Roman" w:eastAsia="Times New Roman" w:hAnsi="Times New Roman"/>
                <w:color w:val="000000"/>
                <w:sz w:val="24"/>
                <w:szCs w:val="24"/>
              </w:rPr>
              <w:t>исполнитель:</w:t>
            </w:r>
          </w:p>
        </w:tc>
        <w:tc>
          <w:tcPr>
            <w:tcW w:w="236" w:type="dxa"/>
          </w:tcPr>
          <w:p w:rsidR="00E24313" w:rsidRPr="00243D14" w:rsidRDefault="00E24313" w:rsidP="00F9379C">
            <w:pPr>
              <w:spacing w:after="0" w:line="240" w:lineRule="auto"/>
              <w:jc w:val="both"/>
              <w:rPr>
                <w:rFonts w:ascii="Times New Roman" w:eastAsia="Times New Roman" w:hAnsi="Times New Roman"/>
                <w:b/>
                <w:color w:val="000000"/>
                <w:sz w:val="24"/>
                <w:szCs w:val="24"/>
              </w:rPr>
            </w:pPr>
          </w:p>
        </w:tc>
        <w:tc>
          <w:tcPr>
            <w:tcW w:w="4867" w:type="dxa"/>
          </w:tcPr>
          <w:p w:rsidR="00E24313" w:rsidRPr="00243D14" w:rsidRDefault="0033681D" w:rsidP="000E6D01">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А</w:t>
            </w:r>
            <w:r w:rsidR="00670DD6" w:rsidRPr="00243D14">
              <w:rPr>
                <w:rFonts w:ascii="Times New Roman" w:eastAsia="Times New Roman" w:hAnsi="Times New Roman"/>
                <w:color w:val="000000"/>
                <w:sz w:val="24"/>
                <w:szCs w:val="24"/>
              </w:rPr>
              <w:t>дминистраци</w:t>
            </w:r>
            <w:r w:rsidRPr="00243D14">
              <w:rPr>
                <w:rFonts w:ascii="Times New Roman" w:eastAsia="Times New Roman" w:hAnsi="Times New Roman"/>
                <w:color w:val="000000"/>
                <w:sz w:val="24"/>
                <w:szCs w:val="24"/>
              </w:rPr>
              <w:t xml:space="preserve">я </w:t>
            </w:r>
            <w:r w:rsidR="000E6D01" w:rsidRPr="00243D14">
              <w:rPr>
                <w:rFonts w:ascii="Times New Roman" w:eastAsia="Times New Roman" w:hAnsi="Times New Roman"/>
                <w:color w:val="000000"/>
                <w:sz w:val="24"/>
                <w:szCs w:val="24"/>
              </w:rPr>
              <w:t>Русск</w:t>
            </w:r>
            <w:proofErr w:type="gramStart"/>
            <w:r w:rsidR="000E6D01" w:rsidRPr="00243D14">
              <w:rPr>
                <w:rFonts w:ascii="Times New Roman" w:eastAsia="Times New Roman" w:hAnsi="Times New Roman"/>
                <w:color w:val="000000"/>
                <w:sz w:val="24"/>
                <w:szCs w:val="24"/>
              </w:rPr>
              <w:t>о-</w:t>
            </w:r>
            <w:proofErr w:type="gramEnd"/>
            <w:r w:rsidR="000E6D01" w:rsidRPr="00243D14">
              <w:rPr>
                <w:rFonts w:ascii="Times New Roman" w:eastAsia="Times New Roman" w:hAnsi="Times New Roman"/>
                <w:color w:val="000000"/>
                <w:sz w:val="24"/>
                <w:szCs w:val="24"/>
              </w:rPr>
              <w:t xml:space="preserve"> Алгашинского</w:t>
            </w:r>
            <w:r w:rsidR="00E04816" w:rsidRPr="00243D14">
              <w:rPr>
                <w:rFonts w:ascii="Times New Roman" w:eastAsia="Times New Roman" w:hAnsi="Times New Roman"/>
                <w:color w:val="000000"/>
                <w:sz w:val="24"/>
                <w:szCs w:val="24"/>
              </w:rPr>
              <w:t xml:space="preserve"> </w:t>
            </w:r>
            <w:r w:rsidRPr="00243D14">
              <w:rPr>
                <w:rFonts w:ascii="Times New Roman" w:eastAsia="Times New Roman" w:hAnsi="Times New Roman"/>
                <w:color w:val="000000"/>
                <w:sz w:val="24"/>
                <w:szCs w:val="24"/>
              </w:rPr>
              <w:t>сел</w:t>
            </w:r>
            <w:r w:rsidRPr="00243D14">
              <w:rPr>
                <w:rFonts w:ascii="Times New Roman" w:eastAsia="Times New Roman" w:hAnsi="Times New Roman"/>
                <w:color w:val="000000"/>
                <w:sz w:val="24"/>
                <w:szCs w:val="24"/>
              </w:rPr>
              <w:t>ь</w:t>
            </w:r>
            <w:r w:rsidRPr="00243D14">
              <w:rPr>
                <w:rFonts w:ascii="Times New Roman" w:eastAsia="Times New Roman" w:hAnsi="Times New Roman"/>
                <w:color w:val="000000"/>
                <w:sz w:val="24"/>
                <w:szCs w:val="24"/>
              </w:rPr>
              <w:t>ского поселения</w:t>
            </w:r>
            <w:r w:rsidR="00670DD6" w:rsidRPr="00243D14">
              <w:rPr>
                <w:rFonts w:ascii="Times New Roman" w:eastAsia="Times New Roman" w:hAnsi="Times New Roman"/>
                <w:color w:val="000000"/>
                <w:sz w:val="24"/>
                <w:szCs w:val="24"/>
              </w:rPr>
              <w:t xml:space="preserve"> Шумерлинского района</w:t>
            </w:r>
            <w:r w:rsidR="00287963" w:rsidRPr="00243D14">
              <w:rPr>
                <w:rFonts w:ascii="Times New Roman" w:eastAsia="Times New Roman" w:hAnsi="Times New Roman"/>
                <w:color w:val="000000"/>
                <w:sz w:val="24"/>
                <w:szCs w:val="24"/>
              </w:rPr>
              <w:t xml:space="preserve"> </w:t>
            </w:r>
            <w:r w:rsidR="00E24313" w:rsidRPr="00243D14">
              <w:rPr>
                <w:rFonts w:ascii="Times New Roman" w:eastAsia="Times New Roman" w:hAnsi="Times New Roman"/>
                <w:color w:val="000000"/>
                <w:sz w:val="24"/>
                <w:szCs w:val="24"/>
              </w:rPr>
              <w:t>Ч</w:t>
            </w:r>
            <w:r w:rsidR="00E24313" w:rsidRPr="00243D14">
              <w:rPr>
                <w:rFonts w:ascii="Times New Roman" w:eastAsia="Times New Roman" w:hAnsi="Times New Roman"/>
                <w:color w:val="000000"/>
                <w:sz w:val="24"/>
                <w:szCs w:val="24"/>
              </w:rPr>
              <w:t>у</w:t>
            </w:r>
            <w:r w:rsidR="00E24313" w:rsidRPr="00243D14">
              <w:rPr>
                <w:rFonts w:ascii="Times New Roman" w:eastAsia="Times New Roman" w:hAnsi="Times New Roman"/>
                <w:color w:val="000000"/>
                <w:sz w:val="24"/>
                <w:szCs w:val="24"/>
              </w:rPr>
              <w:t>вашской</w:t>
            </w:r>
            <w:r w:rsidR="00287963" w:rsidRPr="00243D14">
              <w:rPr>
                <w:rFonts w:ascii="Times New Roman" w:eastAsia="Times New Roman" w:hAnsi="Times New Roman"/>
                <w:color w:val="000000"/>
                <w:sz w:val="24"/>
                <w:szCs w:val="24"/>
              </w:rPr>
              <w:t xml:space="preserve"> </w:t>
            </w:r>
            <w:r w:rsidR="00E24313" w:rsidRPr="00243D14">
              <w:rPr>
                <w:rFonts w:ascii="Times New Roman" w:eastAsia="Times New Roman" w:hAnsi="Times New Roman"/>
                <w:color w:val="000000"/>
                <w:sz w:val="24"/>
                <w:szCs w:val="24"/>
              </w:rPr>
              <w:t>Республики</w:t>
            </w:r>
          </w:p>
        </w:tc>
      </w:tr>
      <w:tr w:rsidR="00E24313" w:rsidRPr="00243D14" w:rsidTr="007A4874">
        <w:trPr>
          <w:trHeight w:val="157"/>
        </w:trPr>
        <w:tc>
          <w:tcPr>
            <w:tcW w:w="3969"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c>
          <w:tcPr>
            <w:tcW w:w="236"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c>
          <w:tcPr>
            <w:tcW w:w="4867"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r>
      <w:tr w:rsidR="00E24313" w:rsidRPr="00243D14" w:rsidTr="007A4874">
        <w:tc>
          <w:tcPr>
            <w:tcW w:w="3969" w:type="dxa"/>
          </w:tcPr>
          <w:p w:rsidR="00E24313" w:rsidRPr="00243D14" w:rsidRDefault="00E24313" w:rsidP="00670DD6">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Дата</w:t>
            </w:r>
            <w:r w:rsidR="00287963" w:rsidRPr="00243D14">
              <w:rPr>
                <w:rFonts w:ascii="Times New Roman" w:eastAsia="Times New Roman" w:hAnsi="Times New Roman"/>
                <w:color w:val="000000"/>
                <w:sz w:val="24"/>
                <w:szCs w:val="24"/>
              </w:rPr>
              <w:t xml:space="preserve"> </w:t>
            </w:r>
            <w:r w:rsidRPr="00243D14">
              <w:rPr>
                <w:rFonts w:ascii="Times New Roman" w:eastAsia="Times New Roman" w:hAnsi="Times New Roman"/>
                <w:color w:val="000000"/>
                <w:sz w:val="24"/>
                <w:szCs w:val="24"/>
              </w:rPr>
              <w:t>составления</w:t>
            </w:r>
            <w:r w:rsidR="00287963" w:rsidRPr="00243D14">
              <w:rPr>
                <w:rFonts w:ascii="Times New Roman" w:eastAsia="Times New Roman" w:hAnsi="Times New Roman"/>
                <w:color w:val="000000"/>
                <w:sz w:val="24"/>
                <w:szCs w:val="24"/>
              </w:rPr>
              <w:t xml:space="preserve"> </w:t>
            </w:r>
            <w:r w:rsidRPr="00243D14">
              <w:rPr>
                <w:rFonts w:ascii="Times New Roman" w:eastAsia="Times New Roman" w:hAnsi="Times New Roman"/>
                <w:color w:val="000000"/>
                <w:sz w:val="24"/>
                <w:szCs w:val="24"/>
              </w:rPr>
              <w:t>проекта</w:t>
            </w:r>
            <w:r w:rsidR="00287963" w:rsidRPr="00243D14">
              <w:rPr>
                <w:rFonts w:ascii="Times New Roman" w:eastAsia="Times New Roman" w:hAnsi="Times New Roman"/>
                <w:color w:val="000000"/>
                <w:sz w:val="24"/>
                <w:szCs w:val="24"/>
              </w:rPr>
              <w:t xml:space="preserve"> </w:t>
            </w:r>
            <w:r w:rsidR="00670DD6" w:rsidRPr="00243D14">
              <w:rPr>
                <w:rFonts w:ascii="Times New Roman" w:eastAsia="Times New Roman" w:hAnsi="Times New Roman"/>
                <w:color w:val="000000"/>
                <w:sz w:val="24"/>
                <w:szCs w:val="24"/>
              </w:rPr>
              <w:t>муниц</w:t>
            </w:r>
            <w:r w:rsidR="00670DD6" w:rsidRPr="00243D14">
              <w:rPr>
                <w:rFonts w:ascii="Times New Roman" w:eastAsia="Times New Roman" w:hAnsi="Times New Roman"/>
                <w:color w:val="000000"/>
                <w:sz w:val="24"/>
                <w:szCs w:val="24"/>
              </w:rPr>
              <w:t>и</w:t>
            </w:r>
            <w:r w:rsidR="00670DD6" w:rsidRPr="00243D14">
              <w:rPr>
                <w:rFonts w:ascii="Times New Roman" w:eastAsia="Times New Roman" w:hAnsi="Times New Roman"/>
                <w:color w:val="000000"/>
                <w:sz w:val="24"/>
                <w:szCs w:val="24"/>
              </w:rPr>
              <w:t>пальной</w:t>
            </w:r>
            <w:r w:rsidR="00287963" w:rsidRPr="00243D14">
              <w:rPr>
                <w:rFonts w:ascii="Times New Roman" w:eastAsia="Times New Roman" w:hAnsi="Times New Roman"/>
                <w:color w:val="000000"/>
                <w:sz w:val="24"/>
                <w:szCs w:val="24"/>
              </w:rPr>
              <w:t xml:space="preserve"> </w:t>
            </w:r>
            <w:r w:rsidRPr="00243D14">
              <w:rPr>
                <w:rFonts w:ascii="Times New Roman" w:eastAsia="Times New Roman" w:hAnsi="Times New Roman"/>
                <w:color w:val="000000"/>
                <w:sz w:val="24"/>
                <w:szCs w:val="24"/>
              </w:rPr>
              <w:t>программы:</w:t>
            </w:r>
          </w:p>
        </w:tc>
        <w:tc>
          <w:tcPr>
            <w:tcW w:w="236"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c>
          <w:tcPr>
            <w:tcW w:w="4867" w:type="dxa"/>
          </w:tcPr>
          <w:p w:rsidR="00E24313" w:rsidRPr="00243D14" w:rsidRDefault="00ED2BA7" w:rsidP="009B2E4F">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декабрь</w:t>
            </w:r>
            <w:r w:rsidR="001C17D5" w:rsidRPr="00243D14">
              <w:rPr>
                <w:rFonts w:ascii="Times New Roman" w:eastAsia="Times New Roman" w:hAnsi="Times New Roman"/>
                <w:color w:val="000000"/>
                <w:sz w:val="24"/>
                <w:szCs w:val="24"/>
              </w:rPr>
              <w:t xml:space="preserve"> </w:t>
            </w:r>
            <w:r w:rsidR="00287963" w:rsidRPr="00243D14">
              <w:rPr>
                <w:rFonts w:ascii="Times New Roman" w:eastAsia="Times New Roman" w:hAnsi="Times New Roman"/>
                <w:color w:val="000000"/>
                <w:sz w:val="24"/>
                <w:szCs w:val="24"/>
              </w:rPr>
              <w:t xml:space="preserve"> </w:t>
            </w:r>
            <w:r w:rsidR="00E24313" w:rsidRPr="00243D14">
              <w:rPr>
                <w:rFonts w:ascii="Times New Roman" w:eastAsia="Times New Roman" w:hAnsi="Times New Roman"/>
                <w:color w:val="000000"/>
                <w:sz w:val="24"/>
                <w:szCs w:val="24"/>
              </w:rPr>
              <w:t>2018</w:t>
            </w:r>
            <w:r w:rsidR="00287963" w:rsidRPr="00243D14">
              <w:rPr>
                <w:rFonts w:ascii="Times New Roman" w:eastAsia="Times New Roman" w:hAnsi="Times New Roman"/>
                <w:color w:val="000000"/>
                <w:sz w:val="24"/>
                <w:szCs w:val="24"/>
              </w:rPr>
              <w:t xml:space="preserve"> </w:t>
            </w:r>
            <w:r w:rsidR="00E24313" w:rsidRPr="00243D14">
              <w:rPr>
                <w:rFonts w:ascii="Times New Roman" w:eastAsia="Times New Roman" w:hAnsi="Times New Roman"/>
                <w:color w:val="000000"/>
                <w:sz w:val="24"/>
                <w:szCs w:val="24"/>
              </w:rPr>
              <w:t>года</w:t>
            </w:r>
          </w:p>
        </w:tc>
      </w:tr>
      <w:tr w:rsidR="00E24313" w:rsidRPr="00243D14" w:rsidTr="007A4874">
        <w:tc>
          <w:tcPr>
            <w:tcW w:w="3969"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c>
          <w:tcPr>
            <w:tcW w:w="236"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c>
          <w:tcPr>
            <w:tcW w:w="4867" w:type="dxa"/>
          </w:tcPr>
          <w:p w:rsidR="00E24313" w:rsidRPr="00243D14" w:rsidRDefault="00E24313" w:rsidP="00F9379C">
            <w:pPr>
              <w:spacing w:after="0" w:line="240" w:lineRule="auto"/>
              <w:jc w:val="both"/>
              <w:rPr>
                <w:rFonts w:ascii="Times New Roman" w:eastAsia="Times New Roman" w:hAnsi="Times New Roman"/>
                <w:color w:val="000000"/>
                <w:sz w:val="24"/>
                <w:szCs w:val="24"/>
              </w:rPr>
            </w:pPr>
          </w:p>
        </w:tc>
      </w:tr>
      <w:tr w:rsidR="00E24313" w:rsidRPr="00243D14" w:rsidTr="007A4874">
        <w:tc>
          <w:tcPr>
            <w:tcW w:w="3969" w:type="dxa"/>
          </w:tcPr>
          <w:p w:rsidR="00E24313" w:rsidRPr="00243D14" w:rsidRDefault="00E24313" w:rsidP="00670DD6">
            <w:pPr>
              <w:spacing w:after="0" w:line="240" w:lineRule="auto"/>
              <w:jc w:val="both"/>
              <w:rPr>
                <w:rFonts w:ascii="Times New Roman" w:eastAsia="Times New Roman" w:hAnsi="Times New Roman"/>
                <w:color w:val="000000"/>
                <w:sz w:val="24"/>
                <w:szCs w:val="24"/>
              </w:rPr>
            </w:pPr>
          </w:p>
        </w:tc>
        <w:tc>
          <w:tcPr>
            <w:tcW w:w="236" w:type="dxa"/>
          </w:tcPr>
          <w:p w:rsidR="00E24313" w:rsidRPr="00243D14" w:rsidRDefault="00E24313" w:rsidP="00F9379C">
            <w:pPr>
              <w:spacing w:after="0" w:line="240" w:lineRule="auto"/>
              <w:jc w:val="both"/>
              <w:rPr>
                <w:rFonts w:ascii="Times New Roman" w:eastAsia="Times New Roman" w:hAnsi="Times New Roman"/>
                <w:b/>
                <w:color w:val="000000"/>
                <w:sz w:val="24"/>
                <w:szCs w:val="24"/>
              </w:rPr>
            </w:pPr>
          </w:p>
        </w:tc>
        <w:tc>
          <w:tcPr>
            <w:tcW w:w="4867" w:type="dxa"/>
          </w:tcPr>
          <w:p w:rsidR="00E24313" w:rsidRPr="00243D14" w:rsidRDefault="00E24313" w:rsidP="00670DD6">
            <w:pPr>
              <w:spacing w:after="0" w:line="240" w:lineRule="auto"/>
              <w:jc w:val="both"/>
              <w:rPr>
                <w:rFonts w:ascii="Times New Roman" w:eastAsia="Times New Roman" w:hAnsi="Times New Roman"/>
                <w:color w:val="000000"/>
                <w:sz w:val="24"/>
                <w:szCs w:val="24"/>
                <w:lang w:val="en-US"/>
              </w:rPr>
            </w:pPr>
          </w:p>
        </w:tc>
      </w:tr>
    </w:tbl>
    <w:p w:rsidR="00E24313" w:rsidRPr="00243D14" w:rsidRDefault="00E24313" w:rsidP="00F9379C">
      <w:pPr>
        <w:spacing w:after="0" w:line="240" w:lineRule="auto"/>
        <w:ind w:left="1418"/>
        <w:jc w:val="both"/>
        <w:rPr>
          <w:rFonts w:ascii="Times New Roman" w:eastAsia="Times New Roman" w:hAnsi="Times New Roman"/>
          <w:b/>
          <w:color w:val="000000"/>
          <w:sz w:val="24"/>
          <w:szCs w:val="24"/>
          <w:lang w:val="en-US"/>
        </w:rPr>
      </w:pPr>
    </w:p>
    <w:p w:rsidR="00E24313" w:rsidRPr="00243D14" w:rsidRDefault="00E24313" w:rsidP="00F9379C">
      <w:pPr>
        <w:spacing w:after="0" w:line="240" w:lineRule="auto"/>
        <w:ind w:left="1418"/>
        <w:jc w:val="both"/>
        <w:rPr>
          <w:rFonts w:ascii="Times New Roman" w:eastAsia="Times New Roman" w:hAnsi="Times New Roman"/>
          <w:b/>
          <w:color w:val="000000"/>
          <w:sz w:val="24"/>
          <w:szCs w:val="24"/>
          <w:lang w:val="en-US"/>
        </w:rPr>
      </w:pPr>
    </w:p>
    <w:p w:rsidR="00E24313" w:rsidRPr="00243D14" w:rsidRDefault="00E24313" w:rsidP="00F9379C">
      <w:pPr>
        <w:spacing w:after="0" w:line="240" w:lineRule="auto"/>
        <w:jc w:val="both"/>
        <w:rPr>
          <w:rFonts w:ascii="Times New Roman" w:eastAsia="Times New Roman" w:hAnsi="Times New Roman"/>
          <w:b/>
          <w:color w:val="000000"/>
          <w:sz w:val="24"/>
          <w:szCs w:val="24"/>
          <w:lang w:val="en-US"/>
        </w:rPr>
      </w:pPr>
    </w:p>
    <w:p w:rsidR="00670DD6" w:rsidRPr="00243D14" w:rsidRDefault="0033681D" w:rsidP="00F9379C">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 xml:space="preserve">Глава администрации </w:t>
      </w:r>
    </w:p>
    <w:p w:rsidR="0033681D" w:rsidRPr="00243D14" w:rsidRDefault="000E6D01" w:rsidP="00670DD6">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Русск</w:t>
      </w:r>
      <w:proofErr w:type="gramStart"/>
      <w:r w:rsidRPr="00243D14">
        <w:rPr>
          <w:rFonts w:ascii="Times New Roman" w:eastAsia="Times New Roman" w:hAnsi="Times New Roman"/>
          <w:color w:val="000000"/>
          <w:sz w:val="24"/>
          <w:szCs w:val="24"/>
        </w:rPr>
        <w:t>о-</w:t>
      </w:r>
      <w:proofErr w:type="gramEnd"/>
      <w:r w:rsidRPr="00243D14">
        <w:rPr>
          <w:rFonts w:ascii="Times New Roman" w:eastAsia="Times New Roman" w:hAnsi="Times New Roman"/>
          <w:color w:val="000000"/>
          <w:sz w:val="24"/>
          <w:szCs w:val="24"/>
        </w:rPr>
        <w:t xml:space="preserve"> Алгашинского</w:t>
      </w:r>
      <w:r w:rsidR="00136E6E" w:rsidRPr="00243D14">
        <w:rPr>
          <w:rFonts w:ascii="Times New Roman" w:eastAsia="Times New Roman" w:hAnsi="Times New Roman"/>
          <w:color w:val="000000"/>
          <w:sz w:val="24"/>
          <w:szCs w:val="24"/>
        </w:rPr>
        <w:t xml:space="preserve"> </w:t>
      </w:r>
      <w:r w:rsidR="0033681D" w:rsidRPr="00243D14">
        <w:rPr>
          <w:rFonts w:ascii="Times New Roman" w:eastAsia="Times New Roman" w:hAnsi="Times New Roman"/>
          <w:color w:val="000000"/>
          <w:sz w:val="24"/>
          <w:szCs w:val="24"/>
        </w:rPr>
        <w:t>сельского поселения</w:t>
      </w:r>
    </w:p>
    <w:p w:rsidR="00670DD6" w:rsidRPr="00243D14" w:rsidRDefault="00670DD6" w:rsidP="00670DD6">
      <w:pPr>
        <w:spacing w:after="0" w:line="240" w:lineRule="auto"/>
        <w:jc w:val="both"/>
        <w:rPr>
          <w:rFonts w:ascii="Times New Roman" w:eastAsia="Times New Roman" w:hAnsi="Times New Roman"/>
          <w:color w:val="000000"/>
          <w:sz w:val="24"/>
          <w:szCs w:val="24"/>
        </w:rPr>
      </w:pPr>
      <w:r w:rsidRPr="00243D14">
        <w:rPr>
          <w:rFonts w:ascii="Times New Roman" w:eastAsia="Times New Roman" w:hAnsi="Times New Roman"/>
          <w:color w:val="000000"/>
          <w:sz w:val="24"/>
          <w:szCs w:val="24"/>
        </w:rPr>
        <w:t xml:space="preserve">Шумерлинского района                       </w:t>
      </w:r>
      <w:r w:rsidR="0033681D" w:rsidRPr="00243D14">
        <w:rPr>
          <w:rFonts w:ascii="Times New Roman" w:eastAsia="Times New Roman" w:hAnsi="Times New Roman"/>
          <w:color w:val="000000"/>
          <w:sz w:val="24"/>
          <w:szCs w:val="24"/>
        </w:rPr>
        <w:t xml:space="preserve">                                              </w:t>
      </w:r>
      <w:r w:rsidR="00E04816" w:rsidRPr="00243D14">
        <w:rPr>
          <w:rFonts w:ascii="Times New Roman" w:eastAsia="Times New Roman" w:hAnsi="Times New Roman"/>
          <w:color w:val="000000"/>
          <w:sz w:val="24"/>
          <w:szCs w:val="24"/>
        </w:rPr>
        <w:t>В.</w:t>
      </w:r>
      <w:r w:rsidR="000E6D01" w:rsidRPr="00243D14">
        <w:rPr>
          <w:rFonts w:ascii="Times New Roman" w:eastAsia="Times New Roman" w:hAnsi="Times New Roman"/>
          <w:color w:val="000000"/>
          <w:sz w:val="24"/>
          <w:szCs w:val="24"/>
        </w:rPr>
        <w:t>Н.Спиридонов</w:t>
      </w:r>
      <w:r w:rsidR="00287963" w:rsidRPr="00243D14">
        <w:rPr>
          <w:rFonts w:ascii="Times New Roman" w:eastAsia="Times New Roman" w:hAnsi="Times New Roman"/>
          <w:color w:val="000000"/>
          <w:sz w:val="24"/>
          <w:szCs w:val="24"/>
        </w:rPr>
        <w:t xml:space="preserve">      </w:t>
      </w:r>
    </w:p>
    <w:p w:rsidR="00E24313" w:rsidRPr="00287963" w:rsidRDefault="00287963" w:rsidP="00F9379C">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p>
    <w:p w:rsidR="00E24313" w:rsidRPr="00287963" w:rsidRDefault="00E24313" w:rsidP="00F9379C">
      <w:pPr>
        <w:spacing w:after="0" w:line="240" w:lineRule="auto"/>
        <w:rPr>
          <w:rFonts w:ascii="Times New Roman" w:eastAsia="Times New Roman" w:hAnsi="Times New Roman"/>
          <w:color w:val="000000"/>
          <w:sz w:val="26"/>
          <w:szCs w:val="24"/>
        </w:rPr>
      </w:pPr>
      <w:bookmarkStart w:id="0" w:name="_GoBack"/>
      <w:bookmarkEnd w:id="0"/>
    </w:p>
    <w:p w:rsidR="00E24313" w:rsidRPr="00287963" w:rsidRDefault="00E24313" w:rsidP="00F9379C">
      <w:pPr>
        <w:pStyle w:val="ConsPlusNormal"/>
        <w:widowControl/>
        <w:jc w:val="center"/>
        <w:outlineLvl w:val="1"/>
        <w:rPr>
          <w:rFonts w:ascii="Times New Roman" w:hAnsi="Times New Roman" w:cs="Times New Roman"/>
          <w:color w:val="000000"/>
          <w:sz w:val="24"/>
          <w:szCs w:val="24"/>
        </w:rPr>
      </w:pPr>
    </w:p>
    <w:p w:rsidR="00E24313" w:rsidRPr="00287963" w:rsidRDefault="00E24313" w:rsidP="00F9379C">
      <w:pPr>
        <w:pStyle w:val="ConsPlusNormal"/>
        <w:widowControl/>
        <w:jc w:val="center"/>
        <w:outlineLvl w:val="1"/>
        <w:rPr>
          <w:rFonts w:ascii="Times New Roman" w:hAnsi="Times New Roman" w:cs="Times New Roman"/>
          <w:color w:val="000000"/>
          <w:sz w:val="24"/>
          <w:szCs w:val="24"/>
        </w:rPr>
      </w:pPr>
    </w:p>
    <w:p w:rsidR="00E24313" w:rsidRPr="00287963" w:rsidRDefault="00E24313" w:rsidP="00F9379C">
      <w:pPr>
        <w:pStyle w:val="ConsPlusNormal"/>
        <w:widowControl/>
        <w:jc w:val="center"/>
        <w:outlineLvl w:val="1"/>
        <w:rPr>
          <w:rFonts w:ascii="Times New Roman" w:hAnsi="Times New Roman" w:cs="Times New Roman"/>
          <w:color w:val="000000"/>
          <w:sz w:val="24"/>
          <w:szCs w:val="24"/>
        </w:rPr>
      </w:pPr>
    </w:p>
    <w:p w:rsidR="00BB7789" w:rsidRDefault="00287963" w:rsidP="00F9379C">
      <w:pPr>
        <w:pStyle w:val="ConsPlusNormal"/>
        <w:widowControl/>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BB7789">
        <w:rPr>
          <w:rFonts w:ascii="Times New Roman" w:hAnsi="Times New Roman" w:cs="Times New Roman"/>
          <w:color w:val="000000"/>
          <w:sz w:val="24"/>
          <w:szCs w:val="24"/>
        </w:rPr>
        <w:lastRenderedPageBreak/>
        <w:t xml:space="preserve">                                    </w:t>
      </w:r>
    </w:p>
    <w:p w:rsidR="00DE06B5" w:rsidRPr="00287963" w:rsidRDefault="00DE06B5" w:rsidP="00F9379C">
      <w:pPr>
        <w:pStyle w:val="ConsPlusNormal"/>
        <w:widowControl/>
        <w:jc w:val="center"/>
        <w:outlineLvl w:val="1"/>
        <w:rPr>
          <w:rFonts w:ascii="Times New Roman" w:hAnsi="Times New Roman" w:cs="Times New Roman"/>
          <w:b/>
          <w:caps/>
          <w:color w:val="000000"/>
          <w:sz w:val="26"/>
          <w:szCs w:val="26"/>
        </w:rPr>
      </w:pPr>
      <w:proofErr w:type="gramStart"/>
      <w:r w:rsidRPr="00287963">
        <w:rPr>
          <w:rFonts w:ascii="Times New Roman" w:hAnsi="Times New Roman" w:cs="Times New Roman"/>
          <w:b/>
          <w:caps/>
          <w:color w:val="000000"/>
          <w:sz w:val="26"/>
          <w:szCs w:val="26"/>
        </w:rPr>
        <w:t>П</w:t>
      </w:r>
      <w:proofErr w:type="gramEnd"/>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а</w:t>
      </w:r>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с</w:t>
      </w:r>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п</w:t>
      </w:r>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о</w:t>
      </w:r>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р</w:t>
      </w:r>
      <w:r w:rsidR="00287963">
        <w:rPr>
          <w:rFonts w:ascii="Times New Roman" w:hAnsi="Times New Roman" w:cs="Times New Roman"/>
          <w:b/>
          <w:caps/>
          <w:color w:val="000000"/>
          <w:sz w:val="26"/>
          <w:szCs w:val="26"/>
        </w:rPr>
        <w:t xml:space="preserve"> </w:t>
      </w:r>
      <w:r w:rsidRPr="00287963">
        <w:rPr>
          <w:rFonts w:ascii="Times New Roman" w:hAnsi="Times New Roman" w:cs="Times New Roman"/>
          <w:b/>
          <w:caps/>
          <w:color w:val="000000"/>
          <w:sz w:val="26"/>
          <w:szCs w:val="26"/>
        </w:rPr>
        <w:t>т</w:t>
      </w:r>
    </w:p>
    <w:p w:rsidR="00DE06B5" w:rsidRPr="00287963" w:rsidRDefault="00BB7789" w:rsidP="009B2E4F">
      <w:pPr>
        <w:pStyle w:val="ConsPlusNormal"/>
        <w:widowControl/>
        <w:jc w:val="center"/>
        <w:rPr>
          <w:rFonts w:ascii="Times New Roman" w:hAnsi="Times New Roman" w:cs="Times New Roman"/>
          <w:b/>
          <w:color w:val="000000"/>
          <w:sz w:val="26"/>
          <w:szCs w:val="26"/>
        </w:rPr>
      </w:pPr>
      <w:r>
        <w:rPr>
          <w:rFonts w:ascii="Times New Roman" w:hAnsi="Times New Roman" w:cs="Times New Roman"/>
          <w:b/>
          <w:color w:val="000000"/>
          <w:sz w:val="26"/>
          <w:szCs w:val="26"/>
        </w:rPr>
        <w:t>М</w:t>
      </w:r>
      <w:r w:rsidR="00670DD6">
        <w:rPr>
          <w:rFonts w:ascii="Times New Roman" w:hAnsi="Times New Roman" w:cs="Times New Roman"/>
          <w:b/>
          <w:color w:val="000000"/>
          <w:sz w:val="26"/>
          <w:szCs w:val="26"/>
        </w:rPr>
        <w:t xml:space="preserve">униципальной </w:t>
      </w:r>
      <w:r w:rsidR="00287963" w:rsidRPr="00287963">
        <w:rPr>
          <w:rFonts w:ascii="Times New Roman" w:hAnsi="Times New Roman" w:cs="Times New Roman"/>
          <w:b/>
          <w:color w:val="000000"/>
          <w:sz w:val="26"/>
          <w:szCs w:val="26"/>
        </w:rPr>
        <w:t xml:space="preserve"> </w:t>
      </w:r>
      <w:r w:rsidR="00DE06B5" w:rsidRPr="00287963">
        <w:rPr>
          <w:rFonts w:ascii="Times New Roman" w:hAnsi="Times New Roman" w:cs="Times New Roman"/>
          <w:b/>
          <w:color w:val="000000"/>
          <w:sz w:val="26"/>
          <w:szCs w:val="26"/>
        </w:rPr>
        <w:t>программы</w:t>
      </w:r>
      <w:r w:rsidR="00287963" w:rsidRPr="00287963">
        <w:rPr>
          <w:rFonts w:ascii="Times New Roman" w:hAnsi="Times New Roman" w:cs="Times New Roman"/>
          <w:b/>
          <w:color w:val="000000"/>
          <w:sz w:val="26"/>
          <w:szCs w:val="26"/>
        </w:rPr>
        <w:t xml:space="preserve"> </w:t>
      </w:r>
      <w:r w:rsidR="00670DD6">
        <w:rPr>
          <w:rFonts w:ascii="Times New Roman" w:hAnsi="Times New Roman" w:cs="Times New Roman"/>
          <w:b/>
          <w:color w:val="000000"/>
          <w:sz w:val="26"/>
          <w:szCs w:val="26"/>
        </w:rPr>
        <w:t xml:space="preserve"> </w:t>
      </w:r>
    </w:p>
    <w:p w:rsidR="00DE06B5" w:rsidRPr="00287963" w:rsidRDefault="00E73CAD" w:rsidP="00F9379C">
      <w:pPr>
        <w:pStyle w:val="ConsPlusNormal"/>
        <w:widowControl/>
        <w:jc w:val="center"/>
        <w:rPr>
          <w:rFonts w:ascii="Times New Roman" w:hAnsi="Times New Roman" w:cs="Times New Roman"/>
          <w:b/>
          <w:color w:val="000000"/>
          <w:sz w:val="26"/>
          <w:szCs w:val="26"/>
        </w:rPr>
      </w:pPr>
      <w:r w:rsidRPr="00287963">
        <w:rPr>
          <w:rFonts w:ascii="Times New Roman" w:hAnsi="Times New Roman" w:cs="Times New Roman"/>
          <w:b/>
          <w:color w:val="000000"/>
          <w:sz w:val="26"/>
          <w:szCs w:val="26"/>
        </w:rPr>
        <w:t>«</w:t>
      </w:r>
      <w:r w:rsidR="00DE06B5" w:rsidRPr="00287963">
        <w:rPr>
          <w:rFonts w:ascii="Times New Roman" w:hAnsi="Times New Roman" w:cs="Times New Roman"/>
          <w:b/>
          <w:color w:val="000000"/>
          <w:sz w:val="26"/>
          <w:szCs w:val="26"/>
        </w:rPr>
        <w:t>Управление</w:t>
      </w:r>
      <w:r w:rsidR="00287963" w:rsidRPr="00287963">
        <w:rPr>
          <w:rFonts w:ascii="Times New Roman" w:hAnsi="Times New Roman" w:cs="Times New Roman"/>
          <w:b/>
          <w:color w:val="000000"/>
          <w:sz w:val="26"/>
          <w:szCs w:val="26"/>
        </w:rPr>
        <w:t xml:space="preserve"> </w:t>
      </w:r>
      <w:r w:rsidR="00DE06B5" w:rsidRPr="00287963">
        <w:rPr>
          <w:rFonts w:ascii="Times New Roman" w:hAnsi="Times New Roman" w:cs="Times New Roman"/>
          <w:b/>
          <w:color w:val="000000"/>
          <w:sz w:val="26"/>
          <w:szCs w:val="26"/>
        </w:rPr>
        <w:t>общественными</w:t>
      </w:r>
      <w:r w:rsidR="00287963" w:rsidRPr="00287963">
        <w:rPr>
          <w:rFonts w:ascii="Times New Roman" w:hAnsi="Times New Roman" w:cs="Times New Roman"/>
          <w:b/>
          <w:color w:val="000000"/>
          <w:sz w:val="26"/>
          <w:szCs w:val="26"/>
        </w:rPr>
        <w:t xml:space="preserve"> </w:t>
      </w:r>
      <w:r w:rsidR="00DE06B5" w:rsidRPr="00287963">
        <w:rPr>
          <w:rFonts w:ascii="Times New Roman" w:hAnsi="Times New Roman" w:cs="Times New Roman"/>
          <w:b/>
          <w:color w:val="000000"/>
          <w:sz w:val="26"/>
          <w:szCs w:val="26"/>
        </w:rPr>
        <w:t>финансами</w:t>
      </w:r>
      <w:r w:rsidR="00287963" w:rsidRPr="00287963">
        <w:rPr>
          <w:rFonts w:ascii="Times New Roman" w:hAnsi="Times New Roman" w:cs="Times New Roman"/>
          <w:b/>
          <w:color w:val="000000"/>
          <w:sz w:val="26"/>
          <w:szCs w:val="26"/>
        </w:rPr>
        <w:t xml:space="preserve"> </w:t>
      </w:r>
      <w:r w:rsidR="00DE06B5" w:rsidRPr="00287963">
        <w:rPr>
          <w:rFonts w:ascii="Times New Roman" w:hAnsi="Times New Roman" w:cs="Times New Roman"/>
          <w:b/>
          <w:color w:val="000000"/>
          <w:sz w:val="26"/>
          <w:szCs w:val="26"/>
        </w:rPr>
        <w:t>и</w:t>
      </w:r>
      <w:r w:rsidR="00287963" w:rsidRPr="00287963">
        <w:rPr>
          <w:rFonts w:ascii="Times New Roman" w:hAnsi="Times New Roman" w:cs="Times New Roman"/>
          <w:b/>
          <w:color w:val="000000"/>
          <w:sz w:val="26"/>
          <w:szCs w:val="26"/>
        </w:rPr>
        <w:t xml:space="preserve"> </w:t>
      </w:r>
      <w:r w:rsidR="00670DD6">
        <w:rPr>
          <w:rFonts w:ascii="Times New Roman" w:hAnsi="Times New Roman" w:cs="Times New Roman"/>
          <w:b/>
          <w:color w:val="000000"/>
          <w:sz w:val="26"/>
          <w:szCs w:val="26"/>
        </w:rPr>
        <w:t>муниципальным</w:t>
      </w:r>
      <w:r w:rsidR="00287963" w:rsidRPr="00287963">
        <w:rPr>
          <w:rFonts w:ascii="Times New Roman" w:hAnsi="Times New Roman" w:cs="Times New Roman"/>
          <w:b/>
          <w:color w:val="000000"/>
          <w:sz w:val="26"/>
          <w:szCs w:val="26"/>
        </w:rPr>
        <w:t xml:space="preserve"> </w:t>
      </w:r>
      <w:r w:rsidR="00DE06B5" w:rsidRPr="00287963">
        <w:rPr>
          <w:rFonts w:ascii="Times New Roman" w:hAnsi="Times New Roman" w:cs="Times New Roman"/>
          <w:b/>
          <w:color w:val="000000"/>
          <w:sz w:val="26"/>
          <w:szCs w:val="26"/>
        </w:rPr>
        <w:t>долгом</w:t>
      </w:r>
    </w:p>
    <w:p w:rsidR="00DE06B5" w:rsidRPr="00287963" w:rsidRDefault="000E6D01" w:rsidP="00F9379C">
      <w:pPr>
        <w:pStyle w:val="ConsPlusNormal"/>
        <w:widowControl/>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Русск</w:t>
      </w:r>
      <w:proofErr w:type="gramStart"/>
      <w:r>
        <w:rPr>
          <w:rFonts w:ascii="Times New Roman" w:hAnsi="Times New Roman" w:cs="Times New Roman"/>
          <w:b/>
          <w:color w:val="000000"/>
          <w:sz w:val="26"/>
          <w:szCs w:val="26"/>
        </w:rPr>
        <w:t>о-</w:t>
      </w:r>
      <w:proofErr w:type="gramEnd"/>
      <w:r>
        <w:rPr>
          <w:rFonts w:ascii="Times New Roman" w:hAnsi="Times New Roman" w:cs="Times New Roman"/>
          <w:b/>
          <w:color w:val="000000"/>
          <w:sz w:val="26"/>
          <w:szCs w:val="26"/>
        </w:rPr>
        <w:t xml:space="preserve"> Алгашинского</w:t>
      </w:r>
      <w:r w:rsidR="0033681D">
        <w:rPr>
          <w:rFonts w:ascii="Times New Roman" w:hAnsi="Times New Roman" w:cs="Times New Roman"/>
          <w:b/>
          <w:color w:val="000000"/>
          <w:sz w:val="26"/>
          <w:szCs w:val="26"/>
        </w:rPr>
        <w:t xml:space="preserve"> сельского поселения </w:t>
      </w:r>
      <w:r w:rsidR="00670DD6">
        <w:rPr>
          <w:rFonts w:ascii="Times New Roman" w:hAnsi="Times New Roman" w:cs="Times New Roman"/>
          <w:b/>
          <w:color w:val="000000"/>
          <w:sz w:val="26"/>
          <w:szCs w:val="26"/>
        </w:rPr>
        <w:t>Шумерлинского района</w:t>
      </w:r>
      <w:r w:rsidR="00E73CAD" w:rsidRPr="00287963">
        <w:rPr>
          <w:rFonts w:ascii="Times New Roman" w:hAnsi="Times New Roman" w:cs="Times New Roman"/>
          <w:b/>
          <w:color w:val="000000"/>
          <w:sz w:val="26"/>
          <w:szCs w:val="26"/>
        </w:rPr>
        <w:t>»</w:t>
      </w:r>
    </w:p>
    <w:p w:rsidR="00DE06B5" w:rsidRDefault="00DE06B5" w:rsidP="00F9379C">
      <w:pPr>
        <w:pStyle w:val="ConsPlusNormal"/>
        <w:widowControl/>
        <w:jc w:val="both"/>
        <w:rPr>
          <w:rFonts w:ascii="Times New Roman" w:hAnsi="Times New Roman" w:cs="Times New Roman"/>
          <w:color w:val="000000"/>
          <w:sz w:val="26"/>
          <w:szCs w:val="26"/>
        </w:rPr>
      </w:pPr>
    </w:p>
    <w:p w:rsidR="00D55B41" w:rsidRPr="00287963" w:rsidRDefault="00D55B41" w:rsidP="00F9379C">
      <w:pPr>
        <w:pStyle w:val="ConsPlusNormal"/>
        <w:widowControl/>
        <w:jc w:val="both"/>
        <w:rPr>
          <w:rFonts w:ascii="Times New Roman" w:hAnsi="Times New Roman" w:cs="Times New Roman"/>
          <w:color w:val="000000"/>
          <w:sz w:val="26"/>
          <w:szCs w:val="26"/>
        </w:rPr>
      </w:pPr>
    </w:p>
    <w:tbl>
      <w:tblPr>
        <w:tblW w:w="5000" w:type="pct"/>
        <w:tblCellMar>
          <w:left w:w="62" w:type="dxa"/>
          <w:right w:w="62" w:type="dxa"/>
        </w:tblCellMar>
        <w:tblLook w:val="04A0" w:firstRow="1" w:lastRow="0" w:firstColumn="1" w:lastColumn="0" w:noHBand="0" w:noVBand="1"/>
      </w:tblPr>
      <w:tblGrid>
        <w:gridCol w:w="3108"/>
        <w:gridCol w:w="254"/>
        <w:gridCol w:w="5834"/>
      </w:tblGrid>
      <w:tr w:rsidR="00703FE6" w:rsidRPr="00CE36C0" w:rsidTr="00287963">
        <w:tc>
          <w:tcPr>
            <w:tcW w:w="1690" w:type="pct"/>
            <w:tcBorders>
              <w:top w:val="nil"/>
              <w:left w:val="nil"/>
              <w:bottom w:val="nil"/>
              <w:right w:val="nil"/>
            </w:tcBorders>
          </w:tcPr>
          <w:p w:rsidR="00DE06B5" w:rsidRPr="00CE36C0" w:rsidRDefault="00DE06B5"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Ответственный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исполнитель</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670DD6"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p w:rsidR="00287963" w:rsidRPr="00CE36C0" w:rsidRDefault="00287963" w:rsidP="00F9379C">
            <w:pPr>
              <w:pStyle w:val="ConsPlusNormal"/>
              <w:widowControl/>
              <w:jc w:val="both"/>
              <w:rPr>
                <w:rFonts w:ascii="Times New Roman" w:hAnsi="Times New Roman" w:cs="Times New Roman"/>
                <w:color w:val="000000"/>
                <w:sz w:val="24"/>
                <w:szCs w:val="26"/>
              </w:rPr>
            </w:pP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DE06B5" w:rsidRPr="00CE36C0" w:rsidRDefault="0033681D" w:rsidP="005C58FD">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 xml:space="preserve">Администрация </w:t>
            </w:r>
            <w:r w:rsidR="000E6D01" w:rsidRPr="00CE36C0">
              <w:rPr>
                <w:rFonts w:ascii="Times New Roman" w:hAnsi="Times New Roman"/>
                <w:color w:val="000000"/>
                <w:sz w:val="24"/>
                <w:szCs w:val="26"/>
              </w:rPr>
              <w:t>Русско-Алгашинского</w:t>
            </w:r>
            <w:r w:rsidRPr="00CE36C0">
              <w:rPr>
                <w:rFonts w:ascii="Times New Roman" w:hAnsi="Times New Roman" w:cs="Times New Roman"/>
                <w:color w:val="000000"/>
                <w:sz w:val="24"/>
                <w:szCs w:val="26"/>
              </w:rPr>
              <w:t xml:space="preserve"> сельского пос</w:t>
            </w:r>
            <w:r w:rsidRPr="00CE36C0">
              <w:rPr>
                <w:rFonts w:ascii="Times New Roman" w:hAnsi="Times New Roman" w:cs="Times New Roman"/>
                <w:color w:val="000000"/>
                <w:sz w:val="24"/>
                <w:szCs w:val="26"/>
              </w:rPr>
              <w:t>е</w:t>
            </w:r>
            <w:r w:rsidRPr="00CE36C0">
              <w:rPr>
                <w:rFonts w:ascii="Times New Roman" w:hAnsi="Times New Roman" w:cs="Times New Roman"/>
                <w:color w:val="000000"/>
                <w:sz w:val="24"/>
                <w:szCs w:val="26"/>
              </w:rPr>
              <w:t>ления Ш</w:t>
            </w:r>
            <w:r w:rsidR="00670DD6" w:rsidRPr="00CE36C0">
              <w:rPr>
                <w:rFonts w:ascii="Times New Roman" w:hAnsi="Times New Roman" w:cs="Times New Roman"/>
                <w:color w:val="000000"/>
                <w:sz w:val="24"/>
                <w:szCs w:val="26"/>
              </w:rPr>
              <w:t>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Республики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(далее</w:t>
            </w:r>
            <w:r w:rsidR="00287963" w:rsidRPr="00CE36C0">
              <w:rPr>
                <w:rFonts w:ascii="Times New Roman" w:hAnsi="Times New Roman" w:cs="Times New Roman"/>
                <w:color w:val="000000"/>
                <w:sz w:val="24"/>
                <w:szCs w:val="26"/>
              </w:rPr>
              <w:t xml:space="preserve"> – </w:t>
            </w:r>
            <w:r w:rsidRPr="00CE36C0">
              <w:rPr>
                <w:rFonts w:ascii="Times New Roman" w:hAnsi="Times New Roman" w:cs="Times New Roman"/>
                <w:color w:val="000000"/>
                <w:sz w:val="24"/>
                <w:szCs w:val="26"/>
              </w:rPr>
              <w:t>Администрация</w:t>
            </w:r>
            <w:r w:rsidR="00DE06B5" w:rsidRPr="00CE36C0">
              <w:rPr>
                <w:rFonts w:ascii="Times New Roman" w:hAnsi="Times New Roman" w:cs="Times New Roman"/>
                <w:color w:val="000000"/>
                <w:sz w:val="24"/>
                <w:szCs w:val="26"/>
              </w:rPr>
              <w:t>)</w:t>
            </w: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Соисполнители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A83C0D" w:rsidRPr="00CE36C0">
              <w:rPr>
                <w:rFonts w:ascii="Times New Roman" w:hAnsi="Times New Roman" w:cs="Times New Roman"/>
                <w:color w:val="000000"/>
                <w:sz w:val="24"/>
                <w:szCs w:val="26"/>
              </w:rPr>
              <w:t>униц</w:t>
            </w:r>
            <w:r w:rsidR="00A83C0D" w:rsidRPr="00CE36C0">
              <w:rPr>
                <w:rFonts w:ascii="Times New Roman" w:hAnsi="Times New Roman" w:cs="Times New Roman"/>
                <w:color w:val="000000"/>
                <w:sz w:val="24"/>
                <w:szCs w:val="26"/>
              </w:rPr>
              <w:t>и</w:t>
            </w:r>
            <w:r w:rsidR="00A83C0D" w:rsidRPr="00CE36C0">
              <w:rPr>
                <w:rFonts w:ascii="Times New Roman" w:hAnsi="Times New Roman" w:cs="Times New Roman"/>
                <w:color w:val="000000"/>
                <w:sz w:val="24"/>
                <w:szCs w:val="26"/>
              </w:rPr>
              <w:t>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DE06B5" w:rsidRPr="00CE36C0" w:rsidRDefault="0033681D"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Финансовый о</w:t>
            </w:r>
            <w:r w:rsidR="00A83C0D" w:rsidRPr="00CE36C0">
              <w:rPr>
                <w:rFonts w:ascii="Times New Roman" w:hAnsi="Times New Roman" w:cs="Times New Roman"/>
                <w:color w:val="000000"/>
                <w:sz w:val="24"/>
                <w:szCs w:val="26"/>
              </w:rPr>
              <w:t>тдел</w:t>
            </w:r>
            <w:r w:rsidRPr="00CE36C0">
              <w:rPr>
                <w:rFonts w:ascii="Times New Roman" w:hAnsi="Times New Roman" w:cs="Times New Roman"/>
                <w:color w:val="000000"/>
                <w:sz w:val="24"/>
                <w:szCs w:val="26"/>
              </w:rPr>
              <w:t xml:space="preserve"> администрации</w:t>
            </w:r>
            <w:r w:rsidR="00A83C0D" w:rsidRPr="00CE36C0">
              <w:rPr>
                <w:rFonts w:ascii="Times New Roman" w:hAnsi="Times New Roman" w:cs="Times New Roman"/>
                <w:color w:val="000000"/>
                <w:sz w:val="24"/>
                <w:szCs w:val="26"/>
              </w:rPr>
              <w:t xml:space="preserve"> Шумерлинского района</w:t>
            </w:r>
          </w:p>
          <w:p w:rsidR="00D55B41" w:rsidRPr="00CE36C0" w:rsidRDefault="00D55B41" w:rsidP="0033681D">
            <w:pPr>
              <w:pStyle w:val="ConsPlusNormal"/>
              <w:widowControl/>
              <w:jc w:val="both"/>
              <w:rPr>
                <w:rFonts w:ascii="Times New Roman" w:hAnsi="Times New Roman" w:cs="Times New Roman"/>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Участники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A83C0D" w:rsidRPr="00CE36C0">
              <w:rPr>
                <w:rFonts w:ascii="Times New Roman" w:hAnsi="Times New Roman" w:cs="Times New Roman"/>
                <w:color w:val="000000"/>
                <w:sz w:val="24"/>
                <w:szCs w:val="26"/>
              </w:rPr>
              <w:t xml:space="preserve">униципальной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1B0B28" w:rsidRPr="00CE36C0" w:rsidRDefault="0033681D"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 xml:space="preserve">Администрация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Pr="00CE36C0">
              <w:rPr>
                <w:rFonts w:ascii="Times New Roman" w:hAnsi="Times New Roman" w:cs="Times New Roman"/>
                <w:color w:val="000000"/>
                <w:sz w:val="24"/>
                <w:szCs w:val="26"/>
              </w:rPr>
              <w:t xml:space="preserve"> сельского п</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 xml:space="preserve">селения </w:t>
            </w:r>
            <w:r w:rsidR="00A72513" w:rsidRPr="00CE36C0">
              <w:rPr>
                <w:rFonts w:ascii="Times New Roman" w:hAnsi="Times New Roman" w:cs="Times New Roman"/>
                <w:color w:val="000000"/>
                <w:sz w:val="24"/>
                <w:szCs w:val="26"/>
              </w:rPr>
              <w:t xml:space="preserve"> Шумерлинского района</w:t>
            </w:r>
          </w:p>
          <w:p w:rsidR="00F9379C" w:rsidRPr="00CE36C0" w:rsidRDefault="00F9379C" w:rsidP="0033681D">
            <w:pPr>
              <w:pStyle w:val="ConsPlusNormal"/>
              <w:widowControl/>
              <w:jc w:val="both"/>
              <w:rPr>
                <w:rFonts w:ascii="Times New Roman" w:hAnsi="Times New Roman" w:cs="Times New Roman"/>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Подпрограммы</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703FE6" w:rsidRPr="00CE36C0">
              <w:rPr>
                <w:rFonts w:ascii="Times New Roman" w:hAnsi="Times New Roman" w:cs="Times New Roman"/>
                <w:color w:val="000000"/>
                <w:sz w:val="24"/>
                <w:szCs w:val="26"/>
              </w:rPr>
              <w:t>униц</w:t>
            </w:r>
            <w:r w:rsidR="00703FE6" w:rsidRPr="00CE36C0">
              <w:rPr>
                <w:rFonts w:ascii="Times New Roman" w:hAnsi="Times New Roman" w:cs="Times New Roman"/>
                <w:color w:val="000000"/>
                <w:sz w:val="24"/>
                <w:szCs w:val="26"/>
              </w:rPr>
              <w:t>и</w:t>
            </w:r>
            <w:r w:rsidR="00703FE6" w:rsidRPr="00CE36C0">
              <w:rPr>
                <w:rFonts w:ascii="Times New Roman" w:hAnsi="Times New Roman" w:cs="Times New Roman"/>
                <w:color w:val="000000"/>
                <w:sz w:val="24"/>
                <w:szCs w:val="26"/>
              </w:rPr>
              <w:t>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DE06B5" w:rsidRPr="00CE36C0" w:rsidRDefault="008D0B87"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r w:rsidR="00DE06B5" w:rsidRPr="00CE36C0">
              <w:rPr>
                <w:rFonts w:ascii="Times New Roman" w:hAnsi="Times New Roman" w:cs="Times New Roman"/>
                <w:color w:val="000000"/>
                <w:sz w:val="24"/>
                <w:szCs w:val="26"/>
              </w:rPr>
              <w:t>Совершенствование</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бюджетной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914F86" w:rsidRPr="00CE36C0">
              <w:rPr>
                <w:rFonts w:ascii="Times New Roman" w:hAnsi="Times New Roman" w:cs="Times New Roman"/>
                <w:color w:val="000000"/>
                <w:sz w:val="24"/>
                <w:szCs w:val="26"/>
              </w:rPr>
              <w:t>обесп</w:t>
            </w:r>
            <w:r w:rsidR="00914F86" w:rsidRPr="00CE36C0">
              <w:rPr>
                <w:rFonts w:ascii="Times New Roman" w:hAnsi="Times New Roman" w:cs="Times New Roman"/>
                <w:color w:val="000000"/>
                <w:sz w:val="24"/>
                <w:szCs w:val="26"/>
              </w:rPr>
              <w:t>е</w:t>
            </w:r>
            <w:r w:rsidR="00914F86" w:rsidRPr="00CE36C0">
              <w:rPr>
                <w:rFonts w:ascii="Times New Roman" w:hAnsi="Times New Roman" w:cs="Times New Roman"/>
                <w:color w:val="000000"/>
                <w:sz w:val="24"/>
                <w:szCs w:val="26"/>
              </w:rPr>
              <w:t>чение</w:t>
            </w:r>
            <w:r w:rsidR="00287963" w:rsidRPr="00CE36C0">
              <w:rPr>
                <w:rFonts w:ascii="Times New Roman" w:hAnsi="Times New Roman" w:cs="Times New Roman"/>
                <w:color w:val="000000"/>
                <w:sz w:val="24"/>
                <w:szCs w:val="26"/>
              </w:rPr>
              <w:t xml:space="preserve"> </w:t>
            </w:r>
            <w:r w:rsidR="00914F86" w:rsidRPr="00CE36C0">
              <w:rPr>
                <w:rFonts w:ascii="Times New Roman" w:hAnsi="Times New Roman" w:cs="Times New Roman"/>
                <w:color w:val="000000"/>
                <w:sz w:val="24"/>
                <w:szCs w:val="26"/>
              </w:rPr>
              <w:t>сбалансированности</w:t>
            </w:r>
            <w:r w:rsidR="00287963" w:rsidRPr="00CE36C0">
              <w:rPr>
                <w:rFonts w:ascii="Times New Roman" w:hAnsi="Times New Roman" w:cs="Times New Roman"/>
                <w:color w:val="000000"/>
                <w:sz w:val="24"/>
                <w:szCs w:val="26"/>
              </w:rPr>
              <w:t xml:space="preserve"> </w:t>
            </w:r>
            <w:r w:rsidR="004F6138" w:rsidRPr="00CE36C0">
              <w:rPr>
                <w:rFonts w:ascii="Times New Roman" w:hAnsi="Times New Roman" w:cs="Times New Roman"/>
                <w:color w:val="000000"/>
                <w:sz w:val="24"/>
                <w:szCs w:val="26"/>
              </w:rPr>
              <w:t>бюджета</w:t>
            </w:r>
            <w:r w:rsidR="0033681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E04816" w:rsidRPr="00CE36C0">
              <w:rPr>
                <w:rFonts w:ascii="Times New Roman" w:hAnsi="Times New Roman" w:cs="Times New Roman"/>
                <w:color w:val="000000"/>
                <w:sz w:val="24"/>
                <w:szCs w:val="26"/>
              </w:rPr>
              <w:t xml:space="preserve"> </w:t>
            </w:r>
            <w:r w:rsidR="0033681D" w:rsidRPr="00CE36C0">
              <w:rPr>
                <w:rFonts w:ascii="Times New Roman" w:hAnsi="Times New Roman" w:cs="Times New Roman"/>
                <w:color w:val="000000"/>
                <w:sz w:val="24"/>
                <w:szCs w:val="26"/>
              </w:rPr>
              <w:t>сельского поселения</w:t>
            </w:r>
            <w:r w:rsidR="00703FE6" w:rsidRPr="00CE36C0">
              <w:rPr>
                <w:rFonts w:ascii="Times New Roman" w:hAnsi="Times New Roman" w:cs="Times New Roman"/>
                <w:color w:val="000000"/>
                <w:sz w:val="24"/>
                <w:szCs w:val="26"/>
              </w:rPr>
              <w:t xml:space="preserve"> Шу</w:t>
            </w:r>
            <w:r w:rsidR="00897B59" w:rsidRPr="00CE36C0">
              <w:rPr>
                <w:rFonts w:ascii="Times New Roman" w:hAnsi="Times New Roman" w:cs="Times New Roman"/>
                <w:color w:val="000000"/>
                <w:sz w:val="24"/>
                <w:szCs w:val="26"/>
              </w:rPr>
              <w:t>мерлинского района</w:t>
            </w:r>
            <w:r w:rsidRPr="00CE36C0">
              <w:rPr>
                <w:rFonts w:ascii="Times New Roman" w:hAnsi="Times New Roman" w:cs="Times New Roman"/>
                <w:color w:val="000000"/>
                <w:sz w:val="24"/>
                <w:szCs w:val="26"/>
              </w:rPr>
              <w:t>»</w:t>
            </w:r>
          </w:p>
          <w:p w:rsidR="00D55B41" w:rsidRPr="00CE36C0" w:rsidRDefault="00D55B41" w:rsidP="0033681D">
            <w:pPr>
              <w:pStyle w:val="ConsPlusNormal"/>
              <w:widowControl/>
              <w:jc w:val="both"/>
              <w:rPr>
                <w:rFonts w:ascii="Times New Roman" w:hAnsi="Times New Roman" w:cs="Times New Roman"/>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703FE6">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Цели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703FE6"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914F86" w:rsidRPr="00CE36C0" w:rsidRDefault="007E73C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w:t>
            </w:r>
            <w:r w:rsidR="005419B9" w:rsidRPr="00CE36C0">
              <w:rPr>
                <w:rFonts w:ascii="Times New Roman" w:hAnsi="Times New Roman" w:cs="Times New Roman"/>
                <w:color w:val="000000"/>
                <w:sz w:val="24"/>
                <w:szCs w:val="26"/>
              </w:rPr>
              <w:t>беспечение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долгосрочной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сбалансированности</w:t>
            </w:r>
            <w:r w:rsidR="00287963" w:rsidRPr="00CE36C0">
              <w:rPr>
                <w:rFonts w:ascii="Times New Roman" w:hAnsi="Times New Roman" w:cs="Times New Roman"/>
                <w:color w:val="000000"/>
                <w:sz w:val="24"/>
                <w:szCs w:val="26"/>
              </w:rPr>
              <w:t xml:space="preserve"> </w:t>
            </w:r>
            <w:r w:rsidR="0069550B"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устойчивости</w:t>
            </w:r>
            <w:r w:rsidR="00287963" w:rsidRPr="00CE36C0">
              <w:rPr>
                <w:rFonts w:ascii="Times New Roman" w:hAnsi="Times New Roman" w:cs="Times New Roman"/>
                <w:color w:val="000000"/>
                <w:sz w:val="24"/>
                <w:szCs w:val="26"/>
              </w:rPr>
              <w:t xml:space="preserve"> </w:t>
            </w:r>
            <w:r w:rsidR="00C71AC3" w:rsidRPr="00CE36C0">
              <w:rPr>
                <w:rFonts w:ascii="Times New Roman" w:hAnsi="Times New Roman" w:cs="Times New Roman"/>
                <w:color w:val="000000"/>
                <w:sz w:val="24"/>
                <w:szCs w:val="26"/>
              </w:rPr>
              <w:t>бюджета</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33681D" w:rsidRPr="00CE36C0">
              <w:rPr>
                <w:rFonts w:ascii="Times New Roman" w:hAnsi="Times New Roman" w:cs="Times New Roman"/>
                <w:color w:val="000000"/>
                <w:sz w:val="24"/>
                <w:szCs w:val="26"/>
              </w:rPr>
              <w:t>сел</w:t>
            </w:r>
            <w:r w:rsidR="0033681D" w:rsidRPr="00CE36C0">
              <w:rPr>
                <w:rFonts w:ascii="Times New Roman" w:hAnsi="Times New Roman" w:cs="Times New Roman"/>
                <w:color w:val="000000"/>
                <w:sz w:val="24"/>
                <w:szCs w:val="26"/>
              </w:rPr>
              <w:t>ь</w:t>
            </w:r>
            <w:r w:rsidR="0033681D" w:rsidRPr="00CE36C0">
              <w:rPr>
                <w:rFonts w:ascii="Times New Roman" w:hAnsi="Times New Roman" w:cs="Times New Roman"/>
                <w:color w:val="000000"/>
                <w:sz w:val="24"/>
                <w:szCs w:val="26"/>
              </w:rPr>
              <w:t xml:space="preserve">ского поселения </w:t>
            </w:r>
            <w:r w:rsidR="00703FE6" w:rsidRPr="00CE36C0">
              <w:rPr>
                <w:rFonts w:ascii="Times New Roman" w:hAnsi="Times New Roman" w:cs="Times New Roman"/>
                <w:color w:val="000000"/>
                <w:sz w:val="24"/>
                <w:szCs w:val="26"/>
              </w:rPr>
              <w:t>Шумерлинского района</w:t>
            </w:r>
            <w:r w:rsidR="00914F86" w:rsidRPr="00CE36C0">
              <w:rPr>
                <w:rFonts w:ascii="Times New Roman" w:hAnsi="Times New Roman" w:cs="Times New Roman"/>
                <w:color w:val="000000"/>
                <w:sz w:val="24"/>
                <w:szCs w:val="26"/>
              </w:rPr>
              <w:t>;</w:t>
            </w:r>
          </w:p>
          <w:p w:rsidR="00704DE2" w:rsidRPr="00CE36C0" w:rsidRDefault="00914F86"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повышение</w:t>
            </w:r>
            <w:r w:rsidR="00287963" w:rsidRPr="00CE36C0">
              <w:rPr>
                <w:rFonts w:ascii="Times New Roman" w:hAnsi="Times New Roman" w:cs="Times New Roman"/>
                <w:color w:val="000000"/>
                <w:sz w:val="24"/>
                <w:szCs w:val="26"/>
              </w:rPr>
              <w:t xml:space="preserve"> </w:t>
            </w:r>
            <w:r w:rsidR="004B2886" w:rsidRPr="00CE36C0">
              <w:rPr>
                <w:rFonts w:ascii="Times New Roman" w:hAnsi="Times New Roman" w:cs="Times New Roman"/>
                <w:color w:val="000000"/>
                <w:sz w:val="24"/>
                <w:szCs w:val="26"/>
              </w:rPr>
              <w:t>качества</w:t>
            </w:r>
            <w:r w:rsidR="00287963" w:rsidRPr="00CE36C0">
              <w:rPr>
                <w:rFonts w:ascii="Times New Roman" w:hAnsi="Times New Roman" w:cs="Times New Roman"/>
                <w:color w:val="000000"/>
                <w:sz w:val="24"/>
                <w:szCs w:val="26"/>
              </w:rPr>
              <w:t xml:space="preserve"> </w:t>
            </w:r>
            <w:r w:rsidR="004B2886"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004B2886" w:rsidRPr="00CE36C0">
              <w:rPr>
                <w:rFonts w:ascii="Times New Roman" w:hAnsi="Times New Roman" w:cs="Times New Roman"/>
                <w:color w:val="000000"/>
                <w:sz w:val="24"/>
                <w:szCs w:val="26"/>
              </w:rPr>
              <w:t>общественными</w:t>
            </w:r>
            <w:r w:rsidR="00287963" w:rsidRPr="00CE36C0">
              <w:rPr>
                <w:rFonts w:ascii="Times New Roman" w:hAnsi="Times New Roman" w:cs="Times New Roman"/>
                <w:color w:val="000000"/>
                <w:sz w:val="24"/>
                <w:szCs w:val="26"/>
              </w:rPr>
              <w:t xml:space="preserve"> </w:t>
            </w:r>
            <w:r w:rsidR="004B2886" w:rsidRPr="00CE36C0">
              <w:rPr>
                <w:rFonts w:ascii="Times New Roman" w:hAnsi="Times New Roman" w:cs="Times New Roman"/>
                <w:color w:val="000000"/>
                <w:sz w:val="24"/>
                <w:szCs w:val="26"/>
              </w:rPr>
              <w:t>ф</w:t>
            </w:r>
            <w:r w:rsidR="004B2886" w:rsidRPr="00CE36C0">
              <w:rPr>
                <w:rFonts w:ascii="Times New Roman" w:hAnsi="Times New Roman" w:cs="Times New Roman"/>
                <w:color w:val="000000"/>
                <w:sz w:val="24"/>
                <w:szCs w:val="26"/>
              </w:rPr>
              <w:t>и</w:t>
            </w:r>
            <w:r w:rsidR="004B2886" w:rsidRPr="00CE36C0">
              <w:rPr>
                <w:rFonts w:ascii="Times New Roman" w:hAnsi="Times New Roman" w:cs="Times New Roman"/>
                <w:color w:val="000000"/>
                <w:sz w:val="24"/>
                <w:szCs w:val="26"/>
              </w:rPr>
              <w:t>нансами</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33681D" w:rsidRPr="00CE36C0">
              <w:rPr>
                <w:rFonts w:ascii="Times New Roman" w:hAnsi="Times New Roman" w:cs="Times New Roman"/>
                <w:color w:val="000000"/>
                <w:sz w:val="24"/>
                <w:szCs w:val="26"/>
              </w:rPr>
              <w:t xml:space="preserve"> сельского поселения </w:t>
            </w:r>
            <w:r w:rsidR="00703FE6" w:rsidRPr="00CE36C0">
              <w:rPr>
                <w:rFonts w:ascii="Times New Roman" w:hAnsi="Times New Roman" w:cs="Times New Roman"/>
                <w:color w:val="000000"/>
                <w:sz w:val="24"/>
                <w:szCs w:val="26"/>
              </w:rPr>
              <w:t xml:space="preserve">Шумерлинского района </w:t>
            </w:r>
            <w:r w:rsidR="00090128"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00090128" w:rsidRPr="00CE36C0">
              <w:rPr>
                <w:rFonts w:ascii="Times New Roman" w:hAnsi="Times New Roman" w:cs="Times New Roman"/>
                <w:color w:val="000000"/>
                <w:sz w:val="24"/>
                <w:szCs w:val="26"/>
              </w:rPr>
              <w:t>Республики</w:t>
            </w:r>
          </w:p>
          <w:p w:rsidR="00600DA6" w:rsidRPr="00CE36C0" w:rsidRDefault="00600DA6" w:rsidP="00F9379C">
            <w:pPr>
              <w:pStyle w:val="ConsPlusNormal"/>
              <w:widowControl/>
              <w:jc w:val="both"/>
              <w:rPr>
                <w:rFonts w:ascii="Times New Roman" w:hAnsi="Times New Roman" w:cs="Times New Roman"/>
                <w:strike/>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Задачи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703FE6"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E302A0" w:rsidRPr="00CE36C0" w:rsidRDefault="00E302A0"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проведение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ответственной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сп</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собствующей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обеспечению</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долгосрочной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сбалансир</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ванности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устойчивости</w:t>
            </w:r>
            <w:r w:rsidR="00287963" w:rsidRPr="00CE36C0">
              <w:rPr>
                <w:rFonts w:ascii="Times New Roman" w:hAnsi="Times New Roman" w:cs="Times New Roman"/>
                <w:color w:val="000000"/>
                <w:sz w:val="24"/>
                <w:szCs w:val="26"/>
              </w:rPr>
              <w:t xml:space="preserve"> </w:t>
            </w:r>
            <w:r w:rsidR="00AA4380" w:rsidRPr="00CE36C0">
              <w:rPr>
                <w:rFonts w:ascii="Times New Roman" w:hAnsi="Times New Roman" w:cs="Times New Roman"/>
                <w:color w:val="000000"/>
                <w:sz w:val="24"/>
                <w:szCs w:val="26"/>
              </w:rPr>
              <w:t>бюджета</w:t>
            </w:r>
            <w:r w:rsidR="00703FE6"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E04816" w:rsidRPr="00CE36C0">
              <w:rPr>
                <w:rFonts w:ascii="Times New Roman" w:hAnsi="Times New Roman" w:cs="Times New Roman"/>
                <w:color w:val="000000"/>
                <w:sz w:val="24"/>
                <w:szCs w:val="26"/>
              </w:rPr>
              <w:t xml:space="preserve"> </w:t>
            </w:r>
            <w:r w:rsidR="0033681D" w:rsidRPr="00CE36C0">
              <w:rPr>
                <w:rFonts w:ascii="Times New Roman" w:hAnsi="Times New Roman" w:cs="Times New Roman"/>
                <w:color w:val="000000"/>
                <w:sz w:val="24"/>
                <w:szCs w:val="26"/>
              </w:rPr>
              <w:t xml:space="preserve">сельского поселения </w:t>
            </w:r>
            <w:r w:rsidR="00703FE6" w:rsidRPr="00CE36C0">
              <w:rPr>
                <w:rFonts w:ascii="Times New Roman" w:hAnsi="Times New Roman" w:cs="Times New Roman"/>
                <w:color w:val="000000"/>
                <w:sz w:val="24"/>
                <w:szCs w:val="26"/>
              </w:rPr>
              <w:t>Шумерлинского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рост</w:t>
            </w:r>
            <w:r w:rsidR="00797B3B" w:rsidRPr="00CE36C0">
              <w:rPr>
                <w:rFonts w:ascii="Times New Roman" w:hAnsi="Times New Roman" w:cs="Times New Roman"/>
                <w:color w:val="000000"/>
                <w:sz w:val="24"/>
                <w:szCs w:val="26"/>
              </w:rPr>
              <w:t>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собственных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доходов</w:t>
            </w:r>
            <w:r w:rsidR="00287963" w:rsidRPr="00CE36C0">
              <w:rPr>
                <w:rFonts w:ascii="Times New Roman" w:hAnsi="Times New Roman" w:cs="Times New Roman"/>
                <w:color w:val="000000"/>
                <w:sz w:val="24"/>
                <w:szCs w:val="26"/>
              </w:rPr>
              <w:t xml:space="preserve">  </w:t>
            </w:r>
            <w:r w:rsidR="00797B3B" w:rsidRPr="00CE36C0">
              <w:rPr>
                <w:rFonts w:ascii="Times New Roman" w:hAnsi="Times New Roman" w:cs="Times New Roman"/>
                <w:color w:val="000000"/>
                <w:sz w:val="24"/>
                <w:szCs w:val="26"/>
              </w:rPr>
              <w:t>бюджет</w:t>
            </w:r>
            <w:r w:rsidR="00AA4380" w:rsidRPr="00CE36C0">
              <w:rPr>
                <w:rFonts w:ascii="Times New Roman" w:hAnsi="Times New Roman" w:cs="Times New Roman"/>
                <w:color w:val="000000"/>
                <w:sz w:val="24"/>
                <w:szCs w:val="26"/>
              </w:rPr>
              <w:t>а</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w:t>
            </w:r>
            <w:r w:rsidR="000E6D01" w:rsidRPr="00CE36C0">
              <w:rPr>
                <w:rFonts w:ascii="Times New Roman" w:hAnsi="Times New Roman"/>
                <w:color w:val="000000"/>
                <w:sz w:val="24"/>
                <w:szCs w:val="26"/>
              </w:rPr>
              <w:t>а</w:t>
            </w:r>
            <w:r w:rsidR="000E6D01" w:rsidRPr="00CE36C0">
              <w:rPr>
                <w:rFonts w:ascii="Times New Roman" w:hAnsi="Times New Roman"/>
                <w:color w:val="000000"/>
                <w:sz w:val="24"/>
                <w:szCs w:val="26"/>
              </w:rPr>
              <w:t>шинского</w:t>
            </w:r>
            <w:r w:rsidR="0033681D" w:rsidRPr="00CE36C0">
              <w:rPr>
                <w:rFonts w:ascii="Times New Roman" w:hAnsi="Times New Roman" w:cs="Times New Roman"/>
                <w:color w:val="000000"/>
                <w:sz w:val="24"/>
                <w:szCs w:val="26"/>
              </w:rPr>
              <w:t xml:space="preserve"> сельского поселения </w:t>
            </w:r>
            <w:r w:rsidR="00703FE6" w:rsidRPr="00CE36C0">
              <w:rPr>
                <w:rFonts w:ascii="Times New Roman" w:hAnsi="Times New Roman" w:cs="Times New Roman"/>
                <w:color w:val="000000"/>
                <w:sz w:val="24"/>
                <w:szCs w:val="26"/>
              </w:rPr>
              <w:t>Шумерлинского рай</w:t>
            </w:r>
            <w:r w:rsidR="00703FE6" w:rsidRPr="00CE36C0">
              <w:rPr>
                <w:rFonts w:ascii="Times New Roman" w:hAnsi="Times New Roman" w:cs="Times New Roman"/>
                <w:color w:val="000000"/>
                <w:sz w:val="24"/>
                <w:szCs w:val="26"/>
              </w:rPr>
              <w:t>о</w:t>
            </w:r>
            <w:r w:rsidR="00703FE6" w:rsidRPr="00CE36C0">
              <w:rPr>
                <w:rFonts w:ascii="Times New Roman" w:hAnsi="Times New Roman" w:cs="Times New Roman"/>
                <w:color w:val="000000"/>
                <w:sz w:val="24"/>
                <w:szCs w:val="26"/>
              </w:rPr>
              <w:t>на</w:t>
            </w:r>
            <w:r w:rsidR="00CB6378" w:rsidRPr="00CE36C0">
              <w:rPr>
                <w:rFonts w:ascii="Times New Roman" w:hAnsi="Times New Roman" w:cs="Times New Roman"/>
                <w:color w:val="000000"/>
                <w:sz w:val="24"/>
                <w:szCs w:val="26"/>
              </w:rPr>
              <w:t>;</w:t>
            </w:r>
          </w:p>
          <w:p w:rsidR="00F26D12" w:rsidRPr="00CE36C0" w:rsidRDefault="00DE06B5" w:rsidP="00F9379C">
            <w:pPr>
              <w:autoSpaceDE w:val="0"/>
              <w:autoSpaceDN w:val="0"/>
              <w:adjustRightInd w:val="0"/>
              <w:spacing w:after="0" w:line="240" w:lineRule="auto"/>
              <w:jc w:val="both"/>
              <w:rPr>
                <w:rFonts w:ascii="Times New Roman" w:eastAsia="Times New Roman" w:hAnsi="Times New Roman"/>
                <w:color w:val="000000"/>
                <w:sz w:val="24"/>
                <w:szCs w:val="26"/>
                <w:lang w:eastAsia="ru-RU"/>
              </w:rPr>
            </w:pPr>
            <w:r w:rsidRPr="00CE36C0">
              <w:rPr>
                <w:rFonts w:ascii="Times New Roman" w:hAnsi="Times New Roman"/>
                <w:color w:val="000000"/>
                <w:sz w:val="24"/>
                <w:szCs w:val="26"/>
              </w:rPr>
              <w:t>повышение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эффективности</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использования</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средств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бюджета</w:t>
            </w:r>
            <w:r w:rsidR="00287963"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 </w:t>
            </w:r>
            <w:r w:rsidR="0033681D" w:rsidRPr="00CE36C0">
              <w:rPr>
                <w:rFonts w:ascii="Times New Roman" w:hAnsi="Times New Roman"/>
                <w:color w:val="000000"/>
                <w:sz w:val="24"/>
                <w:szCs w:val="26"/>
              </w:rPr>
              <w:t xml:space="preserve">сельского поселения </w:t>
            </w:r>
            <w:r w:rsidR="00703FE6" w:rsidRPr="00CE36C0">
              <w:rPr>
                <w:rFonts w:ascii="Times New Roman" w:hAnsi="Times New Roman"/>
                <w:color w:val="000000"/>
                <w:sz w:val="24"/>
                <w:szCs w:val="26"/>
              </w:rPr>
              <w:t>Шумерлинского района</w:t>
            </w:r>
            <w:r w:rsidR="00CB6378" w:rsidRPr="00CE36C0">
              <w:rPr>
                <w:rFonts w:ascii="Times New Roman" w:hAnsi="Times New Roman"/>
                <w:color w:val="000000"/>
                <w:sz w:val="24"/>
                <w:szCs w:val="26"/>
              </w:rPr>
              <w:t>;</w:t>
            </w:r>
          </w:p>
          <w:p w:rsidR="00DE06B5" w:rsidRPr="00CE36C0" w:rsidRDefault="00DE06B5" w:rsidP="00F9379C">
            <w:pPr>
              <w:autoSpaceDE w:val="0"/>
              <w:autoSpaceDN w:val="0"/>
              <w:adjustRightInd w:val="0"/>
              <w:spacing w:after="0" w:line="240" w:lineRule="auto"/>
              <w:jc w:val="both"/>
              <w:rPr>
                <w:rFonts w:ascii="Times New Roman" w:hAnsi="Times New Roman"/>
                <w:color w:val="000000"/>
                <w:sz w:val="24"/>
                <w:szCs w:val="26"/>
              </w:rPr>
            </w:pPr>
            <w:r w:rsidRPr="00CE36C0">
              <w:rPr>
                <w:rFonts w:ascii="Times New Roman" w:hAnsi="Times New Roman"/>
                <w:color w:val="000000"/>
                <w:sz w:val="24"/>
                <w:szCs w:val="26"/>
              </w:rPr>
              <w:t>ориентаци</w:t>
            </w:r>
            <w:r w:rsidR="00C32D0E" w:rsidRPr="00CE36C0">
              <w:rPr>
                <w:rFonts w:ascii="Times New Roman" w:hAnsi="Times New Roman"/>
                <w:color w:val="000000"/>
                <w:sz w:val="24"/>
                <w:szCs w:val="26"/>
              </w:rPr>
              <w:t>я</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расходов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достижение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к</w:t>
            </w:r>
            <w:r w:rsidRPr="00CE36C0">
              <w:rPr>
                <w:rFonts w:ascii="Times New Roman" w:hAnsi="Times New Roman"/>
                <w:color w:val="000000"/>
                <w:sz w:val="24"/>
                <w:szCs w:val="26"/>
              </w:rPr>
              <w:t>о</w:t>
            </w:r>
            <w:r w:rsidRPr="00CE36C0">
              <w:rPr>
                <w:rFonts w:ascii="Times New Roman" w:hAnsi="Times New Roman"/>
                <w:color w:val="000000"/>
                <w:sz w:val="24"/>
                <w:szCs w:val="26"/>
              </w:rPr>
              <w:t>нечных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социально-экономических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результатов</w:t>
            </w:r>
            <w:r w:rsidR="00C32D0E" w:rsidRPr="00CE36C0">
              <w:rPr>
                <w:rFonts w:ascii="Times New Roman" w:hAnsi="Times New Roman"/>
                <w:color w:val="000000"/>
                <w:sz w:val="24"/>
                <w:szCs w:val="26"/>
              </w:rPr>
              <w:t>;</w:t>
            </w:r>
            <w:r w:rsidR="00287963" w:rsidRPr="00CE36C0">
              <w:rPr>
                <w:rFonts w:ascii="Times New Roman" w:hAnsi="Times New Roman"/>
                <w:color w:val="000000"/>
                <w:sz w:val="24"/>
                <w:szCs w:val="26"/>
              </w:rPr>
              <w:t xml:space="preserve"> </w:t>
            </w:r>
          </w:p>
          <w:p w:rsidR="00E26841" w:rsidRPr="00CE36C0" w:rsidRDefault="00FB0D67"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эффективное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управление</w:t>
            </w:r>
            <w:r w:rsidR="00287963" w:rsidRPr="00CE36C0">
              <w:rPr>
                <w:rFonts w:ascii="Times New Roman" w:hAnsi="Times New Roman" w:cs="Times New Roman"/>
                <w:color w:val="000000"/>
                <w:sz w:val="24"/>
                <w:szCs w:val="26"/>
              </w:rPr>
              <w:t xml:space="preserve"> </w:t>
            </w:r>
            <w:r w:rsidR="00703FE6" w:rsidRPr="00CE36C0">
              <w:rPr>
                <w:rFonts w:ascii="Times New Roman" w:hAnsi="Times New Roman" w:cs="Times New Roman"/>
                <w:color w:val="000000"/>
                <w:sz w:val="24"/>
                <w:szCs w:val="26"/>
              </w:rPr>
              <w:t>муниципальным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долгом</w:t>
            </w:r>
            <w:r w:rsidR="00703FE6"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33681D" w:rsidRPr="00CE36C0">
              <w:rPr>
                <w:rFonts w:ascii="Times New Roman" w:hAnsi="Times New Roman" w:cs="Times New Roman"/>
                <w:color w:val="000000"/>
                <w:sz w:val="24"/>
                <w:szCs w:val="26"/>
              </w:rPr>
              <w:t xml:space="preserve"> сельского поселения </w:t>
            </w:r>
            <w:r w:rsidR="00703FE6" w:rsidRPr="00CE36C0">
              <w:rPr>
                <w:rFonts w:ascii="Times New Roman" w:hAnsi="Times New Roman" w:cs="Times New Roman"/>
                <w:color w:val="000000"/>
                <w:sz w:val="24"/>
                <w:szCs w:val="26"/>
              </w:rPr>
              <w:t>Шумерли</w:t>
            </w:r>
            <w:r w:rsidR="00703FE6" w:rsidRPr="00CE36C0">
              <w:rPr>
                <w:rFonts w:ascii="Times New Roman" w:hAnsi="Times New Roman" w:cs="Times New Roman"/>
                <w:color w:val="000000"/>
                <w:sz w:val="24"/>
                <w:szCs w:val="26"/>
              </w:rPr>
              <w:t>н</w:t>
            </w:r>
            <w:r w:rsidR="00703FE6" w:rsidRPr="00CE36C0">
              <w:rPr>
                <w:rFonts w:ascii="Times New Roman" w:hAnsi="Times New Roman" w:cs="Times New Roman"/>
                <w:color w:val="000000"/>
                <w:sz w:val="24"/>
                <w:szCs w:val="26"/>
              </w:rPr>
              <w:t>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35765F"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0035765F" w:rsidRPr="00CE36C0">
              <w:rPr>
                <w:rFonts w:ascii="Times New Roman" w:hAnsi="Times New Roman" w:cs="Times New Roman"/>
                <w:color w:val="000000"/>
                <w:sz w:val="24"/>
                <w:szCs w:val="26"/>
              </w:rPr>
              <w:t>своевременного</w:t>
            </w:r>
            <w:r w:rsidR="00287963" w:rsidRPr="00CE36C0">
              <w:rPr>
                <w:rFonts w:ascii="Times New Roman" w:hAnsi="Times New Roman" w:cs="Times New Roman"/>
                <w:color w:val="000000"/>
                <w:sz w:val="24"/>
                <w:szCs w:val="26"/>
              </w:rPr>
              <w:t xml:space="preserve"> </w:t>
            </w:r>
            <w:r w:rsidR="0035765F" w:rsidRPr="00CE36C0">
              <w:rPr>
                <w:rFonts w:ascii="Times New Roman" w:hAnsi="Times New Roman" w:cs="Times New Roman"/>
                <w:color w:val="000000"/>
                <w:sz w:val="24"/>
                <w:szCs w:val="26"/>
              </w:rPr>
              <w:t>исполнения</w:t>
            </w:r>
            <w:r w:rsidR="00287963" w:rsidRPr="00CE36C0">
              <w:rPr>
                <w:rFonts w:ascii="Times New Roman" w:hAnsi="Times New Roman" w:cs="Times New Roman"/>
                <w:color w:val="000000"/>
                <w:sz w:val="24"/>
                <w:szCs w:val="26"/>
              </w:rPr>
              <w:t xml:space="preserve"> </w:t>
            </w:r>
            <w:r w:rsidR="0035765F" w:rsidRPr="00CE36C0">
              <w:rPr>
                <w:rFonts w:ascii="Times New Roman" w:hAnsi="Times New Roman" w:cs="Times New Roman"/>
                <w:color w:val="000000"/>
                <w:sz w:val="24"/>
                <w:szCs w:val="26"/>
              </w:rPr>
              <w:t>долговых</w:t>
            </w:r>
            <w:r w:rsidR="00287963" w:rsidRPr="00CE36C0">
              <w:rPr>
                <w:rFonts w:ascii="Times New Roman" w:hAnsi="Times New Roman" w:cs="Times New Roman"/>
                <w:color w:val="000000"/>
                <w:sz w:val="24"/>
                <w:szCs w:val="26"/>
              </w:rPr>
              <w:t xml:space="preserve"> </w:t>
            </w:r>
            <w:r w:rsidR="0035765F" w:rsidRPr="00CE36C0">
              <w:rPr>
                <w:rFonts w:ascii="Times New Roman" w:hAnsi="Times New Roman" w:cs="Times New Roman"/>
                <w:color w:val="000000"/>
                <w:sz w:val="24"/>
                <w:szCs w:val="26"/>
              </w:rPr>
              <w:t>обязательств</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0E6D01" w:rsidRPr="00CE36C0">
              <w:rPr>
                <w:rFonts w:ascii="Times New Roman" w:hAnsi="Times New Roman" w:cs="Times New Roman"/>
                <w:color w:val="000000"/>
                <w:sz w:val="24"/>
                <w:szCs w:val="26"/>
              </w:rPr>
              <w:t xml:space="preserve"> </w:t>
            </w:r>
            <w:r w:rsidR="0033681D" w:rsidRPr="00CE36C0">
              <w:rPr>
                <w:rFonts w:ascii="Times New Roman" w:hAnsi="Times New Roman" w:cs="Times New Roman"/>
                <w:color w:val="000000"/>
                <w:sz w:val="24"/>
                <w:szCs w:val="26"/>
              </w:rPr>
              <w:t>сельск</w:t>
            </w:r>
            <w:r w:rsidR="0033681D" w:rsidRPr="00CE36C0">
              <w:rPr>
                <w:rFonts w:ascii="Times New Roman" w:hAnsi="Times New Roman" w:cs="Times New Roman"/>
                <w:color w:val="000000"/>
                <w:sz w:val="24"/>
                <w:szCs w:val="26"/>
              </w:rPr>
              <w:t>о</w:t>
            </w:r>
            <w:r w:rsidR="0033681D" w:rsidRPr="00CE36C0">
              <w:rPr>
                <w:rFonts w:ascii="Times New Roman" w:hAnsi="Times New Roman" w:cs="Times New Roman"/>
                <w:color w:val="000000"/>
                <w:sz w:val="24"/>
                <w:szCs w:val="26"/>
              </w:rPr>
              <w:t xml:space="preserve">го поселения </w:t>
            </w:r>
            <w:r w:rsidR="00703FE6" w:rsidRPr="00CE36C0">
              <w:rPr>
                <w:rFonts w:ascii="Times New Roman" w:hAnsi="Times New Roman" w:cs="Times New Roman"/>
                <w:color w:val="000000"/>
                <w:sz w:val="24"/>
                <w:szCs w:val="26"/>
              </w:rPr>
              <w:t>Шумерлинского района</w:t>
            </w:r>
            <w:r w:rsidR="0035765F"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p>
          <w:p w:rsidR="00C32D0E" w:rsidRPr="00CE36C0" w:rsidRDefault="00DE06B5" w:rsidP="00F9379C">
            <w:pPr>
              <w:autoSpaceDE w:val="0"/>
              <w:autoSpaceDN w:val="0"/>
              <w:adjustRightInd w:val="0"/>
              <w:spacing w:after="0" w:line="240" w:lineRule="auto"/>
              <w:jc w:val="both"/>
              <w:rPr>
                <w:rFonts w:ascii="Times New Roman" w:hAnsi="Times New Roman"/>
                <w:color w:val="000000"/>
                <w:sz w:val="24"/>
                <w:szCs w:val="26"/>
              </w:rPr>
            </w:pPr>
            <w:r w:rsidRPr="00CE36C0">
              <w:rPr>
                <w:rFonts w:ascii="Times New Roman" w:hAnsi="Times New Roman"/>
                <w:color w:val="000000"/>
                <w:sz w:val="24"/>
                <w:szCs w:val="26"/>
              </w:rPr>
              <w:t>оптимизация</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структуры</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и</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объема</w:t>
            </w:r>
            <w:r w:rsidR="00287963" w:rsidRPr="00CE36C0">
              <w:rPr>
                <w:rFonts w:ascii="Times New Roman" w:hAnsi="Times New Roman"/>
                <w:color w:val="000000"/>
                <w:sz w:val="24"/>
                <w:szCs w:val="26"/>
              </w:rPr>
              <w:t xml:space="preserve"> </w:t>
            </w:r>
            <w:r w:rsidR="00703FE6" w:rsidRPr="00CE36C0">
              <w:rPr>
                <w:rFonts w:ascii="Times New Roman" w:hAnsi="Times New Roman"/>
                <w:color w:val="000000"/>
                <w:sz w:val="24"/>
                <w:szCs w:val="26"/>
              </w:rPr>
              <w:t xml:space="preserve">муниципального долга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33681D" w:rsidRPr="00CE36C0">
              <w:rPr>
                <w:rFonts w:ascii="Times New Roman" w:hAnsi="Times New Roman"/>
                <w:color w:val="000000"/>
                <w:sz w:val="24"/>
                <w:szCs w:val="26"/>
              </w:rPr>
              <w:t xml:space="preserve"> сельского поселения </w:t>
            </w:r>
            <w:r w:rsidR="00703FE6" w:rsidRPr="00CE36C0">
              <w:rPr>
                <w:rFonts w:ascii="Times New Roman" w:hAnsi="Times New Roman"/>
                <w:color w:val="000000"/>
                <w:sz w:val="24"/>
                <w:szCs w:val="26"/>
              </w:rPr>
              <w:t>Шумерлинского района</w:t>
            </w:r>
            <w:r w:rsidRPr="00CE36C0">
              <w:rPr>
                <w:rFonts w:ascii="Times New Roman" w:hAnsi="Times New Roman"/>
                <w:color w:val="000000"/>
                <w:sz w:val="24"/>
                <w:szCs w:val="26"/>
              </w:rPr>
              <w:t>,</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расходов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его</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обслужив</w:t>
            </w:r>
            <w:r w:rsidRPr="00CE36C0">
              <w:rPr>
                <w:rFonts w:ascii="Times New Roman" w:hAnsi="Times New Roman"/>
                <w:color w:val="000000"/>
                <w:sz w:val="24"/>
                <w:szCs w:val="26"/>
              </w:rPr>
              <w:t>а</w:t>
            </w:r>
            <w:r w:rsidRPr="00CE36C0">
              <w:rPr>
                <w:rFonts w:ascii="Times New Roman" w:hAnsi="Times New Roman"/>
                <w:color w:val="000000"/>
                <w:sz w:val="24"/>
                <w:szCs w:val="26"/>
              </w:rPr>
              <w:t>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осуществление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заимствований</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пределах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огран</w:t>
            </w:r>
            <w:r w:rsidRPr="00CE36C0">
              <w:rPr>
                <w:rFonts w:ascii="Times New Roman" w:hAnsi="Times New Roman"/>
                <w:color w:val="000000"/>
                <w:sz w:val="24"/>
                <w:szCs w:val="26"/>
              </w:rPr>
              <w:t>и</w:t>
            </w:r>
            <w:r w:rsidRPr="00CE36C0">
              <w:rPr>
                <w:rFonts w:ascii="Times New Roman" w:hAnsi="Times New Roman"/>
                <w:color w:val="000000"/>
                <w:sz w:val="24"/>
                <w:szCs w:val="26"/>
              </w:rPr>
              <w:t>чений,</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установленных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Бюджетным</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кодексом</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Росси</w:t>
            </w:r>
            <w:r w:rsidRPr="00CE36C0">
              <w:rPr>
                <w:rFonts w:ascii="Times New Roman" w:hAnsi="Times New Roman"/>
                <w:color w:val="000000"/>
                <w:sz w:val="24"/>
                <w:szCs w:val="26"/>
              </w:rPr>
              <w:t>й</w:t>
            </w:r>
            <w:r w:rsidRPr="00CE36C0">
              <w:rPr>
                <w:rFonts w:ascii="Times New Roman" w:hAnsi="Times New Roman"/>
                <w:color w:val="000000"/>
                <w:sz w:val="24"/>
                <w:szCs w:val="26"/>
              </w:rPr>
              <w:t>ской</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Федерации,</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эффективное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использование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рыно</w:t>
            </w:r>
            <w:r w:rsidRPr="00CE36C0">
              <w:rPr>
                <w:rFonts w:ascii="Times New Roman" w:hAnsi="Times New Roman"/>
                <w:color w:val="000000"/>
                <w:sz w:val="24"/>
                <w:szCs w:val="26"/>
              </w:rPr>
              <w:t>ч</w:t>
            </w:r>
            <w:r w:rsidRPr="00CE36C0">
              <w:rPr>
                <w:rFonts w:ascii="Times New Roman" w:hAnsi="Times New Roman"/>
                <w:color w:val="000000"/>
                <w:sz w:val="24"/>
                <w:szCs w:val="26"/>
              </w:rPr>
              <w:t>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механизмов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заимст</w:t>
            </w:r>
            <w:r w:rsidR="00E26841" w:rsidRPr="00CE36C0">
              <w:rPr>
                <w:rFonts w:ascii="Times New Roman" w:hAnsi="Times New Roman"/>
                <w:color w:val="000000"/>
                <w:sz w:val="24"/>
                <w:szCs w:val="26"/>
              </w:rPr>
              <w:t>вований</w:t>
            </w:r>
          </w:p>
          <w:p w:rsidR="00DE06B5" w:rsidRPr="00CE36C0" w:rsidRDefault="00DE06B5" w:rsidP="00897B59">
            <w:pPr>
              <w:autoSpaceDE w:val="0"/>
              <w:autoSpaceDN w:val="0"/>
              <w:adjustRightInd w:val="0"/>
              <w:spacing w:after="0" w:line="240" w:lineRule="auto"/>
              <w:jc w:val="both"/>
              <w:rPr>
                <w:rFonts w:ascii="Times New Roman" w:hAnsi="Times New Roman"/>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Целевые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индикаторы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lastRenderedPageBreak/>
              <w:t>казатели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703FE6"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lastRenderedPageBreak/>
              <w:t>–</w:t>
            </w:r>
          </w:p>
        </w:tc>
        <w:tc>
          <w:tcPr>
            <w:tcW w:w="3172" w:type="pct"/>
            <w:tcBorders>
              <w:top w:val="nil"/>
              <w:left w:val="nil"/>
              <w:bottom w:val="nil"/>
              <w:right w:val="nil"/>
            </w:tcBorders>
          </w:tcPr>
          <w:p w:rsidR="00DE06B5" w:rsidRPr="00CE36C0" w:rsidRDefault="00DE06B5"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достижение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20</w:t>
            </w:r>
            <w:r w:rsidR="00483561" w:rsidRPr="00CE36C0">
              <w:rPr>
                <w:rFonts w:ascii="Times New Roman" w:hAnsi="Times New Roman" w:cs="Times New Roman"/>
                <w:color w:val="000000"/>
                <w:sz w:val="24"/>
                <w:szCs w:val="26"/>
              </w:rPr>
              <w:t>36</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году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следующих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w:t>
            </w:r>
            <w:r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lastRenderedPageBreak/>
              <w:t>торов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показателей:</w:t>
            </w:r>
          </w:p>
          <w:p w:rsidR="00F9000A" w:rsidRPr="00CE36C0" w:rsidRDefault="00F9000A" w:rsidP="00F9379C">
            <w:pPr>
              <w:spacing w:after="0" w:line="240" w:lineRule="auto"/>
              <w:jc w:val="both"/>
              <w:rPr>
                <w:rFonts w:ascii="Times New Roman" w:hAnsi="Times New Roman"/>
                <w:color w:val="000000"/>
                <w:sz w:val="24"/>
                <w:szCs w:val="26"/>
              </w:rPr>
            </w:pPr>
            <w:r w:rsidRPr="00CE36C0">
              <w:rPr>
                <w:rFonts w:ascii="Times New Roman" w:hAnsi="Times New Roman"/>
                <w:color w:val="000000"/>
                <w:sz w:val="24"/>
                <w:szCs w:val="26"/>
              </w:rPr>
              <w:t>отношение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дефицита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бюджета</w:t>
            </w:r>
            <w:r w:rsidR="00703FE6"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136E6E" w:rsidRPr="00CE36C0">
              <w:rPr>
                <w:rFonts w:ascii="Times New Roman" w:hAnsi="Times New Roman"/>
                <w:color w:val="000000"/>
                <w:sz w:val="24"/>
                <w:szCs w:val="26"/>
              </w:rPr>
              <w:t xml:space="preserve"> </w:t>
            </w:r>
            <w:r w:rsidR="0033681D" w:rsidRPr="00CE36C0">
              <w:rPr>
                <w:rFonts w:ascii="Times New Roman" w:hAnsi="Times New Roman"/>
                <w:color w:val="000000"/>
                <w:sz w:val="24"/>
                <w:szCs w:val="26"/>
              </w:rPr>
              <w:t xml:space="preserve"> сельского поселения </w:t>
            </w:r>
            <w:r w:rsidR="00703FE6" w:rsidRPr="00CE36C0">
              <w:rPr>
                <w:rFonts w:ascii="Times New Roman" w:hAnsi="Times New Roman"/>
                <w:color w:val="000000"/>
                <w:sz w:val="24"/>
                <w:szCs w:val="26"/>
              </w:rPr>
              <w:t>Шумерлинского района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к</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дох</w:t>
            </w:r>
            <w:r w:rsidRPr="00CE36C0">
              <w:rPr>
                <w:rFonts w:ascii="Times New Roman" w:hAnsi="Times New Roman"/>
                <w:color w:val="000000"/>
                <w:sz w:val="24"/>
                <w:szCs w:val="26"/>
              </w:rPr>
              <w:t>о</w:t>
            </w:r>
            <w:r w:rsidRPr="00CE36C0">
              <w:rPr>
                <w:rFonts w:ascii="Times New Roman" w:hAnsi="Times New Roman"/>
                <w:color w:val="000000"/>
                <w:sz w:val="24"/>
                <w:szCs w:val="26"/>
              </w:rPr>
              <w:t>дам</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бюджета</w:t>
            </w:r>
            <w:r w:rsidR="00703FE6"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 xml:space="preserve">Русско- Алгашинского </w:t>
            </w:r>
            <w:r w:rsidR="0033681D" w:rsidRPr="00CE36C0">
              <w:rPr>
                <w:rFonts w:ascii="Times New Roman" w:hAnsi="Times New Roman"/>
                <w:color w:val="000000"/>
                <w:sz w:val="24"/>
                <w:szCs w:val="26"/>
              </w:rPr>
              <w:t>сельского посел</w:t>
            </w:r>
            <w:r w:rsidR="0033681D" w:rsidRPr="00CE36C0">
              <w:rPr>
                <w:rFonts w:ascii="Times New Roman" w:hAnsi="Times New Roman"/>
                <w:color w:val="000000"/>
                <w:sz w:val="24"/>
                <w:szCs w:val="26"/>
              </w:rPr>
              <w:t>е</w:t>
            </w:r>
            <w:r w:rsidR="0033681D" w:rsidRPr="00CE36C0">
              <w:rPr>
                <w:rFonts w:ascii="Times New Roman" w:hAnsi="Times New Roman"/>
                <w:color w:val="000000"/>
                <w:sz w:val="24"/>
                <w:szCs w:val="26"/>
              </w:rPr>
              <w:t xml:space="preserve">ния </w:t>
            </w:r>
            <w:r w:rsidR="00703FE6" w:rsidRPr="00CE36C0">
              <w:rPr>
                <w:rFonts w:ascii="Times New Roman" w:hAnsi="Times New Roman"/>
                <w:color w:val="000000"/>
                <w:sz w:val="24"/>
                <w:szCs w:val="26"/>
              </w:rPr>
              <w:t>Шумерлинского района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(без</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учета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безвозмездных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поступлений)</w:t>
            </w:r>
            <w:r w:rsidR="00287963" w:rsidRPr="00CE36C0">
              <w:rPr>
                <w:rFonts w:ascii="Times New Roman" w:hAnsi="Times New Roman"/>
                <w:color w:val="000000"/>
                <w:sz w:val="24"/>
                <w:szCs w:val="26"/>
              </w:rPr>
              <w:t xml:space="preserve"> </w:t>
            </w:r>
            <w:r w:rsidR="00C32D0E" w:rsidRPr="00CE36C0">
              <w:rPr>
                <w:rFonts w:ascii="Times New Roman" w:hAnsi="Times New Roman"/>
                <w:color w:val="000000"/>
                <w:sz w:val="24"/>
                <w:szCs w:val="26"/>
              </w:rPr>
              <w:t>–</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не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более</w:t>
            </w:r>
            <w:r w:rsidR="00287963" w:rsidRPr="00CE36C0">
              <w:rPr>
                <w:rFonts w:ascii="Times New Roman" w:hAnsi="Times New Roman"/>
                <w:color w:val="000000"/>
                <w:sz w:val="24"/>
                <w:szCs w:val="26"/>
              </w:rPr>
              <w:t xml:space="preserve"> </w:t>
            </w:r>
            <w:r w:rsidR="007A311A" w:rsidRPr="00CE36C0">
              <w:rPr>
                <w:rFonts w:ascii="Times New Roman" w:hAnsi="Times New Roman"/>
                <w:color w:val="000000"/>
                <w:sz w:val="24"/>
                <w:szCs w:val="26"/>
              </w:rPr>
              <w:t xml:space="preserve">5,0 </w:t>
            </w:r>
            <w:r w:rsidRPr="00CE36C0">
              <w:rPr>
                <w:rFonts w:ascii="Times New Roman" w:hAnsi="Times New Roman"/>
                <w:color w:val="000000"/>
                <w:sz w:val="24"/>
                <w:szCs w:val="26"/>
              </w:rPr>
              <w:t>про</w:t>
            </w:r>
            <w:r w:rsidRPr="00CE36C0">
              <w:rPr>
                <w:rFonts w:ascii="Times New Roman" w:hAnsi="Times New Roman"/>
                <w:color w:val="000000"/>
                <w:sz w:val="24"/>
                <w:szCs w:val="26"/>
              </w:rPr>
              <w:softHyphen/>
              <w:t>цента;</w:t>
            </w:r>
          </w:p>
          <w:p w:rsidR="00F9000A" w:rsidRPr="00CE36C0" w:rsidRDefault="00F9000A"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00703FE6" w:rsidRPr="00CE36C0">
              <w:rPr>
                <w:rFonts w:ascii="Times New Roman" w:hAnsi="Times New Roman" w:cs="Times New Roman"/>
                <w:color w:val="000000"/>
                <w:sz w:val="24"/>
                <w:szCs w:val="26"/>
              </w:rPr>
              <w:t>муниципального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долга</w:t>
            </w:r>
            <w:r w:rsidR="0033681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0E6D01" w:rsidRPr="00CE36C0">
              <w:rPr>
                <w:rFonts w:ascii="Times New Roman" w:hAnsi="Times New Roman" w:cs="Times New Roman"/>
                <w:color w:val="000000"/>
                <w:sz w:val="24"/>
                <w:szCs w:val="26"/>
              </w:rPr>
              <w:t xml:space="preserve"> </w:t>
            </w:r>
            <w:r w:rsidR="0033681D" w:rsidRPr="00CE36C0">
              <w:rPr>
                <w:rFonts w:ascii="Times New Roman" w:hAnsi="Times New Roman" w:cs="Times New Roman"/>
                <w:color w:val="000000"/>
                <w:sz w:val="24"/>
                <w:szCs w:val="26"/>
              </w:rPr>
              <w:t xml:space="preserve">сельского поселения </w:t>
            </w:r>
            <w:r w:rsidR="00287963" w:rsidRPr="00CE36C0">
              <w:rPr>
                <w:rFonts w:ascii="Times New Roman" w:hAnsi="Times New Roman" w:cs="Times New Roman"/>
                <w:color w:val="000000"/>
                <w:sz w:val="24"/>
                <w:szCs w:val="26"/>
              </w:rPr>
              <w:t xml:space="preserve"> </w:t>
            </w:r>
            <w:r w:rsidR="00703FE6"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доходам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703FE6"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33681D" w:rsidRPr="00CE36C0">
              <w:rPr>
                <w:rFonts w:ascii="Times New Roman" w:hAnsi="Times New Roman" w:cs="Times New Roman"/>
                <w:color w:val="000000"/>
                <w:sz w:val="24"/>
                <w:szCs w:val="26"/>
              </w:rPr>
              <w:t xml:space="preserve"> </w:t>
            </w:r>
            <w:r w:rsidR="00B62F55" w:rsidRPr="00CE36C0">
              <w:rPr>
                <w:rFonts w:ascii="Times New Roman" w:hAnsi="Times New Roman" w:cs="Times New Roman"/>
                <w:color w:val="000000"/>
                <w:sz w:val="24"/>
                <w:szCs w:val="26"/>
              </w:rPr>
              <w:t xml:space="preserve">сельского поселения </w:t>
            </w:r>
            <w:r w:rsidR="00703FE6"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(без</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учета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безво</w:t>
            </w:r>
            <w:r w:rsidRPr="00CE36C0">
              <w:rPr>
                <w:rFonts w:ascii="Times New Roman" w:hAnsi="Times New Roman" w:cs="Times New Roman"/>
                <w:color w:val="000000"/>
                <w:sz w:val="24"/>
                <w:szCs w:val="26"/>
              </w:rPr>
              <w:t>з</w:t>
            </w:r>
            <w:r w:rsidRPr="00CE36C0">
              <w:rPr>
                <w:rFonts w:ascii="Times New Roman" w:hAnsi="Times New Roman" w:cs="Times New Roman"/>
                <w:color w:val="000000"/>
                <w:sz w:val="24"/>
                <w:szCs w:val="26"/>
              </w:rPr>
              <w:t>мездных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поступлений)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более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50,0</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процента;</w:t>
            </w:r>
          </w:p>
          <w:p w:rsidR="00F9000A" w:rsidRPr="00CE36C0" w:rsidRDefault="00F9000A"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просроченной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задолженности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долговым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обязательствам</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B62F55" w:rsidRPr="00CE36C0">
              <w:rPr>
                <w:rFonts w:ascii="Times New Roman" w:hAnsi="Times New Roman" w:cs="Times New Roman"/>
                <w:color w:val="000000"/>
                <w:sz w:val="24"/>
                <w:szCs w:val="26"/>
              </w:rPr>
              <w:t xml:space="preserve"> сел</w:t>
            </w:r>
            <w:r w:rsidR="00B62F55" w:rsidRPr="00CE36C0">
              <w:rPr>
                <w:rFonts w:ascii="Times New Roman" w:hAnsi="Times New Roman" w:cs="Times New Roman"/>
                <w:color w:val="000000"/>
                <w:sz w:val="24"/>
                <w:szCs w:val="26"/>
              </w:rPr>
              <w:t>ь</w:t>
            </w:r>
            <w:r w:rsidR="00B62F55" w:rsidRPr="00CE36C0">
              <w:rPr>
                <w:rFonts w:ascii="Times New Roman" w:hAnsi="Times New Roman" w:cs="Times New Roman"/>
                <w:color w:val="000000"/>
                <w:sz w:val="24"/>
                <w:szCs w:val="26"/>
              </w:rPr>
              <w:t xml:space="preserve">ского поселения </w:t>
            </w:r>
            <w:r w:rsidR="00703FE6" w:rsidRPr="00CE36C0">
              <w:rPr>
                <w:rFonts w:ascii="Times New Roman" w:hAnsi="Times New Roman" w:cs="Times New Roman"/>
                <w:color w:val="000000"/>
                <w:sz w:val="24"/>
                <w:szCs w:val="26"/>
              </w:rPr>
              <w:t xml:space="preserve">Шумерлинского района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общему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задолженности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долговым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обязательствам</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B62F55" w:rsidRPr="00CE36C0">
              <w:rPr>
                <w:rFonts w:ascii="Times New Roman" w:hAnsi="Times New Roman" w:cs="Times New Roman"/>
                <w:color w:val="000000"/>
                <w:sz w:val="24"/>
                <w:szCs w:val="26"/>
              </w:rPr>
              <w:t xml:space="preserve"> сельского поселения </w:t>
            </w:r>
            <w:r w:rsidR="00703FE6" w:rsidRPr="00CE36C0">
              <w:rPr>
                <w:rFonts w:ascii="Times New Roman" w:hAnsi="Times New Roman" w:cs="Times New Roman"/>
                <w:color w:val="000000"/>
                <w:sz w:val="24"/>
                <w:szCs w:val="26"/>
              </w:rPr>
              <w:t>Шуме</w:t>
            </w:r>
            <w:r w:rsidR="00703FE6" w:rsidRPr="00CE36C0">
              <w:rPr>
                <w:rFonts w:ascii="Times New Roman" w:hAnsi="Times New Roman" w:cs="Times New Roman"/>
                <w:color w:val="000000"/>
                <w:sz w:val="24"/>
                <w:szCs w:val="26"/>
              </w:rPr>
              <w:t>р</w:t>
            </w:r>
            <w:r w:rsidR="00703FE6" w:rsidRPr="00CE36C0">
              <w:rPr>
                <w:rFonts w:ascii="Times New Roman" w:hAnsi="Times New Roman" w:cs="Times New Roman"/>
                <w:color w:val="000000"/>
                <w:sz w:val="24"/>
                <w:szCs w:val="26"/>
              </w:rPr>
              <w:t xml:space="preserve">линского района </w:t>
            </w:r>
            <w:r w:rsidR="00287963" w:rsidRPr="00CE36C0">
              <w:rPr>
                <w:rFonts w:ascii="Times New Roman" w:hAnsi="Times New Roman" w:cs="Times New Roman"/>
                <w:color w:val="000000"/>
                <w:sz w:val="24"/>
                <w:szCs w:val="26"/>
              </w:rPr>
              <w:t xml:space="preserve"> </w:t>
            </w:r>
            <w:r w:rsidR="00C32D0E"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br/>
            </w:r>
            <w:r w:rsidRPr="00CE36C0">
              <w:rPr>
                <w:rFonts w:ascii="Times New Roman" w:hAnsi="Times New Roman" w:cs="Times New Roman"/>
                <w:color w:val="000000"/>
                <w:sz w:val="24"/>
                <w:szCs w:val="26"/>
              </w:rPr>
              <w:t>0,0</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процента</w:t>
            </w:r>
            <w:r w:rsidR="00CC74F1" w:rsidRPr="00CE36C0">
              <w:rPr>
                <w:rFonts w:ascii="Times New Roman" w:hAnsi="Times New Roman" w:cs="Times New Roman"/>
                <w:color w:val="000000"/>
                <w:sz w:val="24"/>
                <w:szCs w:val="26"/>
              </w:rPr>
              <w:t>;</w:t>
            </w:r>
          </w:p>
          <w:p w:rsidR="00DE06B5" w:rsidRPr="00CE36C0" w:rsidRDefault="00F9000A"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просроченной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кредиторской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задо</w:t>
            </w:r>
            <w:r w:rsidRPr="00CE36C0">
              <w:rPr>
                <w:rFonts w:ascii="Times New Roman" w:hAnsi="Times New Roman" w:cs="Times New Roman"/>
                <w:color w:val="000000"/>
                <w:sz w:val="24"/>
                <w:szCs w:val="26"/>
              </w:rPr>
              <w:t>л</w:t>
            </w:r>
            <w:r w:rsidRPr="00CE36C0">
              <w:rPr>
                <w:rFonts w:ascii="Times New Roman" w:hAnsi="Times New Roman" w:cs="Times New Roman"/>
                <w:color w:val="000000"/>
                <w:sz w:val="24"/>
                <w:szCs w:val="26"/>
              </w:rPr>
              <w:t>женности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415B05"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E04816" w:rsidRPr="00CE36C0">
              <w:rPr>
                <w:rFonts w:ascii="Times New Roman" w:hAnsi="Times New Roman" w:cs="Times New Roman"/>
                <w:color w:val="000000"/>
                <w:sz w:val="24"/>
                <w:szCs w:val="26"/>
              </w:rPr>
              <w:t xml:space="preserve"> </w:t>
            </w:r>
            <w:r w:rsidR="00B62F55" w:rsidRPr="00CE36C0">
              <w:rPr>
                <w:rFonts w:ascii="Times New Roman" w:hAnsi="Times New Roman" w:cs="Times New Roman"/>
                <w:color w:val="000000"/>
                <w:sz w:val="24"/>
                <w:szCs w:val="26"/>
              </w:rPr>
              <w:t xml:space="preserve">сельского поселения </w:t>
            </w:r>
            <w:r w:rsidR="00415B05"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00415B05"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415B05"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B62F55" w:rsidRPr="00CE36C0">
              <w:rPr>
                <w:rFonts w:ascii="Times New Roman" w:hAnsi="Times New Roman" w:cs="Times New Roman"/>
                <w:color w:val="000000"/>
                <w:sz w:val="24"/>
                <w:szCs w:val="26"/>
              </w:rPr>
              <w:t xml:space="preserve"> сельского поселения </w:t>
            </w:r>
            <w:r w:rsidR="00415B05"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9140B0"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br/>
            </w:r>
            <w:r w:rsidR="009140B0" w:rsidRPr="00CE36C0">
              <w:rPr>
                <w:rFonts w:ascii="Times New Roman" w:hAnsi="Times New Roman" w:cs="Times New Roman"/>
                <w:color w:val="000000"/>
                <w:sz w:val="24"/>
                <w:szCs w:val="26"/>
              </w:rPr>
              <w:t>0,0</w:t>
            </w:r>
            <w:r w:rsidR="00287963" w:rsidRPr="00CE36C0">
              <w:rPr>
                <w:rFonts w:ascii="Times New Roman" w:hAnsi="Times New Roman" w:cs="Times New Roman"/>
                <w:color w:val="000000"/>
                <w:sz w:val="24"/>
                <w:szCs w:val="26"/>
              </w:rPr>
              <w:t xml:space="preserve"> </w:t>
            </w:r>
            <w:r w:rsidR="009140B0" w:rsidRPr="00CE36C0">
              <w:rPr>
                <w:rFonts w:ascii="Times New Roman" w:hAnsi="Times New Roman" w:cs="Times New Roman"/>
                <w:color w:val="000000"/>
                <w:sz w:val="24"/>
                <w:szCs w:val="26"/>
              </w:rPr>
              <w:t>процента</w:t>
            </w:r>
          </w:p>
          <w:p w:rsidR="00600DA6" w:rsidRPr="00CE36C0" w:rsidRDefault="00600DA6" w:rsidP="00F9379C">
            <w:pPr>
              <w:pStyle w:val="ConsPlusNormal"/>
              <w:widowControl/>
              <w:jc w:val="both"/>
              <w:rPr>
                <w:rFonts w:ascii="Times New Roman" w:hAnsi="Times New Roman" w:cs="Times New Roman"/>
                <w:color w:val="000000"/>
                <w:sz w:val="24"/>
                <w:szCs w:val="26"/>
              </w:rPr>
            </w:pPr>
          </w:p>
        </w:tc>
      </w:tr>
      <w:tr w:rsidR="00703FE6" w:rsidRPr="00CE36C0" w:rsidTr="00287963">
        <w:tc>
          <w:tcPr>
            <w:tcW w:w="1690" w:type="pct"/>
            <w:tcBorders>
              <w:top w:val="nil"/>
              <w:left w:val="nil"/>
              <w:bottom w:val="nil"/>
              <w:right w:val="nil"/>
            </w:tcBorders>
          </w:tcPr>
          <w:p w:rsidR="00DE06B5" w:rsidRPr="00CE36C0" w:rsidRDefault="00DE06B5" w:rsidP="00BB7789">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lastRenderedPageBreak/>
              <w:t>Срок</w:t>
            </w:r>
            <w:r w:rsidR="00287963" w:rsidRPr="00CE36C0">
              <w:rPr>
                <w:rFonts w:ascii="Times New Roman" w:hAnsi="Times New Roman" w:cs="Times New Roman"/>
                <w:color w:val="000000"/>
                <w:sz w:val="24"/>
                <w:szCs w:val="26"/>
              </w:rPr>
              <w:t xml:space="preserve"> </w:t>
            </w:r>
            <w:r w:rsidR="008D0B87"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8D0B87" w:rsidRPr="00CE36C0">
              <w:rPr>
                <w:rFonts w:ascii="Times New Roman" w:hAnsi="Times New Roman" w:cs="Times New Roman"/>
                <w:color w:val="000000"/>
                <w:sz w:val="24"/>
                <w:szCs w:val="26"/>
              </w:rPr>
              <w:t>этапы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реализации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415B05"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38" w:type="pct"/>
            <w:tcBorders>
              <w:top w:val="nil"/>
              <w:left w:val="nil"/>
              <w:bottom w:val="nil"/>
              <w:right w:val="nil"/>
            </w:tcBorders>
          </w:tcPr>
          <w:p w:rsidR="00DE06B5" w:rsidRPr="00CE36C0" w:rsidRDefault="00287963"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DE06B5" w:rsidRPr="00CE36C0" w:rsidRDefault="00600DA6"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2019–2035</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годы</w:t>
            </w:r>
            <w:r w:rsidR="001B14B8" w:rsidRPr="00CE36C0">
              <w:rPr>
                <w:rFonts w:ascii="Times New Roman" w:hAnsi="Times New Roman" w:cs="Times New Roman"/>
                <w:color w:val="000000"/>
                <w:sz w:val="24"/>
                <w:szCs w:val="26"/>
              </w:rPr>
              <w:t>:</w:t>
            </w:r>
          </w:p>
          <w:p w:rsidR="001B14B8" w:rsidRPr="00CE36C0" w:rsidRDefault="001B14B8"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1</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этап</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t>2019–2025</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годы;</w:t>
            </w:r>
          </w:p>
          <w:p w:rsidR="001B14B8" w:rsidRPr="00CE36C0" w:rsidRDefault="001B14B8"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2</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этап</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t>2026–2030</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годы;</w:t>
            </w:r>
          </w:p>
          <w:p w:rsidR="001B14B8" w:rsidRPr="00CE36C0" w:rsidRDefault="001B14B8"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3</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этап</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t>2031–2035</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годы</w:t>
            </w:r>
          </w:p>
          <w:p w:rsidR="00600DA6" w:rsidRPr="00CE36C0" w:rsidRDefault="00600DA6" w:rsidP="00F9379C">
            <w:pPr>
              <w:pStyle w:val="ConsPlusNormal"/>
              <w:widowControl/>
              <w:jc w:val="both"/>
              <w:rPr>
                <w:rFonts w:ascii="Times New Roman" w:hAnsi="Times New Roman" w:cs="Times New Roman"/>
                <w:color w:val="000000"/>
                <w:sz w:val="24"/>
                <w:szCs w:val="26"/>
              </w:rPr>
            </w:pPr>
          </w:p>
        </w:tc>
      </w:tr>
      <w:tr w:rsidR="007A311A" w:rsidRPr="00CE36C0" w:rsidTr="00287963">
        <w:tc>
          <w:tcPr>
            <w:tcW w:w="1690"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Объемы финансирования Муниципальной программы с разбивкой по годам реал</w:t>
            </w:r>
            <w:r w:rsidRPr="00CE36C0">
              <w:rPr>
                <w:rFonts w:ascii="Times New Roman" w:hAnsi="Times New Roman" w:cs="Times New Roman"/>
                <w:color w:val="000000"/>
                <w:sz w:val="24"/>
                <w:szCs w:val="26"/>
              </w:rPr>
              <w:t>и</w:t>
            </w:r>
            <w:r w:rsidRPr="00CE36C0">
              <w:rPr>
                <w:rFonts w:ascii="Times New Roman" w:hAnsi="Times New Roman" w:cs="Times New Roman"/>
                <w:color w:val="000000"/>
                <w:sz w:val="24"/>
                <w:szCs w:val="26"/>
              </w:rPr>
              <w:t xml:space="preserve">зации </w:t>
            </w:r>
          </w:p>
        </w:tc>
        <w:tc>
          <w:tcPr>
            <w:tcW w:w="138"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прогнозируемый объем финансирования муниципал</w:t>
            </w:r>
            <w:r w:rsidRPr="00CE36C0">
              <w:rPr>
                <w:rFonts w:ascii="Times New Roman" w:hAnsi="Times New Roman" w:cs="Times New Roman"/>
                <w:color w:val="000000"/>
                <w:sz w:val="24"/>
                <w:szCs w:val="26"/>
              </w:rPr>
              <w:t>ь</w:t>
            </w:r>
            <w:r w:rsidRPr="00CE36C0">
              <w:rPr>
                <w:rFonts w:ascii="Times New Roman" w:hAnsi="Times New Roman" w:cs="Times New Roman"/>
                <w:color w:val="000000"/>
                <w:sz w:val="24"/>
                <w:szCs w:val="26"/>
              </w:rPr>
              <w:t xml:space="preserve">ной программы в 2019–2035 годах составляет </w:t>
            </w:r>
            <w:r w:rsidR="003A2517" w:rsidRPr="00CE36C0">
              <w:rPr>
                <w:rFonts w:ascii="Times New Roman" w:hAnsi="Times New Roman" w:cs="Times New Roman"/>
                <w:color w:val="000000"/>
                <w:sz w:val="24"/>
                <w:szCs w:val="26"/>
              </w:rPr>
              <w:t>1</w:t>
            </w:r>
            <w:r w:rsidR="00672510" w:rsidRPr="00CE36C0">
              <w:rPr>
                <w:rFonts w:ascii="Times New Roman" w:hAnsi="Times New Roman" w:cs="Times New Roman"/>
                <w:color w:val="000000"/>
                <w:sz w:val="24"/>
                <w:szCs w:val="26"/>
              </w:rPr>
              <w:t> </w:t>
            </w:r>
            <w:r w:rsidR="003A2517" w:rsidRPr="00CE36C0">
              <w:rPr>
                <w:rFonts w:ascii="Times New Roman" w:hAnsi="Times New Roman" w:cs="Times New Roman"/>
                <w:color w:val="000000"/>
                <w:sz w:val="24"/>
                <w:szCs w:val="26"/>
              </w:rPr>
              <w:t>5</w:t>
            </w:r>
            <w:r w:rsidR="00672510" w:rsidRPr="00CE36C0">
              <w:rPr>
                <w:rFonts w:ascii="Times New Roman" w:hAnsi="Times New Roman" w:cs="Times New Roman"/>
                <w:color w:val="000000"/>
                <w:sz w:val="24"/>
                <w:szCs w:val="26"/>
              </w:rPr>
              <w:t>30,0</w:t>
            </w:r>
            <w:r w:rsidRPr="00CE36C0">
              <w:rPr>
                <w:rFonts w:ascii="Times New Roman" w:hAnsi="Times New Roman" w:cs="Times New Roman"/>
                <w:color w:val="000000"/>
                <w:sz w:val="24"/>
                <w:szCs w:val="26"/>
              </w:rPr>
              <w:t xml:space="preserve"> тыс. рублей, в том числе:</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2019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2020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2021 году – </w:t>
            </w:r>
            <w:r w:rsidR="00672510" w:rsidRPr="00CE36C0">
              <w:rPr>
                <w:rFonts w:ascii="Times New Roman" w:eastAsia="Times New Roman" w:hAnsi="Times New Roman"/>
                <w:color w:val="000000"/>
                <w:sz w:val="24"/>
                <w:szCs w:val="26"/>
              </w:rPr>
              <w:t>90,0</w:t>
            </w:r>
            <w:r w:rsidR="00136E6E"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2022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2023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2024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2025 году – </w:t>
            </w:r>
            <w:r w:rsidR="00672510" w:rsidRPr="00CE36C0">
              <w:rPr>
                <w:rFonts w:ascii="Times New Roman" w:eastAsia="Times New Roman" w:hAnsi="Times New Roman"/>
                <w:color w:val="000000"/>
                <w:sz w:val="24"/>
                <w:szCs w:val="26"/>
              </w:rPr>
              <w:t>90,0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2026–2030 годах – </w:t>
            </w:r>
            <w:r w:rsidR="001B66EC" w:rsidRPr="00CE36C0">
              <w:rPr>
                <w:rFonts w:ascii="Times New Roman" w:eastAsia="Times New Roman" w:hAnsi="Times New Roman"/>
                <w:color w:val="000000"/>
                <w:sz w:val="24"/>
                <w:szCs w:val="26"/>
              </w:rPr>
              <w:t>4</w:t>
            </w:r>
            <w:r w:rsidR="00672510" w:rsidRPr="00CE36C0">
              <w:rPr>
                <w:rFonts w:ascii="Times New Roman" w:eastAsia="Times New Roman" w:hAnsi="Times New Roman"/>
                <w:color w:val="000000"/>
                <w:sz w:val="24"/>
                <w:szCs w:val="26"/>
              </w:rPr>
              <w:t>50,0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2031–2035 годах – </w:t>
            </w:r>
            <w:r w:rsidR="001B66EC" w:rsidRPr="00CE36C0">
              <w:rPr>
                <w:rFonts w:ascii="Times New Roman" w:eastAsia="Times New Roman" w:hAnsi="Times New Roman"/>
                <w:color w:val="000000"/>
                <w:sz w:val="24"/>
                <w:szCs w:val="26"/>
              </w:rPr>
              <w:t>4</w:t>
            </w:r>
            <w:r w:rsidR="00672510" w:rsidRPr="00CE36C0">
              <w:rPr>
                <w:rFonts w:ascii="Times New Roman" w:eastAsia="Times New Roman" w:hAnsi="Times New Roman"/>
                <w:color w:val="000000"/>
                <w:sz w:val="24"/>
                <w:szCs w:val="26"/>
              </w:rPr>
              <w:t>50,0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из них средства:</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федерального бюджета – </w:t>
            </w:r>
            <w:r w:rsidR="003A2517" w:rsidRPr="00CE36C0">
              <w:rPr>
                <w:rFonts w:ascii="Times New Roman" w:eastAsia="Times New Roman" w:hAnsi="Times New Roman"/>
                <w:color w:val="000000"/>
                <w:sz w:val="24"/>
                <w:szCs w:val="26"/>
              </w:rPr>
              <w:t>1</w:t>
            </w:r>
            <w:r w:rsidR="001B66EC" w:rsidRPr="00CE36C0">
              <w:rPr>
                <w:rFonts w:ascii="Times New Roman" w:eastAsia="Times New Roman" w:hAnsi="Times New Roman"/>
                <w:color w:val="000000"/>
                <w:sz w:val="24"/>
                <w:szCs w:val="26"/>
              </w:rPr>
              <w:t> </w:t>
            </w:r>
            <w:r w:rsidR="003A2517" w:rsidRPr="00CE36C0">
              <w:rPr>
                <w:rFonts w:ascii="Times New Roman" w:eastAsia="Times New Roman" w:hAnsi="Times New Roman"/>
                <w:color w:val="000000"/>
                <w:sz w:val="24"/>
                <w:szCs w:val="26"/>
              </w:rPr>
              <w:t>5</w:t>
            </w:r>
            <w:r w:rsidR="001B66EC" w:rsidRPr="00CE36C0">
              <w:rPr>
                <w:rFonts w:ascii="Times New Roman" w:eastAsia="Times New Roman" w:hAnsi="Times New Roman"/>
                <w:color w:val="000000"/>
                <w:sz w:val="24"/>
                <w:szCs w:val="26"/>
              </w:rPr>
              <w:t>1</w:t>
            </w:r>
            <w:r w:rsidR="00672510" w:rsidRPr="00CE36C0">
              <w:rPr>
                <w:rFonts w:ascii="Times New Roman" w:eastAsia="Times New Roman" w:hAnsi="Times New Roman"/>
                <w:color w:val="000000"/>
                <w:sz w:val="24"/>
                <w:szCs w:val="26"/>
              </w:rPr>
              <w:t>3</w:t>
            </w:r>
            <w:r w:rsidR="001B66EC" w:rsidRPr="00CE36C0">
              <w:rPr>
                <w:rFonts w:ascii="Times New Roman" w:eastAsia="Times New Roman" w:hAnsi="Times New Roman"/>
                <w:color w:val="000000"/>
                <w:sz w:val="24"/>
                <w:szCs w:val="26"/>
              </w:rPr>
              <w:t>,</w:t>
            </w:r>
            <w:r w:rsidR="00672510" w:rsidRPr="00CE36C0">
              <w:rPr>
                <w:rFonts w:ascii="Times New Roman" w:eastAsia="Times New Roman" w:hAnsi="Times New Roman"/>
                <w:color w:val="000000"/>
                <w:sz w:val="24"/>
                <w:szCs w:val="26"/>
              </w:rPr>
              <w:t>0</w:t>
            </w:r>
            <w:r w:rsidRPr="00CE36C0">
              <w:rPr>
                <w:rFonts w:ascii="Times New Roman" w:eastAsia="Times New Roman" w:hAnsi="Times New Roman"/>
                <w:color w:val="000000"/>
                <w:sz w:val="24"/>
                <w:szCs w:val="26"/>
              </w:rPr>
              <w:t xml:space="preserve"> тыс. рублей, в том числе:</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2019 году – </w:t>
            </w:r>
            <w:r w:rsidR="00672510" w:rsidRPr="00CE36C0">
              <w:rPr>
                <w:rFonts w:ascii="Times New Roman" w:eastAsia="Times New Roman" w:hAnsi="Times New Roman"/>
                <w:color w:val="000000"/>
                <w:sz w:val="24"/>
                <w:szCs w:val="26"/>
              </w:rPr>
              <w:t>89,0</w:t>
            </w:r>
            <w:r w:rsidR="003A2517"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2020 году – </w:t>
            </w:r>
            <w:r w:rsidR="00672510" w:rsidRPr="00CE36C0">
              <w:rPr>
                <w:rFonts w:ascii="Times New Roman" w:eastAsia="Times New Roman" w:hAnsi="Times New Roman"/>
                <w:color w:val="000000"/>
                <w:sz w:val="24"/>
                <w:szCs w:val="26"/>
              </w:rPr>
              <w:t>89,0</w:t>
            </w:r>
            <w:r w:rsidR="003A2517"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2021 году – </w:t>
            </w:r>
            <w:r w:rsidR="00672510" w:rsidRPr="00CE36C0">
              <w:rPr>
                <w:rFonts w:ascii="Times New Roman" w:eastAsia="Times New Roman" w:hAnsi="Times New Roman"/>
                <w:color w:val="000000"/>
                <w:sz w:val="24"/>
                <w:szCs w:val="26"/>
              </w:rPr>
              <w:t>89,0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2022 году – </w:t>
            </w:r>
            <w:r w:rsidR="00672510" w:rsidRPr="00CE36C0">
              <w:rPr>
                <w:rFonts w:ascii="Times New Roman" w:eastAsia="Times New Roman" w:hAnsi="Times New Roman"/>
                <w:color w:val="000000"/>
                <w:sz w:val="24"/>
                <w:szCs w:val="26"/>
              </w:rPr>
              <w:t>89,0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2023 году – </w:t>
            </w:r>
            <w:r w:rsidR="001B66EC" w:rsidRPr="00CE36C0">
              <w:rPr>
                <w:rFonts w:ascii="Times New Roman" w:eastAsia="Times New Roman" w:hAnsi="Times New Roman"/>
                <w:color w:val="000000"/>
                <w:sz w:val="24"/>
                <w:szCs w:val="26"/>
              </w:rPr>
              <w:t>8</w:t>
            </w:r>
            <w:r w:rsidR="00672510" w:rsidRPr="00CE36C0">
              <w:rPr>
                <w:rFonts w:ascii="Times New Roman" w:eastAsia="Times New Roman" w:hAnsi="Times New Roman"/>
                <w:color w:val="000000"/>
                <w:sz w:val="24"/>
                <w:szCs w:val="26"/>
              </w:rPr>
              <w:t>9,0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2024 году – </w:t>
            </w:r>
            <w:r w:rsidR="001B66EC" w:rsidRPr="00CE36C0">
              <w:rPr>
                <w:rFonts w:ascii="Times New Roman" w:eastAsia="Times New Roman" w:hAnsi="Times New Roman"/>
                <w:color w:val="000000"/>
                <w:sz w:val="24"/>
                <w:szCs w:val="26"/>
              </w:rPr>
              <w:t>89</w:t>
            </w:r>
            <w:r w:rsidR="00672510" w:rsidRPr="00CE36C0">
              <w:rPr>
                <w:rFonts w:ascii="Times New Roman" w:eastAsia="Times New Roman" w:hAnsi="Times New Roman"/>
                <w:color w:val="000000"/>
                <w:sz w:val="24"/>
                <w:szCs w:val="26"/>
              </w:rPr>
              <w:t>,0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2025 году – </w:t>
            </w:r>
            <w:r w:rsidR="001B66EC" w:rsidRPr="00CE36C0">
              <w:rPr>
                <w:rFonts w:ascii="Times New Roman" w:eastAsia="Times New Roman" w:hAnsi="Times New Roman"/>
                <w:color w:val="000000"/>
                <w:sz w:val="24"/>
                <w:szCs w:val="26"/>
              </w:rPr>
              <w:t>89</w:t>
            </w:r>
            <w:r w:rsidR="00672510" w:rsidRPr="00CE36C0">
              <w:rPr>
                <w:rFonts w:ascii="Times New Roman" w:eastAsia="Times New Roman" w:hAnsi="Times New Roman"/>
                <w:color w:val="000000"/>
                <w:sz w:val="24"/>
                <w:szCs w:val="26"/>
              </w:rPr>
              <w:t>,0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2026–2030 годах – </w:t>
            </w:r>
            <w:r w:rsidR="001B66EC" w:rsidRPr="00CE36C0">
              <w:rPr>
                <w:rFonts w:ascii="Times New Roman" w:eastAsia="Times New Roman" w:hAnsi="Times New Roman"/>
                <w:color w:val="000000"/>
                <w:sz w:val="24"/>
                <w:szCs w:val="26"/>
              </w:rPr>
              <w:t>44</w:t>
            </w:r>
            <w:r w:rsidR="00672510" w:rsidRPr="00CE36C0">
              <w:rPr>
                <w:rFonts w:ascii="Times New Roman" w:eastAsia="Times New Roman" w:hAnsi="Times New Roman"/>
                <w:color w:val="000000"/>
                <w:sz w:val="24"/>
                <w:szCs w:val="26"/>
              </w:rPr>
              <w:t>5</w:t>
            </w:r>
            <w:r w:rsidR="001B66EC" w:rsidRPr="00CE36C0">
              <w:rPr>
                <w:rFonts w:ascii="Times New Roman" w:eastAsia="Times New Roman" w:hAnsi="Times New Roman"/>
                <w:color w:val="000000"/>
                <w:sz w:val="24"/>
                <w:szCs w:val="26"/>
              </w:rPr>
              <w:t>,</w:t>
            </w:r>
            <w:r w:rsidR="00672510" w:rsidRPr="00CE36C0">
              <w:rPr>
                <w:rFonts w:ascii="Times New Roman" w:eastAsia="Times New Roman" w:hAnsi="Times New Roman"/>
                <w:color w:val="000000"/>
                <w:sz w:val="24"/>
                <w:szCs w:val="26"/>
              </w:rPr>
              <w:t>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lastRenderedPageBreak/>
              <w:t xml:space="preserve">в 2031–2035 годах – </w:t>
            </w:r>
            <w:r w:rsidR="003A2517" w:rsidRPr="00CE36C0">
              <w:rPr>
                <w:rFonts w:ascii="Times New Roman" w:eastAsia="Times New Roman" w:hAnsi="Times New Roman"/>
                <w:color w:val="000000"/>
                <w:sz w:val="24"/>
                <w:szCs w:val="26"/>
              </w:rPr>
              <w:t>44</w:t>
            </w:r>
            <w:r w:rsidR="00672510" w:rsidRPr="00CE36C0">
              <w:rPr>
                <w:rFonts w:ascii="Times New Roman" w:eastAsia="Times New Roman" w:hAnsi="Times New Roman"/>
                <w:color w:val="000000"/>
                <w:sz w:val="24"/>
                <w:szCs w:val="26"/>
              </w:rPr>
              <w:t>5</w:t>
            </w:r>
            <w:r w:rsidR="001B66EC" w:rsidRPr="00CE36C0">
              <w:rPr>
                <w:rFonts w:ascii="Times New Roman" w:eastAsia="Times New Roman" w:hAnsi="Times New Roman"/>
                <w:color w:val="000000"/>
                <w:sz w:val="24"/>
                <w:szCs w:val="26"/>
              </w:rPr>
              <w:t>,</w:t>
            </w:r>
            <w:r w:rsidR="00672510" w:rsidRPr="00CE36C0">
              <w:rPr>
                <w:rFonts w:ascii="Times New Roman" w:eastAsia="Times New Roman" w:hAnsi="Times New Roman"/>
                <w:color w:val="000000"/>
                <w:sz w:val="24"/>
                <w:szCs w:val="26"/>
              </w:rPr>
              <w:t>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местного бюджета- </w:t>
            </w:r>
            <w:r w:rsidR="003A2517" w:rsidRPr="00CE36C0">
              <w:rPr>
                <w:rFonts w:ascii="Times New Roman" w:eastAsia="Times New Roman" w:hAnsi="Times New Roman"/>
                <w:color w:val="000000"/>
                <w:sz w:val="24"/>
                <w:szCs w:val="26"/>
              </w:rPr>
              <w:t>17,0</w:t>
            </w:r>
            <w:r w:rsidRPr="00CE36C0">
              <w:rPr>
                <w:rFonts w:ascii="Times New Roman" w:eastAsia="Times New Roman" w:hAnsi="Times New Roman"/>
                <w:color w:val="000000"/>
                <w:sz w:val="24"/>
                <w:szCs w:val="26"/>
              </w:rPr>
              <w:t xml:space="preserve"> тыс. рублей, в том числе:</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2019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2020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2021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2022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2023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2024 году – </w:t>
            </w:r>
            <w:r w:rsidR="003A2517" w:rsidRPr="00CE36C0">
              <w:rPr>
                <w:rFonts w:ascii="Times New Roman" w:eastAsia="Times New Roman" w:hAnsi="Times New Roman"/>
                <w:color w:val="000000"/>
                <w:sz w:val="24"/>
                <w:szCs w:val="26"/>
              </w:rPr>
              <w:t xml:space="preserve">1,0 </w:t>
            </w:r>
            <w:r w:rsidRPr="00CE36C0">
              <w:rPr>
                <w:rFonts w:ascii="Times New Roman" w:eastAsia="Times New Roman" w:hAnsi="Times New Roman"/>
                <w:color w:val="000000"/>
                <w:sz w:val="24"/>
                <w:szCs w:val="26"/>
              </w:rPr>
              <w:t>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2025 году – </w:t>
            </w:r>
            <w:r w:rsidR="003A2517"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2026–2030 годах – </w:t>
            </w:r>
            <w:r w:rsidR="003A2517" w:rsidRPr="00CE36C0">
              <w:rPr>
                <w:rFonts w:ascii="Times New Roman" w:eastAsia="Times New Roman" w:hAnsi="Times New Roman"/>
                <w:color w:val="000000"/>
                <w:sz w:val="24"/>
                <w:szCs w:val="26"/>
              </w:rPr>
              <w:t>5,0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autoSpaceDE w:val="0"/>
              <w:autoSpaceDN w:val="0"/>
              <w:adjustRightInd w:val="0"/>
              <w:spacing w:after="0" w:line="240" w:lineRule="auto"/>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2031–2035 годах – </w:t>
            </w:r>
            <w:r w:rsidR="003A2517" w:rsidRPr="00CE36C0">
              <w:rPr>
                <w:rFonts w:ascii="Times New Roman" w:eastAsia="Times New Roman" w:hAnsi="Times New Roman"/>
                <w:color w:val="000000"/>
                <w:sz w:val="24"/>
                <w:szCs w:val="26"/>
              </w:rPr>
              <w:t>5,0</w:t>
            </w:r>
            <w:r w:rsidRPr="00CE36C0">
              <w:rPr>
                <w:rFonts w:ascii="Times New Roman" w:eastAsia="Times New Roman" w:hAnsi="Times New Roman"/>
                <w:color w:val="000000"/>
                <w:sz w:val="24"/>
                <w:szCs w:val="26"/>
              </w:rPr>
              <w:t xml:space="preserve"> тыс. рублей</w:t>
            </w:r>
          </w:p>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Объемы финансирования Муниципальной программы подлежат ежегодному уточнению исходя из возможн</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стей бюджетов всех уровней</w:t>
            </w:r>
          </w:p>
          <w:p w:rsidR="007A311A" w:rsidRPr="00CE36C0" w:rsidRDefault="007A311A" w:rsidP="000B41B8">
            <w:pPr>
              <w:pStyle w:val="ConsPlusNormal"/>
              <w:widowControl/>
              <w:jc w:val="both"/>
              <w:rPr>
                <w:rFonts w:ascii="Times New Roman" w:hAnsi="Times New Roman" w:cs="Times New Roman"/>
                <w:color w:val="000000"/>
                <w:sz w:val="24"/>
                <w:szCs w:val="26"/>
              </w:rPr>
            </w:pPr>
          </w:p>
        </w:tc>
      </w:tr>
      <w:tr w:rsidR="007A311A" w:rsidRPr="00CE36C0" w:rsidTr="00287963">
        <w:tc>
          <w:tcPr>
            <w:tcW w:w="1690"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lastRenderedPageBreak/>
              <w:t>Ожидаемые результаты ре</w:t>
            </w:r>
            <w:r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t>лизации Муниципальной программы</w:t>
            </w:r>
          </w:p>
        </w:tc>
        <w:tc>
          <w:tcPr>
            <w:tcW w:w="138"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w:t>
            </w:r>
          </w:p>
        </w:tc>
        <w:tc>
          <w:tcPr>
            <w:tcW w:w="3172" w:type="pct"/>
            <w:tcBorders>
              <w:top w:val="nil"/>
              <w:left w:val="nil"/>
              <w:bottom w:val="nil"/>
              <w:right w:val="nil"/>
            </w:tcBorders>
          </w:tcPr>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реализация Муниципальной  программы позволит:</w:t>
            </w:r>
          </w:p>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обеспечить сбалансированность и устойчивость  бю</w:t>
            </w:r>
            <w:r w:rsidRPr="00CE36C0">
              <w:rPr>
                <w:rFonts w:ascii="Times New Roman" w:hAnsi="Times New Roman" w:cs="Times New Roman"/>
                <w:color w:val="000000"/>
                <w:sz w:val="24"/>
                <w:szCs w:val="26"/>
              </w:rPr>
              <w:t>д</w:t>
            </w:r>
            <w:r w:rsidRPr="00CE36C0">
              <w:rPr>
                <w:rFonts w:ascii="Times New Roman" w:hAnsi="Times New Roman" w:cs="Times New Roman"/>
                <w:color w:val="000000"/>
                <w:sz w:val="24"/>
                <w:szCs w:val="26"/>
              </w:rPr>
              <w:t xml:space="preserve">жета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hAnsi="Times New Roman"/>
                <w:color w:val="000000"/>
                <w:sz w:val="24"/>
                <w:szCs w:val="26"/>
              </w:rPr>
              <w:t xml:space="preserve"> </w:t>
            </w:r>
            <w:r w:rsidR="003A2517" w:rsidRPr="00CE36C0">
              <w:rPr>
                <w:rFonts w:ascii="Times New Roman" w:hAnsi="Times New Roman" w:cs="Times New Roman"/>
                <w:color w:val="000000"/>
                <w:sz w:val="24"/>
                <w:szCs w:val="26"/>
              </w:rPr>
              <w:t xml:space="preserve"> сельского поселения </w:t>
            </w:r>
            <w:r w:rsidRPr="00CE36C0">
              <w:rPr>
                <w:rFonts w:ascii="Times New Roman" w:hAnsi="Times New Roman" w:cs="Times New Roman"/>
                <w:color w:val="000000"/>
                <w:sz w:val="24"/>
                <w:szCs w:val="26"/>
              </w:rPr>
              <w:t>Ш</w:t>
            </w:r>
            <w:r w:rsidRPr="00CE36C0">
              <w:rPr>
                <w:rFonts w:ascii="Times New Roman" w:hAnsi="Times New Roman" w:cs="Times New Roman"/>
                <w:color w:val="000000"/>
                <w:sz w:val="24"/>
                <w:szCs w:val="26"/>
              </w:rPr>
              <w:t>у</w:t>
            </w:r>
            <w:r w:rsidRPr="00CE36C0">
              <w:rPr>
                <w:rFonts w:ascii="Times New Roman" w:hAnsi="Times New Roman" w:cs="Times New Roman"/>
                <w:color w:val="000000"/>
                <w:sz w:val="24"/>
                <w:szCs w:val="26"/>
              </w:rPr>
              <w:t>мерлинского района;</w:t>
            </w:r>
          </w:p>
          <w:p w:rsidR="007A311A" w:rsidRPr="00CE36C0" w:rsidRDefault="007A311A" w:rsidP="000B41B8">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 xml:space="preserve">обеспечить рост собственной доходной базы   бюджета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hAnsi="Times New Roman"/>
                <w:color w:val="000000"/>
                <w:sz w:val="24"/>
                <w:szCs w:val="26"/>
              </w:rPr>
              <w:t xml:space="preserve"> </w:t>
            </w:r>
            <w:r w:rsidR="003A2517" w:rsidRPr="00CE36C0">
              <w:rPr>
                <w:rFonts w:ascii="Times New Roman" w:hAnsi="Times New Roman" w:cs="Times New Roman"/>
                <w:color w:val="000000"/>
                <w:sz w:val="24"/>
                <w:szCs w:val="26"/>
              </w:rPr>
              <w:t xml:space="preserve"> сельского поселения </w:t>
            </w:r>
            <w:r w:rsidRPr="00CE36C0">
              <w:rPr>
                <w:rFonts w:ascii="Times New Roman" w:hAnsi="Times New Roman" w:cs="Times New Roman"/>
                <w:color w:val="000000"/>
                <w:sz w:val="24"/>
                <w:szCs w:val="26"/>
              </w:rPr>
              <w:t>Шуме</w:t>
            </w:r>
            <w:r w:rsidRPr="00CE36C0">
              <w:rPr>
                <w:rFonts w:ascii="Times New Roman" w:hAnsi="Times New Roman" w:cs="Times New Roman"/>
                <w:color w:val="000000"/>
                <w:sz w:val="24"/>
                <w:szCs w:val="26"/>
              </w:rPr>
              <w:t>р</w:t>
            </w:r>
            <w:r w:rsidRPr="00CE36C0">
              <w:rPr>
                <w:rFonts w:ascii="Times New Roman" w:hAnsi="Times New Roman" w:cs="Times New Roman"/>
                <w:color w:val="000000"/>
                <w:sz w:val="24"/>
                <w:szCs w:val="26"/>
              </w:rPr>
              <w:t>линского района.</w:t>
            </w:r>
          </w:p>
          <w:p w:rsidR="007A311A" w:rsidRPr="00CE36C0" w:rsidRDefault="007A311A" w:rsidP="000B41B8">
            <w:pPr>
              <w:pStyle w:val="ConsPlusNormal"/>
              <w:widowControl/>
              <w:jc w:val="both"/>
              <w:rPr>
                <w:rFonts w:ascii="Times New Roman" w:hAnsi="Times New Roman" w:cs="Times New Roman"/>
                <w:color w:val="000000"/>
                <w:sz w:val="24"/>
                <w:szCs w:val="26"/>
              </w:rPr>
            </w:pPr>
          </w:p>
        </w:tc>
      </w:tr>
    </w:tbl>
    <w:p w:rsidR="00600DA6" w:rsidRPr="00CE36C0" w:rsidRDefault="00DE06B5" w:rsidP="00F9379C">
      <w:pPr>
        <w:pStyle w:val="ConsPlusNormal"/>
        <w:widowControl/>
        <w:jc w:val="center"/>
        <w:outlineLvl w:val="1"/>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Раздел</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I.</w:t>
      </w:r>
      <w:r w:rsidR="00287963" w:rsidRPr="00CE36C0">
        <w:rPr>
          <w:rFonts w:ascii="Times New Roman" w:hAnsi="Times New Roman" w:cs="Times New Roman"/>
          <w:b/>
          <w:color w:val="000000"/>
          <w:sz w:val="24"/>
          <w:szCs w:val="26"/>
        </w:rPr>
        <w:t xml:space="preserve"> </w:t>
      </w:r>
      <w:r w:rsidR="00600DA6" w:rsidRPr="00CE36C0">
        <w:rPr>
          <w:rFonts w:ascii="Times New Roman" w:hAnsi="Times New Roman" w:cs="Times New Roman"/>
          <w:b/>
          <w:color w:val="000000"/>
          <w:sz w:val="24"/>
          <w:szCs w:val="26"/>
        </w:rPr>
        <w:t>Приоритеты</w:t>
      </w:r>
      <w:r w:rsidR="00287963" w:rsidRPr="00CE36C0">
        <w:rPr>
          <w:rFonts w:ascii="Times New Roman" w:hAnsi="Times New Roman" w:cs="Times New Roman"/>
          <w:b/>
          <w:color w:val="000000"/>
          <w:sz w:val="24"/>
          <w:szCs w:val="26"/>
        </w:rPr>
        <w:t xml:space="preserve"> </w:t>
      </w:r>
      <w:r w:rsidR="00BB1658" w:rsidRPr="00CE36C0">
        <w:rPr>
          <w:rFonts w:ascii="Times New Roman" w:hAnsi="Times New Roman" w:cs="Times New Roman"/>
          <w:b/>
          <w:color w:val="000000"/>
          <w:sz w:val="24"/>
          <w:szCs w:val="26"/>
        </w:rPr>
        <w:t>муниципальной</w:t>
      </w:r>
      <w:r w:rsidR="00287963" w:rsidRPr="00CE36C0">
        <w:rPr>
          <w:rFonts w:ascii="Times New Roman" w:hAnsi="Times New Roman" w:cs="Times New Roman"/>
          <w:b/>
          <w:color w:val="000000"/>
          <w:sz w:val="24"/>
          <w:szCs w:val="26"/>
        </w:rPr>
        <w:t xml:space="preserve"> </w:t>
      </w:r>
      <w:r w:rsidR="00600DA6" w:rsidRPr="00CE36C0">
        <w:rPr>
          <w:rFonts w:ascii="Times New Roman" w:hAnsi="Times New Roman" w:cs="Times New Roman"/>
          <w:b/>
          <w:color w:val="000000"/>
          <w:sz w:val="24"/>
          <w:szCs w:val="26"/>
        </w:rPr>
        <w:t>политики в</w:t>
      </w:r>
      <w:r w:rsidR="00287963" w:rsidRPr="00CE36C0">
        <w:rPr>
          <w:rFonts w:ascii="Times New Roman" w:hAnsi="Times New Roman" w:cs="Times New Roman"/>
          <w:b/>
          <w:color w:val="000000"/>
          <w:sz w:val="24"/>
          <w:szCs w:val="26"/>
        </w:rPr>
        <w:t xml:space="preserve"> </w:t>
      </w:r>
      <w:r w:rsidR="00600DA6" w:rsidRPr="00CE36C0">
        <w:rPr>
          <w:rFonts w:ascii="Times New Roman" w:hAnsi="Times New Roman" w:cs="Times New Roman"/>
          <w:b/>
          <w:color w:val="000000"/>
          <w:sz w:val="24"/>
          <w:szCs w:val="26"/>
        </w:rPr>
        <w:t>сфере</w:t>
      </w:r>
      <w:r w:rsidR="00287963" w:rsidRPr="00CE36C0">
        <w:rPr>
          <w:rFonts w:ascii="Times New Roman" w:hAnsi="Times New Roman" w:cs="Times New Roman"/>
          <w:b/>
          <w:color w:val="000000"/>
          <w:sz w:val="24"/>
          <w:szCs w:val="26"/>
        </w:rPr>
        <w:t xml:space="preserve"> </w:t>
      </w:r>
    </w:p>
    <w:p w:rsidR="00600DA6" w:rsidRPr="00CE36C0" w:rsidRDefault="00600DA6" w:rsidP="00F9379C">
      <w:pPr>
        <w:pStyle w:val="ConsPlusNormal"/>
        <w:widowControl/>
        <w:jc w:val="center"/>
        <w:outlineLvl w:val="1"/>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реализации</w:t>
      </w:r>
      <w:r w:rsidR="00287963" w:rsidRPr="00CE36C0">
        <w:rPr>
          <w:rFonts w:ascii="Times New Roman" w:hAnsi="Times New Roman" w:cs="Times New Roman"/>
          <w:b/>
          <w:color w:val="000000"/>
          <w:sz w:val="24"/>
          <w:szCs w:val="26"/>
        </w:rPr>
        <w:t xml:space="preserve"> </w:t>
      </w:r>
      <w:r w:rsidR="00BB1658" w:rsidRPr="00CE36C0">
        <w:rPr>
          <w:rFonts w:ascii="Times New Roman" w:hAnsi="Times New Roman" w:cs="Times New Roman"/>
          <w:b/>
          <w:color w:val="000000"/>
          <w:sz w:val="24"/>
          <w:szCs w:val="26"/>
        </w:rPr>
        <w:t>муниципальной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программы,</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цели,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задачи, описание</w:t>
      </w:r>
      <w:r w:rsidR="00287963" w:rsidRPr="00CE36C0">
        <w:rPr>
          <w:rFonts w:ascii="Times New Roman" w:hAnsi="Times New Roman" w:cs="Times New Roman"/>
          <w:b/>
          <w:color w:val="000000"/>
          <w:sz w:val="24"/>
          <w:szCs w:val="26"/>
        </w:rPr>
        <w:t xml:space="preserve"> </w:t>
      </w:r>
    </w:p>
    <w:p w:rsidR="00DE06B5" w:rsidRPr="00CE36C0" w:rsidRDefault="00600DA6" w:rsidP="00F9379C">
      <w:pPr>
        <w:pStyle w:val="ConsPlusNormal"/>
        <w:widowControl/>
        <w:jc w:val="center"/>
        <w:outlineLvl w:val="1"/>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сроков</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этапов</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 xml:space="preserve">реализации </w:t>
      </w:r>
      <w:r w:rsidR="00BB7789" w:rsidRPr="00CE36C0">
        <w:rPr>
          <w:rFonts w:ascii="Times New Roman" w:hAnsi="Times New Roman" w:cs="Times New Roman"/>
          <w:b/>
          <w:color w:val="000000"/>
          <w:sz w:val="24"/>
          <w:szCs w:val="26"/>
        </w:rPr>
        <w:t>М</w:t>
      </w:r>
      <w:r w:rsidR="00BB1658" w:rsidRPr="00CE36C0">
        <w:rPr>
          <w:rFonts w:ascii="Times New Roman" w:hAnsi="Times New Roman" w:cs="Times New Roman"/>
          <w:b/>
          <w:color w:val="000000"/>
          <w:sz w:val="24"/>
          <w:szCs w:val="26"/>
        </w:rPr>
        <w:t>униципальной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программы</w:t>
      </w:r>
    </w:p>
    <w:p w:rsidR="00DE06B5" w:rsidRPr="00CE36C0" w:rsidRDefault="00DE06B5" w:rsidP="00F9379C">
      <w:pPr>
        <w:pStyle w:val="ConsPlusNormal"/>
        <w:widowControl/>
        <w:jc w:val="both"/>
        <w:rPr>
          <w:rFonts w:ascii="Times New Roman" w:hAnsi="Times New Roman" w:cs="Times New Roman"/>
          <w:color w:val="000000"/>
          <w:sz w:val="24"/>
          <w:szCs w:val="26"/>
        </w:rPr>
      </w:pPr>
    </w:p>
    <w:p w:rsidR="00F8268D"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Приоритеты</w:t>
      </w:r>
      <w:r w:rsidR="00287963" w:rsidRPr="00CE36C0">
        <w:rPr>
          <w:rFonts w:ascii="Times New Roman" w:hAnsi="Times New Roman" w:cs="Times New Roman"/>
          <w:color w:val="000000"/>
          <w:sz w:val="24"/>
          <w:szCs w:val="26"/>
        </w:rPr>
        <w:t xml:space="preserve"> </w:t>
      </w:r>
      <w:r w:rsidR="004429B7"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сфере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общественными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w:t>
      </w:r>
      <w:r w:rsidRPr="00CE36C0">
        <w:rPr>
          <w:rFonts w:ascii="Times New Roman" w:hAnsi="Times New Roman" w:cs="Times New Roman"/>
          <w:color w:val="000000"/>
          <w:sz w:val="24"/>
          <w:szCs w:val="26"/>
        </w:rPr>
        <w:t>и</w:t>
      </w:r>
      <w:r w:rsidRPr="00CE36C0">
        <w:rPr>
          <w:rFonts w:ascii="Times New Roman" w:hAnsi="Times New Roman" w:cs="Times New Roman"/>
          <w:color w:val="000000"/>
          <w:sz w:val="24"/>
          <w:szCs w:val="26"/>
        </w:rPr>
        <w:t>нансами</w:t>
      </w:r>
      <w:r w:rsidR="00287963" w:rsidRPr="00CE36C0">
        <w:rPr>
          <w:rFonts w:ascii="Times New Roman" w:hAnsi="Times New Roman" w:cs="Times New Roman"/>
          <w:color w:val="000000"/>
          <w:sz w:val="24"/>
          <w:szCs w:val="26"/>
        </w:rPr>
        <w:t xml:space="preserve"> </w:t>
      </w:r>
      <w:r w:rsidR="00C025BE"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4429B7" w:rsidRPr="00CE36C0">
        <w:rPr>
          <w:rFonts w:ascii="Times New Roman" w:hAnsi="Times New Roman" w:cs="Times New Roman"/>
          <w:color w:val="000000"/>
          <w:sz w:val="24"/>
          <w:szCs w:val="26"/>
        </w:rPr>
        <w:t xml:space="preserve">муниципальным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долгом</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3A2517" w:rsidRPr="00CE36C0">
        <w:rPr>
          <w:rFonts w:ascii="Times New Roman" w:hAnsi="Times New Roman" w:cs="Times New Roman"/>
          <w:color w:val="000000"/>
          <w:sz w:val="24"/>
          <w:szCs w:val="26"/>
        </w:rPr>
        <w:t xml:space="preserve"> сельского поселения </w:t>
      </w:r>
      <w:r w:rsidR="004429B7" w:rsidRPr="00CE36C0">
        <w:rPr>
          <w:rFonts w:ascii="Times New Roman" w:hAnsi="Times New Roman" w:cs="Times New Roman"/>
          <w:color w:val="000000"/>
          <w:sz w:val="24"/>
          <w:szCs w:val="26"/>
        </w:rPr>
        <w:t>Ш</w:t>
      </w:r>
      <w:r w:rsidR="004429B7" w:rsidRPr="00CE36C0">
        <w:rPr>
          <w:rFonts w:ascii="Times New Roman" w:hAnsi="Times New Roman" w:cs="Times New Roman"/>
          <w:color w:val="000000"/>
          <w:sz w:val="24"/>
          <w:szCs w:val="26"/>
        </w:rPr>
        <w:t>у</w:t>
      </w:r>
      <w:r w:rsidR="004429B7" w:rsidRPr="00CE36C0">
        <w:rPr>
          <w:rFonts w:ascii="Times New Roman" w:hAnsi="Times New Roman" w:cs="Times New Roman"/>
          <w:color w:val="000000"/>
          <w:sz w:val="24"/>
          <w:szCs w:val="26"/>
        </w:rPr>
        <w:t xml:space="preserve">мерлинского района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определены</w:t>
      </w:r>
      <w:r w:rsidR="00287963" w:rsidRPr="00CE36C0">
        <w:rPr>
          <w:rFonts w:ascii="Times New Roman" w:hAnsi="Times New Roman" w:cs="Times New Roman"/>
          <w:color w:val="000000"/>
          <w:sz w:val="24"/>
          <w:szCs w:val="26"/>
        </w:rPr>
        <w:t xml:space="preserve"> </w:t>
      </w:r>
      <w:r w:rsidR="007A311A" w:rsidRPr="00CE36C0">
        <w:rPr>
          <w:rFonts w:ascii="Times New Roman" w:hAnsi="Times New Roman" w:cs="Times New Roman"/>
          <w:color w:val="000000"/>
          <w:sz w:val="24"/>
          <w:szCs w:val="26"/>
        </w:rPr>
        <w:t xml:space="preserve">постановлениями администрации </w:t>
      </w:r>
      <w:r w:rsidR="000E6D01" w:rsidRPr="00CE36C0">
        <w:rPr>
          <w:rFonts w:ascii="Times New Roman" w:hAnsi="Times New Roman"/>
          <w:color w:val="000000"/>
          <w:sz w:val="24"/>
          <w:szCs w:val="26"/>
        </w:rPr>
        <w:t>Русско-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0E6D01" w:rsidRPr="00CE36C0">
        <w:rPr>
          <w:rFonts w:ascii="Times New Roman" w:hAnsi="Times New Roman" w:cs="Times New Roman"/>
          <w:color w:val="000000"/>
          <w:sz w:val="24"/>
          <w:szCs w:val="26"/>
        </w:rPr>
        <w:t xml:space="preserve"> </w:t>
      </w:r>
      <w:r w:rsidR="003A2517" w:rsidRPr="00CE36C0">
        <w:rPr>
          <w:rFonts w:ascii="Times New Roman" w:hAnsi="Times New Roman" w:cs="Times New Roman"/>
          <w:color w:val="000000"/>
          <w:sz w:val="24"/>
          <w:szCs w:val="26"/>
        </w:rPr>
        <w:t xml:space="preserve">сельского поселения </w:t>
      </w:r>
      <w:r w:rsidR="007A311A" w:rsidRPr="00CE36C0">
        <w:rPr>
          <w:rFonts w:ascii="Times New Roman" w:hAnsi="Times New Roman" w:cs="Times New Roman"/>
          <w:color w:val="000000"/>
          <w:sz w:val="24"/>
          <w:szCs w:val="26"/>
        </w:rPr>
        <w:t xml:space="preserve">Шумерлинского района </w:t>
      </w:r>
      <w:r w:rsidRPr="00CE36C0">
        <w:rPr>
          <w:rFonts w:ascii="Times New Roman" w:hAnsi="Times New Roman" w:cs="Times New Roman"/>
          <w:color w:val="000000"/>
          <w:sz w:val="24"/>
          <w:szCs w:val="26"/>
        </w:rPr>
        <w:t>об</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основных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направлениях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w:t>
      </w:r>
      <w:r w:rsidRPr="00CE36C0">
        <w:rPr>
          <w:rFonts w:ascii="Times New Roman" w:hAnsi="Times New Roman" w:cs="Times New Roman"/>
          <w:color w:val="000000"/>
          <w:sz w:val="24"/>
          <w:szCs w:val="26"/>
        </w:rPr>
        <w:t>д</w:t>
      </w:r>
      <w:r w:rsidRPr="00CE36C0">
        <w:rPr>
          <w:rFonts w:ascii="Times New Roman" w:hAnsi="Times New Roman" w:cs="Times New Roman"/>
          <w:color w:val="000000"/>
          <w:sz w:val="24"/>
          <w:szCs w:val="26"/>
        </w:rPr>
        <w:t>жетной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672510" w:rsidRPr="00CE36C0">
        <w:rPr>
          <w:rFonts w:ascii="Times New Roman" w:hAnsi="Times New Roman"/>
          <w:color w:val="000000"/>
          <w:sz w:val="24"/>
          <w:szCs w:val="26"/>
        </w:rPr>
        <w:t xml:space="preserve"> </w:t>
      </w:r>
      <w:r w:rsidR="001B66EC" w:rsidRPr="00CE36C0">
        <w:rPr>
          <w:rFonts w:ascii="Times New Roman" w:hAnsi="Times New Roman" w:cs="Times New Roman"/>
          <w:color w:val="000000"/>
          <w:sz w:val="24"/>
          <w:szCs w:val="26"/>
        </w:rPr>
        <w:t xml:space="preserve"> </w:t>
      </w:r>
      <w:r w:rsidR="003A2517" w:rsidRPr="00CE36C0">
        <w:rPr>
          <w:rFonts w:ascii="Times New Roman" w:hAnsi="Times New Roman" w:cs="Times New Roman"/>
          <w:color w:val="000000"/>
          <w:sz w:val="24"/>
          <w:szCs w:val="26"/>
        </w:rPr>
        <w:t xml:space="preserve">сельского поселения </w:t>
      </w:r>
      <w:r w:rsidR="007A311A" w:rsidRPr="00CE36C0">
        <w:rPr>
          <w:rFonts w:ascii="Times New Roman" w:hAnsi="Times New Roman" w:cs="Times New Roman"/>
          <w:color w:val="000000"/>
          <w:sz w:val="24"/>
          <w:szCs w:val="26"/>
        </w:rPr>
        <w:t xml:space="preserve">Шумерлинского района </w:t>
      </w:r>
      <w:r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Республики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очередной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w:t>
      </w:r>
      <w:r w:rsidR="00F8268D" w:rsidRPr="00CE36C0">
        <w:rPr>
          <w:rFonts w:ascii="Times New Roman" w:hAnsi="Times New Roman" w:cs="Times New Roman"/>
          <w:color w:val="000000"/>
          <w:sz w:val="24"/>
          <w:szCs w:val="26"/>
        </w:rPr>
        <w:t>нансовый</w:t>
      </w:r>
      <w:r w:rsidR="00287963" w:rsidRPr="00CE36C0">
        <w:rPr>
          <w:rFonts w:ascii="Times New Roman" w:hAnsi="Times New Roman" w:cs="Times New Roman"/>
          <w:color w:val="000000"/>
          <w:sz w:val="24"/>
          <w:szCs w:val="26"/>
        </w:rPr>
        <w:t xml:space="preserve"> </w:t>
      </w:r>
      <w:r w:rsidR="00F8268D" w:rsidRPr="00CE36C0">
        <w:rPr>
          <w:rFonts w:ascii="Times New Roman" w:hAnsi="Times New Roman" w:cs="Times New Roman"/>
          <w:color w:val="000000"/>
          <w:sz w:val="24"/>
          <w:szCs w:val="26"/>
        </w:rPr>
        <w:t>год</w:t>
      </w:r>
      <w:r w:rsidR="00287963" w:rsidRPr="00CE36C0">
        <w:rPr>
          <w:rFonts w:ascii="Times New Roman" w:hAnsi="Times New Roman" w:cs="Times New Roman"/>
          <w:color w:val="000000"/>
          <w:sz w:val="24"/>
          <w:szCs w:val="26"/>
        </w:rPr>
        <w:t xml:space="preserve"> </w:t>
      </w:r>
      <w:r w:rsidR="00F8268D"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F8268D" w:rsidRPr="00CE36C0">
        <w:rPr>
          <w:rFonts w:ascii="Times New Roman" w:hAnsi="Times New Roman" w:cs="Times New Roman"/>
          <w:color w:val="000000"/>
          <w:sz w:val="24"/>
          <w:szCs w:val="26"/>
        </w:rPr>
        <w:t>плановый</w:t>
      </w:r>
      <w:r w:rsidR="00287963" w:rsidRPr="00CE36C0">
        <w:rPr>
          <w:rFonts w:ascii="Times New Roman" w:hAnsi="Times New Roman" w:cs="Times New Roman"/>
          <w:color w:val="000000"/>
          <w:sz w:val="24"/>
          <w:szCs w:val="26"/>
        </w:rPr>
        <w:t xml:space="preserve"> </w:t>
      </w:r>
      <w:r w:rsidR="00F8268D" w:rsidRPr="00CE36C0">
        <w:rPr>
          <w:rFonts w:ascii="Times New Roman" w:hAnsi="Times New Roman" w:cs="Times New Roman"/>
          <w:color w:val="000000"/>
          <w:sz w:val="24"/>
          <w:szCs w:val="26"/>
        </w:rPr>
        <w:t>период.</w:t>
      </w:r>
    </w:p>
    <w:p w:rsidR="000B709E" w:rsidRPr="00CE36C0" w:rsidRDefault="000B709E"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Приоритетными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направлениями</w:t>
      </w:r>
      <w:r w:rsidR="00287963" w:rsidRPr="00CE36C0">
        <w:rPr>
          <w:rFonts w:ascii="Times New Roman" w:hAnsi="Times New Roman" w:cs="Times New Roman"/>
          <w:color w:val="000000"/>
          <w:sz w:val="24"/>
          <w:szCs w:val="26"/>
        </w:rPr>
        <w:t xml:space="preserve"> </w:t>
      </w:r>
      <w:r w:rsidR="004429B7"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сфере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общественными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финансами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4429B7" w:rsidRPr="00CE36C0">
        <w:rPr>
          <w:rFonts w:ascii="Times New Roman" w:hAnsi="Times New Roman" w:cs="Times New Roman"/>
          <w:color w:val="000000"/>
          <w:sz w:val="24"/>
          <w:szCs w:val="26"/>
        </w:rPr>
        <w:t>муниципальным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долгом</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E04816" w:rsidRPr="00CE36C0">
        <w:rPr>
          <w:rFonts w:ascii="Times New Roman" w:hAnsi="Times New Roman" w:cs="Times New Roman"/>
          <w:color w:val="000000"/>
          <w:sz w:val="24"/>
          <w:szCs w:val="26"/>
        </w:rPr>
        <w:t xml:space="preserve"> </w:t>
      </w:r>
      <w:r w:rsidR="003A2517" w:rsidRPr="00CE36C0">
        <w:rPr>
          <w:rFonts w:ascii="Times New Roman" w:hAnsi="Times New Roman" w:cs="Times New Roman"/>
          <w:color w:val="000000"/>
          <w:sz w:val="24"/>
          <w:szCs w:val="26"/>
        </w:rPr>
        <w:t xml:space="preserve">сельского поселения </w:t>
      </w:r>
      <w:r w:rsidR="004429B7" w:rsidRPr="00CE36C0">
        <w:rPr>
          <w:rFonts w:ascii="Times New Roman" w:hAnsi="Times New Roman" w:cs="Times New Roman"/>
          <w:color w:val="000000"/>
          <w:sz w:val="24"/>
          <w:szCs w:val="26"/>
        </w:rPr>
        <w:t xml:space="preserve">Шумерлинского района </w:t>
      </w:r>
      <w:r w:rsidRPr="00CE36C0">
        <w:rPr>
          <w:rFonts w:ascii="Times New Roman" w:hAnsi="Times New Roman" w:cs="Times New Roman"/>
          <w:color w:val="000000"/>
          <w:sz w:val="24"/>
          <w:szCs w:val="26"/>
        </w:rPr>
        <w:t>являются:</w:t>
      </w:r>
    </w:p>
    <w:p w:rsidR="000B709E" w:rsidRPr="00CE36C0" w:rsidRDefault="000B709E"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проведение</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ответственной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бюджетной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политики,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способствующей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обеспечению</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долгосрочной</w:t>
      </w:r>
      <w:r w:rsidR="00287963" w:rsidRPr="00CE36C0">
        <w:rPr>
          <w:rFonts w:ascii="Times New Roman" w:eastAsia="Times New Roman" w:hAnsi="Times New Roman"/>
          <w:color w:val="000000"/>
          <w:sz w:val="24"/>
          <w:szCs w:val="26"/>
          <w:lang w:eastAsia="ru-RU"/>
        </w:rPr>
        <w:t xml:space="preserve"> </w:t>
      </w:r>
      <w:r w:rsidR="006D6E71" w:rsidRPr="00CE36C0">
        <w:rPr>
          <w:rFonts w:ascii="Times New Roman" w:eastAsia="Times New Roman" w:hAnsi="Times New Roman"/>
          <w:color w:val="000000"/>
          <w:sz w:val="24"/>
          <w:szCs w:val="26"/>
          <w:lang w:eastAsia="ru-RU"/>
        </w:rPr>
        <w:t>сбалансированности</w:t>
      </w:r>
      <w:r w:rsidR="00287963" w:rsidRPr="00CE36C0">
        <w:rPr>
          <w:rFonts w:ascii="Times New Roman" w:eastAsia="Times New Roman" w:hAnsi="Times New Roman"/>
          <w:color w:val="000000"/>
          <w:sz w:val="24"/>
          <w:szCs w:val="26"/>
          <w:lang w:eastAsia="ru-RU"/>
        </w:rPr>
        <w:t xml:space="preserve"> </w:t>
      </w:r>
      <w:r w:rsidR="006D6E71" w:rsidRPr="00CE36C0">
        <w:rPr>
          <w:rFonts w:ascii="Times New Roman" w:eastAsia="Times New Roman" w:hAnsi="Times New Roman"/>
          <w:color w:val="000000"/>
          <w:sz w:val="24"/>
          <w:szCs w:val="26"/>
          <w:lang w:eastAsia="ru-RU"/>
        </w:rPr>
        <w:t>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устойч</w:t>
      </w:r>
      <w:r w:rsidR="004F5671" w:rsidRPr="00CE36C0">
        <w:rPr>
          <w:rFonts w:ascii="Times New Roman" w:eastAsia="Times New Roman" w:hAnsi="Times New Roman"/>
          <w:color w:val="000000"/>
          <w:sz w:val="24"/>
          <w:szCs w:val="26"/>
          <w:lang w:eastAsia="ru-RU"/>
        </w:rPr>
        <w:t>ивости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бюджет</w:t>
      </w:r>
      <w:r w:rsidR="003A2517" w:rsidRPr="00CE36C0">
        <w:rPr>
          <w:rFonts w:ascii="Times New Roman" w:eastAsia="Times New Roman" w:hAnsi="Times New Roman"/>
          <w:color w:val="000000"/>
          <w:sz w:val="24"/>
          <w:szCs w:val="26"/>
          <w:lang w:eastAsia="ru-RU"/>
        </w:rPr>
        <w:t xml:space="preserve">а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eastAsia="Times New Roman" w:hAnsi="Times New Roman"/>
          <w:color w:val="000000"/>
          <w:sz w:val="24"/>
          <w:szCs w:val="26"/>
        </w:rPr>
        <w:t xml:space="preserve"> </w:t>
      </w:r>
      <w:r w:rsidR="003A2517" w:rsidRPr="00CE36C0">
        <w:rPr>
          <w:rFonts w:ascii="Times New Roman" w:eastAsia="Times New Roman" w:hAnsi="Times New Roman"/>
          <w:color w:val="000000"/>
          <w:sz w:val="24"/>
          <w:szCs w:val="26"/>
          <w:lang w:eastAsia="ru-RU"/>
        </w:rPr>
        <w:t xml:space="preserve">сельского поселения </w:t>
      </w:r>
      <w:r w:rsidR="00287963" w:rsidRPr="00CE36C0">
        <w:rPr>
          <w:rFonts w:ascii="Times New Roman" w:eastAsia="Times New Roman" w:hAnsi="Times New Roman"/>
          <w:color w:val="000000"/>
          <w:sz w:val="24"/>
          <w:szCs w:val="26"/>
          <w:lang w:eastAsia="ru-RU"/>
        </w:rPr>
        <w:t xml:space="preserve"> </w:t>
      </w:r>
      <w:r w:rsidR="004429B7" w:rsidRPr="00CE36C0">
        <w:rPr>
          <w:rFonts w:ascii="Times New Roman" w:eastAsia="Times New Roman" w:hAnsi="Times New Roman"/>
          <w:color w:val="000000"/>
          <w:sz w:val="24"/>
          <w:szCs w:val="26"/>
          <w:lang w:eastAsia="ru-RU"/>
        </w:rPr>
        <w:t>Шумерлинского района</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укреплению</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финансовой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стабильности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0E6D01" w:rsidRPr="00CE36C0">
        <w:rPr>
          <w:rFonts w:ascii="Times New Roman" w:hAnsi="Times New Roman"/>
          <w:color w:val="000000"/>
          <w:sz w:val="24"/>
          <w:szCs w:val="26"/>
        </w:rPr>
        <w:t xml:space="preserve">Русско- </w:t>
      </w:r>
      <w:proofErr w:type="spellStart"/>
      <w:r w:rsidR="000E6D01" w:rsidRPr="00CE36C0">
        <w:rPr>
          <w:rFonts w:ascii="Times New Roman" w:hAnsi="Times New Roman"/>
          <w:color w:val="000000"/>
          <w:sz w:val="24"/>
          <w:szCs w:val="26"/>
        </w:rPr>
        <w:t>Алгашинском</w:t>
      </w:r>
      <w:proofErr w:type="spellEnd"/>
      <w:r w:rsidR="003A2517" w:rsidRPr="00CE36C0">
        <w:rPr>
          <w:rFonts w:ascii="Times New Roman" w:eastAsia="Times New Roman" w:hAnsi="Times New Roman"/>
          <w:color w:val="000000"/>
          <w:sz w:val="24"/>
          <w:szCs w:val="26"/>
          <w:lang w:eastAsia="ru-RU"/>
        </w:rPr>
        <w:t xml:space="preserve"> сельском поселении </w:t>
      </w:r>
      <w:r w:rsidR="004429B7" w:rsidRPr="00CE36C0">
        <w:rPr>
          <w:rFonts w:ascii="Times New Roman" w:eastAsia="Times New Roman" w:hAnsi="Times New Roman"/>
          <w:color w:val="000000"/>
          <w:sz w:val="24"/>
          <w:szCs w:val="26"/>
          <w:lang w:eastAsia="ru-RU"/>
        </w:rPr>
        <w:t>Шумерлинско</w:t>
      </w:r>
      <w:r w:rsidR="003A2517" w:rsidRPr="00CE36C0">
        <w:rPr>
          <w:rFonts w:ascii="Times New Roman" w:eastAsia="Times New Roman" w:hAnsi="Times New Roman"/>
          <w:color w:val="000000"/>
          <w:sz w:val="24"/>
          <w:szCs w:val="26"/>
          <w:lang w:eastAsia="ru-RU"/>
        </w:rPr>
        <w:t xml:space="preserve">го </w:t>
      </w:r>
      <w:r w:rsidR="004429B7" w:rsidRPr="00CE36C0">
        <w:rPr>
          <w:rFonts w:ascii="Times New Roman" w:eastAsia="Times New Roman" w:hAnsi="Times New Roman"/>
          <w:color w:val="000000"/>
          <w:sz w:val="24"/>
          <w:szCs w:val="26"/>
          <w:lang w:eastAsia="ru-RU"/>
        </w:rPr>
        <w:t>рай</w:t>
      </w:r>
      <w:r w:rsidR="003A2517" w:rsidRPr="00CE36C0">
        <w:rPr>
          <w:rFonts w:ascii="Times New Roman" w:eastAsia="Times New Roman" w:hAnsi="Times New Roman"/>
          <w:color w:val="000000"/>
          <w:sz w:val="24"/>
          <w:szCs w:val="26"/>
          <w:lang w:eastAsia="ru-RU"/>
        </w:rPr>
        <w:t>она</w:t>
      </w:r>
      <w:r w:rsidRPr="00CE36C0">
        <w:rPr>
          <w:rFonts w:ascii="Times New Roman" w:eastAsia="Times New Roman" w:hAnsi="Times New Roman"/>
          <w:color w:val="000000"/>
          <w:sz w:val="24"/>
          <w:szCs w:val="26"/>
          <w:lang w:eastAsia="ru-RU"/>
        </w:rPr>
        <w:t>;</w:t>
      </w:r>
    </w:p>
    <w:p w:rsidR="000B709E" w:rsidRPr="00CE36C0" w:rsidRDefault="00011547"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роста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собственных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w:t>
      </w:r>
      <w:r w:rsidR="004F5671" w:rsidRPr="00CE36C0">
        <w:rPr>
          <w:rFonts w:ascii="Times New Roman" w:hAnsi="Times New Roman" w:cs="Times New Roman"/>
          <w:color w:val="000000"/>
          <w:sz w:val="24"/>
          <w:szCs w:val="26"/>
        </w:rPr>
        <w:t>а</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сел</w:t>
      </w:r>
      <w:r w:rsidR="000E125D" w:rsidRPr="00CE36C0">
        <w:rPr>
          <w:rFonts w:ascii="Times New Roman" w:hAnsi="Times New Roman" w:cs="Times New Roman"/>
          <w:color w:val="000000"/>
          <w:sz w:val="24"/>
          <w:szCs w:val="26"/>
        </w:rPr>
        <w:t>ь</w:t>
      </w:r>
      <w:r w:rsidR="000E125D" w:rsidRPr="00CE36C0">
        <w:rPr>
          <w:rFonts w:ascii="Times New Roman" w:hAnsi="Times New Roman" w:cs="Times New Roman"/>
          <w:color w:val="000000"/>
          <w:sz w:val="24"/>
          <w:szCs w:val="26"/>
        </w:rPr>
        <w:t>ского поселения</w:t>
      </w:r>
      <w:r w:rsidR="00287963" w:rsidRPr="00CE36C0">
        <w:rPr>
          <w:rFonts w:ascii="Times New Roman" w:hAnsi="Times New Roman" w:cs="Times New Roman"/>
          <w:color w:val="000000"/>
          <w:sz w:val="24"/>
          <w:szCs w:val="26"/>
        </w:rPr>
        <w:t xml:space="preserve"> </w:t>
      </w:r>
      <w:r w:rsidR="004429B7" w:rsidRPr="00CE36C0">
        <w:rPr>
          <w:rFonts w:ascii="Times New Roman" w:hAnsi="Times New Roman" w:cs="Times New Roman"/>
          <w:color w:val="000000"/>
          <w:sz w:val="24"/>
          <w:szCs w:val="26"/>
        </w:rPr>
        <w:t>Шумерлинского района</w:t>
      </w:r>
      <w:r w:rsidR="00C5125E"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B62F74" w:rsidRPr="00CE36C0">
        <w:rPr>
          <w:rFonts w:ascii="Times New Roman" w:hAnsi="Times New Roman" w:cs="Times New Roman"/>
          <w:color w:val="000000"/>
          <w:sz w:val="24"/>
          <w:szCs w:val="26"/>
        </w:rPr>
        <w:t>эффективное</w:t>
      </w:r>
      <w:r w:rsidR="00287963" w:rsidRPr="00CE36C0">
        <w:rPr>
          <w:rFonts w:ascii="Times New Roman" w:hAnsi="Times New Roman" w:cs="Times New Roman"/>
          <w:color w:val="000000"/>
          <w:sz w:val="24"/>
          <w:szCs w:val="26"/>
        </w:rPr>
        <w:t xml:space="preserve"> </w:t>
      </w:r>
      <w:r w:rsidR="00B62F74" w:rsidRPr="00CE36C0">
        <w:rPr>
          <w:rFonts w:ascii="Times New Roman" w:hAnsi="Times New Roman" w:cs="Times New Roman"/>
          <w:color w:val="000000"/>
          <w:sz w:val="24"/>
          <w:szCs w:val="26"/>
        </w:rPr>
        <w:t>использование</w:t>
      </w:r>
      <w:r w:rsidR="00287963" w:rsidRPr="00CE36C0">
        <w:rPr>
          <w:rFonts w:ascii="Times New Roman" w:hAnsi="Times New Roman" w:cs="Times New Roman"/>
          <w:color w:val="000000"/>
          <w:sz w:val="24"/>
          <w:szCs w:val="26"/>
        </w:rPr>
        <w:t xml:space="preserve"> </w:t>
      </w:r>
      <w:r w:rsidR="00B62F74" w:rsidRPr="00CE36C0">
        <w:rPr>
          <w:rFonts w:ascii="Times New Roman" w:hAnsi="Times New Roman" w:cs="Times New Roman"/>
          <w:color w:val="000000"/>
          <w:sz w:val="24"/>
          <w:szCs w:val="26"/>
        </w:rPr>
        <w:t>бюджетных</w:t>
      </w:r>
      <w:r w:rsidR="00287963" w:rsidRPr="00CE36C0">
        <w:rPr>
          <w:rFonts w:ascii="Times New Roman" w:hAnsi="Times New Roman" w:cs="Times New Roman"/>
          <w:color w:val="000000"/>
          <w:sz w:val="24"/>
          <w:szCs w:val="26"/>
        </w:rPr>
        <w:t xml:space="preserve"> </w:t>
      </w:r>
      <w:r w:rsidR="00B62F74" w:rsidRPr="00CE36C0">
        <w:rPr>
          <w:rFonts w:ascii="Times New Roman" w:hAnsi="Times New Roman" w:cs="Times New Roman"/>
          <w:color w:val="000000"/>
          <w:sz w:val="24"/>
          <w:szCs w:val="26"/>
        </w:rPr>
        <w:t>р</w:t>
      </w:r>
      <w:r w:rsidR="00B62F74" w:rsidRPr="00CE36C0">
        <w:rPr>
          <w:rFonts w:ascii="Times New Roman" w:hAnsi="Times New Roman" w:cs="Times New Roman"/>
          <w:color w:val="000000"/>
          <w:sz w:val="24"/>
          <w:szCs w:val="26"/>
        </w:rPr>
        <w:t>е</w:t>
      </w:r>
      <w:r w:rsidR="00B62F74" w:rsidRPr="00CE36C0">
        <w:rPr>
          <w:rFonts w:ascii="Times New Roman" w:hAnsi="Times New Roman" w:cs="Times New Roman"/>
          <w:color w:val="000000"/>
          <w:sz w:val="24"/>
          <w:szCs w:val="26"/>
        </w:rPr>
        <w:t>сурсов</w:t>
      </w:r>
      <w:r w:rsidR="00C5125E" w:rsidRPr="00CE36C0">
        <w:rPr>
          <w:rFonts w:ascii="Times New Roman" w:hAnsi="Times New Roman" w:cs="Times New Roman"/>
          <w:color w:val="000000"/>
          <w:sz w:val="24"/>
          <w:szCs w:val="26"/>
        </w:rPr>
        <w:t>;</w:t>
      </w:r>
    </w:p>
    <w:p w:rsidR="00011547" w:rsidRPr="00CE36C0" w:rsidRDefault="00011547" w:rsidP="00F9379C">
      <w:pPr>
        <w:autoSpaceDE w:val="0"/>
        <w:autoSpaceDN w:val="0"/>
        <w:adjustRightInd w:val="0"/>
        <w:spacing w:after="0" w:line="240" w:lineRule="auto"/>
        <w:ind w:firstLine="709"/>
        <w:jc w:val="both"/>
        <w:rPr>
          <w:rFonts w:ascii="Times New Roman" w:eastAsia="Times New Roman" w:hAnsi="Times New Roman"/>
          <w:sz w:val="24"/>
          <w:szCs w:val="26"/>
          <w:lang w:eastAsia="ru-RU"/>
        </w:rPr>
      </w:pPr>
      <w:r w:rsidRPr="00CE36C0">
        <w:rPr>
          <w:rFonts w:ascii="Times New Roman" w:eastAsia="Times New Roman" w:hAnsi="Times New Roman"/>
          <w:color w:val="000000"/>
          <w:sz w:val="24"/>
          <w:szCs w:val="26"/>
          <w:lang w:eastAsia="ru-RU"/>
        </w:rPr>
        <w:t>формирование</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оптимальной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структуры</w:t>
      </w:r>
      <w:r w:rsidR="00287963" w:rsidRPr="00CE36C0">
        <w:rPr>
          <w:rFonts w:ascii="Times New Roman" w:eastAsia="Times New Roman" w:hAnsi="Times New Roman"/>
          <w:color w:val="000000"/>
          <w:sz w:val="24"/>
          <w:szCs w:val="26"/>
          <w:lang w:eastAsia="ru-RU"/>
        </w:rPr>
        <w:t xml:space="preserve"> </w:t>
      </w:r>
      <w:r w:rsidR="004429B7" w:rsidRPr="00CE36C0">
        <w:rPr>
          <w:rFonts w:ascii="Times New Roman" w:eastAsia="Times New Roman" w:hAnsi="Times New Roman"/>
          <w:color w:val="000000"/>
          <w:sz w:val="24"/>
          <w:szCs w:val="26"/>
          <w:lang w:eastAsia="ru-RU"/>
        </w:rPr>
        <w:t>муниципального</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долга</w:t>
      </w:r>
      <w:r w:rsidR="00287963" w:rsidRPr="00CE36C0">
        <w:rPr>
          <w:rFonts w:ascii="Times New Roman" w:eastAsia="Times New Roman" w:hAnsi="Times New Roman"/>
          <w:color w:val="000000"/>
          <w:sz w:val="24"/>
          <w:szCs w:val="26"/>
          <w:lang w:eastAsia="ru-RU"/>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w:t>
      </w:r>
      <w:r w:rsidR="000E6D01" w:rsidRPr="00CE36C0">
        <w:rPr>
          <w:rFonts w:ascii="Times New Roman" w:hAnsi="Times New Roman"/>
          <w:color w:val="000000"/>
          <w:sz w:val="24"/>
          <w:szCs w:val="26"/>
        </w:rPr>
        <w:t>а</w:t>
      </w:r>
      <w:r w:rsidR="000E6D01" w:rsidRPr="00CE36C0">
        <w:rPr>
          <w:rFonts w:ascii="Times New Roman" w:hAnsi="Times New Roman"/>
          <w:color w:val="000000"/>
          <w:sz w:val="24"/>
          <w:szCs w:val="26"/>
        </w:rPr>
        <w:t xml:space="preserve">шинского </w:t>
      </w:r>
      <w:r w:rsidR="000E125D" w:rsidRPr="00CE36C0">
        <w:rPr>
          <w:rFonts w:ascii="Times New Roman" w:eastAsia="Times New Roman" w:hAnsi="Times New Roman"/>
          <w:color w:val="000000"/>
          <w:sz w:val="24"/>
          <w:szCs w:val="26"/>
          <w:lang w:eastAsia="ru-RU"/>
        </w:rPr>
        <w:t xml:space="preserve">поселения </w:t>
      </w:r>
      <w:r w:rsidR="004429B7" w:rsidRPr="00CE36C0">
        <w:rPr>
          <w:rFonts w:ascii="Times New Roman" w:eastAsia="Times New Roman" w:hAnsi="Times New Roman"/>
          <w:color w:val="000000"/>
          <w:sz w:val="24"/>
          <w:szCs w:val="26"/>
          <w:lang w:eastAsia="ru-RU"/>
        </w:rPr>
        <w:t>Шумерлинского района</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позволяющей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sz w:val="24"/>
          <w:szCs w:val="26"/>
          <w:lang w:eastAsia="ru-RU"/>
        </w:rPr>
        <w:t>минимизировать</w:t>
      </w:r>
      <w:r w:rsidR="00287963" w:rsidRPr="00CE36C0">
        <w:rPr>
          <w:rFonts w:ascii="Times New Roman" w:eastAsia="Times New Roman" w:hAnsi="Times New Roman"/>
          <w:sz w:val="24"/>
          <w:szCs w:val="26"/>
          <w:lang w:eastAsia="ru-RU"/>
        </w:rPr>
        <w:t xml:space="preserve"> </w:t>
      </w:r>
      <w:r w:rsidRPr="00CE36C0">
        <w:rPr>
          <w:rFonts w:ascii="Times New Roman" w:eastAsia="Times New Roman" w:hAnsi="Times New Roman"/>
          <w:sz w:val="24"/>
          <w:szCs w:val="26"/>
          <w:lang w:eastAsia="ru-RU"/>
        </w:rPr>
        <w:t>расходы</w:t>
      </w:r>
      <w:r w:rsidR="00287963" w:rsidRPr="00CE36C0">
        <w:rPr>
          <w:rFonts w:ascii="Times New Roman" w:eastAsia="Times New Roman" w:hAnsi="Times New Roman"/>
          <w:sz w:val="24"/>
          <w:szCs w:val="26"/>
          <w:lang w:eastAsia="ru-RU"/>
        </w:rPr>
        <w:t xml:space="preserve"> </w:t>
      </w:r>
      <w:r w:rsidRPr="00CE36C0">
        <w:rPr>
          <w:rFonts w:ascii="Times New Roman" w:eastAsia="Times New Roman" w:hAnsi="Times New Roman"/>
          <w:sz w:val="24"/>
          <w:szCs w:val="26"/>
          <w:lang w:eastAsia="ru-RU"/>
        </w:rPr>
        <w:t>бюджета</w:t>
      </w:r>
      <w:r w:rsidR="000E125D" w:rsidRPr="00CE36C0">
        <w:rPr>
          <w:rFonts w:ascii="Times New Roman" w:eastAsia="Times New Roman" w:hAnsi="Times New Roman"/>
          <w:sz w:val="24"/>
          <w:szCs w:val="26"/>
          <w:lang w:eastAsia="ru-RU"/>
        </w:rPr>
        <w:t xml:space="preserve"> </w:t>
      </w:r>
      <w:r w:rsidR="000E6D01" w:rsidRPr="00CE36C0">
        <w:rPr>
          <w:rFonts w:ascii="Times New Roman" w:hAnsi="Times New Roman"/>
          <w:color w:val="000000"/>
          <w:sz w:val="24"/>
          <w:szCs w:val="26"/>
        </w:rPr>
        <w:t>Русско- Алгашинского</w:t>
      </w:r>
      <w:r w:rsidR="00672510" w:rsidRPr="00CE36C0">
        <w:rPr>
          <w:rFonts w:ascii="Times New Roman" w:eastAsia="Times New Roman" w:hAnsi="Times New Roman"/>
          <w:color w:val="000000"/>
          <w:sz w:val="24"/>
          <w:szCs w:val="26"/>
        </w:rPr>
        <w:t xml:space="preserve"> </w:t>
      </w:r>
      <w:r w:rsidR="001B66EC" w:rsidRPr="00CE36C0">
        <w:rPr>
          <w:rFonts w:ascii="Times New Roman" w:eastAsia="Times New Roman" w:hAnsi="Times New Roman"/>
          <w:sz w:val="24"/>
          <w:szCs w:val="26"/>
          <w:lang w:eastAsia="ru-RU"/>
        </w:rPr>
        <w:t xml:space="preserve"> </w:t>
      </w:r>
      <w:r w:rsidR="000E125D" w:rsidRPr="00CE36C0">
        <w:rPr>
          <w:rFonts w:ascii="Times New Roman" w:eastAsia="Times New Roman" w:hAnsi="Times New Roman"/>
          <w:sz w:val="24"/>
          <w:szCs w:val="26"/>
          <w:lang w:eastAsia="ru-RU"/>
        </w:rPr>
        <w:t xml:space="preserve"> сельского поселения</w:t>
      </w:r>
      <w:r w:rsidR="00287963" w:rsidRPr="00CE36C0">
        <w:rPr>
          <w:rFonts w:ascii="Times New Roman" w:eastAsia="Times New Roman" w:hAnsi="Times New Roman"/>
          <w:sz w:val="24"/>
          <w:szCs w:val="26"/>
          <w:lang w:eastAsia="ru-RU"/>
        </w:rPr>
        <w:t xml:space="preserve"> </w:t>
      </w:r>
      <w:r w:rsidR="004429B7" w:rsidRPr="00CE36C0">
        <w:rPr>
          <w:rFonts w:ascii="Times New Roman" w:eastAsia="Times New Roman" w:hAnsi="Times New Roman"/>
          <w:sz w:val="24"/>
          <w:szCs w:val="26"/>
          <w:lang w:eastAsia="ru-RU"/>
        </w:rPr>
        <w:t xml:space="preserve">Шумерлинского района </w:t>
      </w:r>
      <w:r w:rsidR="00287963" w:rsidRPr="00CE36C0">
        <w:rPr>
          <w:rFonts w:ascii="Times New Roman" w:eastAsia="Times New Roman" w:hAnsi="Times New Roman"/>
          <w:sz w:val="24"/>
          <w:szCs w:val="26"/>
          <w:lang w:eastAsia="ru-RU"/>
        </w:rPr>
        <w:t xml:space="preserve"> </w:t>
      </w:r>
      <w:r w:rsidRPr="00CE36C0">
        <w:rPr>
          <w:rFonts w:ascii="Times New Roman" w:eastAsia="Times New Roman" w:hAnsi="Times New Roman"/>
          <w:sz w:val="24"/>
          <w:szCs w:val="26"/>
          <w:lang w:eastAsia="ru-RU"/>
        </w:rPr>
        <w:t>на</w:t>
      </w:r>
      <w:r w:rsidR="00287963" w:rsidRPr="00CE36C0">
        <w:rPr>
          <w:rFonts w:ascii="Times New Roman" w:eastAsia="Times New Roman" w:hAnsi="Times New Roman"/>
          <w:sz w:val="24"/>
          <w:szCs w:val="26"/>
          <w:lang w:eastAsia="ru-RU"/>
        </w:rPr>
        <w:t xml:space="preserve"> </w:t>
      </w:r>
      <w:r w:rsidRPr="00CE36C0">
        <w:rPr>
          <w:rFonts w:ascii="Times New Roman" w:eastAsia="Times New Roman" w:hAnsi="Times New Roman"/>
          <w:sz w:val="24"/>
          <w:szCs w:val="26"/>
          <w:lang w:eastAsia="ru-RU"/>
        </w:rPr>
        <w:t>его</w:t>
      </w:r>
      <w:r w:rsidR="00287963" w:rsidRPr="00CE36C0">
        <w:rPr>
          <w:rFonts w:ascii="Times New Roman" w:eastAsia="Times New Roman" w:hAnsi="Times New Roman"/>
          <w:sz w:val="24"/>
          <w:szCs w:val="26"/>
          <w:lang w:eastAsia="ru-RU"/>
        </w:rPr>
        <w:t xml:space="preserve"> </w:t>
      </w:r>
      <w:r w:rsidRPr="00CE36C0">
        <w:rPr>
          <w:rFonts w:ascii="Times New Roman" w:eastAsia="Times New Roman" w:hAnsi="Times New Roman"/>
          <w:sz w:val="24"/>
          <w:szCs w:val="26"/>
          <w:lang w:eastAsia="ru-RU"/>
        </w:rPr>
        <w:t>обслуживание.</w:t>
      </w:r>
    </w:p>
    <w:p w:rsidR="00DE06B5" w:rsidRPr="00CE36C0" w:rsidRDefault="004429B7" w:rsidP="00F9379C">
      <w:pPr>
        <w:pStyle w:val="ConsPlusNormal"/>
        <w:widowControl/>
        <w:ind w:firstLine="709"/>
        <w:jc w:val="both"/>
        <w:rPr>
          <w:rFonts w:ascii="Times New Roman" w:hAnsi="Times New Roman" w:cs="Times New Roman"/>
          <w:sz w:val="24"/>
          <w:szCs w:val="26"/>
        </w:rPr>
      </w:pPr>
      <w:r w:rsidRPr="00CE36C0">
        <w:rPr>
          <w:rFonts w:ascii="Times New Roman" w:hAnsi="Times New Roman" w:cs="Times New Roman"/>
          <w:sz w:val="24"/>
          <w:szCs w:val="26"/>
        </w:rPr>
        <w:t xml:space="preserve">Муниципальная </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программа</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направлена</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на</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достижение</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следующих</w:t>
      </w:r>
      <w:r w:rsidR="00287963" w:rsidRPr="00CE36C0">
        <w:rPr>
          <w:rFonts w:ascii="Times New Roman" w:hAnsi="Times New Roman" w:cs="Times New Roman"/>
          <w:sz w:val="24"/>
          <w:szCs w:val="26"/>
        </w:rPr>
        <w:t xml:space="preserve"> </w:t>
      </w:r>
      <w:r w:rsidR="00DE06B5" w:rsidRPr="00CE36C0">
        <w:rPr>
          <w:rFonts w:ascii="Times New Roman" w:hAnsi="Times New Roman" w:cs="Times New Roman"/>
          <w:sz w:val="24"/>
          <w:szCs w:val="26"/>
        </w:rPr>
        <w:t>целей:</w:t>
      </w:r>
    </w:p>
    <w:p w:rsidR="00024FBA" w:rsidRPr="00CE36C0" w:rsidRDefault="00024FBA" w:rsidP="00F9379C">
      <w:pPr>
        <w:pStyle w:val="ConsPlusNormal"/>
        <w:widowControl/>
        <w:ind w:firstLine="709"/>
        <w:jc w:val="both"/>
        <w:rPr>
          <w:rFonts w:ascii="Times New Roman" w:hAnsi="Times New Roman" w:cs="Times New Roman"/>
          <w:sz w:val="24"/>
          <w:szCs w:val="26"/>
        </w:rPr>
      </w:pPr>
      <w:r w:rsidRPr="00CE36C0">
        <w:rPr>
          <w:rFonts w:ascii="Times New Roman" w:hAnsi="Times New Roman" w:cs="Times New Roman"/>
          <w:sz w:val="24"/>
          <w:szCs w:val="26"/>
        </w:rPr>
        <w:t>обеспечение</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долгосрочной</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сбалансированности</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и</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устойчивости</w:t>
      </w:r>
      <w:r w:rsidR="00287963" w:rsidRPr="00CE36C0">
        <w:rPr>
          <w:rFonts w:ascii="Times New Roman" w:hAnsi="Times New Roman" w:cs="Times New Roman"/>
          <w:sz w:val="24"/>
          <w:szCs w:val="26"/>
        </w:rPr>
        <w:t xml:space="preserve"> </w:t>
      </w:r>
      <w:r w:rsidR="004429B7" w:rsidRPr="00CE36C0">
        <w:rPr>
          <w:rFonts w:ascii="Times New Roman" w:hAnsi="Times New Roman" w:cs="Times New Roman"/>
          <w:sz w:val="24"/>
          <w:szCs w:val="26"/>
        </w:rPr>
        <w:t>бюджета</w:t>
      </w:r>
      <w:r w:rsidR="000E125D" w:rsidRPr="00CE36C0">
        <w:rPr>
          <w:rFonts w:ascii="Times New Roman" w:hAnsi="Times New Roman" w:cs="Times New Roman"/>
          <w:sz w:val="24"/>
          <w:szCs w:val="26"/>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hAnsi="Times New Roman"/>
          <w:color w:val="000000"/>
          <w:sz w:val="24"/>
          <w:szCs w:val="26"/>
        </w:rPr>
        <w:t xml:space="preserve"> </w:t>
      </w:r>
      <w:r w:rsidR="001B66EC" w:rsidRPr="00CE36C0">
        <w:rPr>
          <w:rFonts w:ascii="Times New Roman" w:hAnsi="Times New Roman" w:cs="Times New Roman"/>
          <w:sz w:val="24"/>
          <w:szCs w:val="26"/>
        </w:rPr>
        <w:t xml:space="preserve"> </w:t>
      </w:r>
      <w:r w:rsidR="000E125D" w:rsidRPr="00CE36C0">
        <w:rPr>
          <w:rFonts w:ascii="Times New Roman" w:hAnsi="Times New Roman" w:cs="Times New Roman"/>
          <w:sz w:val="24"/>
          <w:szCs w:val="26"/>
        </w:rPr>
        <w:t xml:space="preserve"> сельского поселения </w:t>
      </w:r>
      <w:r w:rsidR="004429B7" w:rsidRPr="00CE36C0">
        <w:rPr>
          <w:rFonts w:ascii="Times New Roman" w:hAnsi="Times New Roman" w:cs="Times New Roman"/>
          <w:sz w:val="24"/>
          <w:szCs w:val="26"/>
        </w:rPr>
        <w:t xml:space="preserve"> Шумерлинского района</w:t>
      </w:r>
      <w:r w:rsidRPr="00CE36C0">
        <w:rPr>
          <w:rFonts w:ascii="Times New Roman" w:hAnsi="Times New Roman" w:cs="Times New Roman"/>
          <w:sz w:val="24"/>
          <w:szCs w:val="26"/>
        </w:rPr>
        <w:t>;</w:t>
      </w:r>
    </w:p>
    <w:p w:rsidR="008362D0" w:rsidRPr="00CE36C0" w:rsidRDefault="00024FBA" w:rsidP="00F9379C">
      <w:pPr>
        <w:pStyle w:val="ConsPlusNormal"/>
        <w:widowControl/>
        <w:ind w:firstLine="709"/>
        <w:jc w:val="both"/>
        <w:rPr>
          <w:rFonts w:ascii="Times New Roman" w:hAnsi="Times New Roman" w:cs="Times New Roman"/>
          <w:sz w:val="24"/>
          <w:szCs w:val="26"/>
        </w:rPr>
      </w:pPr>
      <w:r w:rsidRPr="00CE36C0">
        <w:rPr>
          <w:rFonts w:ascii="Times New Roman" w:hAnsi="Times New Roman" w:cs="Times New Roman"/>
          <w:sz w:val="24"/>
          <w:szCs w:val="26"/>
        </w:rPr>
        <w:t>повышение</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качества</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управления</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общественными</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финансами</w:t>
      </w:r>
      <w:r w:rsidR="00287963" w:rsidRPr="00CE36C0">
        <w:rPr>
          <w:rFonts w:ascii="Times New Roman" w:hAnsi="Times New Roman" w:cs="Times New Roman"/>
          <w:sz w:val="24"/>
          <w:szCs w:val="26"/>
        </w:rPr>
        <w:t xml:space="preserve"> </w:t>
      </w:r>
      <w:r w:rsidR="000E125D" w:rsidRPr="00CE36C0">
        <w:rPr>
          <w:rFonts w:ascii="Times New Roman" w:hAnsi="Times New Roman" w:cs="Times New Roman"/>
          <w:sz w:val="24"/>
          <w:szCs w:val="26"/>
        </w:rPr>
        <w:t>бюджета</w:t>
      </w:r>
      <w:r w:rsidR="001B66EC" w:rsidRPr="00CE36C0">
        <w:rPr>
          <w:rFonts w:ascii="Times New Roman" w:hAnsi="Times New Roman" w:cs="Times New Roman"/>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hAnsi="Times New Roman"/>
          <w:color w:val="000000"/>
          <w:sz w:val="24"/>
          <w:szCs w:val="26"/>
        </w:rPr>
        <w:t xml:space="preserve"> </w:t>
      </w:r>
      <w:r w:rsidR="001B66EC" w:rsidRPr="00CE36C0">
        <w:rPr>
          <w:rFonts w:ascii="Times New Roman" w:hAnsi="Times New Roman" w:cs="Times New Roman"/>
          <w:sz w:val="24"/>
          <w:szCs w:val="26"/>
        </w:rPr>
        <w:t xml:space="preserve"> </w:t>
      </w:r>
      <w:r w:rsidR="000E125D" w:rsidRPr="00CE36C0">
        <w:rPr>
          <w:rFonts w:ascii="Times New Roman" w:hAnsi="Times New Roman" w:cs="Times New Roman"/>
          <w:sz w:val="24"/>
          <w:szCs w:val="26"/>
        </w:rPr>
        <w:t xml:space="preserve">сельского поселения </w:t>
      </w:r>
      <w:r w:rsidR="004F5671" w:rsidRPr="00CE36C0">
        <w:rPr>
          <w:rFonts w:ascii="Times New Roman" w:hAnsi="Times New Roman" w:cs="Times New Roman"/>
          <w:sz w:val="24"/>
          <w:szCs w:val="26"/>
        </w:rPr>
        <w:t>Шумерлинского района</w:t>
      </w:r>
      <w:r w:rsidR="00F467BF" w:rsidRPr="00CE36C0">
        <w:rPr>
          <w:rFonts w:ascii="Times New Roman" w:hAnsi="Times New Roman" w:cs="Times New Roman"/>
          <w:sz w:val="24"/>
          <w:szCs w:val="26"/>
        </w:rPr>
        <w:t>.</w:t>
      </w:r>
    </w:p>
    <w:p w:rsidR="00DE06B5" w:rsidRPr="00CE36C0" w:rsidRDefault="00DE06B5" w:rsidP="00F9379C">
      <w:pPr>
        <w:pStyle w:val="ConsPlusNormal"/>
        <w:widowControl/>
        <w:ind w:firstLine="709"/>
        <w:jc w:val="both"/>
        <w:rPr>
          <w:rFonts w:ascii="Times New Roman" w:hAnsi="Times New Roman" w:cs="Times New Roman"/>
          <w:sz w:val="24"/>
          <w:szCs w:val="26"/>
        </w:rPr>
      </w:pPr>
      <w:r w:rsidRPr="00CE36C0">
        <w:rPr>
          <w:rFonts w:ascii="Times New Roman" w:hAnsi="Times New Roman" w:cs="Times New Roman"/>
          <w:sz w:val="24"/>
          <w:szCs w:val="26"/>
        </w:rPr>
        <w:lastRenderedPageBreak/>
        <w:t>Для</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достижения</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указанных</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целей</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в</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рамках</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реализации</w:t>
      </w:r>
      <w:r w:rsidR="00287963" w:rsidRPr="00CE36C0">
        <w:rPr>
          <w:rFonts w:ascii="Times New Roman" w:hAnsi="Times New Roman" w:cs="Times New Roman"/>
          <w:sz w:val="24"/>
          <w:szCs w:val="26"/>
        </w:rPr>
        <w:t xml:space="preserve"> </w:t>
      </w:r>
      <w:r w:rsidR="00BB7789" w:rsidRPr="00CE36C0">
        <w:rPr>
          <w:rFonts w:ascii="Times New Roman" w:hAnsi="Times New Roman" w:cs="Times New Roman"/>
          <w:sz w:val="24"/>
          <w:szCs w:val="26"/>
        </w:rPr>
        <w:t>М</w:t>
      </w:r>
      <w:r w:rsidR="004429B7" w:rsidRPr="00CE36C0">
        <w:rPr>
          <w:rFonts w:ascii="Times New Roman" w:hAnsi="Times New Roman" w:cs="Times New Roman"/>
          <w:sz w:val="24"/>
          <w:szCs w:val="26"/>
        </w:rPr>
        <w:t>униципальной</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пр</w:t>
      </w:r>
      <w:r w:rsidRPr="00CE36C0">
        <w:rPr>
          <w:rFonts w:ascii="Times New Roman" w:hAnsi="Times New Roman" w:cs="Times New Roman"/>
          <w:sz w:val="24"/>
          <w:szCs w:val="26"/>
        </w:rPr>
        <w:t>о</w:t>
      </w:r>
      <w:r w:rsidRPr="00CE36C0">
        <w:rPr>
          <w:rFonts w:ascii="Times New Roman" w:hAnsi="Times New Roman" w:cs="Times New Roman"/>
          <w:sz w:val="24"/>
          <w:szCs w:val="26"/>
        </w:rPr>
        <w:t>граммы</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предусматривается</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решение</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следующих</w:t>
      </w:r>
      <w:r w:rsidR="00287963" w:rsidRPr="00CE36C0">
        <w:rPr>
          <w:rFonts w:ascii="Times New Roman" w:hAnsi="Times New Roman" w:cs="Times New Roman"/>
          <w:sz w:val="24"/>
          <w:szCs w:val="26"/>
        </w:rPr>
        <w:t xml:space="preserve"> </w:t>
      </w:r>
      <w:r w:rsidRPr="00CE36C0">
        <w:rPr>
          <w:rFonts w:ascii="Times New Roman" w:hAnsi="Times New Roman" w:cs="Times New Roman"/>
          <w:sz w:val="24"/>
          <w:szCs w:val="26"/>
        </w:rPr>
        <w:t>задач:</w:t>
      </w:r>
    </w:p>
    <w:p w:rsidR="007502BC" w:rsidRPr="00CE36C0" w:rsidRDefault="007502BC"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проведение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ответственной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способствующей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обеспечению</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долгосрочной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сбалансированности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устойчивости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местн</w:t>
      </w:r>
      <w:r w:rsidR="00CF756A" w:rsidRPr="00CE36C0">
        <w:rPr>
          <w:rFonts w:ascii="Times New Roman" w:hAnsi="Times New Roman" w:cs="Times New Roman"/>
          <w:color w:val="000000"/>
          <w:sz w:val="24"/>
          <w:szCs w:val="26"/>
        </w:rPr>
        <w:t>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w:t>
      </w:r>
      <w:r w:rsidR="00CF756A"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росту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собстве</w:t>
      </w:r>
      <w:r w:rsidRPr="00CE36C0">
        <w:rPr>
          <w:rFonts w:ascii="Times New Roman" w:hAnsi="Times New Roman" w:cs="Times New Roman"/>
          <w:color w:val="000000"/>
          <w:sz w:val="24"/>
          <w:szCs w:val="26"/>
        </w:rPr>
        <w:t>н</w:t>
      </w:r>
      <w:r w:rsidRPr="00CE36C0">
        <w:rPr>
          <w:rFonts w:ascii="Times New Roman" w:hAnsi="Times New Roman" w:cs="Times New Roman"/>
          <w:color w:val="000000"/>
          <w:sz w:val="24"/>
          <w:szCs w:val="26"/>
        </w:rPr>
        <w:t>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1B66EC" w:rsidRPr="00CE36C0">
        <w:rPr>
          <w:rFonts w:ascii="Times New Roman" w:hAnsi="Times New Roman" w:cs="Times New Roman"/>
          <w:color w:val="000000"/>
          <w:sz w:val="24"/>
          <w:szCs w:val="26"/>
        </w:rPr>
        <w:t>с</w:t>
      </w:r>
      <w:r w:rsidR="000E125D" w:rsidRPr="00CE36C0">
        <w:rPr>
          <w:rFonts w:ascii="Times New Roman" w:hAnsi="Times New Roman" w:cs="Times New Roman"/>
          <w:color w:val="000000"/>
          <w:sz w:val="24"/>
          <w:szCs w:val="26"/>
        </w:rPr>
        <w:t xml:space="preserve">ельского поселения </w:t>
      </w:r>
      <w:r w:rsidR="00287963" w:rsidRPr="00CE36C0">
        <w:rPr>
          <w:rFonts w:ascii="Times New Roman" w:hAnsi="Times New Roman" w:cs="Times New Roman"/>
          <w:color w:val="000000"/>
          <w:sz w:val="24"/>
          <w:szCs w:val="26"/>
        </w:rPr>
        <w:t xml:space="preserve"> </w:t>
      </w:r>
      <w:r w:rsidR="00CF756A" w:rsidRPr="00CE36C0">
        <w:rPr>
          <w:rFonts w:ascii="Times New Roman" w:hAnsi="Times New Roman" w:cs="Times New Roman"/>
          <w:color w:val="000000"/>
          <w:sz w:val="24"/>
          <w:szCs w:val="26"/>
        </w:rPr>
        <w:t>Шумерлинского района</w:t>
      </w:r>
      <w:r w:rsidRPr="00CE36C0">
        <w:rPr>
          <w:rFonts w:ascii="Times New Roman" w:hAnsi="Times New Roman" w:cs="Times New Roman"/>
          <w:color w:val="000000"/>
          <w:sz w:val="24"/>
          <w:szCs w:val="26"/>
        </w:rPr>
        <w:t>;</w:t>
      </w:r>
    </w:p>
    <w:p w:rsidR="007502BC" w:rsidRPr="00CE36C0" w:rsidRDefault="00BA44CB"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hAnsi="Times New Roman"/>
          <w:color w:val="000000"/>
          <w:sz w:val="24"/>
          <w:szCs w:val="26"/>
        </w:rPr>
        <w:t>повышение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эффективности</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и</w:t>
      </w:r>
      <w:r w:rsidR="007A311A" w:rsidRPr="00CE36C0">
        <w:rPr>
          <w:rFonts w:ascii="Times New Roman" w:hAnsi="Times New Roman"/>
          <w:color w:val="000000"/>
          <w:sz w:val="24"/>
          <w:szCs w:val="26"/>
        </w:rPr>
        <w:t>с</w:t>
      </w:r>
      <w:r w:rsidRPr="00CE36C0">
        <w:rPr>
          <w:rFonts w:ascii="Times New Roman" w:hAnsi="Times New Roman"/>
          <w:color w:val="000000"/>
          <w:sz w:val="24"/>
          <w:szCs w:val="26"/>
        </w:rPr>
        <w:t>пользования</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средств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бюджета</w:t>
      </w:r>
      <w:r w:rsidR="00287963"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 xml:space="preserve">ского </w:t>
      </w:r>
      <w:r w:rsidR="000E125D" w:rsidRPr="00CE36C0">
        <w:rPr>
          <w:rFonts w:ascii="Times New Roman" w:hAnsi="Times New Roman"/>
          <w:color w:val="000000"/>
          <w:sz w:val="24"/>
          <w:szCs w:val="26"/>
        </w:rPr>
        <w:t xml:space="preserve">сельского поселения </w:t>
      </w:r>
      <w:r w:rsidR="00CF756A" w:rsidRPr="00CE36C0">
        <w:rPr>
          <w:rFonts w:ascii="Times New Roman" w:hAnsi="Times New Roman"/>
          <w:color w:val="000000"/>
          <w:sz w:val="24"/>
          <w:szCs w:val="26"/>
        </w:rPr>
        <w:t>Шумерлинского района</w:t>
      </w:r>
      <w:r w:rsidR="000E125D" w:rsidRPr="00CE36C0">
        <w:rPr>
          <w:rFonts w:ascii="Times New Roman" w:hAnsi="Times New Roman"/>
          <w:color w:val="000000"/>
          <w:sz w:val="24"/>
          <w:szCs w:val="26"/>
        </w:rPr>
        <w:t>;</w:t>
      </w:r>
    </w:p>
    <w:p w:rsidR="00BA44CB" w:rsidRPr="00CE36C0" w:rsidRDefault="00BA44CB" w:rsidP="00F9379C">
      <w:pPr>
        <w:autoSpaceDE w:val="0"/>
        <w:autoSpaceDN w:val="0"/>
        <w:adjustRightInd w:val="0"/>
        <w:spacing w:after="0" w:line="240" w:lineRule="auto"/>
        <w:ind w:firstLine="709"/>
        <w:jc w:val="both"/>
        <w:rPr>
          <w:rFonts w:ascii="Times New Roman" w:hAnsi="Times New Roman"/>
          <w:color w:val="000000"/>
          <w:sz w:val="24"/>
          <w:szCs w:val="26"/>
        </w:rPr>
      </w:pPr>
      <w:r w:rsidRPr="00CE36C0">
        <w:rPr>
          <w:rFonts w:ascii="Times New Roman" w:hAnsi="Times New Roman"/>
          <w:color w:val="000000"/>
          <w:sz w:val="24"/>
          <w:szCs w:val="26"/>
        </w:rPr>
        <w:t>ориентаци</w:t>
      </w:r>
      <w:r w:rsidR="007502BC" w:rsidRPr="00CE36C0">
        <w:rPr>
          <w:rFonts w:ascii="Times New Roman" w:hAnsi="Times New Roman"/>
          <w:color w:val="000000"/>
          <w:sz w:val="24"/>
          <w:szCs w:val="26"/>
        </w:rPr>
        <w:t>я</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бюджетных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расходов</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достижение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конечных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социально-экономических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результатов;</w:t>
      </w:r>
    </w:p>
    <w:p w:rsidR="00BA44CB" w:rsidRPr="00CE36C0" w:rsidRDefault="00BA44CB"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эффективное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управление</w:t>
      </w:r>
      <w:r w:rsidR="00287963" w:rsidRPr="00CE36C0">
        <w:rPr>
          <w:rFonts w:ascii="Times New Roman" w:hAnsi="Times New Roman" w:cs="Times New Roman"/>
          <w:color w:val="000000"/>
          <w:sz w:val="24"/>
          <w:szCs w:val="26"/>
        </w:rPr>
        <w:t xml:space="preserve"> </w:t>
      </w:r>
      <w:r w:rsidR="00CF756A" w:rsidRPr="00CE36C0">
        <w:rPr>
          <w:rFonts w:ascii="Times New Roman" w:hAnsi="Times New Roman" w:cs="Times New Roman"/>
          <w:color w:val="000000"/>
          <w:sz w:val="24"/>
          <w:szCs w:val="26"/>
        </w:rPr>
        <w:t xml:space="preserve">муниципальным долгом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1B66EC"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сел</w:t>
      </w:r>
      <w:r w:rsidR="000E125D" w:rsidRPr="00CE36C0">
        <w:rPr>
          <w:rFonts w:ascii="Times New Roman" w:hAnsi="Times New Roman" w:cs="Times New Roman"/>
          <w:color w:val="000000"/>
          <w:sz w:val="24"/>
          <w:szCs w:val="26"/>
        </w:rPr>
        <w:t>ь</w:t>
      </w:r>
      <w:r w:rsidR="000E125D" w:rsidRPr="00CE36C0">
        <w:rPr>
          <w:rFonts w:ascii="Times New Roman" w:hAnsi="Times New Roman" w:cs="Times New Roman"/>
          <w:color w:val="000000"/>
          <w:sz w:val="24"/>
          <w:szCs w:val="26"/>
        </w:rPr>
        <w:t xml:space="preserve">ского поселения </w:t>
      </w:r>
      <w:r w:rsidR="00CF756A"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своевременного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исполнения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w:t>
      </w:r>
      <w:r w:rsidRPr="00CE36C0">
        <w:rPr>
          <w:rFonts w:ascii="Times New Roman" w:hAnsi="Times New Roman" w:cs="Times New Roman"/>
          <w:color w:val="000000"/>
          <w:sz w:val="24"/>
          <w:szCs w:val="26"/>
        </w:rPr>
        <w:t>л</w:t>
      </w:r>
      <w:r w:rsidRPr="00CE36C0">
        <w:rPr>
          <w:rFonts w:ascii="Times New Roman" w:hAnsi="Times New Roman" w:cs="Times New Roman"/>
          <w:color w:val="000000"/>
          <w:sz w:val="24"/>
          <w:szCs w:val="26"/>
        </w:rPr>
        <w:t>говых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обязательств</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0E125D" w:rsidRPr="00CE36C0">
        <w:rPr>
          <w:rFonts w:ascii="Times New Roman" w:hAnsi="Times New Roman" w:cs="Times New Roman"/>
          <w:color w:val="000000"/>
          <w:sz w:val="24"/>
          <w:szCs w:val="26"/>
        </w:rPr>
        <w:t xml:space="preserve"> сельского поселения </w:t>
      </w:r>
      <w:r w:rsidR="00CF756A" w:rsidRPr="00CE36C0">
        <w:rPr>
          <w:rFonts w:ascii="Times New Roman" w:hAnsi="Times New Roman" w:cs="Times New Roman"/>
          <w:color w:val="000000"/>
          <w:sz w:val="24"/>
          <w:szCs w:val="26"/>
        </w:rPr>
        <w:t>Шумерлинского рай</w:t>
      </w:r>
      <w:r w:rsidR="00CF756A" w:rsidRPr="00CE36C0">
        <w:rPr>
          <w:rFonts w:ascii="Times New Roman" w:hAnsi="Times New Roman" w:cs="Times New Roman"/>
          <w:color w:val="000000"/>
          <w:sz w:val="24"/>
          <w:szCs w:val="26"/>
        </w:rPr>
        <w:t>о</w:t>
      </w:r>
      <w:r w:rsidR="00CF756A" w:rsidRPr="00CE36C0">
        <w:rPr>
          <w:rFonts w:ascii="Times New Roman" w:hAnsi="Times New Roman" w:cs="Times New Roman"/>
          <w:color w:val="000000"/>
          <w:sz w:val="24"/>
          <w:szCs w:val="26"/>
        </w:rPr>
        <w:t>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p>
    <w:p w:rsidR="00BA44CB" w:rsidRPr="00CE36C0" w:rsidRDefault="00BA44CB"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оптимизация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структуры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00CF756A" w:rsidRPr="00CE36C0">
        <w:rPr>
          <w:rFonts w:ascii="Times New Roman" w:hAnsi="Times New Roman" w:cs="Times New Roman"/>
          <w:color w:val="000000"/>
          <w:sz w:val="24"/>
          <w:szCs w:val="26"/>
        </w:rPr>
        <w:t xml:space="preserve">муниципального </w:t>
      </w:r>
      <w:r w:rsidRPr="00CE36C0">
        <w:rPr>
          <w:rFonts w:ascii="Times New Roman" w:hAnsi="Times New Roman" w:cs="Times New Roman"/>
          <w:color w:val="000000"/>
          <w:sz w:val="24"/>
          <w:szCs w:val="26"/>
        </w:rPr>
        <w:t>долга</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672510" w:rsidRPr="00CE36C0">
        <w:rPr>
          <w:rFonts w:ascii="Times New Roman" w:hAnsi="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CF756A" w:rsidRPr="00CE36C0">
        <w:rPr>
          <w:rFonts w:ascii="Times New Roman" w:hAnsi="Times New Roman" w:cs="Times New Roman"/>
          <w:color w:val="000000"/>
          <w:sz w:val="24"/>
          <w:szCs w:val="26"/>
        </w:rPr>
        <w:t>Шумерлинского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его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обслуживание,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ос</w:t>
      </w:r>
      <w:r w:rsidRPr="00CE36C0">
        <w:rPr>
          <w:rFonts w:ascii="Times New Roman" w:hAnsi="Times New Roman" w:cs="Times New Roman"/>
          <w:color w:val="000000"/>
          <w:sz w:val="24"/>
          <w:szCs w:val="26"/>
        </w:rPr>
        <w:t>у</w:t>
      </w:r>
      <w:r w:rsidRPr="00CE36C0">
        <w:rPr>
          <w:rFonts w:ascii="Times New Roman" w:hAnsi="Times New Roman" w:cs="Times New Roman"/>
          <w:color w:val="000000"/>
          <w:sz w:val="24"/>
          <w:szCs w:val="26"/>
        </w:rPr>
        <w:t>ществление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заимствований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пределах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ограничений,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установленных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дексом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Российской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Федера</w:t>
      </w:r>
      <w:r w:rsidR="00CF756A" w:rsidRPr="00CE36C0">
        <w:rPr>
          <w:rFonts w:ascii="Times New Roman" w:hAnsi="Times New Roman" w:cs="Times New Roman"/>
          <w:color w:val="000000"/>
          <w:sz w:val="24"/>
          <w:szCs w:val="26"/>
        </w:rPr>
        <w:t>ции</w:t>
      </w:r>
      <w:r w:rsidR="007A311A" w:rsidRPr="00CE36C0">
        <w:rPr>
          <w:rFonts w:ascii="Times New Roman" w:hAnsi="Times New Roman" w:cs="Times New Roman"/>
          <w:color w:val="000000"/>
          <w:sz w:val="24"/>
          <w:szCs w:val="26"/>
        </w:rPr>
        <w:t>.</w:t>
      </w:r>
    </w:p>
    <w:p w:rsidR="00094C4A" w:rsidRPr="00CE36C0" w:rsidRDefault="00CF756A"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Муниципальная</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программа</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будет</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реализовываться</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600DA6" w:rsidRPr="00CE36C0">
        <w:rPr>
          <w:rFonts w:ascii="Times New Roman" w:eastAsia="Times New Roman" w:hAnsi="Times New Roman"/>
          <w:color w:val="000000"/>
          <w:sz w:val="24"/>
          <w:szCs w:val="26"/>
          <w:lang w:eastAsia="ru-RU"/>
        </w:rPr>
        <w:t>2019–2035</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годах</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три</w:t>
      </w:r>
      <w:r w:rsidR="00287963" w:rsidRPr="00CE36C0">
        <w:rPr>
          <w:rFonts w:ascii="Times New Roman" w:eastAsia="Times New Roman" w:hAnsi="Times New Roman"/>
          <w:color w:val="000000"/>
          <w:sz w:val="24"/>
          <w:szCs w:val="26"/>
          <w:lang w:eastAsia="ru-RU"/>
        </w:rPr>
        <w:t xml:space="preserve"> </w:t>
      </w:r>
      <w:r w:rsidR="00094C4A" w:rsidRPr="00CE36C0">
        <w:rPr>
          <w:rFonts w:ascii="Times New Roman" w:eastAsia="Times New Roman" w:hAnsi="Times New Roman"/>
          <w:color w:val="000000"/>
          <w:sz w:val="24"/>
          <w:szCs w:val="26"/>
          <w:lang w:eastAsia="ru-RU"/>
        </w:rPr>
        <w:t>эт</w:t>
      </w:r>
      <w:r w:rsidR="00094C4A" w:rsidRPr="00CE36C0">
        <w:rPr>
          <w:rFonts w:ascii="Times New Roman" w:eastAsia="Times New Roman" w:hAnsi="Times New Roman"/>
          <w:color w:val="000000"/>
          <w:sz w:val="24"/>
          <w:szCs w:val="26"/>
          <w:lang w:eastAsia="ru-RU"/>
        </w:rPr>
        <w:t>а</w:t>
      </w:r>
      <w:r w:rsidR="00094C4A" w:rsidRPr="00CE36C0">
        <w:rPr>
          <w:rFonts w:ascii="Times New Roman" w:eastAsia="Times New Roman" w:hAnsi="Times New Roman"/>
          <w:color w:val="000000"/>
          <w:sz w:val="24"/>
          <w:szCs w:val="26"/>
          <w:lang w:eastAsia="ru-RU"/>
        </w:rPr>
        <w:t>па:</w:t>
      </w:r>
    </w:p>
    <w:p w:rsidR="00094C4A" w:rsidRPr="00CE36C0" w:rsidRDefault="00094C4A"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1</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w:t>
      </w:r>
      <w:r w:rsidR="00287963" w:rsidRPr="00CE36C0">
        <w:rPr>
          <w:rFonts w:ascii="Times New Roman" w:eastAsia="Times New Roman" w:hAnsi="Times New Roman"/>
          <w:color w:val="000000"/>
          <w:sz w:val="24"/>
          <w:szCs w:val="26"/>
          <w:lang w:eastAsia="ru-RU"/>
        </w:rPr>
        <w:t xml:space="preserve"> – </w:t>
      </w:r>
      <w:r w:rsidR="00600DA6" w:rsidRPr="00CE36C0">
        <w:rPr>
          <w:rFonts w:ascii="Times New Roman" w:eastAsia="Times New Roman" w:hAnsi="Times New Roman"/>
          <w:color w:val="000000"/>
          <w:sz w:val="24"/>
          <w:szCs w:val="26"/>
          <w:lang w:eastAsia="ru-RU"/>
        </w:rPr>
        <w:t>2019–2025</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годы;</w:t>
      </w:r>
    </w:p>
    <w:p w:rsidR="00094C4A" w:rsidRPr="00CE36C0" w:rsidRDefault="00094C4A"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2</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w:t>
      </w:r>
      <w:r w:rsidR="00287963" w:rsidRPr="00CE36C0">
        <w:rPr>
          <w:rFonts w:ascii="Times New Roman" w:eastAsia="Times New Roman" w:hAnsi="Times New Roman"/>
          <w:color w:val="000000"/>
          <w:sz w:val="24"/>
          <w:szCs w:val="26"/>
          <w:lang w:eastAsia="ru-RU"/>
        </w:rPr>
        <w:t xml:space="preserve"> – </w:t>
      </w:r>
      <w:r w:rsidR="00600DA6" w:rsidRPr="00CE36C0">
        <w:rPr>
          <w:rFonts w:ascii="Times New Roman" w:eastAsia="Times New Roman" w:hAnsi="Times New Roman"/>
          <w:color w:val="000000"/>
          <w:sz w:val="24"/>
          <w:szCs w:val="26"/>
          <w:lang w:eastAsia="ru-RU"/>
        </w:rPr>
        <w:t>2026–2030</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годы;</w:t>
      </w:r>
    </w:p>
    <w:p w:rsidR="00094C4A" w:rsidRPr="00CE36C0" w:rsidRDefault="00094C4A"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3</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00600DA6" w:rsidRPr="00CE36C0">
        <w:rPr>
          <w:rFonts w:ascii="Times New Roman" w:eastAsia="Times New Roman" w:hAnsi="Times New Roman"/>
          <w:color w:val="000000"/>
          <w:sz w:val="24"/>
          <w:szCs w:val="26"/>
          <w:lang w:eastAsia="ru-RU"/>
        </w:rPr>
        <w:t>2031–2035</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годы.</w:t>
      </w:r>
    </w:p>
    <w:p w:rsidR="00053CD5" w:rsidRPr="00CE36C0" w:rsidRDefault="00053CD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рамках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1</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этапа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будет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продолжена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реализация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ранее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начатых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мероприятий,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направленных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002C10D5"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002C10D5" w:rsidRPr="00CE36C0">
        <w:rPr>
          <w:rFonts w:ascii="Times New Roman" w:hAnsi="Times New Roman" w:cs="Times New Roman"/>
          <w:color w:val="000000"/>
          <w:sz w:val="24"/>
          <w:szCs w:val="26"/>
        </w:rPr>
        <w:t>финансовой</w:t>
      </w:r>
      <w:r w:rsidR="00287963" w:rsidRPr="00CE36C0">
        <w:rPr>
          <w:rFonts w:ascii="Times New Roman" w:hAnsi="Times New Roman" w:cs="Times New Roman"/>
          <w:color w:val="000000"/>
          <w:sz w:val="24"/>
          <w:szCs w:val="26"/>
        </w:rPr>
        <w:t xml:space="preserve"> </w:t>
      </w:r>
      <w:r w:rsidR="002C10D5" w:rsidRPr="00CE36C0">
        <w:rPr>
          <w:rFonts w:ascii="Times New Roman" w:hAnsi="Times New Roman" w:cs="Times New Roman"/>
          <w:color w:val="000000"/>
          <w:sz w:val="24"/>
          <w:szCs w:val="26"/>
        </w:rPr>
        <w:t>устойчивости</w:t>
      </w:r>
      <w:r w:rsidR="00287963" w:rsidRPr="00CE36C0">
        <w:rPr>
          <w:rFonts w:ascii="Times New Roman" w:hAnsi="Times New Roman" w:cs="Times New Roman"/>
          <w:color w:val="000000"/>
          <w:sz w:val="24"/>
          <w:szCs w:val="26"/>
        </w:rPr>
        <w:t xml:space="preserve">  </w:t>
      </w:r>
      <w:r w:rsidR="002C10D5" w:rsidRPr="00CE36C0">
        <w:rPr>
          <w:rFonts w:ascii="Times New Roman" w:hAnsi="Times New Roman" w:cs="Times New Roman"/>
          <w:color w:val="000000"/>
          <w:sz w:val="24"/>
          <w:szCs w:val="26"/>
        </w:rPr>
        <w:t>бюджета</w:t>
      </w:r>
      <w:r w:rsidR="00CF756A"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CF756A"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p>
    <w:p w:rsidR="00CA5103" w:rsidRPr="00CE36C0" w:rsidRDefault="00053CD5" w:rsidP="00F9379C">
      <w:pPr>
        <w:autoSpaceDE w:val="0"/>
        <w:autoSpaceDN w:val="0"/>
        <w:adjustRightInd w:val="0"/>
        <w:spacing w:after="0" w:line="240" w:lineRule="auto"/>
        <w:ind w:firstLine="709"/>
        <w:jc w:val="both"/>
        <w:rPr>
          <w:rFonts w:ascii="Times New Roman" w:hAnsi="Times New Roman"/>
          <w:color w:val="000000"/>
          <w:sz w:val="24"/>
          <w:szCs w:val="26"/>
        </w:rPr>
      </w:pPr>
      <w:r w:rsidRPr="00CE36C0">
        <w:rPr>
          <w:rFonts w:ascii="Times New Roman" w:hAnsi="Times New Roman"/>
          <w:color w:val="000000"/>
          <w:sz w:val="24"/>
          <w:szCs w:val="26"/>
        </w:rPr>
        <w:t>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2</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и</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3</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этапах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планируется</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продолжить</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работу</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по</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совершенствованию</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бю</w:t>
      </w:r>
      <w:r w:rsidR="00CA5103" w:rsidRPr="00CE36C0">
        <w:rPr>
          <w:rFonts w:ascii="Times New Roman" w:hAnsi="Times New Roman"/>
          <w:color w:val="000000"/>
          <w:sz w:val="24"/>
          <w:szCs w:val="26"/>
        </w:rPr>
        <w:t>д</w:t>
      </w:r>
      <w:r w:rsidR="00CA5103" w:rsidRPr="00CE36C0">
        <w:rPr>
          <w:rFonts w:ascii="Times New Roman" w:hAnsi="Times New Roman"/>
          <w:color w:val="000000"/>
          <w:sz w:val="24"/>
          <w:szCs w:val="26"/>
        </w:rPr>
        <w:t>жетного</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процесса,</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повысить</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эффективность</w:t>
      </w:r>
      <w:r w:rsidR="00287963" w:rsidRPr="00CE36C0">
        <w:rPr>
          <w:rFonts w:ascii="Times New Roman" w:hAnsi="Times New Roman"/>
          <w:color w:val="000000"/>
          <w:sz w:val="24"/>
          <w:szCs w:val="26"/>
        </w:rPr>
        <w:t xml:space="preserve"> </w:t>
      </w:r>
      <w:r w:rsidR="00CA5103" w:rsidRPr="00CE36C0">
        <w:rPr>
          <w:rFonts w:ascii="Times New Roman" w:hAnsi="Times New Roman"/>
          <w:color w:val="000000"/>
          <w:sz w:val="24"/>
          <w:szCs w:val="26"/>
        </w:rPr>
        <w:t>управления</w:t>
      </w:r>
      <w:r w:rsidR="00287963" w:rsidRPr="00CE36C0">
        <w:rPr>
          <w:rFonts w:ascii="Times New Roman" w:hAnsi="Times New Roman"/>
          <w:color w:val="000000"/>
          <w:sz w:val="24"/>
          <w:szCs w:val="26"/>
        </w:rPr>
        <w:t xml:space="preserve"> </w:t>
      </w:r>
      <w:r w:rsidR="00CF756A" w:rsidRPr="00CE36C0">
        <w:rPr>
          <w:rFonts w:ascii="Times New Roman" w:hAnsi="Times New Roman"/>
          <w:color w:val="000000"/>
          <w:sz w:val="24"/>
          <w:szCs w:val="26"/>
        </w:rPr>
        <w:t xml:space="preserve">муниципальным </w:t>
      </w:r>
      <w:r w:rsidR="00CA5103" w:rsidRPr="00CE36C0">
        <w:rPr>
          <w:rFonts w:ascii="Times New Roman" w:hAnsi="Times New Roman"/>
          <w:color w:val="000000"/>
          <w:sz w:val="24"/>
          <w:szCs w:val="26"/>
        </w:rPr>
        <w:t>долгом</w:t>
      </w:r>
      <w:r w:rsidR="00287963"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125D" w:rsidRPr="00CE36C0">
        <w:rPr>
          <w:rFonts w:ascii="Times New Roman" w:hAnsi="Times New Roman"/>
          <w:color w:val="000000"/>
          <w:sz w:val="24"/>
          <w:szCs w:val="26"/>
        </w:rPr>
        <w:t xml:space="preserve"> сельского поселения </w:t>
      </w:r>
      <w:r w:rsidR="00CF756A" w:rsidRPr="00CE36C0">
        <w:rPr>
          <w:rFonts w:ascii="Times New Roman" w:hAnsi="Times New Roman"/>
          <w:color w:val="000000"/>
          <w:sz w:val="24"/>
          <w:szCs w:val="26"/>
        </w:rPr>
        <w:t>Шумерлинского района</w:t>
      </w:r>
      <w:r w:rsidR="00CA5103" w:rsidRPr="00CE36C0">
        <w:rPr>
          <w:rFonts w:ascii="Times New Roman" w:hAnsi="Times New Roman"/>
          <w:color w:val="000000"/>
          <w:sz w:val="24"/>
          <w:szCs w:val="26"/>
        </w:rPr>
        <w:t>,</w:t>
      </w:r>
      <w:r w:rsidR="00287963" w:rsidRPr="00CE36C0">
        <w:rPr>
          <w:rFonts w:ascii="Times New Roman" w:hAnsi="Times New Roman"/>
          <w:color w:val="000000"/>
          <w:sz w:val="24"/>
          <w:szCs w:val="26"/>
        </w:rPr>
        <w:t xml:space="preserve"> </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создать</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условия</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для</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ускорения</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темпов</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экономического</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роста</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и</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укреплени</w:t>
      </w:r>
      <w:r w:rsidR="002442B3" w:rsidRPr="00CE36C0">
        <w:rPr>
          <w:rFonts w:ascii="Times New Roman" w:eastAsia="Times New Roman" w:hAnsi="Times New Roman"/>
          <w:color w:val="000000"/>
          <w:sz w:val="24"/>
          <w:szCs w:val="26"/>
          <w:lang w:eastAsia="ru-RU"/>
        </w:rPr>
        <w:t>я</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финансовой</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стабильности</w:t>
      </w:r>
      <w:r w:rsidR="00287963" w:rsidRPr="00CE36C0">
        <w:rPr>
          <w:rFonts w:ascii="Times New Roman" w:eastAsia="Times New Roman" w:hAnsi="Times New Roman"/>
          <w:color w:val="000000"/>
          <w:sz w:val="24"/>
          <w:szCs w:val="26"/>
          <w:lang w:eastAsia="ru-RU"/>
        </w:rPr>
        <w:t xml:space="preserve"> </w:t>
      </w:r>
      <w:r w:rsidR="00CA5103"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 xml:space="preserve">ско- </w:t>
      </w:r>
      <w:proofErr w:type="spellStart"/>
      <w:r w:rsidR="000E6D01" w:rsidRPr="00CE36C0">
        <w:rPr>
          <w:rFonts w:ascii="Times New Roman" w:hAnsi="Times New Roman"/>
          <w:color w:val="000000"/>
          <w:sz w:val="24"/>
          <w:szCs w:val="26"/>
        </w:rPr>
        <w:t>Алгашинском</w:t>
      </w:r>
      <w:proofErr w:type="spellEnd"/>
      <w:r w:rsidR="00D31EA1" w:rsidRPr="00CE36C0">
        <w:rPr>
          <w:rFonts w:ascii="Times New Roman" w:hAnsi="Times New Roman"/>
          <w:color w:val="000000"/>
          <w:sz w:val="24"/>
          <w:szCs w:val="26"/>
        </w:rPr>
        <w:t xml:space="preserve"> </w:t>
      </w:r>
      <w:r w:rsidR="000E125D" w:rsidRPr="00CE36C0">
        <w:rPr>
          <w:rFonts w:ascii="Times New Roman" w:eastAsia="Times New Roman" w:hAnsi="Times New Roman"/>
          <w:color w:val="000000"/>
          <w:sz w:val="24"/>
          <w:szCs w:val="26"/>
          <w:lang w:eastAsia="ru-RU"/>
        </w:rPr>
        <w:t xml:space="preserve">сельском поселении </w:t>
      </w:r>
      <w:r w:rsidR="00CF756A" w:rsidRPr="00CE36C0">
        <w:rPr>
          <w:rFonts w:ascii="Times New Roman" w:eastAsia="Times New Roman" w:hAnsi="Times New Roman"/>
          <w:color w:val="000000"/>
          <w:sz w:val="24"/>
          <w:szCs w:val="26"/>
          <w:lang w:eastAsia="ru-RU"/>
        </w:rPr>
        <w:t>Шумерлинско</w:t>
      </w:r>
      <w:r w:rsidR="000E125D" w:rsidRPr="00CE36C0">
        <w:rPr>
          <w:rFonts w:ascii="Times New Roman" w:eastAsia="Times New Roman" w:hAnsi="Times New Roman"/>
          <w:color w:val="000000"/>
          <w:sz w:val="24"/>
          <w:szCs w:val="26"/>
          <w:lang w:eastAsia="ru-RU"/>
        </w:rPr>
        <w:t>го</w:t>
      </w:r>
      <w:r w:rsidR="00CF756A" w:rsidRPr="00CE36C0">
        <w:rPr>
          <w:rFonts w:ascii="Times New Roman" w:eastAsia="Times New Roman" w:hAnsi="Times New Roman"/>
          <w:color w:val="000000"/>
          <w:sz w:val="24"/>
          <w:szCs w:val="26"/>
          <w:lang w:eastAsia="ru-RU"/>
        </w:rPr>
        <w:t xml:space="preserve"> район</w:t>
      </w:r>
      <w:r w:rsidR="000E125D" w:rsidRPr="00CE36C0">
        <w:rPr>
          <w:rFonts w:ascii="Times New Roman" w:eastAsia="Times New Roman" w:hAnsi="Times New Roman"/>
          <w:color w:val="000000"/>
          <w:sz w:val="24"/>
          <w:szCs w:val="26"/>
          <w:lang w:eastAsia="ru-RU"/>
        </w:rPr>
        <w:t>а</w:t>
      </w:r>
      <w:r w:rsidR="00CA5103" w:rsidRPr="00CE36C0">
        <w:rPr>
          <w:rFonts w:ascii="Times New Roman" w:eastAsia="Times New Roman" w:hAnsi="Times New Roman"/>
          <w:color w:val="000000"/>
          <w:sz w:val="24"/>
          <w:szCs w:val="26"/>
          <w:lang w:eastAsia="ru-RU"/>
        </w:rPr>
        <w:t>.</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Состав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индикаторов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показателей</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CF756A"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опред</w:t>
      </w:r>
      <w:r w:rsidRPr="00CE36C0">
        <w:rPr>
          <w:rFonts w:ascii="Times New Roman" w:hAnsi="Times New Roman" w:cs="Times New Roman"/>
          <w:color w:val="000000"/>
          <w:sz w:val="24"/>
          <w:szCs w:val="26"/>
        </w:rPr>
        <w:t>е</w:t>
      </w:r>
      <w:r w:rsidRPr="00CE36C0">
        <w:rPr>
          <w:rFonts w:ascii="Times New Roman" w:hAnsi="Times New Roman" w:cs="Times New Roman"/>
          <w:color w:val="000000"/>
          <w:sz w:val="24"/>
          <w:szCs w:val="26"/>
        </w:rPr>
        <w:t>лен</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исходя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из</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принципа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необходимости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достаточности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информации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для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характер</w:t>
      </w:r>
      <w:r w:rsidRPr="00CE36C0">
        <w:rPr>
          <w:rFonts w:ascii="Times New Roman" w:hAnsi="Times New Roman" w:cs="Times New Roman"/>
          <w:color w:val="000000"/>
          <w:sz w:val="24"/>
          <w:szCs w:val="26"/>
        </w:rPr>
        <w:t>и</w:t>
      </w:r>
      <w:r w:rsidRPr="00CE36C0">
        <w:rPr>
          <w:rFonts w:ascii="Times New Roman" w:hAnsi="Times New Roman" w:cs="Times New Roman"/>
          <w:color w:val="000000"/>
          <w:sz w:val="24"/>
          <w:szCs w:val="26"/>
        </w:rPr>
        <w:t>стики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достижения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решения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задач,</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определенных</w:t>
      </w:r>
      <w:r w:rsidR="00287963" w:rsidRPr="00CE36C0">
        <w:rPr>
          <w:rFonts w:ascii="Times New Roman" w:hAnsi="Times New Roman" w:cs="Times New Roman"/>
          <w:color w:val="000000"/>
          <w:sz w:val="24"/>
          <w:szCs w:val="26"/>
        </w:rPr>
        <w:t xml:space="preserve"> </w:t>
      </w:r>
      <w:r w:rsidR="00CF756A" w:rsidRPr="00CE36C0">
        <w:rPr>
          <w:rFonts w:ascii="Times New Roman" w:hAnsi="Times New Roman" w:cs="Times New Roman"/>
          <w:color w:val="000000"/>
          <w:sz w:val="24"/>
          <w:szCs w:val="26"/>
        </w:rPr>
        <w:t xml:space="preserve">муниципальной </w:t>
      </w:r>
      <w:r w:rsidRPr="00CE36C0">
        <w:rPr>
          <w:rFonts w:ascii="Times New Roman" w:hAnsi="Times New Roman" w:cs="Times New Roman"/>
          <w:color w:val="000000"/>
          <w:sz w:val="24"/>
          <w:szCs w:val="26"/>
        </w:rPr>
        <w:t>программой</w:t>
      </w:r>
      <w:proofErr w:type="gramStart"/>
      <w:r w:rsidRPr="00CE36C0">
        <w:rPr>
          <w:rFonts w:ascii="Times New Roman" w:hAnsi="Times New Roman" w:cs="Times New Roman"/>
          <w:color w:val="000000"/>
          <w:sz w:val="24"/>
          <w:szCs w:val="26"/>
        </w:rPr>
        <w:t>.</w:t>
      </w:r>
      <w:proofErr w:type="gramEnd"/>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w:t>
      </w:r>
      <w:proofErr w:type="gramStart"/>
      <w:r w:rsidRPr="00CE36C0">
        <w:rPr>
          <w:rFonts w:ascii="Times New Roman" w:hAnsi="Times New Roman" w:cs="Times New Roman"/>
          <w:color w:val="000000"/>
          <w:sz w:val="24"/>
          <w:szCs w:val="26"/>
        </w:rPr>
        <w:t>т</w:t>
      </w:r>
      <w:proofErr w:type="gramEnd"/>
      <w:r w:rsidRPr="00CE36C0">
        <w:rPr>
          <w:rFonts w:ascii="Times New Roman" w:hAnsi="Times New Roman" w:cs="Times New Roman"/>
          <w:color w:val="000000"/>
          <w:sz w:val="24"/>
          <w:szCs w:val="26"/>
        </w:rPr>
        <w:t>абл.</w:t>
      </w:r>
      <w:r w:rsidR="00287963" w:rsidRPr="00CE36C0">
        <w:rPr>
          <w:rFonts w:ascii="Times New Roman" w:hAnsi="Times New Roman" w:cs="Times New Roman"/>
          <w:color w:val="000000"/>
          <w:sz w:val="24"/>
          <w:szCs w:val="26"/>
        </w:rPr>
        <w:t xml:space="preserve"> </w:t>
      </w:r>
      <w:r w:rsidR="004C2EC1" w:rsidRPr="00CE36C0">
        <w:rPr>
          <w:rFonts w:ascii="Times New Roman" w:hAnsi="Times New Roman" w:cs="Times New Roman"/>
          <w:color w:val="000000"/>
          <w:sz w:val="24"/>
          <w:szCs w:val="26"/>
        </w:rPr>
        <w:t>1</w:t>
      </w:r>
      <w:r w:rsidRPr="00CE36C0">
        <w:rPr>
          <w:rFonts w:ascii="Times New Roman" w:hAnsi="Times New Roman" w:cs="Times New Roman"/>
          <w:color w:val="000000"/>
          <w:sz w:val="24"/>
          <w:szCs w:val="26"/>
        </w:rPr>
        <w:t>).</w:t>
      </w:r>
    </w:p>
    <w:p w:rsidR="00DE06B5" w:rsidRPr="00CE36C0" w:rsidRDefault="00F85772" w:rsidP="00F9379C">
      <w:pPr>
        <w:pStyle w:val="ConsPlusNormal"/>
        <w:widowControl/>
        <w:jc w:val="right"/>
        <w:outlineLvl w:val="2"/>
        <w:rPr>
          <w:rFonts w:ascii="Times New Roman" w:hAnsi="Times New Roman" w:cs="Times New Roman"/>
          <w:color w:val="000000"/>
          <w:sz w:val="24"/>
          <w:szCs w:val="26"/>
        </w:rPr>
      </w:pPr>
      <w:bookmarkStart w:id="1" w:name="P313"/>
      <w:bookmarkEnd w:id="1"/>
      <w:r w:rsidRPr="00CE36C0">
        <w:rPr>
          <w:rFonts w:ascii="Times New Roman" w:hAnsi="Times New Roman" w:cs="Times New Roman"/>
          <w:color w:val="000000"/>
          <w:sz w:val="24"/>
          <w:szCs w:val="26"/>
        </w:rPr>
        <w:br w:type="page"/>
      </w:r>
      <w:r w:rsidR="004D1903" w:rsidRPr="00CE36C0">
        <w:rPr>
          <w:rFonts w:ascii="Times New Roman" w:hAnsi="Times New Roman" w:cs="Times New Roman"/>
          <w:color w:val="000000"/>
          <w:sz w:val="24"/>
          <w:szCs w:val="26"/>
        </w:rPr>
        <w:lastRenderedPageBreak/>
        <w:t xml:space="preserve">                      </w:t>
      </w:r>
      <w:r w:rsidR="00DE06B5" w:rsidRPr="00CE36C0">
        <w:rPr>
          <w:rFonts w:ascii="Times New Roman" w:hAnsi="Times New Roman" w:cs="Times New Roman"/>
          <w:color w:val="000000"/>
          <w:sz w:val="24"/>
          <w:szCs w:val="26"/>
        </w:rPr>
        <w:t>Таблица</w:t>
      </w:r>
      <w:r w:rsidR="00287963" w:rsidRPr="00CE36C0">
        <w:rPr>
          <w:rFonts w:ascii="Times New Roman" w:hAnsi="Times New Roman" w:cs="Times New Roman"/>
          <w:color w:val="000000"/>
          <w:sz w:val="24"/>
          <w:szCs w:val="26"/>
        </w:rPr>
        <w:t xml:space="preserve"> </w:t>
      </w:r>
      <w:r w:rsidR="004C2EC1" w:rsidRPr="00CE36C0">
        <w:rPr>
          <w:rFonts w:ascii="Times New Roman" w:hAnsi="Times New Roman" w:cs="Times New Roman"/>
          <w:color w:val="000000"/>
          <w:sz w:val="24"/>
          <w:szCs w:val="26"/>
        </w:rPr>
        <w:t>1</w:t>
      </w:r>
    </w:p>
    <w:p w:rsidR="00F85772" w:rsidRPr="00CE36C0" w:rsidRDefault="00F85772" w:rsidP="00F9379C">
      <w:pPr>
        <w:pStyle w:val="ConsPlusNormal"/>
        <w:widowControl/>
        <w:jc w:val="right"/>
        <w:outlineLvl w:val="2"/>
        <w:rPr>
          <w:rFonts w:ascii="Times New Roman" w:hAnsi="Times New Roman" w:cs="Times New Roman"/>
          <w:color w:val="000000"/>
          <w:sz w:val="24"/>
          <w:szCs w:val="26"/>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2330"/>
        <w:gridCol w:w="3829"/>
        <w:gridCol w:w="3037"/>
      </w:tblGrid>
      <w:tr w:rsidR="00DE06B5" w:rsidRPr="00CE36C0" w:rsidTr="006178C7">
        <w:tc>
          <w:tcPr>
            <w:tcW w:w="1267" w:type="pct"/>
            <w:shd w:val="clear" w:color="auto" w:fill="auto"/>
          </w:tcPr>
          <w:p w:rsidR="00DE06B5" w:rsidRPr="00CE36C0" w:rsidRDefault="00DE06B5" w:rsidP="00BB7789">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Цели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CF756A" w:rsidRPr="00CE36C0">
              <w:rPr>
                <w:rFonts w:ascii="Times New Roman" w:hAnsi="Times New Roman" w:cs="Times New Roman"/>
                <w:color w:val="000000"/>
                <w:sz w:val="24"/>
                <w:szCs w:val="26"/>
              </w:rPr>
              <w:t>униципал</w:t>
            </w:r>
            <w:r w:rsidR="00CF756A" w:rsidRPr="00CE36C0">
              <w:rPr>
                <w:rFonts w:ascii="Times New Roman" w:hAnsi="Times New Roman" w:cs="Times New Roman"/>
                <w:color w:val="000000"/>
                <w:sz w:val="24"/>
                <w:szCs w:val="26"/>
              </w:rPr>
              <w:t>ь</w:t>
            </w:r>
            <w:r w:rsidR="00CF756A" w:rsidRPr="00CE36C0">
              <w:rPr>
                <w:rFonts w:ascii="Times New Roman" w:hAnsi="Times New Roman" w:cs="Times New Roman"/>
                <w:color w:val="000000"/>
                <w:sz w:val="24"/>
                <w:szCs w:val="26"/>
              </w:rPr>
              <w:t>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2082" w:type="pct"/>
            <w:shd w:val="clear" w:color="auto" w:fill="auto"/>
          </w:tcPr>
          <w:p w:rsidR="00DE06B5" w:rsidRPr="00CE36C0" w:rsidRDefault="00DE06B5" w:rsidP="00BB7789">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Задачи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CF756A"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p>
        </w:tc>
        <w:tc>
          <w:tcPr>
            <w:tcW w:w="1651" w:type="pct"/>
            <w:shd w:val="clear" w:color="auto" w:fill="auto"/>
          </w:tcPr>
          <w:p w:rsidR="00DE06B5" w:rsidRPr="00CE36C0" w:rsidRDefault="00DE06B5" w:rsidP="00CF756A">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Целевые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индикаторы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казатели</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CF756A" w:rsidRPr="00CE36C0">
              <w:rPr>
                <w:rFonts w:ascii="Times New Roman" w:hAnsi="Times New Roman" w:cs="Times New Roman"/>
                <w:color w:val="000000"/>
                <w:sz w:val="24"/>
                <w:szCs w:val="26"/>
              </w:rPr>
              <w:t xml:space="preserve">униципальной </w:t>
            </w:r>
            <w:r w:rsidRPr="00CE36C0">
              <w:rPr>
                <w:rFonts w:ascii="Times New Roman" w:hAnsi="Times New Roman" w:cs="Times New Roman"/>
                <w:color w:val="000000"/>
                <w:sz w:val="24"/>
                <w:szCs w:val="26"/>
              </w:rPr>
              <w:t>программы</w:t>
            </w:r>
          </w:p>
        </w:tc>
      </w:tr>
    </w:tbl>
    <w:p w:rsidR="00F85772" w:rsidRPr="00CE36C0" w:rsidRDefault="00F85772" w:rsidP="00F9379C">
      <w:pPr>
        <w:suppressAutoHyphens/>
        <w:spacing w:after="0" w:line="20" w:lineRule="exact"/>
        <w:rPr>
          <w:rFonts w:ascii="Times New Roman" w:hAnsi="Times New Roman"/>
          <w:sz w:val="24"/>
        </w:rPr>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330"/>
        <w:gridCol w:w="3837"/>
        <w:gridCol w:w="3029"/>
      </w:tblGrid>
      <w:tr w:rsidR="00DE06B5" w:rsidRPr="00CE36C0" w:rsidTr="006178C7">
        <w:trPr>
          <w:trHeight w:val="150"/>
          <w:tblHeader/>
        </w:trPr>
        <w:tc>
          <w:tcPr>
            <w:tcW w:w="1267" w:type="pct"/>
            <w:tcBorders>
              <w:top w:val="single" w:sz="4" w:space="0" w:color="auto"/>
              <w:left w:val="nil"/>
              <w:bottom w:val="single" w:sz="4" w:space="0" w:color="auto"/>
            </w:tcBorders>
          </w:tcPr>
          <w:p w:rsidR="00DE06B5" w:rsidRPr="00CE36C0" w:rsidRDefault="00DE06B5" w:rsidP="00F9379C">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1</w:t>
            </w:r>
          </w:p>
        </w:tc>
        <w:tc>
          <w:tcPr>
            <w:tcW w:w="2086" w:type="pct"/>
            <w:tcBorders>
              <w:top w:val="single" w:sz="4" w:space="0" w:color="auto"/>
              <w:bottom w:val="single" w:sz="4" w:space="0" w:color="auto"/>
            </w:tcBorders>
          </w:tcPr>
          <w:p w:rsidR="00DE06B5" w:rsidRPr="00CE36C0" w:rsidRDefault="00DE06B5" w:rsidP="00F9379C">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2</w:t>
            </w:r>
          </w:p>
        </w:tc>
        <w:tc>
          <w:tcPr>
            <w:tcW w:w="1647" w:type="pct"/>
            <w:tcBorders>
              <w:top w:val="single" w:sz="4" w:space="0" w:color="auto"/>
              <w:bottom w:val="single" w:sz="4" w:space="0" w:color="auto"/>
              <w:right w:val="nil"/>
            </w:tcBorders>
          </w:tcPr>
          <w:p w:rsidR="00DE06B5" w:rsidRPr="00CE36C0" w:rsidRDefault="00DE06B5" w:rsidP="00F9379C">
            <w:pPr>
              <w:pStyle w:val="ConsPlusNormal"/>
              <w:widowControl/>
              <w:jc w:val="center"/>
              <w:rPr>
                <w:rFonts w:ascii="Times New Roman" w:hAnsi="Times New Roman" w:cs="Times New Roman"/>
                <w:color w:val="000000"/>
                <w:sz w:val="24"/>
                <w:szCs w:val="26"/>
              </w:rPr>
            </w:pPr>
            <w:r w:rsidRPr="00CE36C0">
              <w:rPr>
                <w:rFonts w:ascii="Times New Roman" w:hAnsi="Times New Roman" w:cs="Times New Roman"/>
                <w:color w:val="000000"/>
                <w:sz w:val="24"/>
                <w:szCs w:val="26"/>
              </w:rPr>
              <w:t>3</w:t>
            </w:r>
          </w:p>
        </w:tc>
      </w:tr>
      <w:tr w:rsidR="00DE06B5" w:rsidRPr="00CE36C0" w:rsidTr="006178C7">
        <w:tblPrEx>
          <w:tblBorders>
            <w:insideV w:val="none" w:sz="0" w:space="0" w:color="auto"/>
          </w:tblBorders>
        </w:tblPrEx>
        <w:tc>
          <w:tcPr>
            <w:tcW w:w="1267" w:type="pct"/>
            <w:vMerge w:val="restart"/>
            <w:tcBorders>
              <w:top w:val="single" w:sz="4" w:space="0" w:color="auto"/>
              <w:left w:val="nil"/>
              <w:bottom w:val="nil"/>
              <w:right w:val="nil"/>
            </w:tcBorders>
          </w:tcPr>
          <w:p w:rsidR="004D1903" w:rsidRPr="00CE36C0" w:rsidRDefault="004D1903" w:rsidP="00F9379C">
            <w:pPr>
              <w:pStyle w:val="ConsPlusNormal"/>
              <w:widowControl/>
              <w:jc w:val="both"/>
              <w:rPr>
                <w:rFonts w:ascii="Times New Roman" w:hAnsi="Times New Roman" w:cs="Times New Roman"/>
                <w:color w:val="000000"/>
                <w:sz w:val="24"/>
                <w:szCs w:val="26"/>
              </w:rPr>
            </w:pPr>
          </w:p>
          <w:p w:rsidR="00F467BF" w:rsidRPr="00CE36C0" w:rsidRDefault="00094C4A"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00F467BF" w:rsidRPr="00CE36C0">
              <w:rPr>
                <w:rFonts w:ascii="Times New Roman" w:hAnsi="Times New Roman" w:cs="Times New Roman"/>
                <w:color w:val="000000"/>
                <w:sz w:val="24"/>
                <w:szCs w:val="26"/>
              </w:rPr>
              <w:t>долг</w:t>
            </w:r>
            <w:r w:rsidR="00F467BF" w:rsidRPr="00CE36C0">
              <w:rPr>
                <w:rFonts w:ascii="Times New Roman" w:hAnsi="Times New Roman" w:cs="Times New Roman"/>
                <w:color w:val="000000"/>
                <w:sz w:val="24"/>
                <w:szCs w:val="26"/>
              </w:rPr>
              <w:t>о</w:t>
            </w:r>
            <w:r w:rsidR="00F467BF" w:rsidRPr="00CE36C0">
              <w:rPr>
                <w:rFonts w:ascii="Times New Roman" w:hAnsi="Times New Roman" w:cs="Times New Roman"/>
                <w:color w:val="000000"/>
                <w:sz w:val="24"/>
                <w:szCs w:val="26"/>
              </w:rPr>
              <w:t>срочной</w:t>
            </w:r>
            <w:r w:rsidR="00287963" w:rsidRPr="00CE36C0">
              <w:rPr>
                <w:rFonts w:ascii="Times New Roman" w:hAnsi="Times New Roman" w:cs="Times New Roman"/>
                <w:color w:val="000000"/>
                <w:sz w:val="24"/>
                <w:szCs w:val="26"/>
              </w:rPr>
              <w:t xml:space="preserve"> </w:t>
            </w:r>
            <w:r w:rsidR="00F467BF" w:rsidRPr="00CE36C0">
              <w:rPr>
                <w:rFonts w:ascii="Times New Roman" w:hAnsi="Times New Roman" w:cs="Times New Roman"/>
                <w:color w:val="000000"/>
                <w:sz w:val="24"/>
                <w:szCs w:val="26"/>
              </w:rPr>
              <w:t>сбалансир</w:t>
            </w:r>
            <w:r w:rsidR="00F467BF" w:rsidRPr="00CE36C0">
              <w:rPr>
                <w:rFonts w:ascii="Times New Roman" w:hAnsi="Times New Roman" w:cs="Times New Roman"/>
                <w:color w:val="000000"/>
                <w:sz w:val="24"/>
                <w:szCs w:val="26"/>
              </w:rPr>
              <w:t>о</w:t>
            </w:r>
            <w:r w:rsidR="00F467BF" w:rsidRPr="00CE36C0">
              <w:rPr>
                <w:rFonts w:ascii="Times New Roman" w:hAnsi="Times New Roman" w:cs="Times New Roman"/>
                <w:color w:val="000000"/>
                <w:sz w:val="24"/>
                <w:szCs w:val="26"/>
              </w:rPr>
              <w:t>ванности</w:t>
            </w:r>
            <w:r w:rsidR="00287963" w:rsidRPr="00CE36C0">
              <w:rPr>
                <w:rFonts w:ascii="Times New Roman" w:hAnsi="Times New Roman" w:cs="Times New Roman"/>
                <w:color w:val="000000"/>
                <w:sz w:val="24"/>
                <w:szCs w:val="26"/>
              </w:rPr>
              <w:t xml:space="preserve"> </w:t>
            </w:r>
            <w:r w:rsidR="00F467BF"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F467BF" w:rsidRPr="00CE36C0">
              <w:rPr>
                <w:rFonts w:ascii="Times New Roman" w:hAnsi="Times New Roman" w:cs="Times New Roman"/>
                <w:color w:val="000000"/>
                <w:sz w:val="24"/>
                <w:szCs w:val="26"/>
              </w:rPr>
              <w:t>устойч</w:t>
            </w:r>
            <w:r w:rsidR="00F467BF" w:rsidRPr="00CE36C0">
              <w:rPr>
                <w:rFonts w:ascii="Times New Roman" w:hAnsi="Times New Roman" w:cs="Times New Roman"/>
                <w:color w:val="000000"/>
                <w:sz w:val="24"/>
                <w:szCs w:val="26"/>
              </w:rPr>
              <w:t>и</w:t>
            </w:r>
            <w:r w:rsidR="00F467BF" w:rsidRPr="00CE36C0">
              <w:rPr>
                <w:rFonts w:ascii="Times New Roman" w:hAnsi="Times New Roman" w:cs="Times New Roman"/>
                <w:color w:val="000000"/>
                <w:sz w:val="24"/>
                <w:szCs w:val="26"/>
              </w:rPr>
              <w:t>вости</w:t>
            </w:r>
            <w:r w:rsidR="00287963" w:rsidRPr="00CE36C0">
              <w:rPr>
                <w:rFonts w:ascii="Times New Roman" w:hAnsi="Times New Roman" w:cs="Times New Roman"/>
                <w:color w:val="000000"/>
                <w:sz w:val="24"/>
                <w:szCs w:val="26"/>
              </w:rPr>
              <w:t xml:space="preserve"> </w:t>
            </w:r>
            <w:r w:rsidR="00F467BF" w:rsidRPr="00CE36C0">
              <w:rPr>
                <w:rFonts w:ascii="Times New Roman" w:hAnsi="Times New Roman" w:cs="Times New Roman"/>
                <w:color w:val="000000"/>
                <w:sz w:val="24"/>
                <w:szCs w:val="26"/>
              </w:rPr>
              <w:t>бюджета</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125D" w:rsidRPr="00CE36C0">
              <w:rPr>
                <w:rFonts w:ascii="Times New Roman" w:hAnsi="Times New Roman" w:cs="Times New Roman"/>
                <w:color w:val="000000"/>
                <w:sz w:val="24"/>
                <w:szCs w:val="26"/>
              </w:rPr>
              <w:t xml:space="preserve"> сельского поселения </w:t>
            </w:r>
            <w:r w:rsidR="00CF756A" w:rsidRPr="00CE36C0">
              <w:rPr>
                <w:rFonts w:ascii="Times New Roman" w:hAnsi="Times New Roman" w:cs="Times New Roman"/>
                <w:color w:val="000000"/>
                <w:sz w:val="24"/>
                <w:szCs w:val="26"/>
              </w:rPr>
              <w:t>Шумерлинского района</w:t>
            </w:r>
          </w:p>
          <w:p w:rsidR="00F467BF" w:rsidRPr="00CE36C0" w:rsidRDefault="00F467BF" w:rsidP="00F9379C">
            <w:pPr>
              <w:pStyle w:val="ConsPlusNormal"/>
              <w:widowControl/>
              <w:ind w:firstLine="567"/>
              <w:jc w:val="both"/>
              <w:rPr>
                <w:rFonts w:ascii="Times New Roman" w:hAnsi="Times New Roman" w:cs="Times New Roman"/>
                <w:color w:val="000000"/>
                <w:sz w:val="24"/>
                <w:szCs w:val="26"/>
              </w:rPr>
            </w:pPr>
          </w:p>
        </w:tc>
        <w:tc>
          <w:tcPr>
            <w:tcW w:w="2086" w:type="pct"/>
            <w:tcBorders>
              <w:top w:val="single" w:sz="4" w:space="0" w:color="auto"/>
              <w:left w:val="nil"/>
              <w:bottom w:val="nil"/>
              <w:right w:val="nil"/>
            </w:tcBorders>
          </w:tcPr>
          <w:p w:rsidR="004C2EC1" w:rsidRPr="00CE36C0" w:rsidRDefault="004C2EC1" w:rsidP="00F9379C">
            <w:pPr>
              <w:pStyle w:val="ConsPlusNormal"/>
              <w:widowControl/>
              <w:jc w:val="both"/>
              <w:rPr>
                <w:rFonts w:ascii="Times New Roman" w:hAnsi="Times New Roman" w:cs="Times New Roman"/>
                <w:color w:val="000000"/>
                <w:sz w:val="24"/>
                <w:szCs w:val="26"/>
              </w:rPr>
            </w:pPr>
          </w:p>
        </w:tc>
        <w:tc>
          <w:tcPr>
            <w:tcW w:w="1647" w:type="pct"/>
            <w:vMerge w:val="restart"/>
            <w:tcBorders>
              <w:top w:val="single" w:sz="4" w:space="0" w:color="auto"/>
              <w:left w:val="nil"/>
              <w:bottom w:val="nil"/>
              <w:right w:val="nil"/>
            </w:tcBorders>
          </w:tcPr>
          <w:p w:rsidR="004D1903" w:rsidRPr="00CE36C0" w:rsidRDefault="004D1903" w:rsidP="00F9379C">
            <w:pPr>
              <w:spacing w:after="0" w:line="240" w:lineRule="auto"/>
              <w:jc w:val="both"/>
              <w:rPr>
                <w:rFonts w:ascii="Times New Roman" w:hAnsi="Times New Roman"/>
                <w:color w:val="000000"/>
                <w:sz w:val="24"/>
                <w:szCs w:val="26"/>
              </w:rPr>
            </w:pPr>
          </w:p>
          <w:p w:rsidR="005E3D24" w:rsidRPr="00CE36C0" w:rsidRDefault="005E3D24" w:rsidP="00F9379C">
            <w:pPr>
              <w:spacing w:after="0" w:line="240" w:lineRule="auto"/>
              <w:jc w:val="both"/>
              <w:rPr>
                <w:rFonts w:ascii="Times New Roman" w:hAnsi="Times New Roman"/>
                <w:color w:val="000000"/>
                <w:sz w:val="24"/>
                <w:szCs w:val="26"/>
              </w:rPr>
            </w:pPr>
            <w:r w:rsidRPr="00CE36C0">
              <w:rPr>
                <w:rFonts w:ascii="Times New Roman" w:hAnsi="Times New Roman"/>
                <w:color w:val="000000"/>
                <w:sz w:val="24"/>
                <w:szCs w:val="26"/>
              </w:rPr>
              <w:t>отношение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дефицита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бю</w:t>
            </w:r>
            <w:r w:rsidRPr="00CE36C0">
              <w:rPr>
                <w:rFonts w:ascii="Times New Roman" w:hAnsi="Times New Roman"/>
                <w:color w:val="000000"/>
                <w:sz w:val="24"/>
                <w:szCs w:val="26"/>
              </w:rPr>
              <w:t>д</w:t>
            </w:r>
            <w:r w:rsidRPr="00CE36C0">
              <w:rPr>
                <w:rFonts w:ascii="Times New Roman" w:hAnsi="Times New Roman"/>
                <w:color w:val="000000"/>
                <w:sz w:val="24"/>
                <w:szCs w:val="26"/>
              </w:rPr>
              <w:t>жета</w:t>
            </w:r>
            <w:r w:rsidR="004F5671"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125D" w:rsidRPr="00CE36C0">
              <w:rPr>
                <w:rFonts w:ascii="Times New Roman" w:hAnsi="Times New Roman"/>
                <w:color w:val="000000"/>
                <w:sz w:val="24"/>
                <w:szCs w:val="26"/>
              </w:rPr>
              <w:t xml:space="preserve"> сельского поселения </w:t>
            </w:r>
            <w:r w:rsidR="004F5671" w:rsidRPr="00CE36C0">
              <w:rPr>
                <w:rFonts w:ascii="Times New Roman" w:hAnsi="Times New Roman"/>
                <w:color w:val="000000"/>
                <w:sz w:val="24"/>
                <w:szCs w:val="26"/>
              </w:rPr>
              <w:t>Ш</w:t>
            </w:r>
            <w:r w:rsidR="004F5671" w:rsidRPr="00CE36C0">
              <w:rPr>
                <w:rFonts w:ascii="Times New Roman" w:hAnsi="Times New Roman"/>
                <w:color w:val="000000"/>
                <w:sz w:val="24"/>
                <w:szCs w:val="26"/>
              </w:rPr>
              <w:t>у</w:t>
            </w:r>
            <w:r w:rsidR="004F5671" w:rsidRPr="00CE36C0">
              <w:rPr>
                <w:rFonts w:ascii="Times New Roman" w:hAnsi="Times New Roman"/>
                <w:color w:val="000000"/>
                <w:sz w:val="24"/>
                <w:szCs w:val="26"/>
              </w:rPr>
              <w:t xml:space="preserve">мерлинского района </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к</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д</w:t>
            </w:r>
            <w:r w:rsidRPr="00CE36C0">
              <w:rPr>
                <w:rFonts w:ascii="Times New Roman" w:hAnsi="Times New Roman"/>
                <w:color w:val="000000"/>
                <w:sz w:val="24"/>
                <w:szCs w:val="26"/>
              </w:rPr>
              <w:t>о</w:t>
            </w:r>
            <w:r w:rsidRPr="00CE36C0">
              <w:rPr>
                <w:rFonts w:ascii="Times New Roman" w:hAnsi="Times New Roman"/>
                <w:color w:val="000000"/>
                <w:sz w:val="24"/>
                <w:szCs w:val="26"/>
              </w:rPr>
              <w:t>ходам</w:t>
            </w:r>
            <w:r w:rsidR="00287963" w:rsidRPr="00CE36C0">
              <w:rPr>
                <w:rFonts w:ascii="Times New Roman" w:hAnsi="Times New Roman"/>
                <w:color w:val="000000"/>
                <w:sz w:val="24"/>
                <w:szCs w:val="26"/>
              </w:rPr>
              <w:t xml:space="preserve"> </w:t>
            </w:r>
            <w:r w:rsidR="004F5671" w:rsidRPr="00CE36C0">
              <w:rPr>
                <w:rFonts w:ascii="Times New Roman" w:hAnsi="Times New Roman"/>
                <w:color w:val="000000"/>
                <w:sz w:val="24"/>
                <w:szCs w:val="26"/>
              </w:rPr>
              <w:t>бю</w:t>
            </w:r>
            <w:r w:rsidRPr="00CE36C0">
              <w:rPr>
                <w:rFonts w:ascii="Times New Roman" w:hAnsi="Times New Roman"/>
                <w:color w:val="000000"/>
                <w:sz w:val="24"/>
                <w:szCs w:val="26"/>
              </w:rPr>
              <w:t>джета</w:t>
            </w:r>
            <w:r w:rsidR="004F5671" w:rsidRPr="00CE36C0">
              <w:rPr>
                <w:rFonts w:ascii="Times New Roman" w:hAnsi="Times New Roman"/>
                <w:color w:val="000000"/>
                <w:sz w:val="24"/>
                <w:szCs w:val="26"/>
              </w:rPr>
              <w:t xml:space="preserve"> </w:t>
            </w:r>
            <w:r w:rsidR="000E6D01" w:rsidRPr="00CE36C0">
              <w:rPr>
                <w:rFonts w:ascii="Times New Roman" w:hAnsi="Times New Roman"/>
                <w:color w:val="000000"/>
                <w:sz w:val="24"/>
                <w:szCs w:val="26"/>
              </w:rPr>
              <w:t>Русско- А</w:t>
            </w:r>
            <w:r w:rsidR="000E6D01" w:rsidRPr="00CE36C0">
              <w:rPr>
                <w:rFonts w:ascii="Times New Roman" w:hAnsi="Times New Roman"/>
                <w:color w:val="000000"/>
                <w:sz w:val="24"/>
                <w:szCs w:val="26"/>
              </w:rPr>
              <w:t>л</w:t>
            </w:r>
            <w:r w:rsidR="000E6D01" w:rsidRPr="00CE36C0">
              <w:rPr>
                <w:rFonts w:ascii="Times New Roman" w:hAnsi="Times New Roman"/>
                <w:color w:val="000000"/>
                <w:sz w:val="24"/>
                <w:szCs w:val="26"/>
              </w:rPr>
              <w:t xml:space="preserve">гашинского </w:t>
            </w:r>
            <w:r w:rsidR="000E125D" w:rsidRPr="00CE36C0">
              <w:rPr>
                <w:rFonts w:ascii="Times New Roman" w:hAnsi="Times New Roman"/>
                <w:color w:val="000000"/>
                <w:sz w:val="24"/>
                <w:szCs w:val="26"/>
              </w:rPr>
              <w:t xml:space="preserve">поселения </w:t>
            </w:r>
            <w:r w:rsidR="004F5671" w:rsidRPr="00CE36C0">
              <w:rPr>
                <w:rFonts w:ascii="Times New Roman" w:hAnsi="Times New Roman"/>
                <w:color w:val="000000"/>
                <w:sz w:val="24"/>
                <w:szCs w:val="26"/>
              </w:rPr>
              <w:t>Ш</w:t>
            </w:r>
            <w:r w:rsidR="004F5671" w:rsidRPr="00CE36C0">
              <w:rPr>
                <w:rFonts w:ascii="Times New Roman" w:hAnsi="Times New Roman"/>
                <w:color w:val="000000"/>
                <w:sz w:val="24"/>
                <w:szCs w:val="26"/>
              </w:rPr>
              <w:t>у</w:t>
            </w:r>
            <w:r w:rsidR="004F5671" w:rsidRPr="00CE36C0">
              <w:rPr>
                <w:rFonts w:ascii="Times New Roman" w:hAnsi="Times New Roman"/>
                <w:color w:val="000000"/>
                <w:sz w:val="24"/>
                <w:szCs w:val="26"/>
              </w:rPr>
              <w:t>мерлинского района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(без</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учета</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безвозмездных</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п</w:t>
            </w:r>
            <w:r w:rsidRPr="00CE36C0">
              <w:rPr>
                <w:rFonts w:ascii="Times New Roman" w:hAnsi="Times New Roman"/>
                <w:color w:val="000000"/>
                <w:sz w:val="24"/>
                <w:szCs w:val="26"/>
              </w:rPr>
              <w:t>о</w:t>
            </w:r>
            <w:r w:rsidRPr="00CE36C0">
              <w:rPr>
                <w:rFonts w:ascii="Times New Roman" w:hAnsi="Times New Roman"/>
                <w:color w:val="000000"/>
                <w:sz w:val="24"/>
                <w:szCs w:val="26"/>
              </w:rPr>
              <w:t>ступлений)</w:t>
            </w:r>
            <w:r w:rsidR="00287963" w:rsidRPr="00CE36C0">
              <w:rPr>
                <w:rFonts w:ascii="Times New Roman" w:hAnsi="Times New Roman"/>
                <w:color w:val="000000"/>
                <w:sz w:val="24"/>
                <w:szCs w:val="26"/>
              </w:rPr>
              <w:t xml:space="preserve"> </w:t>
            </w:r>
            <w:r w:rsidR="00487CA5" w:rsidRPr="00CE36C0">
              <w:rPr>
                <w:rFonts w:ascii="Times New Roman" w:hAnsi="Times New Roman"/>
                <w:color w:val="000000"/>
                <w:sz w:val="24"/>
                <w:szCs w:val="26"/>
              </w:rPr>
              <w:t xml:space="preserve">– </w:t>
            </w:r>
            <w:r w:rsidRPr="00CE36C0">
              <w:rPr>
                <w:rFonts w:ascii="Times New Roman" w:hAnsi="Times New Roman"/>
                <w:color w:val="000000"/>
                <w:sz w:val="24"/>
                <w:szCs w:val="26"/>
              </w:rPr>
              <w:t>не</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более</w:t>
            </w:r>
            <w:r w:rsidR="00287963" w:rsidRPr="00CE36C0">
              <w:rPr>
                <w:rFonts w:ascii="Times New Roman" w:hAnsi="Times New Roman"/>
                <w:color w:val="000000"/>
                <w:sz w:val="24"/>
                <w:szCs w:val="26"/>
              </w:rPr>
              <w:t xml:space="preserve"> </w:t>
            </w:r>
            <w:r w:rsidR="007A311A" w:rsidRPr="00CE36C0">
              <w:rPr>
                <w:rFonts w:ascii="Times New Roman" w:hAnsi="Times New Roman"/>
                <w:color w:val="000000"/>
                <w:sz w:val="24"/>
                <w:szCs w:val="26"/>
              </w:rPr>
              <w:t>5</w:t>
            </w:r>
            <w:r w:rsidRPr="00CE36C0">
              <w:rPr>
                <w:rFonts w:ascii="Times New Roman" w:hAnsi="Times New Roman"/>
                <w:color w:val="000000"/>
                <w:sz w:val="24"/>
                <w:szCs w:val="26"/>
              </w:rPr>
              <w:t>,0</w:t>
            </w:r>
            <w:r w:rsidR="00287963" w:rsidRPr="00CE36C0">
              <w:rPr>
                <w:rFonts w:ascii="Times New Roman" w:hAnsi="Times New Roman"/>
                <w:color w:val="000000"/>
                <w:sz w:val="24"/>
                <w:szCs w:val="26"/>
              </w:rPr>
              <w:t xml:space="preserve"> </w:t>
            </w:r>
            <w:r w:rsidRPr="00CE36C0">
              <w:rPr>
                <w:rFonts w:ascii="Times New Roman" w:hAnsi="Times New Roman"/>
                <w:color w:val="000000"/>
                <w:sz w:val="24"/>
                <w:szCs w:val="26"/>
              </w:rPr>
              <w:t>про</w:t>
            </w:r>
            <w:r w:rsidRPr="00CE36C0">
              <w:rPr>
                <w:rFonts w:ascii="Times New Roman" w:hAnsi="Times New Roman"/>
                <w:color w:val="000000"/>
                <w:sz w:val="24"/>
                <w:szCs w:val="26"/>
              </w:rPr>
              <w:softHyphen/>
              <w:t>цента</w:t>
            </w:r>
          </w:p>
          <w:p w:rsidR="00CE2E40" w:rsidRPr="00CE36C0" w:rsidRDefault="00CE2E40" w:rsidP="00F9379C">
            <w:pPr>
              <w:pStyle w:val="ConsPlusNormal"/>
              <w:widowControl/>
              <w:jc w:val="both"/>
              <w:rPr>
                <w:rFonts w:ascii="Times New Roman" w:hAnsi="Times New Roman" w:cs="Times New Roman"/>
                <w:color w:val="000000"/>
                <w:sz w:val="24"/>
                <w:szCs w:val="26"/>
              </w:rPr>
            </w:pPr>
          </w:p>
        </w:tc>
      </w:tr>
      <w:tr w:rsidR="006B704F" w:rsidRPr="00CE36C0" w:rsidTr="006178C7">
        <w:tblPrEx>
          <w:tblBorders>
            <w:insideV w:val="none" w:sz="0" w:space="0" w:color="auto"/>
          </w:tblBorders>
        </w:tblPrEx>
        <w:tc>
          <w:tcPr>
            <w:tcW w:w="1267" w:type="pct"/>
            <w:vMerge/>
            <w:tcBorders>
              <w:top w:val="single" w:sz="4" w:space="0" w:color="auto"/>
              <w:left w:val="nil"/>
              <w:bottom w:val="nil"/>
              <w:right w:val="nil"/>
            </w:tcBorders>
          </w:tcPr>
          <w:p w:rsidR="006B704F" w:rsidRPr="00CE36C0" w:rsidRDefault="006B704F" w:rsidP="00F9379C">
            <w:pPr>
              <w:pStyle w:val="ConsPlusNormal"/>
              <w:widowControl/>
              <w:jc w:val="both"/>
              <w:rPr>
                <w:rFonts w:ascii="Times New Roman" w:hAnsi="Times New Roman" w:cs="Times New Roman"/>
                <w:color w:val="000000"/>
                <w:sz w:val="24"/>
                <w:szCs w:val="26"/>
              </w:rPr>
            </w:pPr>
          </w:p>
        </w:tc>
        <w:tc>
          <w:tcPr>
            <w:tcW w:w="2086" w:type="pct"/>
            <w:tcBorders>
              <w:top w:val="nil"/>
              <w:left w:val="nil"/>
              <w:bottom w:val="nil"/>
              <w:right w:val="nil"/>
            </w:tcBorders>
          </w:tcPr>
          <w:p w:rsidR="006B704F" w:rsidRPr="00CE36C0" w:rsidRDefault="006B704F" w:rsidP="00672510">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проведение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ответственной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w:t>
            </w:r>
            <w:r w:rsidRPr="00CE36C0">
              <w:rPr>
                <w:rFonts w:ascii="Times New Roman" w:hAnsi="Times New Roman" w:cs="Times New Roman"/>
                <w:color w:val="000000"/>
                <w:sz w:val="24"/>
                <w:szCs w:val="26"/>
              </w:rPr>
              <w:t>д</w:t>
            </w:r>
            <w:r w:rsidRPr="00CE36C0">
              <w:rPr>
                <w:rFonts w:ascii="Times New Roman" w:hAnsi="Times New Roman" w:cs="Times New Roman"/>
                <w:color w:val="000000"/>
                <w:sz w:val="24"/>
                <w:szCs w:val="26"/>
              </w:rPr>
              <w:t>жетной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способствующей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обеспечению</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долгосрочной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сбала</w:t>
            </w:r>
            <w:r w:rsidRPr="00CE36C0">
              <w:rPr>
                <w:rFonts w:ascii="Times New Roman" w:hAnsi="Times New Roman" w:cs="Times New Roman"/>
                <w:color w:val="000000"/>
                <w:sz w:val="24"/>
                <w:szCs w:val="26"/>
              </w:rPr>
              <w:t>н</w:t>
            </w:r>
            <w:r w:rsidRPr="00CE36C0">
              <w:rPr>
                <w:rFonts w:ascii="Times New Roman" w:hAnsi="Times New Roman" w:cs="Times New Roman"/>
                <w:color w:val="000000"/>
                <w:sz w:val="24"/>
                <w:szCs w:val="26"/>
              </w:rPr>
              <w:t>сированности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устойчивости</w:t>
            </w:r>
            <w:r w:rsidR="00092F31" w:rsidRPr="00CE36C0">
              <w:rPr>
                <w:rFonts w:ascii="Times New Roman" w:hAnsi="Times New Roman" w:cs="Times New Roman"/>
                <w:color w:val="000000"/>
                <w:sz w:val="24"/>
                <w:szCs w:val="26"/>
              </w:rPr>
              <w:t xml:space="preserve"> </w:t>
            </w:r>
            <w:r w:rsidR="00287963" w:rsidRPr="00CE36C0">
              <w:rPr>
                <w:rFonts w:ascii="Times New Roman" w:hAnsi="Times New Roman" w:cs="Times New Roman"/>
                <w:color w:val="000000"/>
                <w:sz w:val="24"/>
                <w:szCs w:val="26"/>
              </w:rPr>
              <w:t xml:space="preserve"> </w:t>
            </w:r>
            <w:r w:rsidR="00507EDE" w:rsidRPr="00CE36C0">
              <w:rPr>
                <w:rFonts w:ascii="Times New Roman" w:hAnsi="Times New Roman" w:cs="Times New Roman"/>
                <w:color w:val="000000"/>
                <w:sz w:val="24"/>
                <w:szCs w:val="26"/>
              </w:rPr>
              <w:t>бюджета</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092F31" w:rsidRPr="00CE36C0">
              <w:rPr>
                <w:rFonts w:ascii="Times New Roman" w:hAnsi="Times New Roman" w:cs="Times New Roman"/>
                <w:color w:val="000000"/>
                <w:sz w:val="24"/>
                <w:szCs w:val="26"/>
              </w:rPr>
              <w:t>Шумерли</w:t>
            </w:r>
            <w:r w:rsidR="00092F31" w:rsidRPr="00CE36C0">
              <w:rPr>
                <w:rFonts w:ascii="Times New Roman" w:hAnsi="Times New Roman" w:cs="Times New Roman"/>
                <w:color w:val="000000"/>
                <w:sz w:val="24"/>
                <w:szCs w:val="26"/>
              </w:rPr>
              <w:t>н</w:t>
            </w:r>
            <w:r w:rsidR="00092F31" w:rsidRPr="00CE36C0">
              <w:rPr>
                <w:rFonts w:ascii="Times New Roman" w:hAnsi="Times New Roman" w:cs="Times New Roman"/>
                <w:color w:val="000000"/>
                <w:sz w:val="24"/>
                <w:szCs w:val="26"/>
              </w:rPr>
              <w:t xml:space="preserve">ского района,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росту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собственных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доходов</w:t>
            </w:r>
            <w:r w:rsidR="00287963" w:rsidRPr="00CE36C0">
              <w:rPr>
                <w:rFonts w:ascii="Times New Roman" w:hAnsi="Times New Roman" w:cs="Times New Roman"/>
                <w:color w:val="000000"/>
                <w:sz w:val="24"/>
                <w:szCs w:val="26"/>
              </w:rPr>
              <w:t xml:space="preserve"> </w:t>
            </w:r>
            <w:r w:rsidR="004F5671"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w:t>
            </w:r>
            <w:r w:rsidR="002442B3" w:rsidRPr="00CE36C0">
              <w:rPr>
                <w:rFonts w:ascii="Times New Roman" w:hAnsi="Times New Roman" w:cs="Times New Roman"/>
                <w:color w:val="000000"/>
                <w:sz w:val="24"/>
                <w:szCs w:val="26"/>
              </w:rPr>
              <w:t>а</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w:t>
            </w:r>
            <w:r w:rsidR="000E6D01" w:rsidRPr="00CE36C0">
              <w:rPr>
                <w:rFonts w:ascii="Times New Roman" w:hAnsi="Times New Roman"/>
                <w:color w:val="000000"/>
                <w:sz w:val="24"/>
                <w:szCs w:val="26"/>
              </w:rPr>
              <w:t>а</w:t>
            </w:r>
            <w:r w:rsidR="000E6D01" w:rsidRPr="00CE36C0">
              <w:rPr>
                <w:rFonts w:ascii="Times New Roman" w:hAnsi="Times New Roman"/>
                <w:color w:val="000000"/>
                <w:sz w:val="24"/>
                <w:szCs w:val="26"/>
              </w:rPr>
              <w:t>шинского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4F5671" w:rsidRPr="00CE36C0">
              <w:rPr>
                <w:rFonts w:ascii="Times New Roman" w:hAnsi="Times New Roman" w:cs="Times New Roman"/>
                <w:color w:val="000000"/>
                <w:sz w:val="24"/>
                <w:szCs w:val="26"/>
              </w:rPr>
              <w:t>Шумерлинского</w:t>
            </w:r>
            <w:r w:rsidR="00092F31" w:rsidRPr="00CE36C0">
              <w:rPr>
                <w:rFonts w:ascii="Times New Roman" w:hAnsi="Times New Roman" w:cs="Times New Roman"/>
                <w:color w:val="000000"/>
                <w:sz w:val="24"/>
                <w:szCs w:val="26"/>
              </w:rPr>
              <w:t xml:space="preserve"> района</w:t>
            </w:r>
            <w:r w:rsidR="00507EDE" w:rsidRPr="00CE36C0">
              <w:rPr>
                <w:rFonts w:ascii="Times New Roman" w:hAnsi="Times New Roman" w:cs="Times New Roman"/>
                <w:color w:val="000000"/>
                <w:sz w:val="24"/>
                <w:szCs w:val="26"/>
              </w:rPr>
              <w:t>;</w:t>
            </w:r>
          </w:p>
        </w:tc>
        <w:tc>
          <w:tcPr>
            <w:tcW w:w="1647" w:type="pct"/>
            <w:vMerge/>
            <w:tcBorders>
              <w:top w:val="single" w:sz="4" w:space="0" w:color="auto"/>
              <w:left w:val="nil"/>
              <w:bottom w:val="nil"/>
              <w:right w:val="nil"/>
            </w:tcBorders>
          </w:tcPr>
          <w:p w:rsidR="006B704F" w:rsidRPr="00CE36C0" w:rsidRDefault="006B704F" w:rsidP="00F9379C">
            <w:pPr>
              <w:pStyle w:val="ConsPlusNormal"/>
              <w:widowControl/>
              <w:jc w:val="both"/>
              <w:rPr>
                <w:rFonts w:ascii="Times New Roman" w:hAnsi="Times New Roman" w:cs="Times New Roman"/>
                <w:color w:val="000000"/>
                <w:sz w:val="24"/>
                <w:szCs w:val="26"/>
              </w:rPr>
            </w:pPr>
          </w:p>
        </w:tc>
      </w:tr>
      <w:tr w:rsidR="00DE06B5" w:rsidRPr="00CE36C0" w:rsidTr="006178C7">
        <w:tblPrEx>
          <w:tblBorders>
            <w:insideH w:val="none" w:sz="0" w:space="0" w:color="auto"/>
            <w:insideV w:val="none" w:sz="0" w:space="0" w:color="auto"/>
          </w:tblBorders>
        </w:tblPrEx>
        <w:tc>
          <w:tcPr>
            <w:tcW w:w="1267" w:type="pct"/>
            <w:vMerge/>
            <w:tcBorders>
              <w:top w:val="single" w:sz="4" w:space="0" w:color="auto"/>
              <w:left w:val="nil"/>
              <w:bottom w:val="nil"/>
              <w:right w:val="nil"/>
            </w:tcBorders>
          </w:tcPr>
          <w:p w:rsidR="00DE06B5" w:rsidRPr="00CE36C0" w:rsidRDefault="00DE06B5" w:rsidP="00F9379C">
            <w:pPr>
              <w:spacing w:after="0" w:line="240" w:lineRule="auto"/>
              <w:jc w:val="both"/>
              <w:rPr>
                <w:rFonts w:ascii="Times New Roman" w:hAnsi="Times New Roman"/>
                <w:color w:val="000000"/>
                <w:sz w:val="24"/>
                <w:szCs w:val="26"/>
              </w:rPr>
            </w:pPr>
          </w:p>
        </w:tc>
        <w:tc>
          <w:tcPr>
            <w:tcW w:w="2086" w:type="pct"/>
            <w:tcBorders>
              <w:top w:val="nil"/>
              <w:left w:val="nil"/>
              <w:bottom w:val="nil"/>
              <w:right w:val="nil"/>
            </w:tcBorders>
          </w:tcPr>
          <w:p w:rsidR="00F467BF" w:rsidRPr="00CE36C0" w:rsidRDefault="00F467B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эффективное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управление</w:t>
            </w:r>
            <w:r w:rsidR="00287963" w:rsidRPr="00CE36C0">
              <w:rPr>
                <w:rFonts w:ascii="Times New Roman" w:hAnsi="Times New Roman" w:cs="Times New Roman"/>
                <w:color w:val="000000"/>
                <w:sz w:val="24"/>
                <w:szCs w:val="26"/>
              </w:rPr>
              <w:t xml:space="preserve"> </w:t>
            </w:r>
            <w:r w:rsidR="004F5671" w:rsidRPr="00CE36C0">
              <w:rPr>
                <w:rFonts w:ascii="Times New Roman" w:hAnsi="Times New Roman" w:cs="Times New Roman"/>
                <w:color w:val="000000"/>
                <w:sz w:val="24"/>
                <w:szCs w:val="26"/>
              </w:rPr>
              <w:t>муниц</w:t>
            </w:r>
            <w:r w:rsidR="004F5671" w:rsidRPr="00CE36C0">
              <w:rPr>
                <w:rFonts w:ascii="Times New Roman" w:hAnsi="Times New Roman" w:cs="Times New Roman"/>
                <w:color w:val="000000"/>
                <w:sz w:val="24"/>
                <w:szCs w:val="26"/>
              </w:rPr>
              <w:t>и</w:t>
            </w:r>
            <w:r w:rsidR="004F5671" w:rsidRPr="00CE36C0">
              <w:rPr>
                <w:rFonts w:ascii="Times New Roman" w:hAnsi="Times New Roman" w:cs="Times New Roman"/>
                <w:color w:val="000000"/>
                <w:sz w:val="24"/>
                <w:szCs w:val="26"/>
              </w:rPr>
              <w:t>пальным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долгом</w:t>
            </w:r>
            <w:r w:rsidR="004F5671"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w:t>
            </w:r>
            <w:r w:rsidR="000E6D01" w:rsidRPr="00CE36C0">
              <w:rPr>
                <w:rFonts w:ascii="Times New Roman" w:hAnsi="Times New Roman"/>
                <w:color w:val="000000"/>
                <w:sz w:val="24"/>
                <w:szCs w:val="26"/>
              </w:rPr>
              <w:t>н</w:t>
            </w:r>
            <w:r w:rsidR="000E6D01" w:rsidRPr="00CE36C0">
              <w:rPr>
                <w:rFonts w:ascii="Times New Roman" w:hAnsi="Times New Roman"/>
                <w:color w:val="000000"/>
                <w:sz w:val="24"/>
                <w:szCs w:val="26"/>
              </w:rPr>
              <w:t>ского</w:t>
            </w:r>
            <w:r w:rsidR="00D31EA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4F5671" w:rsidRPr="00CE36C0">
              <w:rPr>
                <w:rFonts w:ascii="Times New Roman" w:hAnsi="Times New Roman" w:cs="Times New Roman"/>
                <w:color w:val="000000"/>
                <w:sz w:val="24"/>
                <w:szCs w:val="26"/>
              </w:rPr>
              <w:t>Шуме</w:t>
            </w:r>
            <w:r w:rsidR="004F5671" w:rsidRPr="00CE36C0">
              <w:rPr>
                <w:rFonts w:ascii="Times New Roman" w:hAnsi="Times New Roman" w:cs="Times New Roman"/>
                <w:color w:val="000000"/>
                <w:sz w:val="24"/>
                <w:szCs w:val="26"/>
              </w:rPr>
              <w:t>р</w:t>
            </w:r>
            <w:r w:rsidR="004F5671" w:rsidRPr="00CE36C0">
              <w:rPr>
                <w:rFonts w:ascii="Times New Roman" w:hAnsi="Times New Roman" w:cs="Times New Roman"/>
                <w:color w:val="000000"/>
                <w:sz w:val="24"/>
                <w:szCs w:val="26"/>
              </w:rPr>
              <w:t>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своевременного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исполнения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обязательств</w:t>
            </w:r>
            <w:r w:rsidR="004F5671"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w:t>
            </w:r>
            <w:r w:rsidR="000E6D01" w:rsidRPr="00CE36C0">
              <w:rPr>
                <w:rFonts w:ascii="Times New Roman" w:hAnsi="Times New Roman"/>
                <w:color w:val="000000"/>
                <w:sz w:val="24"/>
                <w:szCs w:val="26"/>
              </w:rPr>
              <w:t>а</w:t>
            </w:r>
            <w:r w:rsidR="000E6D01" w:rsidRPr="00CE36C0">
              <w:rPr>
                <w:rFonts w:ascii="Times New Roman" w:hAnsi="Times New Roman"/>
                <w:color w:val="000000"/>
                <w:sz w:val="24"/>
                <w:szCs w:val="26"/>
              </w:rPr>
              <w:t>шинского</w:t>
            </w:r>
            <w:r w:rsidR="00672510"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4F5671" w:rsidRPr="00CE36C0">
              <w:rPr>
                <w:rFonts w:ascii="Times New Roman" w:hAnsi="Times New Roman" w:cs="Times New Roman"/>
                <w:color w:val="000000"/>
                <w:sz w:val="24"/>
                <w:szCs w:val="26"/>
              </w:rPr>
              <w:t>Шумерлинского района</w:t>
            </w:r>
            <w:r w:rsidR="00507EDE" w:rsidRPr="00CE36C0">
              <w:rPr>
                <w:rFonts w:ascii="Times New Roman" w:hAnsi="Times New Roman" w:cs="Times New Roman"/>
                <w:color w:val="000000"/>
                <w:sz w:val="24"/>
                <w:szCs w:val="26"/>
              </w:rPr>
              <w:t>;</w:t>
            </w:r>
          </w:p>
          <w:p w:rsidR="004D1903" w:rsidRPr="00CE36C0" w:rsidRDefault="004D1903" w:rsidP="004F5671">
            <w:pPr>
              <w:pStyle w:val="ConsPlusNormal"/>
              <w:widowControl/>
              <w:jc w:val="both"/>
              <w:rPr>
                <w:rFonts w:ascii="Times New Roman" w:hAnsi="Times New Roman" w:cs="Times New Roman"/>
                <w:color w:val="000000"/>
                <w:sz w:val="24"/>
                <w:szCs w:val="26"/>
              </w:rPr>
            </w:pPr>
          </w:p>
          <w:p w:rsidR="000E125D" w:rsidRPr="00CE36C0" w:rsidRDefault="000E125D" w:rsidP="004F5671">
            <w:pPr>
              <w:pStyle w:val="ConsPlusNormal"/>
              <w:widowControl/>
              <w:jc w:val="both"/>
              <w:rPr>
                <w:rFonts w:ascii="Times New Roman" w:hAnsi="Times New Roman" w:cs="Times New Roman"/>
                <w:color w:val="000000"/>
                <w:sz w:val="24"/>
                <w:szCs w:val="26"/>
              </w:rPr>
            </w:pPr>
          </w:p>
          <w:p w:rsidR="00F467BF" w:rsidRPr="00CE36C0" w:rsidRDefault="00F467BF" w:rsidP="00672510">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оптимизация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структуры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004F5671" w:rsidRPr="00CE36C0">
              <w:rPr>
                <w:rFonts w:ascii="Times New Roman" w:hAnsi="Times New Roman" w:cs="Times New Roman"/>
                <w:color w:val="000000"/>
                <w:sz w:val="24"/>
                <w:szCs w:val="26"/>
              </w:rPr>
              <w:t>муниципального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долга</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w:t>
            </w:r>
            <w:r w:rsidR="000E6D01" w:rsidRPr="00CE36C0">
              <w:rPr>
                <w:rFonts w:ascii="Times New Roman" w:hAnsi="Times New Roman"/>
                <w:color w:val="000000"/>
                <w:sz w:val="24"/>
                <w:szCs w:val="26"/>
              </w:rPr>
              <w:t>л</w:t>
            </w:r>
            <w:r w:rsidR="000E6D01" w:rsidRPr="00CE36C0">
              <w:rPr>
                <w:rFonts w:ascii="Times New Roman" w:hAnsi="Times New Roman"/>
                <w:color w:val="000000"/>
                <w:sz w:val="24"/>
                <w:szCs w:val="26"/>
              </w:rPr>
              <w:t>гашинского</w:t>
            </w:r>
            <w:r w:rsidR="00D31EA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сельского поселения</w:t>
            </w:r>
            <w:r w:rsidR="004F5671" w:rsidRPr="00CE36C0">
              <w:rPr>
                <w:rFonts w:ascii="Times New Roman" w:hAnsi="Times New Roman" w:cs="Times New Roman"/>
                <w:color w:val="000000"/>
                <w:sz w:val="24"/>
                <w:szCs w:val="26"/>
              </w:rPr>
              <w:t xml:space="preserve"> Шумерлинского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его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обслуживание,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осуществл</w:t>
            </w:r>
            <w:r w:rsidRPr="00CE36C0">
              <w:rPr>
                <w:rFonts w:ascii="Times New Roman" w:hAnsi="Times New Roman" w:cs="Times New Roman"/>
                <w:color w:val="000000"/>
                <w:sz w:val="24"/>
                <w:szCs w:val="26"/>
              </w:rPr>
              <w:t>е</w:t>
            </w:r>
            <w:r w:rsidRPr="00CE36C0">
              <w:rPr>
                <w:rFonts w:ascii="Times New Roman" w:hAnsi="Times New Roman" w:cs="Times New Roman"/>
                <w:color w:val="000000"/>
                <w:sz w:val="24"/>
                <w:szCs w:val="26"/>
              </w:rPr>
              <w:t>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заимствований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пределах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ограничений,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установленных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w:t>
            </w:r>
            <w:r w:rsidR="00312CD1" w:rsidRPr="00CE36C0">
              <w:rPr>
                <w:rFonts w:ascii="Times New Roman" w:hAnsi="Times New Roman" w:cs="Times New Roman"/>
                <w:color w:val="000000"/>
                <w:sz w:val="24"/>
                <w:szCs w:val="26"/>
              </w:rPr>
              <w:softHyphen/>
            </w:r>
            <w:r w:rsidRPr="00CE36C0">
              <w:rPr>
                <w:rFonts w:ascii="Times New Roman" w:hAnsi="Times New Roman" w:cs="Times New Roman"/>
                <w:color w:val="000000"/>
                <w:sz w:val="24"/>
                <w:szCs w:val="26"/>
              </w:rPr>
              <w:t>жетным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кодексом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Российской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w:t>
            </w:r>
            <w:r w:rsidRPr="00CE36C0">
              <w:rPr>
                <w:rFonts w:ascii="Times New Roman" w:hAnsi="Times New Roman" w:cs="Times New Roman"/>
                <w:color w:val="000000"/>
                <w:sz w:val="24"/>
                <w:szCs w:val="26"/>
              </w:rPr>
              <w:t>е</w:t>
            </w:r>
            <w:r w:rsidRPr="00CE36C0">
              <w:rPr>
                <w:rFonts w:ascii="Times New Roman" w:hAnsi="Times New Roman" w:cs="Times New Roman"/>
                <w:color w:val="000000"/>
                <w:sz w:val="24"/>
                <w:szCs w:val="26"/>
              </w:rPr>
              <w:t>дерации,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эффективное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использов</w:t>
            </w:r>
            <w:r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t>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рыночных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механизмов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заи</w:t>
            </w:r>
            <w:r w:rsidRPr="00CE36C0">
              <w:rPr>
                <w:rFonts w:ascii="Times New Roman" w:hAnsi="Times New Roman" w:cs="Times New Roman"/>
                <w:color w:val="000000"/>
                <w:sz w:val="24"/>
                <w:szCs w:val="26"/>
              </w:rPr>
              <w:t>м</w:t>
            </w:r>
            <w:r w:rsidRPr="00CE36C0">
              <w:rPr>
                <w:rFonts w:ascii="Times New Roman" w:hAnsi="Times New Roman" w:cs="Times New Roman"/>
                <w:color w:val="000000"/>
                <w:sz w:val="24"/>
                <w:szCs w:val="26"/>
              </w:rPr>
              <w:t>ствований</w:t>
            </w:r>
          </w:p>
        </w:tc>
        <w:tc>
          <w:tcPr>
            <w:tcW w:w="1647" w:type="pct"/>
            <w:tcBorders>
              <w:top w:val="nil"/>
              <w:left w:val="nil"/>
              <w:bottom w:val="nil"/>
              <w:right w:val="nil"/>
            </w:tcBorders>
          </w:tcPr>
          <w:p w:rsidR="00487CA5" w:rsidRPr="00CE36C0" w:rsidRDefault="005A4260"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004F5671" w:rsidRPr="00CE36C0">
              <w:rPr>
                <w:rFonts w:ascii="Times New Roman" w:hAnsi="Times New Roman" w:cs="Times New Roman"/>
                <w:color w:val="000000"/>
                <w:sz w:val="24"/>
                <w:szCs w:val="26"/>
              </w:rPr>
              <w:t xml:space="preserve">муниципального </w:t>
            </w:r>
            <w:r w:rsidRPr="00CE36C0">
              <w:rPr>
                <w:rFonts w:ascii="Times New Roman" w:hAnsi="Times New Roman" w:cs="Times New Roman"/>
                <w:color w:val="000000"/>
                <w:sz w:val="24"/>
                <w:szCs w:val="26"/>
              </w:rPr>
              <w:t>долга</w:t>
            </w:r>
            <w:r w:rsidR="004F5671"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w:t>
            </w:r>
            <w:r w:rsidR="000E6D01" w:rsidRPr="00CE36C0">
              <w:rPr>
                <w:rFonts w:ascii="Times New Roman" w:hAnsi="Times New Roman"/>
                <w:color w:val="000000"/>
                <w:sz w:val="24"/>
                <w:szCs w:val="26"/>
              </w:rPr>
              <w:t>о</w:t>
            </w:r>
            <w:r w:rsidR="000E6D01" w:rsidRPr="00CE36C0">
              <w:rPr>
                <w:rFonts w:ascii="Times New Roman" w:hAnsi="Times New Roman"/>
                <w:color w:val="000000"/>
                <w:sz w:val="24"/>
                <w:szCs w:val="26"/>
              </w:rPr>
              <w:t>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4F5671"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доходам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4F5671"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D31EA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 xml:space="preserve">сельского поселения </w:t>
            </w:r>
            <w:r w:rsidR="004F5671"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(без</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учета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безво</w:t>
            </w:r>
            <w:r w:rsidRPr="00CE36C0">
              <w:rPr>
                <w:rFonts w:ascii="Times New Roman" w:hAnsi="Times New Roman" w:cs="Times New Roman"/>
                <w:color w:val="000000"/>
                <w:sz w:val="24"/>
                <w:szCs w:val="26"/>
              </w:rPr>
              <w:t>з</w:t>
            </w:r>
            <w:r w:rsidRPr="00CE36C0">
              <w:rPr>
                <w:rFonts w:ascii="Times New Roman" w:hAnsi="Times New Roman" w:cs="Times New Roman"/>
                <w:color w:val="000000"/>
                <w:sz w:val="24"/>
                <w:szCs w:val="26"/>
              </w:rPr>
              <w:t>мездных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поступлений)</w:t>
            </w:r>
            <w:r w:rsidR="00487CA5" w:rsidRPr="00CE36C0">
              <w:rPr>
                <w:rFonts w:ascii="Times New Roman" w:hAnsi="Times New Roman" w:cs="Times New Roman"/>
                <w:color w:val="000000"/>
                <w:sz w:val="24"/>
                <w:szCs w:val="26"/>
              </w:rPr>
              <w:t xml:space="preserve"> –</w:t>
            </w:r>
          </w:p>
          <w:p w:rsidR="005A4260" w:rsidRPr="00CE36C0" w:rsidRDefault="005A4260"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не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более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50,0</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процента</w:t>
            </w:r>
          </w:p>
          <w:p w:rsidR="00487CA5" w:rsidRPr="00CE36C0" w:rsidRDefault="00F467B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проср</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ченной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задолженности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долговым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обязательствам</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сельского поселения</w:t>
            </w:r>
            <w:r w:rsidR="00287963" w:rsidRPr="00CE36C0">
              <w:rPr>
                <w:rFonts w:ascii="Times New Roman" w:hAnsi="Times New Roman" w:cs="Times New Roman"/>
                <w:color w:val="000000"/>
                <w:sz w:val="24"/>
                <w:szCs w:val="26"/>
              </w:rPr>
              <w:t xml:space="preserve"> </w:t>
            </w:r>
            <w:r w:rsidR="004F5671" w:rsidRPr="00CE36C0">
              <w:rPr>
                <w:rFonts w:ascii="Times New Roman" w:hAnsi="Times New Roman" w:cs="Times New Roman"/>
                <w:color w:val="000000"/>
                <w:sz w:val="24"/>
                <w:szCs w:val="26"/>
              </w:rPr>
              <w:t>Ш</w:t>
            </w:r>
            <w:r w:rsidR="004F5671" w:rsidRPr="00CE36C0">
              <w:rPr>
                <w:rFonts w:ascii="Times New Roman" w:hAnsi="Times New Roman" w:cs="Times New Roman"/>
                <w:color w:val="000000"/>
                <w:sz w:val="24"/>
                <w:szCs w:val="26"/>
              </w:rPr>
              <w:t>у</w:t>
            </w:r>
            <w:r w:rsidR="004F5671" w:rsidRPr="00CE36C0">
              <w:rPr>
                <w:rFonts w:ascii="Times New Roman" w:hAnsi="Times New Roman" w:cs="Times New Roman"/>
                <w:color w:val="000000"/>
                <w:sz w:val="24"/>
                <w:szCs w:val="26"/>
              </w:rPr>
              <w:t>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б</w:t>
            </w:r>
            <w:r w:rsidRPr="00CE36C0">
              <w:rPr>
                <w:rFonts w:ascii="Times New Roman" w:hAnsi="Times New Roman" w:cs="Times New Roman"/>
                <w:color w:val="000000"/>
                <w:sz w:val="24"/>
                <w:szCs w:val="26"/>
              </w:rPr>
              <w:t>щему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задолженн</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долговым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обязател</w:t>
            </w:r>
            <w:r w:rsidRPr="00CE36C0">
              <w:rPr>
                <w:rFonts w:ascii="Times New Roman" w:hAnsi="Times New Roman" w:cs="Times New Roman"/>
                <w:color w:val="000000"/>
                <w:sz w:val="24"/>
                <w:szCs w:val="26"/>
              </w:rPr>
              <w:t>ь</w:t>
            </w:r>
            <w:r w:rsidRPr="00CE36C0">
              <w:rPr>
                <w:rFonts w:ascii="Times New Roman" w:hAnsi="Times New Roman" w:cs="Times New Roman"/>
                <w:color w:val="000000"/>
                <w:sz w:val="24"/>
                <w:szCs w:val="26"/>
              </w:rPr>
              <w:t>ствам</w:t>
            </w:r>
            <w:r w:rsidR="000E125D"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w:t>
            </w:r>
            <w:r w:rsidR="000E6D01" w:rsidRPr="00CE36C0">
              <w:rPr>
                <w:rFonts w:ascii="Times New Roman" w:hAnsi="Times New Roman"/>
                <w:color w:val="000000"/>
                <w:sz w:val="24"/>
                <w:szCs w:val="26"/>
              </w:rPr>
              <w:t>о</w:t>
            </w:r>
            <w:r w:rsidR="000E6D01" w:rsidRPr="00CE36C0">
              <w:rPr>
                <w:rFonts w:ascii="Times New Roman" w:hAnsi="Times New Roman"/>
                <w:color w:val="000000"/>
                <w:sz w:val="24"/>
                <w:szCs w:val="26"/>
              </w:rPr>
              <w:t>го</w:t>
            </w:r>
            <w:r w:rsidR="000E6D01" w:rsidRPr="00CE36C0">
              <w:rPr>
                <w:rFonts w:ascii="Times New Roman" w:hAnsi="Times New Roman" w:cs="Times New Roman"/>
                <w:color w:val="000000"/>
                <w:sz w:val="24"/>
                <w:szCs w:val="26"/>
              </w:rPr>
              <w:t xml:space="preserve"> </w:t>
            </w:r>
            <w:r w:rsidR="000E125D" w:rsidRPr="00CE36C0">
              <w:rPr>
                <w:rFonts w:ascii="Times New Roman" w:hAnsi="Times New Roman" w:cs="Times New Roman"/>
                <w:color w:val="000000"/>
                <w:sz w:val="24"/>
                <w:szCs w:val="26"/>
              </w:rPr>
              <w:t>сельского поселения</w:t>
            </w:r>
            <w:r w:rsidR="00287963" w:rsidRPr="00CE36C0">
              <w:rPr>
                <w:rFonts w:ascii="Times New Roman" w:hAnsi="Times New Roman" w:cs="Times New Roman"/>
                <w:color w:val="000000"/>
                <w:sz w:val="24"/>
                <w:szCs w:val="26"/>
              </w:rPr>
              <w:t xml:space="preserve"> </w:t>
            </w:r>
            <w:r w:rsidR="004D1903" w:rsidRPr="00CE36C0">
              <w:rPr>
                <w:rFonts w:ascii="Times New Roman" w:hAnsi="Times New Roman" w:cs="Times New Roman"/>
                <w:color w:val="000000"/>
                <w:sz w:val="24"/>
                <w:szCs w:val="26"/>
              </w:rPr>
              <w:t>Шумерлинского района</w:t>
            </w:r>
            <w:r w:rsidR="00487CA5" w:rsidRPr="00CE36C0">
              <w:rPr>
                <w:rFonts w:ascii="Times New Roman" w:hAnsi="Times New Roman" w:cs="Times New Roman"/>
                <w:color w:val="000000"/>
                <w:sz w:val="24"/>
                <w:szCs w:val="26"/>
              </w:rPr>
              <w:t xml:space="preserve"> –</w:t>
            </w:r>
          </w:p>
          <w:p w:rsidR="00F85772" w:rsidRPr="00CE36C0" w:rsidRDefault="00F467B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0,0</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процента</w:t>
            </w:r>
          </w:p>
          <w:p w:rsidR="002F47C5" w:rsidRPr="00CE36C0" w:rsidRDefault="002F47C5" w:rsidP="00F9379C">
            <w:pPr>
              <w:pStyle w:val="ConsPlusNormal"/>
              <w:widowControl/>
              <w:jc w:val="both"/>
              <w:rPr>
                <w:rFonts w:ascii="Times New Roman" w:hAnsi="Times New Roman" w:cs="Times New Roman"/>
                <w:color w:val="000000"/>
                <w:sz w:val="24"/>
                <w:szCs w:val="26"/>
              </w:rPr>
            </w:pPr>
          </w:p>
        </w:tc>
      </w:tr>
      <w:tr w:rsidR="00DE06B5" w:rsidRPr="00CE36C0" w:rsidTr="006178C7">
        <w:tblPrEx>
          <w:tblBorders>
            <w:insideH w:val="none" w:sz="0" w:space="0" w:color="auto"/>
            <w:insideV w:val="none" w:sz="0" w:space="0" w:color="auto"/>
          </w:tblBorders>
        </w:tblPrEx>
        <w:tc>
          <w:tcPr>
            <w:tcW w:w="1267" w:type="pct"/>
            <w:tcBorders>
              <w:top w:val="nil"/>
              <w:left w:val="nil"/>
              <w:bottom w:val="nil"/>
              <w:right w:val="nil"/>
            </w:tcBorders>
          </w:tcPr>
          <w:p w:rsidR="00094C4A" w:rsidRPr="00CE36C0" w:rsidRDefault="00F467BF" w:rsidP="00672510">
            <w:pPr>
              <w:pStyle w:val="ConsPlusNormal"/>
              <w:widowControl/>
              <w:jc w:val="both"/>
              <w:rPr>
                <w:rFonts w:ascii="Times New Roman" w:hAnsi="Times New Roman" w:cs="Times New Roman"/>
                <w:strike/>
                <w:color w:val="000000"/>
                <w:sz w:val="24"/>
                <w:szCs w:val="26"/>
              </w:rPr>
            </w:pPr>
            <w:r w:rsidRPr="00CE36C0">
              <w:rPr>
                <w:rFonts w:ascii="Times New Roman" w:hAnsi="Times New Roman" w:cs="Times New Roman"/>
                <w:color w:val="000000"/>
                <w:sz w:val="24"/>
                <w:szCs w:val="26"/>
              </w:rPr>
              <w:t>Повышение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качества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общ</w:t>
            </w:r>
            <w:r w:rsidRPr="00CE36C0">
              <w:rPr>
                <w:rFonts w:ascii="Times New Roman" w:hAnsi="Times New Roman" w:cs="Times New Roman"/>
                <w:color w:val="000000"/>
                <w:sz w:val="24"/>
                <w:szCs w:val="26"/>
              </w:rPr>
              <w:t>е</w:t>
            </w:r>
            <w:r w:rsidRPr="00CE36C0">
              <w:rPr>
                <w:rFonts w:ascii="Times New Roman" w:hAnsi="Times New Roman" w:cs="Times New Roman"/>
                <w:color w:val="000000"/>
                <w:sz w:val="24"/>
                <w:szCs w:val="26"/>
              </w:rPr>
              <w:t>ственными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w:t>
            </w:r>
            <w:r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t>ми</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w:t>
            </w:r>
            <w:r w:rsidR="000E6D01" w:rsidRPr="00CE36C0">
              <w:rPr>
                <w:rFonts w:ascii="Times New Roman" w:hAnsi="Times New Roman"/>
                <w:color w:val="000000"/>
                <w:sz w:val="24"/>
                <w:szCs w:val="26"/>
              </w:rPr>
              <w:t>а</w:t>
            </w:r>
            <w:r w:rsidR="000E6D01" w:rsidRPr="00CE36C0">
              <w:rPr>
                <w:rFonts w:ascii="Times New Roman" w:hAnsi="Times New Roman"/>
                <w:color w:val="000000"/>
                <w:sz w:val="24"/>
                <w:szCs w:val="26"/>
              </w:rPr>
              <w:t>шинского</w:t>
            </w:r>
            <w:r w:rsidR="000E6D01"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 xml:space="preserve">сельского поселения </w:t>
            </w:r>
            <w:r w:rsidR="004D1903" w:rsidRPr="00CE36C0">
              <w:rPr>
                <w:rFonts w:ascii="Times New Roman" w:hAnsi="Times New Roman" w:cs="Times New Roman"/>
                <w:color w:val="000000"/>
                <w:sz w:val="24"/>
                <w:szCs w:val="26"/>
              </w:rPr>
              <w:t>Шуме</w:t>
            </w:r>
            <w:r w:rsidR="004D1903" w:rsidRPr="00CE36C0">
              <w:rPr>
                <w:rFonts w:ascii="Times New Roman" w:hAnsi="Times New Roman" w:cs="Times New Roman"/>
                <w:color w:val="000000"/>
                <w:sz w:val="24"/>
                <w:szCs w:val="26"/>
              </w:rPr>
              <w:t>р</w:t>
            </w:r>
            <w:r w:rsidR="004D1903" w:rsidRPr="00CE36C0">
              <w:rPr>
                <w:rFonts w:ascii="Times New Roman" w:hAnsi="Times New Roman" w:cs="Times New Roman"/>
                <w:color w:val="000000"/>
                <w:sz w:val="24"/>
                <w:szCs w:val="26"/>
              </w:rPr>
              <w:t xml:space="preserve">линского района </w:t>
            </w:r>
          </w:p>
        </w:tc>
        <w:tc>
          <w:tcPr>
            <w:tcW w:w="2086" w:type="pct"/>
            <w:tcBorders>
              <w:top w:val="nil"/>
              <w:left w:val="nil"/>
              <w:bottom w:val="nil"/>
              <w:right w:val="nil"/>
            </w:tcBorders>
          </w:tcPr>
          <w:p w:rsidR="001C6513" w:rsidRPr="00CE36C0" w:rsidRDefault="00F467B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повышение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эффективности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испол</w:t>
            </w:r>
            <w:r w:rsidRPr="00CE36C0">
              <w:rPr>
                <w:rFonts w:ascii="Times New Roman" w:hAnsi="Times New Roman" w:cs="Times New Roman"/>
                <w:color w:val="000000"/>
                <w:sz w:val="24"/>
                <w:szCs w:val="26"/>
              </w:rPr>
              <w:t>ь</w:t>
            </w:r>
            <w:r w:rsidRPr="00CE36C0">
              <w:rPr>
                <w:rFonts w:ascii="Times New Roman" w:hAnsi="Times New Roman" w:cs="Times New Roman"/>
                <w:color w:val="000000"/>
                <w:sz w:val="24"/>
                <w:szCs w:val="26"/>
              </w:rPr>
              <w:t>зования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средств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1C651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 xml:space="preserve">сельского поселения </w:t>
            </w:r>
            <w:r w:rsidR="00287963" w:rsidRPr="00CE36C0">
              <w:rPr>
                <w:rFonts w:ascii="Times New Roman" w:hAnsi="Times New Roman" w:cs="Times New Roman"/>
                <w:color w:val="000000"/>
                <w:sz w:val="24"/>
                <w:szCs w:val="26"/>
              </w:rPr>
              <w:t xml:space="preserve"> </w:t>
            </w:r>
            <w:r w:rsidR="004D1903" w:rsidRPr="00CE36C0">
              <w:rPr>
                <w:rFonts w:ascii="Times New Roman" w:hAnsi="Times New Roman" w:cs="Times New Roman"/>
                <w:color w:val="000000"/>
                <w:sz w:val="24"/>
                <w:szCs w:val="26"/>
              </w:rPr>
              <w:t>Шумерлинского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развитие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гибкой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комплексной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системы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w:t>
            </w:r>
            <w:r w:rsidR="001C6513" w:rsidRPr="00CE36C0">
              <w:rPr>
                <w:rFonts w:ascii="Times New Roman" w:hAnsi="Times New Roman" w:cs="Times New Roman"/>
                <w:color w:val="000000"/>
                <w:sz w:val="24"/>
                <w:szCs w:val="26"/>
              </w:rPr>
              <w:t>д</w:t>
            </w:r>
            <w:r w:rsidR="001C6513" w:rsidRPr="00CE36C0">
              <w:rPr>
                <w:rFonts w:ascii="Times New Roman" w:hAnsi="Times New Roman" w:cs="Times New Roman"/>
                <w:color w:val="000000"/>
                <w:sz w:val="24"/>
                <w:szCs w:val="26"/>
              </w:rPr>
              <w:t>а</w:t>
            </w:r>
            <w:r w:rsidR="001C6513" w:rsidRPr="00CE36C0">
              <w:rPr>
                <w:rFonts w:ascii="Times New Roman" w:hAnsi="Times New Roman" w:cs="Times New Roman"/>
                <w:color w:val="000000"/>
                <w:sz w:val="24"/>
                <w:szCs w:val="26"/>
              </w:rPr>
              <w:t>ми;</w:t>
            </w:r>
            <w:r w:rsidR="00287963" w:rsidRPr="00CE36C0">
              <w:rPr>
                <w:rFonts w:ascii="Times New Roman" w:hAnsi="Times New Roman" w:cs="Times New Roman"/>
                <w:color w:val="000000"/>
                <w:sz w:val="24"/>
                <w:szCs w:val="26"/>
              </w:rPr>
              <w:t xml:space="preserve"> </w:t>
            </w:r>
          </w:p>
          <w:p w:rsidR="00507EDE" w:rsidRPr="00CE36C0" w:rsidRDefault="00F467BF" w:rsidP="00F9379C">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ориентаци</w:t>
            </w:r>
            <w:r w:rsidR="00507EDE" w:rsidRPr="00CE36C0">
              <w:rPr>
                <w:rFonts w:ascii="Times New Roman" w:hAnsi="Times New Roman" w:cs="Times New Roman"/>
                <w:color w:val="000000"/>
                <w:sz w:val="24"/>
                <w:szCs w:val="26"/>
              </w:rPr>
              <w:t>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достижени</w:t>
            </w:r>
            <w:r w:rsidR="00312CD1" w:rsidRPr="00CE36C0">
              <w:rPr>
                <w:rFonts w:ascii="Times New Roman" w:hAnsi="Times New Roman" w:cs="Times New Roman"/>
                <w:color w:val="000000"/>
                <w:sz w:val="24"/>
                <w:szCs w:val="26"/>
              </w:rPr>
              <w:t>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конечных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социал</w:t>
            </w:r>
            <w:r w:rsidRPr="00CE36C0">
              <w:rPr>
                <w:rFonts w:ascii="Times New Roman" w:hAnsi="Times New Roman" w:cs="Times New Roman"/>
                <w:color w:val="000000"/>
                <w:sz w:val="24"/>
                <w:szCs w:val="26"/>
              </w:rPr>
              <w:t>ь</w:t>
            </w:r>
            <w:r w:rsidRPr="00CE36C0">
              <w:rPr>
                <w:rFonts w:ascii="Times New Roman" w:hAnsi="Times New Roman" w:cs="Times New Roman"/>
                <w:color w:val="000000"/>
                <w:sz w:val="24"/>
                <w:szCs w:val="26"/>
              </w:rPr>
              <w:t>но-экономических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результатов</w:t>
            </w:r>
          </w:p>
          <w:p w:rsidR="00CE2E40" w:rsidRPr="00CE36C0" w:rsidRDefault="00CE2E40" w:rsidP="004D1903">
            <w:pPr>
              <w:pStyle w:val="ConsPlusNormal"/>
              <w:widowControl/>
              <w:jc w:val="both"/>
              <w:rPr>
                <w:rFonts w:ascii="Times New Roman" w:hAnsi="Times New Roman" w:cs="Times New Roman"/>
                <w:color w:val="000000"/>
                <w:sz w:val="24"/>
                <w:szCs w:val="26"/>
              </w:rPr>
            </w:pPr>
          </w:p>
        </w:tc>
        <w:tc>
          <w:tcPr>
            <w:tcW w:w="1647" w:type="pct"/>
            <w:tcBorders>
              <w:top w:val="nil"/>
              <w:left w:val="nil"/>
              <w:bottom w:val="nil"/>
              <w:right w:val="nil"/>
            </w:tcBorders>
          </w:tcPr>
          <w:p w:rsidR="005A4260" w:rsidRPr="00CE36C0" w:rsidRDefault="005A4260" w:rsidP="00672510">
            <w:pPr>
              <w:pStyle w:val="ConsPlusNormal"/>
              <w:widowControl/>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отношение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проср</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ченной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кредиторской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w:t>
            </w:r>
            <w:r w:rsidRPr="00CE36C0">
              <w:rPr>
                <w:rFonts w:ascii="Times New Roman" w:hAnsi="Times New Roman" w:cs="Times New Roman"/>
                <w:color w:val="000000"/>
                <w:sz w:val="24"/>
                <w:szCs w:val="26"/>
              </w:rPr>
              <w:t>а</w:t>
            </w:r>
            <w:r w:rsidRPr="00CE36C0">
              <w:rPr>
                <w:rFonts w:ascii="Times New Roman" w:hAnsi="Times New Roman" w:cs="Times New Roman"/>
                <w:color w:val="000000"/>
                <w:sz w:val="24"/>
                <w:szCs w:val="26"/>
              </w:rPr>
              <w:t>долженности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1C651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w:t>
            </w:r>
            <w:r w:rsidR="000E6D01" w:rsidRPr="00CE36C0">
              <w:rPr>
                <w:rFonts w:ascii="Times New Roman" w:hAnsi="Times New Roman"/>
                <w:color w:val="000000"/>
                <w:sz w:val="24"/>
                <w:szCs w:val="26"/>
              </w:rPr>
              <w:t>с</w:t>
            </w:r>
            <w:r w:rsidR="000E6D01" w:rsidRPr="00CE36C0">
              <w:rPr>
                <w:rFonts w:ascii="Times New Roman" w:hAnsi="Times New Roman"/>
                <w:color w:val="000000"/>
                <w:sz w:val="24"/>
                <w:szCs w:val="26"/>
              </w:rPr>
              <w:t>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0E6D01"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сел</w:t>
            </w:r>
            <w:r w:rsidR="001C6513" w:rsidRPr="00CE36C0">
              <w:rPr>
                <w:rFonts w:ascii="Times New Roman" w:hAnsi="Times New Roman" w:cs="Times New Roman"/>
                <w:color w:val="000000"/>
                <w:sz w:val="24"/>
                <w:szCs w:val="26"/>
              </w:rPr>
              <w:t>ь</w:t>
            </w:r>
            <w:r w:rsidR="001C6513" w:rsidRPr="00CE36C0">
              <w:rPr>
                <w:rFonts w:ascii="Times New Roman" w:hAnsi="Times New Roman" w:cs="Times New Roman"/>
                <w:color w:val="000000"/>
                <w:sz w:val="24"/>
                <w:szCs w:val="26"/>
              </w:rPr>
              <w:t>ского поселения</w:t>
            </w:r>
            <w:r w:rsidR="004D1903" w:rsidRPr="00CE36C0">
              <w:rPr>
                <w:rFonts w:ascii="Times New Roman" w:hAnsi="Times New Roman" w:cs="Times New Roman"/>
                <w:color w:val="000000"/>
                <w:sz w:val="24"/>
                <w:szCs w:val="26"/>
              </w:rPr>
              <w:t xml:space="preserve"> Шуме</w:t>
            </w:r>
            <w:r w:rsidR="004D1903" w:rsidRPr="00CE36C0">
              <w:rPr>
                <w:rFonts w:ascii="Times New Roman" w:hAnsi="Times New Roman" w:cs="Times New Roman"/>
                <w:color w:val="000000"/>
                <w:sz w:val="24"/>
                <w:szCs w:val="26"/>
              </w:rPr>
              <w:t>р</w:t>
            </w:r>
            <w:r w:rsidR="004D1903" w:rsidRPr="00CE36C0">
              <w:rPr>
                <w:rFonts w:ascii="Times New Roman" w:hAnsi="Times New Roman" w:cs="Times New Roman"/>
                <w:color w:val="000000"/>
                <w:sz w:val="24"/>
                <w:szCs w:val="26"/>
              </w:rPr>
              <w:t>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4D190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Русско- Алгашинского</w:t>
            </w:r>
            <w:r w:rsidR="000E6D01"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 xml:space="preserve">сельского поселения </w:t>
            </w:r>
            <w:r w:rsidR="004D1903"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Респу</w:t>
            </w:r>
            <w:r w:rsidRPr="00CE36C0">
              <w:rPr>
                <w:rFonts w:ascii="Times New Roman" w:hAnsi="Times New Roman" w:cs="Times New Roman"/>
                <w:color w:val="000000"/>
                <w:sz w:val="24"/>
                <w:szCs w:val="26"/>
              </w:rPr>
              <w:t>б</w:t>
            </w:r>
            <w:r w:rsidRPr="00CE36C0">
              <w:rPr>
                <w:rFonts w:ascii="Times New Roman" w:hAnsi="Times New Roman" w:cs="Times New Roman"/>
                <w:color w:val="000000"/>
                <w:sz w:val="24"/>
                <w:szCs w:val="26"/>
              </w:rPr>
              <w:t>лики</w:t>
            </w:r>
            <w:r w:rsidR="00487CA5" w:rsidRPr="00CE36C0">
              <w:rPr>
                <w:rFonts w:ascii="Times New Roman" w:hAnsi="Times New Roman" w:cs="Times New Roman"/>
                <w:color w:val="000000"/>
                <w:sz w:val="24"/>
                <w:szCs w:val="26"/>
              </w:rPr>
              <w:t xml:space="preserve"> – </w:t>
            </w:r>
            <w:r w:rsidR="002A4F1E"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0,0</w:t>
            </w:r>
            <w:r w:rsidR="00287963" w:rsidRPr="00CE36C0">
              <w:rPr>
                <w:rFonts w:ascii="Times New Roman" w:hAnsi="Times New Roman" w:cs="Times New Roman"/>
                <w:color w:val="000000"/>
                <w:sz w:val="24"/>
                <w:szCs w:val="26"/>
              </w:rPr>
              <w:t xml:space="preserve"> </w:t>
            </w:r>
            <w:r w:rsidR="002F4D59" w:rsidRPr="00CE36C0">
              <w:rPr>
                <w:rFonts w:ascii="Times New Roman" w:hAnsi="Times New Roman" w:cs="Times New Roman"/>
                <w:color w:val="000000"/>
                <w:sz w:val="24"/>
                <w:szCs w:val="26"/>
              </w:rPr>
              <w:t>процента</w:t>
            </w:r>
          </w:p>
        </w:tc>
      </w:tr>
    </w:tbl>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lastRenderedPageBreak/>
        <w:t>Сведения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индикаторах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показателях</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4D1903"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подпрограмм</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w:t>
      </w:r>
      <w:r w:rsidR="004D1903"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значениях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приведены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приложении</w:t>
      </w:r>
      <w:r w:rsidR="00287963" w:rsidRPr="00CE36C0">
        <w:rPr>
          <w:rFonts w:ascii="Times New Roman" w:hAnsi="Times New Roman" w:cs="Times New Roman"/>
          <w:color w:val="000000"/>
          <w:sz w:val="24"/>
          <w:szCs w:val="26"/>
        </w:rPr>
        <w:t xml:space="preserve"> </w:t>
      </w:r>
      <w:r w:rsidR="00D81F75"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1</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М</w:t>
      </w:r>
      <w:r w:rsidR="004D1903" w:rsidRPr="00CE36C0">
        <w:rPr>
          <w:rFonts w:ascii="Times New Roman" w:hAnsi="Times New Roman" w:cs="Times New Roman"/>
          <w:color w:val="000000"/>
          <w:sz w:val="24"/>
          <w:szCs w:val="26"/>
        </w:rPr>
        <w:t>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программе.</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Перечень</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целевых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индикаторов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показателей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носит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открытый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характер</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предусматривает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возможность</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корректировки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случае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потери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информативности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w:t>
      </w:r>
      <w:r w:rsidRPr="00CE36C0">
        <w:rPr>
          <w:rFonts w:ascii="Times New Roman" w:hAnsi="Times New Roman" w:cs="Times New Roman"/>
          <w:color w:val="000000"/>
          <w:sz w:val="24"/>
          <w:szCs w:val="26"/>
        </w:rPr>
        <w:t>о</w:t>
      </w:r>
      <w:r w:rsidRPr="00CE36C0">
        <w:rPr>
          <w:rFonts w:ascii="Times New Roman" w:hAnsi="Times New Roman" w:cs="Times New Roman"/>
          <w:color w:val="000000"/>
          <w:sz w:val="24"/>
          <w:szCs w:val="26"/>
        </w:rPr>
        <w:t>казателя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(например,</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связи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достижением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его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максимального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значения),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изменени</w:t>
      </w:r>
      <w:r w:rsidR="00BA57B0" w:rsidRPr="00CE36C0">
        <w:rPr>
          <w:rFonts w:ascii="Times New Roman" w:hAnsi="Times New Roman" w:cs="Times New Roman"/>
          <w:color w:val="000000"/>
          <w:sz w:val="24"/>
          <w:szCs w:val="26"/>
        </w:rPr>
        <w:t>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приоритетов</w:t>
      </w:r>
      <w:r w:rsidR="00287963" w:rsidRPr="00CE36C0">
        <w:rPr>
          <w:rFonts w:ascii="Times New Roman" w:hAnsi="Times New Roman" w:cs="Times New Roman"/>
          <w:color w:val="000000"/>
          <w:sz w:val="24"/>
          <w:szCs w:val="26"/>
        </w:rPr>
        <w:t xml:space="preserve"> </w:t>
      </w:r>
      <w:r w:rsidR="004D1903"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сфере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управления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общественными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финансами</w:t>
      </w:r>
      <w:r w:rsidR="00287963" w:rsidRPr="00CE36C0">
        <w:rPr>
          <w:rFonts w:ascii="Times New Roman" w:hAnsi="Times New Roman" w:cs="Times New Roman"/>
          <w:color w:val="000000"/>
          <w:sz w:val="24"/>
          <w:szCs w:val="26"/>
        </w:rPr>
        <w:t xml:space="preserve"> </w:t>
      </w:r>
      <w:r w:rsidR="00D81F75"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4D1903" w:rsidRPr="00CE36C0">
        <w:rPr>
          <w:rFonts w:ascii="Times New Roman" w:hAnsi="Times New Roman" w:cs="Times New Roman"/>
          <w:color w:val="000000"/>
          <w:sz w:val="24"/>
          <w:szCs w:val="26"/>
        </w:rPr>
        <w:t>муниципальным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долгом</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D31EA1"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 xml:space="preserve">сельского поселения </w:t>
      </w:r>
      <w:r w:rsidR="004D1903" w:rsidRPr="00CE36C0">
        <w:rPr>
          <w:rFonts w:ascii="Times New Roman" w:hAnsi="Times New Roman" w:cs="Times New Roman"/>
          <w:color w:val="000000"/>
          <w:sz w:val="24"/>
          <w:szCs w:val="26"/>
        </w:rPr>
        <w:t>Шумерлинского района</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также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изменений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законодательства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Российской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Федерации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законодател</w:t>
      </w:r>
      <w:r w:rsidRPr="00CE36C0">
        <w:rPr>
          <w:rFonts w:ascii="Times New Roman" w:hAnsi="Times New Roman" w:cs="Times New Roman"/>
          <w:color w:val="000000"/>
          <w:sz w:val="24"/>
          <w:szCs w:val="26"/>
        </w:rPr>
        <w:t>ь</w:t>
      </w:r>
      <w:r w:rsidRPr="00CE36C0">
        <w:rPr>
          <w:rFonts w:ascii="Times New Roman" w:hAnsi="Times New Roman" w:cs="Times New Roman"/>
          <w:color w:val="000000"/>
          <w:sz w:val="24"/>
          <w:szCs w:val="26"/>
        </w:rPr>
        <w:t>ства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Республики,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влияющих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расчет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данных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показателей.</w:t>
      </w:r>
    </w:p>
    <w:p w:rsidR="00173019" w:rsidRPr="00CE36C0" w:rsidRDefault="00173019" w:rsidP="00F9379C">
      <w:pPr>
        <w:pStyle w:val="ConsPlusNormal"/>
        <w:widowControl/>
        <w:ind w:firstLine="540"/>
        <w:jc w:val="both"/>
        <w:rPr>
          <w:rFonts w:ascii="Times New Roman" w:hAnsi="Times New Roman" w:cs="Times New Roman"/>
          <w:color w:val="000000"/>
          <w:sz w:val="24"/>
          <w:szCs w:val="26"/>
        </w:rPr>
      </w:pPr>
    </w:p>
    <w:p w:rsidR="00F85772" w:rsidRPr="00CE36C0" w:rsidRDefault="00DE06B5" w:rsidP="00F9379C">
      <w:pPr>
        <w:pStyle w:val="ConsPlusNormal"/>
        <w:widowControl/>
        <w:jc w:val="center"/>
        <w:outlineLvl w:val="1"/>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Раздел</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II.</w:t>
      </w:r>
      <w:r w:rsidR="00287963" w:rsidRPr="00CE36C0">
        <w:rPr>
          <w:rFonts w:ascii="Times New Roman" w:hAnsi="Times New Roman" w:cs="Times New Roman"/>
          <w:b/>
          <w:color w:val="000000"/>
          <w:sz w:val="24"/>
          <w:szCs w:val="26"/>
        </w:rPr>
        <w:t xml:space="preserve"> </w:t>
      </w:r>
      <w:r w:rsidR="00F85772" w:rsidRPr="00CE36C0">
        <w:rPr>
          <w:rFonts w:ascii="Times New Roman" w:hAnsi="Times New Roman" w:cs="Times New Roman"/>
          <w:b/>
          <w:color w:val="000000"/>
          <w:sz w:val="24"/>
          <w:szCs w:val="26"/>
        </w:rPr>
        <w:t>Обобщенная</w:t>
      </w:r>
      <w:r w:rsidR="00287963" w:rsidRPr="00CE36C0">
        <w:rPr>
          <w:rFonts w:ascii="Times New Roman" w:hAnsi="Times New Roman" w:cs="Times New Roman"/>
          <w:b/>
          <w:color w:val="000000"/>
          <w:sz w:val="24"/>
          <w:szCs w:val="26"/>
        </w:rPr>
        <w:t xml:space="preserve"> </w:t>
      </w:r>
      <w:r w:rsidR="00F85772" w:rsidRPr="00CE36C0">
        <w:rPr>
          <w:rFonts w:ascii="Times New Roman" w:hAnsi="Times New Roman" w:cs="Times New Roman"/>
          <w:b/>
          <w:color w:val="000000"/>
          <w:sz w:val="24"/>
          <w:szCs w:val="26"/>
        </w:rPr>
        <w:t>характеристика</w:t>
      </w:r>
      <w:r w:rsidR="00287963" w:rsidRPr="00CE36C0">
        <w:rPr>
          <w:rFonts w:ascii="Times New Roman" w:hAnsi="Times New Roman" w:cs="Times New Roman"/>
          <w:b/>
          <w:color w:val="000000"/>
          <w:sz w:val="24"/>
          <w:szCs w:val="26"/>
        </w:rPr>
        <w:t xml:space="preserve"> </w:t>
      </w:r>
      <w:r w:rsidR="00F85772" w:rsidRPr="00CE36C0">
        <w:rPr>
          <w:rFonts w:ascii="Times New Roman" w:hAnsi="Times New Roman" w:cs="Times New Roman"/>
          <w:b/>
          <w:color w:val="000000"/>
          <w:sz w:val="24"/>
          <w:szCs w:val="26"/>
        </w:rPr>
        <w:t>основных</w:t>
      </w:r>
      <w:r w:rsidR="00287963" w:rsidRPr="00CE36C0">
        <w:rPr>
          <w:rFonts w:ascii="Times New Roman" w:hAnsi="Times New Roman" w:cs="Times New Roman"/>
          <w:b/>
          <w:color w:val="000000"/>
          <w:sz w:val="24"/>
          <w:szCs w:val="26"/>
        </w:rPr>
        <w:t xml:space="preserve"> </w:t>
      </w:r>
      <w:r w:rsidR="00F85772" w:rsidRPr="00CE36C0">
        <w:rPr>
          <w:rFonts w:ascii="Times New Roman" w:hAnsi="Times New Roman" w:cs="Times New Roman"/>
          <w:b/>
          <w:color w:val="000000"/>
          <w:sz w:val="24"/>
          <w:szCs w:val="26"/>
        </w:rPr>
        <w:t xml:space="preserve">мероприятий </w:t>
      </w:r>
    </w:p>
    <w:p w:rsidR="00DE06B5" w:rsidRPr="00CE36C0" w:rsidRDefault="00F85772" w:rsidP="00F9379C">
      <w:pPr>
        <w:pStyle w:val="ConsPlusNormal"/>
        <w:widowControl/>
        <w:jc w:val="center"/>
        <w:outlineLvl w:val="1"/>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подпрограмм</w:t>
      </w:r>
      <w:r w:rsidR="00287963" w:rsidRPr="00CE36C0">
        <w:rPr>
          <w:rFonts w:ascii="Times New Roman" w:hAnsi="Times New Roman" w:cs="Times New Roman"/>
          <w:b/>
          <w:color w:val="000000"/>
          <w:sz w:val="24"/>
          <w:szCs w:val="26"/>
        </w:rPr>
        <w:t xml:space="preserve"> </w:t>
      </w:r>
      <w:r w:rsidR="004D1903" w:rsidRPr="00CE36C0">
        <w:rPr>
          <w:rFonts w:ascii="Times New Roman" w:hAnsi="Times New Roman" w:cs="Times New Roman"/>
          <w:b/>
          <w:color w:val="000000"/>
          <w:sz w:val="24"/>
          <w:szCs w:val="26"/>
        </w:rPr>
        <w:t xml:space="preserve">Муниципальной  </w:t>
      </w:r>
      <w:r w:rsidRPr="00CE36C0">
        <w:rPr>
          <w:rFonts w:ascii="Times New Roman" w:hAnsi="Times New Roman" w:cs="Times New Roman"/>
          <w:b/>
          <w:color w:val="000000"/>
          <w:sz w:val="24"/>
          <w:szCs w:val="26"/>
        </w:rPr>
        <w:t>программы</w:t>
      </w:r>
    </w:p>
    <w:p w:rsidR="00DE06B5" w:rsidRPr="00CE36C0" w:rsidRDefault="00DE06B5" w:rsidP="00F9379C">
      <w:pPr>
        <w:pStyle w:val="ConsPlusNormal"/>
        <w:widowControl/>
        <w:jc w:val="both"/>
        <w:rPr>
          <w:rFonts w:ascii="Times New Roman" w:hAnsi="Times New Roman" w:cs="Times New Roman"/>
          <w:color w:val="000000"/>
          <w:sz w:val="24"/>
          <w:szCs w:val="26"/>
        </w:rPr>
      </w:pP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Достижение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целей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решение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задач</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 xml:space="preserve">Муниципальной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будут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ос</w:t>
      </w:r>
      <w:r w:rsidRPr="00CE36C0">
        <w:rPr>
          <w:rFonts w:ascii="Times New Roman" w:hAnsi="Times New Roman" w:cs="Times New Roman"/>
          <w:color w:val="000000"/>
          <w:sz w:val="24"/>
          <w:szCs w:val="26"/>
        </w:rPr>
        <w:t>у</w:t>
      </w:r>
      <w:r w:rsidRPr="00CE36C0">
        <w:rPr>
          <w:rFonts w:ascii="Times New Roman" w:hAnsi="Times New Roman" w:cs="Times New Roman"/>
          <w:color w:val="000000"/>
          <w:sz w:val="24"/>
          <w:szCs w:val="26"/>
        </w:rPr>
        <w:t>ществляться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рамках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реализации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подпрограмм</w:t>
      </w:r>
      <w:r w:rsidR="001C6513" w:rsidRPr="00CE36C0">
        <w:rPr>
          <w:rFonts w:ascii="Times New Roman" w:hAnsi="Times New Roman" w:cs="Times New Roman"/>
          <w:color w:val="000000"/>
          <w:sz w:val="24"/>
          <w:szCs w:val="26"/>
        </w:rPr>
        <w:t>ы</w:t>
      </w:r>
      <w:r w:rsidR="00287963" w:rsidRPr="00CE36C0">
        <w:rPr>
          <w:rFonts w:ascii="Times New Roman" w:hAnsi="Times New Roman" w:cs="Times New Roman"/>
          <w:color w:val="000000"/>
          <w:sz w:val="24"/>
          <w:szCs w:val="26"/>
        </w:rPr>
        <w:t xml:space="preserve"> </w:t>
      </w:r>
      <w:r w:rsidR="00BB7789"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«Сове</w:t>
      </w:r>
      <w:r w:rsidR="00C56672" w:rsidRPr="00CE36C0">
        <w:rPr>
          <w:rFonts w:ascii="Times New Roman" w:hAnsi="Times New Roman" w:cs="Times New Roman"/>
          <w:color w:val="000000"/>
          <w:sz w:val="24"/>
          <w:szCs w:val="26"/>
        </w:rPr>
        <w:t>р</w:t>
      </w:r>
      <w:r w:rsidR="00C56672" w:rsidRPr="00CE36C0">
        <w:rPr>
          <w:rFonts w:ascii="Times New Roman" w:hAnsi="Times New Roman" w:cs="Times New Roman"/>
          <w:color w:val="000000"/>
          <w:sz w:val="24"/>
          <w:szCs w:val="26"/>
        </w:rPr>
        <w:t>шенствование</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бюджетной</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политики</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сбалансированности</w:t>
      </w:r>
      <w:r w:rsidR="00287963" w:rsidRPr="00CE36C0">
        <w:rPr>
          <w:rFonts w:ascii="Times New Roman" w:hAnsi="Times New Roman" w:cs="Times New Roman"/>
          <w:color w:val="000000"/>
          <w:sz w:val="24"/>
          <w:szCs w:val="26"/>
        </w:rPr>
        <w:t xml:space="preserve"> </w:t>
      </w:r>
      <w:r w:rsidR="00C56672" w:rsidRPr="00CE36C0">
        <w:rPr>
          <w:rFonts w:ascii="Times New Roman" w:hAnsi="Times New Roman" w:cs="Times New Roman"/>
          <w:color w:val="000000"/>
          <w:sz w:val="24"/>
          <w:szCs w:val="26"/>
        </w:rPr>
        <w:t>бюджета»</w:t>
      </w:r>
      <w:r w:rsidR="001C6513" w:rsidRPr="00CE36C0">
        <w:rPr>
          <w:rFonts w:ascii="Times New Roman" w:hAnsi="Times New Roman" w:cs="Times New Roman"/>
          <w:color w:val="000000"/>
          <w:sz w:val="24"/>
          <w:szCs w:val="26"/>
        </w:rPr>
        <w:t>.</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b/>
          <w:color w:val="000000"/>
          <w:sz w:val="24"/>
          <w:szCs w:val="26"/>
        </w:rPr>
        <w:t>Подпрограмма</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«Совершенствование</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бюджетной</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политики</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и</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обеспечение</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сбалансированности</w:t>
      </w:r>
      <w:r w:rsidR="00287963" w:rsidRPr="00CE36C0">
        <w:rPr>
          <w:rFonts w:ascii="Times New Roman" w:hAnsi="Times New Roman" w:cs="Times New Roman"/>
          <w:b/>
          <w:color w:val="000000"/>
          <w:sz w:val="24"/>
          <w:szCs w:val="26"/>
        </w:rPr>
        <w:t xml:space="preserve">  </w:t>
      </w:r>
      <w:r w:rsidR="00C56672" w:rsidRPr="00CE36C0">
        <w:rPr>
          <w:rFonts w:ascii="Times New Roman" w:hAnsi="Times New Roman" w:cs="Times New Roman"/>
          <w:b/>
          <w:color w:val="000000"/>
          <w:sz w:val="24"/>
          <w:szCs w:val="26"/>
        </w:rPr>
        <w:t>бюджета</w:t>
      </w:r>
      <w:r w:rsidR="00287963" w:rsidRPr="00CE36C0">
        <w:rPr>
          <w:rFonts w:ascii="Times New Roman" w:hAnsi="Times New Roman" w:cs="Times New Roman"/>
          <w:b/>
          <w:color w:val="000000"/>
          <w:sz w:val="24"/>
          <w:szCs w:val="26"/>
        </w:rPr>
        <w:t xml:space="preserve"> </w:t>
      </w:r>
      <w:r w:rsidR="000E6D01" w:rsidRPr="00CE36C0">
        <w:rPr>
          <w:rFonts w:ascii="Times New Roman" w:hAnsi="Times New Roman" w:cs="Times New Roman"/>
          <w:b/>
          <w:color w:val="000000"/>
          <w:sz w:val="24"/>
          <w:szCs w:val="26"/>
        </w:rPr>
        <w:t>Русск</w:t>
      </w:r>
      <w:proofErr w:type="gramStart"/>
      <w:r w:rsidR="000E6D01" w:rsidRPr="00CE36C0">
        <w:rPr>
          <w:rFonts w:ascii="Times New Roman" w:hAnsi="Times New Roman" w:cs="Times New Roman"/>
          <w:b/>
          <w:color w:val="000000"/>
          <w:sz w:val="24"/>
          <w:szCs w:val="26"/>
        </w:rPr>
        <w:t>о-</w:t>
      </w:r>
      <w:proofErr w:type="gramEnd"/>
      <w:r w:rsidR="000E6D01" w:rsidRPr="00CE36C0">
        <w:rPr>
          <w:rFonts w:ascii="Times New Roman" w:hAnsi="Times New Roman" w:cs="Times New Roman"/>
          <w:b/>
          <w:color w:val="000000"/>
          <w:sz w:val="24"/>
          <w:szCs w:val="26"/>
        </w:rPr>
        <w:t xml:space="preserve"> Алгашинского</w:t>
      </w:r>
      <w:r w:rsidR="001C6513" w:rsidRPr="00CE36C0">
        <w:rPr>
          <w:rFonts w:ascii="Times New Roman" w:hAnsi="Times New Roman" w:cs="Times New Roman"/>
          <w:b/>
          <w:color w:val="000000"/>
          <w:sz w:val="24"/>
          <w:szCs w:val="26"/>
        </w:rPr>
        <w:t xml:space="preserve"> сельского поселения </w:t>
      </w:r>
      <w:r w:rsidR="007E51C9" w:rsidRPr="00CE36C0">
        <w:rPr>
          <w:rFonts w:ascii="Times New Roman" w:hAnsi="Times New Roman" w:cs="Times New Roman"/>
          <w:b/>
          <w:color w:val="000000"/>
          <w:sz w:val="24"/>
          <w:szCs w:val="26"/>
        </w:rPr>
        <w:t>Ш</w:t>
      </w:r>
      <w:r w:rsidR="007E51C9" w:rsidRPr="00CE36C0">
        <w:rPr>
          <w:rFonts w:ascii="Times New Roman" w:hAnsi="Times New Roman" w:cs="Times New Roman"/>
          <w:b/>
          <w:color w:val="000000"/>
          <w:sz w:val="24"/>
          <w:szCs w:val="26"/>
        </w:rPr>
        <w:t>у</w:t>
      </w:r>
      <w:r w:rsidR="007E51C9" w:rsidRPr="00CE36C0">
        <w:rPr>
          <w:rFonts w:ascii="Times New Roman" w:hAnsi="Times New Roman" w:cs="Times New Roman"/>
          <w:b/>
          <w:color w:val="000000"/>
          <w:sz w:val="24"/>
          <w:szCs w:val="26"/>
        </w:rPr>
        <w:t>мерлинского райо</w:t>
      </w:r>
      <w:r w:rsidR="001C6513" w:rsidRPr="00CE36C0">
        <w:rPr>
          <w:rFonts w:ascii="Times New Roman" w:hAnsi="Times New Roman" w:cs="Times New Roman"/>
          <w:b/>
          <w:color w:val="000000"/>
          <w:sz w:val="24"/>
          <w:szCs w:val="26"/>
        </w:rPr>
        <w:t>на</w:t>
      </w:r>
      <w:r w:rsidR="00C56672" w:rsidRPr="00CE36C0">
        <w:rPr>
          <w:rFonts w:ascii="Times New Roman" w:hAnsi="Times New Roman" w:cs="Times New Roman"/>
          <w:b/>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предусматривает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выполнение</w:t>
      </w:r>
      <w:r w:rsidR="00287963" w:rsidRPr="00CE36C0">
        <w:rPr>
          <w:rFonts w:ascii="Times New Roman" w:hAnsi="Times New Roman" w:cs="Times New Roman"/>
          <w:color w:val="000000"/>
          <w:sz w:val="24"/>
          <w:szCs w:val="26"/>
        </w:rPr>
        <w:t xml:space="preserve"> </w:t>
      </w:r>
      <w:r w:rsidR="002E6ED6" w:rsidRPr="00CE36C0">
        <w:rPr>
          <w:rFonts w:ascii="Times New Roman" w:hAnsi="Times New Roman" w:cs="Times New Roman"/>
          <w:color w:val="000000"/>
          <w:sz w:val="24"/>
          <w:szCs w:val="26"/>
        </w:rPr>
        <w:t>двух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основных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мероприятий.</w:t>
      </w:r>
    </w:p>
    <w:p w:rsidR="000535BD" w:rsidRPr="00CE36C0" w:rsidRDefault="00DE06B5" w:rsidP="00F9379C">
      <w:pPr>
        <w:pStyle w:val="ConsPlusNormal"/>
        <w:widowControl/>
        <w:ind w:firstLine="709"/>
        <w:jc w:val="both"/>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Основное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мероприятие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1.</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Развитие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бюджетного</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планирования,</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формиров</w:t>
      </w:r>
      <w:r w:rsidRPr="00CE36C0">
        <w:rPr>
          <w:rFonts w:ascii="Times New Roman" w:hAnsi="Times New Roman" w:cs="Times New Roman"/>
          <w:b/>
          <w:color w:val="000000"/>
          <w:sz w:val="24"/>
          <w:szCs w:val="26"/>
        </w:rPr>
        <w:t>а</w:t>
      </w:r>
      <w:r w:rsidRPr="00CE36C0">
        <w:rPr>
          <w:rFonts w:ascii="Times New Roman" w:hAnsi="Times New Roman" w:cs="Times New Roman"/>
          <w:b/>
          <w:color w:val="000000"/>
          <w:sz w:val="24"/>
          <w:szCs w:val="26"/>
        </w:rPr>
        <w:t>ние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бюджета</w:t>
      </w:r>
      <w:r w:rsidR="001C6513" w:rsidRPr="00CE36C0">
        <w:rPr>
          <w:rFonts w:ascii="Times New Roman" w:hAnsi="Times New Roman" w:cs="Times New Roman"/>
          <w:b/>
          <w:color w:val="000000"/>
          <w:sz w:val="24"/>
          <w:szCs w:val="26"/>
        </w:rPr>
        <w:t xml:space="preserve"> </w:t>
      </w:r>
      <w:r w:rsidR="000E6D01" w:rsidRPr="00CE36C0">
        <w:rPr>
          <w:rFonts w:ascii="Times New Roman" w:hAnsi="Times New Roman" w:cs="Times New Roman"/>
          <w:b/>
          <w:color w:val="000000"/>
          <w:sz w:val="24"/>
          <w:szCs w:val="26"/>
        </w:rPr>
        <w:t>Русск</w:t>
      </w:r>
      <w:proofErr w:type="gramStart"/>
      <w:r w:rsidR="000E6D01" w:rsidRPr="00CE36C0">
        <w:rPr>
          <w:rFonts w:ascii="Times New Roman" w:hAnsi="Times New Roman" w:cs="Times New Roman"/>
          <w:b/>
          <w:color w:val="000000"/>
          <w:sz w:val="24"/>
          <w:szCs w:val="26"/>
        </w:rPr>
        <w:t>о-</w:t>
      </w:r>
      <w:proofErr w:type="gramEnd"/>
      <w:r w:rsidR="000E6D01" w:rsidRPr="00CE36C0">
        <w:rPr>
          <w:rFonts w:ascii="Times New Roman" w:hAnsi="Times New Roman" w:cs="Times New Roman"/>
          <w:b/>
          <w:color w:val="000000"/>
          <w:sz w:val="24"/>
          <w:szCs w:val="26"/>
        </w:rPr>
        <w:t xml:space="preserve"> Алгашинского</w:t>
      </w:r>
      <w:r w:rsidR="00D31EA1" w:rsidRPr="00CE36C0">
        <w:rPr>
          <w:rFonts w:ascii="Times New Roman" w:hAnsi="Times New Roman" w:cs="Times New Roman"/>
          <w:b/>
          <w:color w:val="000000"/>
          <w:sz w:val="24"/>
          <w:szCs w:val="26"/>
        </w:rPr>
        <w:t xml:space="preserve"> </w:t>
      </w:r>
      <w:r w:rsidR="001C6513" w:rsidRPr="00CE36C0">
        <w:rPr>
          <w:rFonts w:ascii="Times New Roman" w:hAnsi="Times New Roman" w:cs="Times New Roman"/>
          <w:b/>
          <w:color w:val="000000"/>
          <w:sz w:val="24"/>
          <w:szCs w:val="26"/>
        </w:rPr>
        <w:t xml:space="preserve">сельского поселения </w:t>
      </w:r>
      <w:r w:rsidR="00E73FC7" w:rsidRPr="00CE36C0">
        <w:rPr>
          <w:rFonts w:ascii="Times New Roman" w:hAnsi="Times New Roman" w:cs="Times New Roman"/>
          <w:b/>
          <w:color w:val="000000"/>
          <w:sz w:val="24"/>
          <w:szCs w:val="26"/>
        </w:rPr>
        <w:t xml:space="preserve"> Шумерлинского района</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очередной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финансовый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год</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плановый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период</w:t>
      </w:r>
      <w:r w:rsidR="000535BD" w:rsidRPr="00CE36C0">
        <w:rPr>
          <w:rFonts w:ascii="Times New Roman" w:hAnsi="Times New Roman" w:cs="Times New Roman"/>
          <w:b/>
          <w:color w:val="000000"/>
          <w:sz w:val="24"/>
          <w:szCs w:val="26"/>
        </w:rPr>
        <w:t>.</w:t>
      </w:r>
    </w:p>
    <w:p w:rsidR="00DE06B5" w:rsidRPr="00CE36C0" w:rsidRDefault="00911218"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рамках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данного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мероприятия</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 xml:space="preserve">Финансовым отделом </w:t>
      </w:r>
      <w:r w:rsidR="00287963" w:rsidRPr="00CE36C0">
        <w:rPr>
          <w:rFonts w:ascii="Times New Roman" w:hAnsi="Times New Roman" w:cs="Times New Roman"/>
          <w:color w:val="000000"/>
          <w:sz w:val="24"/>
          <w:szCs w:val="26"/>
        </w:rPr>
        <w:t xml:space="preserve"> </w:t>
      </w:r>
      <w:r w:rsidR="001C6513" w:rsidRPr="00CE36C0">
        <w:rPr>
          <w:rFonts w:ascii="Times New Roman" w:hAnsi="Times New Roman" w:cs="Times New Roman"/>
          <w:color w:val="000000"/>
          <w:sz w:val="24"/>
          <w:szCs w:val="26"/>
        </w:rPr>
        <w:t>администрации Шуме</w:t>
      </w:r>
      <w:r w:rsidR="001C6513" w:rsidRPr="00CE36C0">
        <w:rPr>
          <w:rFonts w:ascii="Times New Roman" w:hAnsi="Times New Roman" w:cs="Times New Roman"/>
          <w:color w:val="000000"/>
          <w:sz w:val="24"/>
          <w:szCs w:val="26"/>
        </w:rPr>
        <w:t>р</w:t>
      </w:r>
      <w:r w:rsidR="001C6513" w:rsidRPr="00CE36C0">
        <w:rPr>
          <w:rFonts w:ascii="Times New Roman" w:hAnsi="Times New Roman" w:cs="Times New Roman"/>
          <w:color w:val="000000"/>
          <w:sz w:val="24"/>
          <w:szCs w:val="26"/>
        </w:rPr>
        <w:t xml:space="preserve">линского района </w:t>
      </w:r>
      <w:r w:rsidR="00DE06B5" w:rsidRPr="00CE36C0">
        <w:rPr>
          <w:rFonts w:ascii="Times New Roman" w:hAnsi="Times New Roman" w:cs="Times New Roman"/>
          <w:color w:val="000000"/>
          <w:sz w:val="24"/>
          <w:szCs w:val="26"/>
        </w:rPr>
        <w:t>буд</w:t>
      </w:r>
      <w:r w:rsidR="001C6513" w:rsidRPr="00CE36C0">
        <w:rPr>
          <w:rFonts w:ascii="Times New Roman" w:hAnsi="Times New Roman" w:cs="Times New Roman"/>
          <w:color w:val="000000"/>
          <w:sz w:val="24"/>
          <w:szCs w:val="26"/>
        </w:rPr>
        <w:t>ет</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проводиться</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анализ</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предложений</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главн</w:t>
      </w:r>
      <w:r w:rsidR="001C6513" w:rsidRPr="00CE36C0">
        <w:rPr>
          <w:rFonts w:ascii="Times New Roman" w:hAnsi="Times New Roman" w:cs="Times New Roman"/>
          <w:color w:val="000000"/>
          <w:sz w:val="24"/>
          <w:szCs w:val="26"/>
        </w:rPr>
        <w:t xml:space="preserve">ого </w:t>
      </w:r>
      <w:r w:rsidR="00E73FC7" w:rsidRPr="00CE36C0">
        <w:rPr>
          <w:rFonts w:ascii="Times New Roman" w:hAnsi="Times New Roman" w:cs="Times New Roman"/>
          <w:color w:val="000000"/>
          <w:sz w:val="24"/>
          <w:szCs w:val="26"/>
        </w:rPr>
        <w:t>распорядител</w:t>
      </w:r>
      <w:r w:rsidR="001C6513" w:rsidRPr="00CE36C0">
        <w:rPr>
          <w:rFonts w:ascii="Times New Roman" w:hAnsi="Times New Roman" w:cs="Times New Roman"/>
          <w:color w:val="000000"/>
          <w:sz w:val="24"/>
          <w:szCs w:val="26"/>
        </w:rPr>
        <w:t>я</w:t>
      </w:r>
      <w:r w:rsidR="00E73FC7" w:rsidRPr="00CE36C0">
        <w:rPr>
          <w:rFonts w:ascii="Times New Roman" w:hAnsi="Times New Roman" w:cs="Times New Roman"/>
          <w:color w:val="000000"/>
          <w:sz w:val="24"/>
          <w:szCs w:val="26"/>
        </w:rPr>
        <w:t xml:space="preserve"> бю</w:t>
      </w:r>
      <w:r w:rsidR="00E73FC7" w:rsidRPr="00CE36C0">
        <w:rPr>
          <w:rFonts w:ascii="Times New Roman" w:hAnsi="Times New Roman" w:cs="Times New Roman"/>
          <w:color w:val="000000"/>
          <w:sz w:val="24"/>
          <w:szCs w:val="26"/>
        </w:rPr>
        <w:t>д</w:t>
      </w:r>
      <w:r w:rsidR="00E73FC7" w:rsidRPr="00CE36C0">
        <w:rPr>
          <w:rFonts w:ascii="Times New Roman" w:hAnsi="Times New Roman" w:cs="Times New Roman"/>
          <w:color w:val="000000"/>
          <w:sz w:val="24"/>
          <w:szCs w:val="26"/>
        </w:rPr>
        <w:t xml:space="preserve">жетных средств </w:t>
      </w:r>
      <w:r w:rsidR="000E6D01" w:rsidRPr="00CE36C0">
        <w:rPr>
          <w:rFonts w:ascii="Times New Roman" w:hAnsi="Times New Roman" w:cs="Times New Roman"/>
          <w:color w:val="000000"/>
          <w:sz w:val="24"/>
          <w:szCs w:val="26"/>
        </w:rPr>
        <w:t>Русск</w:t>
      </w:r>
      <w:proofErr w:type="gramStart"/>
      <w:r w:rsidR="000E6D01" w:rsidRPr="00CE36C0">
        <w:rPr>
          <w:rFonts w:ascii="Times New Roman" w:hAnsi="Times New Roman" w:cs="Times New Roman"/>
          <w:color w:val="000000"/>
          <w:sz w:val="24"/>
          <w:szCs w:val="26"/>
        </w:rPr>
        <w:t>о-</w:t>
      </w:r>
      <w:proofErr w:type="gramEnd"/>
      <w:r w:rsidR="000E6D01" w:rsidRPr="00CE36C0">
        <w:rPr>
          <w:rFonts w:ascii="Times New Roman" w:hAnsi="Times New Roman" w:cs="Times New Roman"/>
          <w:color w:val="000000"/>
          <w:sz w:val="24"/>
          <w:szCs w:val="26"/>
        </w:rPr>
        <w:t xml:space="preserve"> Алгашинского </w:t>
      </w:r>
      <w:r w:rsidR="001C6513" w:rsidRPr="00CE36C0">
        <w:rPr>
          <w:rFonts w:ascii="Times New Roman" w:hAnsi="Times New Roman" w:cs="Times New Roman"/>
          <w:color w:val="000000"/>
          <w:sz w:val="24"/>
          <w:szCs w:val="26"/>
        </w:rPr>
        <w:t xml:space="preserve"> сельского поселения </w:t>
      </w:r>
      <w:r w:rsidR="00E73FC7"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бюджетным</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проектировкам,</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осуществление</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необходимости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согласительных</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процедур</w:t>
      </w:r>
      <w:r w:rsidR="00931C64"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формирование</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проекта</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 xml:space="preserve">решения Собрания депутатов </w:t>
      </w:r>
      <w:r w:rsidR="000E6D01" w:rsidRPr="00CE36C0">
        <w:rPr>
          <w:rFonts w:ascii="Times New Roman" w:hAnsi="Times New Roman" w:cs="Times New Roman"/>
          <w:color w:val="000000"/>
          <w:sz w:val="24"/>
          <w:szCs w:val="26"/>
        </w:rPr>
        <w:t xml:space="preserve">Русско- Алгашинского  </w:t>
      </w:r>
      <w:r w:rsidR="001C6513" w:rsidRPr="00CE36C0">
        <w:rPr>
          <w:rFonts w:ascii="Times New Roman" w:hAnsi="Times New Roman" w:cs="Times New Roman"/>
          <w:color w:val="000000"/>
          <w:sz w:val="24"/>
          <w:szCs w:val="26"/>
        </w:rPr>
        <w:t xml:space="preserve">сельского поселения </w:t>
      </w:r>
      <w:r w:rsidR="00E73FC7"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о</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бюджете</w:t>
      </w:r>
      <w:r w:rsidR="00E73FC7" w:rsidRPr="00CE36C0">
        <w:rPr>
          <w:rFonts w:ascii="Times New Roman" w:hAnsi="Times New Roman" w:cs="Times New Roman"/>
          <w:color w:val="000000"/>
          <w:sz w:val="24"/>
          <w:szCs w:val="26"/>
        </w:rPr>
        <w:t xml:space="preserve"> </w:t>
      </w:r>
      <w:r w:rsidR="000E6D01" w:rsidRPr="00CE36C0">
        <w:rPr>
          <w:rFonts w:ascii="Times New Roman" w:hAnsi="Times New Roman" w:cs="Times New Roman"/>
          <w:color w:val="000000"/>
          <w:sz w:val="24"/>
          <w:szCs w:val="26"/>
        </w:rPr>
        <w:t xml:space="preserve">Русско- Алгашинского  </w:t>
      </w:r>
      <w:r w:rsidR="001C6513" w:rsidRPr="00CE36C0">
        <w:rPr>
          <w:rFonts w:ascii="Times New Roman" w:hAnsi="Times New Roman" w:cs="Times New Roman"/>
          <w:color w:val="000000"/>
          <w:sz w:val="24"/>
          <w:szCs w:val="26"/>
        </w:rPr>
        <w:t>сел</w:t>
      </w:r>
      <w:r w:rsidR="001C6513" w:rsidRPr="00CE36C0">
        <w:rPr>
          <w:rFonts w:ascii="Times New Roman" w:hAnsi="Times New Roman" w:cs="Times New Roman"/>
          <w:color w:val="000000"/>
          <w:sz w:val="24"/>
          <w:szCs w:val="26"/>
        </w:rPr>
        <w:t>ь</w:t>
      </w:r>
      <w:r w:rsidR="001C6513" w:rsidRPr="00CE36C0">
        <w:rPr>
          <w:rFonts w:ascii="Times New Roman" w:hAnsi="Times New Roman" w:cs="Times New Roman"/>
          <w:color w:val="000000"/>
          <w:sz w:val="24"/>
          <w:szCs w:val="26"/>
        </w:rPr>
        <w:t xml:space="preserve">ского поселения </w:t>
      </w:r>
      <w:r w:rsidR="00E73FC7"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очередной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ф</w:t>
      </w:r>
      <w:r w:rsidR="00AC32DD" w:rsidRPr="00CE36C0">
        <w:rPr>
          <w:rFonts w:ascii="Times New Roman" w:hAnsi="Times New Roman" w:cs="Times New Roman"/>
          <w:color w:val="000000"/>
          <w:sz w:val="24"/>
          <w:szCs w:val="26"/>
        </w:rPr>
        <w:t>инансовый</w:t>
      </w:r>
      <w:r w:rsidR="00287963" w:rsidRPr="00CE36C0">
        <w:rPr>
          <w:rFonts w:ascii="Times New Roman" w:hAnsi="Times New Roman" w:cs="Times New Roman"/>
          <w:color w:val="000000"/>
          <w:sz w:val="24"/>
          <w:szCs w:val="26"/>
        </w:rPr>
        <w:t xml:space="preserve"> </w:t>
      </w:r>
      <w:r w:rsidR="00AC32DD" w:rsidRPr="00CE36C0">
        <w:rPr>
          <w:rFonts w:ascii="Times New Roman" w:hAnsi="Times New Roman" w:cs="Times New Roman"/>
          <w:color w:val="000000"/>
          <w:sz w:val="24"/>
          <w:szCs w:val="26"/>
        </w:rPr>
        <w:t>год</w:t>
      </w:r>
      <w:r w:rsidR="00287963" w:rsidRPr="00CE36C0">
        <w:rPr>
          <w:rFonts w:ascii="Times New Roman" w:hAnsi="Times New Roman" w:cs="Times New Roman"/>
          <w:color w:val="000000"/>
          <w:sz w:val="24"/>
          <w:szCs w:val="26"/>
        </w:rPr>
        <w:t xml:space="preserve"> </w:t>
      </w:r>
      <w:r w:rsidR="00AC32DD"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AC32DD" w:rsidRPr="00CE36C0">
        <w:rPr>
          <w:rFonts w:ascii="Times New Roman" w:hAnsi="Times New Roman" w:cs="Times New Roman"/>
          <w:color w:val="000000"/>
          <w:sz w:val="24"/>
          <w:szCs w:val="26"/>
        </w:rPr>
        <w:t>плановый</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п</w:t>
      </w:r>
      <w:r w:rsidR="00E73FC7" w:rsidRPr="00CE36C0">
        <w:rPr>
          <w:rFonts w:ascii="Times New Roman" w:hAnsi="Times New Roman" w:cs="Times New Roman"/>
          <w:color w:val="000000"/>
          <w:sz w:val="24"/>
          <w:szCs w:val="26"/>
        </w:rPr>
        <w:t>е</w:t>
      </w:r>
      <w:r w:rsidR="00E73FC7" w:rsidRPr="00CE36C0">
        <w:rPr>
          <w:rFonts w:ascii="Times New Roman" w:hAnsi="Times New Roman" w:cs="Times New Roman"/>
          <w:color w:val="000000"/>
          <w:sz w:val="24"/>
          <w:szCs w:val="26"/>
        </w:rPr>
        <w:t>риод,</w:t>
      </w:r>
      <w:r w:rsidR="00287963" w:rsidRPr="00CE36C0">
        <w:rPr>
          <w:rFonts w:ascii="Times New Roman" w:hAnsi="Times New Roman" w:cs="Times New Roman"/>
          <w:color w:val="000000"/>
          <w:sz w:val="24"/>
          <w:szCs w:val="26"/>
        </w:rPr>
        <w:t xml:space="preserve"> </w:t>
      </w:r>
      <w:r w:rsidR="00931C64"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внесение</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него</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установленном</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порядке</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изменений</w:t>
      </w:r>
      <w:r w:rsidR="00DE06B5" w:rsidRPr="00CE36C0">
        <w:rPr>
          <w:rFonts w:ascii="Times New Roman" w:hAnsi="Times New Roman" w:cs="Times New Roman"/>
          <w:color w:val="000000"/>
          <w:sz w:val="24"/>
          <w:szCs w:val="26"/>
        </w:rPr>
        <w:t>.</w:t>
      </w:r>
    </w:p>
    <w:p w:rsidR="00DE06B5" w:rsidRPr="00CE36C0" w:rsidRDefault="00AC32DD"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Результатом</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реализации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данного</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мероприятия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является</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приняти</w:t>
      </w:r>
      <w:r w:rsidR="005F64C0" w:rsidRPr="00CE36C0">
        <w:rPr>
          <w:rFonts w:ascii="Times New Roman" w:hAnsi="Times New Roman" w:cs="Times New Roman"/>
          <w:color w:val="000000"/>
          <w:sz w:val="24"/>
          <w:szCs w:val="26"/>
        </w:rPr>
        <w:t>е</w:t>
      </w:r>
      <w:r w:rsidR="00287963" w:rsidRPr="00CE36C0">
        <w:rPr>
          <w:rFonts w:ascii="Times New Roman" w:hAnsi="Times New Roman" w:cs="Times New Roman"/>
          <w:color w:val="000000"/>
          <w:sz w:val="24"/>
          <w:szCs w:val="26"/>
        </w:rPr>
        <w:t xml:space="preserve"> </w:t>
      </w:r>
      <w:r w:rsidR="00E73FC7" w:rsidRPr="00CE36C0">
        <w:rPr>
          <w:rFonts w:ascii="Times New Roman" w:hAnsi="Times New Roman" w:cs="Times New Roman"/>
          <w:color w:val="000000"/>
          <w:sz w:val="24"/>
          <w:szCs w:val="26"/>
        </w:rPr>
        <w:t>решения С</w:t>
      </w:r>
      <w:r w:rsidR="00E73FC7" w:rsidRPr="00CE36C0">
        <w:rPr>
          <w:rFonts w:ascii="Times New Roman" w:hAnsi="Times New Roman" w:cs="Times New Roman"/>
          <w:color w:val="000000"/>
          <w:sz w:val="24"/>
          <w:szCs w:val="26"/>
        </w:rPr>
        <w:t>о</w:t>
      </w:r>
      <w:r w:rsidR="00E73FC7" w:rsidRPr="00CE36C0">
        <w:rPr>
          <w:rFonts w:ascii="Times New Roman" w:hAnsi="Times New Roman" w:cs="Times New Roman"/>
          <w:color w:val="000000"/>
          <w:sz w:val="24"/>
          <w:szCs w:val="26"/>
        </w:rPr>
        <w:t xml:space="preserve">брания депутатов </w:t>
      </w:r>
      <w:r w:rsidR="000E6D01" w:rsidRPr="00CE36C0">
        <w:rPr>
          <w:rFonts w:ascii="Times New Roman" w:hAnsi="Times New Roman" w:cs="Times New Roman"/>
          <w:color w:val="000000"/>
          <w:sz w:val="24"/>
          <w:szCs w:val="26"/>
        </w:rPr>
        <w:t>Русск</w:t>
      </w:r>
      <w:proofErr w:type="gramStart"/>
      <w:r w:rsidR="000E6D01" w:rsidRPr="00CE36C0">
        <w:rPr>
          <w:rFonts w:ascii="Times New Roman" w:hAnsi="Times New Roman" w:cs="Times New Roman"/>
          <w:color w:val="000000"/>
          <w:sz w:val="24"/>
          <w:szCs w:val="26"/>
        </w:rPr>
        <w:t>о-</w:t>
      </w:r>
      <w:proofErr w:type="gramEnd"/>
      <w:r w:rsidR="000E6D01" w:rsidRPr="00CE36C0">
        <w:rPr>
          <w:rFonts w:ascii="Times New Roman" w:hAnsi="Times New Roman" w:cs="Times New Roman"/>
          <w:color w:val="000000"/>
          <w:sz w:val="24"/>
          <w:szCs w:val="26"/>
        </w:rPr>
        <w:t xml:space="preserve"> Алгашинского  </w:t>
      </w:r>
      <w:r w:rsidR="001C6513" w:rsidRPr="00CE36C0">
        <w:rPr>
          <w:rFonts w:ascii="Times New Roman" w:hAnsi="Times New Roman" w:cs="Times New Roman"/>
          <w:color w:val="000000"/>
          <w:sz w:val="24"/>
          <w:szCs w:val="26"/>
        </w:rPr>
        <w:t xml:space="preserve">сельского поселения </w:t>
      </w:r>
      <w:r w:rsidR="00E73FC7"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о</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бюджете</w:t>
      </w:r>
      <w:r w:rsidR="00E73FC7" w:rsidRPr="00CE36C0">
        <w:rPr>
          <w:rFonts w:ascii="Times New Roman" w:hAnsi="Times New Roman" w:cs="Times New Roman"/>
          <w:color w:val="000000"/>
          <w:sz w:val="24"/>
          <w:szCs w:val="26"/>
        </w:rPr>
        <w:t xml:space="preserve"> </w:t>
      </w:r>
      <w:r w:rsidR="000E6D01" w:rsidRPr="00CE36C0">
        <w:rPr>
          <w:rFonts w:ascii="Times New Roman" w:hAnsi="Times New Roman" w:cs="Times New Roman"/>
          <w:color w:val="000000"/>
          <w:sz w:val="24"/>
          <w:szCs w:val="26"/>
        </w:rPr>
        <w:t xml:space="preserve">Русско- Алгашинского  </w:t>
      </w:r>
      <w:r w:rsidR="001C6513" w:rsidRPr="00CE36C0">
        <w:rPr>
          <w:rFonts w:ascii="Times New Roman" w:hAnsi="Times New Roman" w:cs="Times New Roman"/>
          <w:color w:val="000000"/>
          <w:sz w:val="24"/>
          <w:szCs w:val="26"/>
        </w:rPr>
        <w:t xml:space="preserve">сельского поселения </w:t>
      </w:r>
      <w:r w:rsidR="00E73FC7" w:rsidRPr="00CE36C0">
        <w:rPr>
          <w:rFonts w:ascii="Times New Roman" w:hAnsi="Times New Roman" w:cs="Times New Roman"/>
          <w:color w:val="000000"/>
          <w:sz w:val="24"/>
          <w:szCs w:val="26"/>
        </w:rPr>
        <w:t>Шумерлинского района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очередной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финансовый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год</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плановый</w:t>
      </w:r>
      <w:r w:rsidR="00287963" w:rsidRPr="00CE36C0">
        <w:rPr>
          <w:rFonts w:ascii="Times New Roman" w:hAnsi="Times New Roman" w:cs="Times New Roman"/>
          <w:color w:val="000000"/>
          <w:sz w:val="24"/>
          <w:szCs w:val="26"/>
        </w:rPr>
        <w:t xml:space="preserve"> </w:t>
      </w:r>
      <w:r w:rsidR="00DE06B5" w:rsidRPr="00CE36C0">
        <w:rPr>
          <w:rFonts w:ascii="Times New Roman" w:hAnsi="Times New Roman" w:cs="Times New Roman"/>
          <w:color w:val="000000"/>
          <w:sz w:val="24"/>
          <w:szCs w:val="26"/>
        </w:rPr>
        <w:t>период</w:t>
      </w:r>
      <w:r w:rsidR="00AE07B8"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обеспечивающего</w:t>
      </w:r>
      <w:r w:rsidR="00287963" w:rsidRPr="00CE36C0">
        <w:rPr>
          <w:rFonts w:ascii="Times New Roman" w:hAnsi="Times New Roman" w:cs="Times New Roman"/>
          <w:color w:val="000000"/>
          <w:sz w:val="24"/>
          <w:szCs w:val="26"/>
        </w:rPr>
        <w:t xml:space="preserve"> </w:t>
      </w:r>
      <w:r w:rsidR="006112B1" w:rsidRPr="00CE36C0">
        <w:rPr>
          <w:rFonts w:ascii="Times New Roman" w:hAnsi="Times New Roman" w:cs="Times New Roman"/>
          <w:color w:val="000000"/>
          <w:sz w:val="24"/>
          <w:szCs w:val="26"/>
        </w:rPr>
        <w:t>финансирование</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всех</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принятых</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расходных</w:t>
      </w:r>
      <w:r w:rsidR="00287963" w:rsidRPr="00CE36C0">
        <w:rPr>
          <w:rFonts w:ascii="Times New Roman" w:hAnsi="Times New Roman" w:cs="Times New Roman"/>
          <w:color w:val="000000"/>
          <w:sz w:val="24"/>
          <w:szCs w:val="26"/>
        </w:rPr>
        <w:t xml:space="preserve"> </w:t>
      </w:r>
      <w:r w:rsidR="00AE07B8" w:rsidRPr="00CE36C0">
        <w:rPr>
          <w:rFonts w:ascii="Times New Roman" w:hAnsi="Times New Roman" w:cs="Times New Roman"/>
          <w:color w:val="000000"/>
          <w:sz w:val="24"/>
          <w:szCs w:val="26"/>
        </w:rPr>
        <w:t>обязательств</w:t>
      </w:r>
      <w:r w:rsidR="00287963" w:rsidRPr="00CE36C0">
        <w:rPr>
          <w:rFonts w:ascii="Times New Roman" w:hAnsi="Times New Roman" w:cs="Times New Roman"/>
          <w:color w:val="000000"/>
          <w:sz w:val="24"/>
          <w:szCs w:val="26"/>
        </w:rPr>
        <w:t xml:space="preserve"> </w:t>
      </w:r>
      <w:r w:rsidR="000E6D01" w:rsidRPr="00CE36C0">
        <w:rPr>
          <w:rFonts w:ascii="Times New Roman" w:hAnsi="Times New Roman" w:cs="Times New Roman"/>
          <w:color w:val="000000"/>
          <w:sz w:val="24"/>
          <w:szCs w:val="26"/>
        </w:rPr>
        <w:t xml:space="preserve">Русско- Алгашинского  </w:t>
      </w:r>
      <w:r w:rsidR="00387B06" w:rsidRPr="00CE36C0">
        <w:rPr>
          <w:rFonts w:ascii="Times New Roman" w:hAnsi="Times New Roman" w:cs="Times New Roman"/>
          <w:color w:val="000000"/>
          <w:sz w:val="24"/>
          <w:szCs w:val="26"/>
        </w:rPr>
        <w:t xml:space="preserve">сельского поселения </w:t>
      </w:r>
      <w:r w:rsidR="00E73FC7" w:rsidRPr="00CE36C0">
        <w:rPr>
          <w:rFonts w:ascii="Times New Roman" w:hAnsi="Times New Roman" w:cs="Times New Roman"/>
          <w:color w:val="000000"/>
          <w:sz w:val="24"/>
          <w:szCs w:val="26"/>
        </w:rPr>
        <w:t>Шумерлинского района</w:t>
      </w:r>
      <w:r w:rsidR="00DE06B5" w:rsidRPr="00CE36C0">
        <w:rPr>
          <w:rFonts w:ascii="Times New Roman" w:hAnsi="Times New Roman" w:cs="Times New Roman"/>
          <w:color w:val="000000"/>
          <w:sz w:val="24"/>
          <w:szCs w:val="26"/>
        </w:rPr>
        <w:t>.</w:t>
      </w:r>
    </w:p>
    <w:p w:rsidR="00DE06B5" w:rsidRPr="00CE36C0" w:rsidRDefault="00DE06B5" w:rsidP="002F4D59">
      <w:pPr>
        <w:pStyle w:val="ConsPlusNormal"/>
        <w:widowControl/>
        <w:spacing w:line="245" w:lineRule="auto"/>
        <w:ind w:firstLine="709"/>
        <w:jc w:val="both"/>
        <w:rPr>
          <w:rFonts w:ascii="Times New Roman" w:hAnsi="Times New Roman" w:cs="Times New Roman"/>
          <w:b/>
          <w:color w:val="000000"/>
          <w:sz w:val="24"/>
          <w:szCs w:val="26"/>
        </w:rPr>
      </w:pPr>
      <w:r w:rsidRPr="00CE36C0">
        <w:rPr>
          <w:rFonts w:ascii="Times New Roman" w:hAnsi="Times New Roman" w:cs="Times New Roman"/>
          <w:b/>
          <w:color w:val="000000"/>
          <w:sz w:val="24"/>
          <w:szCs w:val="26"/>
        </w:rPr>
        <w:t>Основное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мероприятие</w:t>
      </w:r>
      <w:r w:rsidR="00287963" w:rsidRPr="00CE36C0">
        <w:rPr>
          <w:rFonts w:ascii="Times New Roman" w:hAnsi="Times New Roman" w:cs="Times New Roman"/>
          <w:b/>
          <w:color w:val="000000"/>
          <w:sz w:val="24"/>
          <w:szCs w:val="26"/>
        </w:rPr>
        <w:t xml:space="preserve"> </w:t>
      </w:r>
      <w:r w:rsidR="00085C2E" w:rsidRPr="00CE36C0">
        <w:rPr>
          <w:rFonts w:ascii="Times New Roman" w:hAnsi="Times New Roman" w:cs="Times New Roman"/>
          <w:b/>
          <w:color w:val="000000"/>
          <w:sz w:val="24"/>
          <w:szCs w:val="26"/>
        </w:rPr>
        <w:t>2</w:t>
      </w:r>
      <w:r w:rsidRPr="00CE36C0">
        <w:rPr>
          <w:rFonts w:ascii="Times New Roman" w:hAnsi="Times New Roman" w:cs="Times New Roman"/>
          <w:b/>
          <w:color w:val="000000"/>
          <w:sz w:val="24"/>
          <w:szCs w:val="26"/>
        </w:rPr>
        <w:t>.</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Осуществление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мер</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финансовой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поддержки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бю</w:t>
      </w:r>
      <w:r w:rsidRPr="00CE36C0">
        <w:rPr>
          <w:rFonts w:ascii="Times New Roman" w:hAnsi="Times New Roman" w:cs="Times New Roman"/>
          <w:b/>
          <w:color w:val="000000"/>
          <w:sz w:val="24"/>
          <w:szCs w:val="26"/>
        </w:rPr>
        <w:t>д</w:t>
      </w:r>
      <w:r w:rsidRPr="00CE36C0">
        <w:rPr>
          <w:rFonts w:ascii="Times New Roman" w:hAnsi="Times New Roman" w:cs="Times New Roman"/>
          <w:b/>
          <w:color w:val="000000"/>
          <w:sz w:val="24"/>
          <w:szCs w:val="26"/>
        </w:rPr>
        <w:t>жетов</w:t>
      </w:r>
      <w:r w:rsidR="00287963" w:rsidRPr="00CE36C0">
        <w:rPr>
          <w:rFonts w:ascii="Times New Roman" w:hAnsi="Times New Roman" w:cs="Times New Roman"/>
          <w:b/>
          <w:color w:val="000000"/>
          <w:sz w:val="24"/>
          <w:szCs w:val="26"/>
        </w:rPr>
        <w:t xml:space="preserve"> </w:t>
      </w:r>
      <w:r w:rsidR="003948A8" w:rsidRPr="00CE36C0">
        <w:rPr>
          <w:rFonts w:ascii="Times New Roman" w:hAnsi="Times New Roman" w:cs="Times New Roman"/>
          <w:b/>
          <w:color w:val="000000"/>
          <w:sz w:val="24"/>
          <w:szCs w:val="26"/>
        </w:rPr>
        <w:t>сельских п</w:t>
      </w:r>
      <w:r w:rsidRPr="00CE36C0">
        <w:rPr>
          <w:rFonts w:ascii="Times New Roman" w:hAnsi="Times New Roman" w:cs="Times New Roman"/>
          <w:b/>
          <w:color w:val="000000"/>
          <w:sz w:val="24"/>
          <w:szCs w:val="26"/>
        </w:rPr>
        <w:t>оселений,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направленных</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на</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обеспечение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их</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сбалансированности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и</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повышение</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уровня</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бюджетной</w:t>
      </w:r>
      <w:r w:rsidR="00287963" w:rsidRPr="00CE36C0">
        <w:rPr>
          <w:rFonts w:ascii="Times New Roman" w:hAnsi="Times New Roman" w:cs="Times New Roman"/>
          <w:b/>
          <w:color w:val="000000"/>
          <w:sz w:val="24"/>
          <w:szCs w:val="26"/>
        </w:rPr>
        <w:t xml:space="preserve"> </w:t>
      </w:r>
      <w:r w:rsidRPr="00CE36C0">
        <w:rPr>
          <w:rFonts w:ascii="Times New Roman" w:hAnsi="Times New Roman" w:cs="Times New Roman"/>
          <w:b/>
          <w:color w:val="000000"/>
          <w:sz w:val="24"/>
          <w:szCs w:val="26"/>
        </w:rPr>
        <w:t>обеспеченности</w:t>
      </w:r>
      <w:r w:rsidR="003948A8" w:rsidRPr="00CE36C0">
        <w:rPr>
          <w:rFonts w:ascii="Times New Roman" w:hAnsi="Times New Roman" w:cs="Times New Roman"/>
          <w:b/>
          <w:color w:val="000000"/>
          <w:sz w:val="24"/>
          <w:szCs w:val="26"/>
        </w:rPr>
        <w:t>.</w:t>
      </w:r>
    </w:p>
    <w:p w:rsidR="00DE06B5" w:rsidRPr="00CE36C0" w:rsidRDefault="00DE06B5" w:rsidP="002F4D59">
      <w:pPr>
        <w:pStyle w:val="ConsPlusNormal"/>
        <w:widowControl/>
        <w:spacing w:line="245" w:lineRule="auto"/>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рамках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данного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мероприятия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предусм</w:t>
      </w:r>
      <w:r w:rsidR="00943FA4" w:rsidRPr="00CE36C0">
        <w:rPr>
          <w:rFonts w:ascii="Times New Roman" w:hAnsi="Times New Roman" w:cs="Times New Roman"/>
          <w:color w:val="000000"/>
          <w:sz w:val="24"/>
          <w:szCs w:val="26"/>
        </w:rPr>
        <w:t>атривается</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предоставление</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бюджет</w:t>
      </w:r>
      <w:r w:rsidR="00AC2ABF" w:rsidRPr="00CE36C0">
        <w:rPr>
          <w:rFonts w:ascii="Times New Roman" w:hAnsi="Times New Roman" w:cs="Times New Roman"/>
          <w:color w:val="000000"/>
          <w:sz w:val="24"/>
          <w:szCs w:val="26"/>
        </w:rPr>
        <w:t xml:space="preserve">у </w:t>
      </w:r>
      <w:r w:rsidR="000E6D01" w:rsidRPr="00CE36C0">
        <w:rPr>
          <w:rFonts w:ascii="Times New Roman" w:hAnsi="Times New Roman" w:cs="Times New Roman"/>
          <w:color w:val="000000"/>
          <w:sz w:val="24"/>
          <w:szCs w:val="26"/>
        </w:rPr>
        <w:t>Русск</w:t>
      </w:r>
      <w:proofErr w:type="gramStart"/>
      <w:r w:rsidR="000E6D01" w:rsidRPr="00CE36C0">
        <w:rPr>
          <w:rFonts w:ascii="Times New Roman" w:hAnsi="Times New Roman" w:cs="Times New Roman"/>
          <w:color w:val="000000"/>
          <w:sz w:val="24"/>
          <w:szCs w:val="26"/>
        </w:rPr>
        <w:t>о-</w:t>
      </w:r>
      <w:proofErr w:type="gramEnd"/>
      <w:r w:rsidR="000E6D01" w:rsidRPr="00CE36C0">
        <w:rPr>
          <w:rFonts w:ascii="Times New Roman" w:hAnsi="Times New Roman" w:cs="Times New Roman"/>
          <w:color w:val="000000"/>
          <w:sz w:val="24"/>
          <w:szCs w:val="26"/>
        </w:rPr>
        <w:t xml:space="preserve"> Алгашинского  </w:t>
      </w:r>
      <w:r w:rsidR="003948A8" w:rsidRPr="00CE36C0">
        <w:rPr>
          <w:rFonts w:ascii="Times New Roman" w:hAnsi="Times New Roman" w:cs="Times New Roman"/>
          <w:color w:val="000000"/>
          <w:sz w:val="24"/>
          <w:szCs w:val="26"/>
        </w:rPr>
        <w:t>сельск</w:t>
      </w:r>
      <w:r w:rsidR="00AC2ABF" w:rsidRPr="00CE36C0">
        <w:rPr>
          <w:rFonts w:ascii="Times New Roman" w:hAnsi="Times New Roman" w:cs="Times New Roman"/>
          <w:color w:val="000000"/>
          <w:sz w:val="24"/>
          <w:szCs w:val="26"/>
        </w:rPr>
        <w:t>ого</w:t>
      </w:r>
      <w:r w:rsidR="003948A8" w:rsidRPr="00CE36C0">
        <w:rPr>
          <w:rFonts w:ascii="Times New Roman" w:hAnsi="Times New Roman" w:cs="Times New Roman"/>
          <w:color w:val="000000"/>
          <w:sz w:val="24"/>
          <w:szCs w:val="26"/>
        </w:rPr>
        <w:t xml:space="preserve"> поселени</w:t>
      </w:r>
      <w:r w:rsidR="00AC2ABF" w:rsidRPr="00CE36C0">
        <w:rPr>
          <w:rFonts w:ascii="Times New Roman" w:hAnsi="Times New Roman" w:cs="Times New Roman"/>
          <w:color w:val="000000"/>
          <w:sz w:val="24"/>
          <w:szCs w:val="26"/>
        </w:rPr>
        <w:t xml:space="preserve">я Шумерлинского района </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субвенций</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из</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республиканского</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бюджета</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Чувашской</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Республики</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00874AD9" w:rsidRPr="00CE36C0">
        <w:rPr>
          <w:rFonts w:ascii="Times New Roman" w:hAnsi="Times New Roman" w:cs="Times New Roman"/>
          <w:color w:val="000000"/>
          <w:sz w:val="24"/>
          <w:szCs w:val="26"/>
        </w:rPr>
        <w:t>осуществление</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делегированных</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федеральных</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полномочий</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по</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первичному</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воинскому</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учету</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граждан</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территориях,</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где</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отсутствуют</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военные</w:t>
      </w:r>
      <w:r w:rsidR="00287963" w:rsidRPr="00CE36C0">
        <w:rPr>
          <w:rFonts w:ascii="Times New Roman" w:hAnsi="Times New Roman" w:cs="Times New Roman"/>
          <w:color w:val="000000"/>
          <w:sz w:val="24"/>
          <w:szCs w:val="26"/>
        </w:rPr>
        <w:t xml:space="preserve"> </w:t>
      </w:r>
      <w:r w:rsidR="00D63EF9" w:rsidRPr="00CE36C0">
        <w:rPr>
          <w:rFonts w:ascii="Times New Roman" w:hAnsi="Times New Roman" w:cs="Times New Roman"/>
          <w:color w:val="000000"/>
          <w:sz w:val="24"/>
          <w:szCs w:val="26"/>
        </w:rPr>
        <w:t>комиссариаты.</w:t>
      </w:r>
    </w:p>
    <w:p w:rsidR="00DE06B5" w:rsidRPr="00CE36C0" w:rsidRDefault="00DE06B5" w:rsidP="00F9379C">
      <w:pPr>
        <w:pStyle w:val="ConsPlusNormal"/>
        <w:widowControl/>
        <w:spacing w:line="233" w:lineRule="auto"/>
        <w:ind w:firstLine="709"/>
        <w:jc w:val="both"/>
        <w:rPr>
          <w:rFonts w:ascii="Times New Roman" w:hAnsi="Times New Roman" w:cs="Times New Roman"/>
          <w:color w:val="000000"/>
          <w:sz w:val="24"/>
          <w:szCs w:val="26"/>
        </w:rPr>
      </w:pPr>
    </w:p>
    <w:p w:rsidR="00F85772" w:rsidRPr="00CE36C0" w:rsidRDefault="00E7667C" w:rsidP="00F9379C">
      <w:pPr>
        <w:autoSpaceDE w:val="0"/>
        <w:autoSpaceDN w:val="0"/>
        <w:spacing w:after="0" w:line="233" w:lineRule="auto"/>
        <w:jc w:val="center"/>
        <w:rPr>
          <w:rFonts w:ascii="Times New Roman" w:eastAsia="Times New Roman" w:hAnsi="Times New Roman"/>
          <w:b/>
          <w:color w:val="000000"/>
          <w:sz w:val="24"/>
          <w:szCs w:val="26"/>
          <w:lang w:eastAsia="ru-RU"/>
        </w:rPr>
      </w:pPr>
      <w:r w:rsidRPr="00CE36C0">
        <w:rPr>
          <w:rFonts w:ascii="Times New Roman" w:eastAsia="Times New Roman" w:hAnsi="Times New Roman"/>
          <w:b/>
          <w:color w:val="000000"/>
          <w:sz w:val="24"/>
          <w:szCs w:val="26"/>
          <w:lang w:eastAsia="ru-RU"/>
        </w:rPr>
        <w:t>Раздел</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III.</w:t>
      </w:r>
      <w:r w:rsidR="00287963" w:rsidRPr="00CE36C0">
        <w:rPr>
          <w:rFonts w:ascii="Times New Roman" w:eastAsia="Times New Roman" w:hAnsi="Times New Roman"/>
          <w:b/>
          <w:color w:val="000000"/>
          <w:sz w:val="24"/>
          <w:szCs w:val="26"/>
          <w:lang w:eastAsia="ru-RU"/>
        </w:rPr>
        <w:t xml:space="preserve"> </w:t>
      </w:r>
      <w:r w:rsidR="00F85772" w:rsidRPr="00CE36C0">
        <w:rPr>
          <w:rFonts w:ascii="Times New Roman" w:eastAsia="Times New Roman" w:hAnsi="Times New Roman"/>
          <w:b/>
          <w:color w:val="000000"/>
          <w:sz w:val="24"/>
          <w:szCs w:val="26"/>
          <w:lang w:eastAsia="ru-RU"/>
        </w:rPr>
        <w:t>Обоснование</w:t>
      </w:r>
      <w:r w:rsidR="00287963" w:rsidRPr="00CE36C0">
        <w:rPr>
          <w:rFonts w:ascii="Times New Roman" w:eastAsia="Times New Roman" w:hAnsi="Times New Roman"/>
          <w:b/>
          <w:color w:val="000000"/>
          <w:sz w:val="24"/>
          <w:szCs w:val="26"/>
          <w:lang w:eastAsia="ru-RU"/>
        </w:rPr>
        <w:t xml:space="preserve"> </w:t>
      </w:r>
      <w:r w:rsidR="00F85772" w:rsidRPr="00CE36C0">
        <w:rPr>
          <w:rFonts w:ascii="Times New Roman" w:eastAsia="Times New Roman" w:hAnsi="Times New Roman"/>
          <w:b/>
          <w:color w:val="000000"/>
          <w:sz w:val="24"/>
          <w:szCs w:val="26"/>
          <w:lang w:eastAsia="ru-RU"/>
        </w:rPr>
        <w:t>объема</w:t>
      </w:r>
      <w:r w:rsidR="00287963" w:rsidRPr="00CE36C0">
        <w:rPr>
          <w:rFonts w:ascii="Times New Roman" w:eastAsia="Times New Roman" w:hAnsi="Times New Roman"/>
          <w:b/>
          <w:color w:val="000000"/>
          <w:sz w:val="24"/>
          <w:szCs w:val="26"/>
          <w:lang w:eastAsia="ru-RU"/>
        </w:rPr>
        <w:t xml:space="preserve"> </w:t>
      </w:r>
      <w:r w:rsidR="00F85772" w:rsidRPr="00CE36C0">
        <w:rPr>
          <w:rFonts w:ascii="Times New Roman" w:eastAsia="Times New Roman" w:hAnsi="Times New Roman"/>
          <w:b/>
          <w:color w:val="000000"/>
          <w:sz w:val="24"/>
          <w:szCs w:val="26"/>
          <w:lang w:eastAsia="ru-RU"/>
        </w:rPr>
        <w:t>финансовых</w:t>
      </w:r>
      <w:r w:rsidR="00287963" w:rsidRPr="00CE36C0">
        <w:rPr>
          <w:rFonts w:ascii="Times New Roman" w:eastAsia="Times New Roman" w:hAnsi="Times New Roman"/>
          <w:b/>
          <w:color w:val="000000"/>
          <w:sz w:val="24"/>
          <w:szCs w:val="26"/>
          <w:lang w:eastAsia="ru-RU"/>
        </w:rPr>
        <w:t xml:space="preserve"> </w:t>
      </w:r>
      <w:r w:rsidR="00F85772" w:rsidRPr="00CE36C0">
        <w:rPr>
          <w:rFonts w:ascii="Times New Roman" w:eastAsia="Times New Roman" w:hAnsi="Times New Roman"/>
          <w:b/>
          <w:color w:val="000000"/>
          <w:sz w:val="24"/>
          <w:szCs w:val="26"/>
          <w:lang w:eastAsia="ru-RU"/>
        </w:rPr>
        <w:t>ресурсов, необходимых</w:t>
      </w:r>
      <w:r w:rsidR="00287963" w:rsidRPr="00CE36C0">
        <w:rPr>
          <w:rFonts w:ascii="Times New Roman" w:eastAsia="Times New Roman" w:hAnsi="Times New Roman"/>
          <w:b/>
          <w:color w:val="000000"/>
          <w:sz w:val="24"/>
          <w:szCs w:val="26"/>
          <w:lang w:eastAsia="ru-RU"/>
        </w:rPr>
        <w:t xml:space="preserve"> </w:t>
      </w:r>
    </w:p>
    <w:p w:rsidR="00F85772" w:rsidRPr="00CE36C0" w:rsidRDefault="00F85772" w:rsidP="00F9379C">
      <w:pPr>
        <w:autoSpaceDE w:val="0"/>
        <w:autoSpaceDN w:val="0"/>
        <w:spacing w:after="0" w:line="233" w:lineRule="auto"/>
        <w:jc w:val="center"/>
        <w:rPr>
          <w:rFonts w:ascii="Times New Roman" w:eastAsia="Times New Roman" w:hAnsi="Times New Roman"/>
          <w:b/>
          <w:color w:val="000000"/>
          <w:sz w:val="24"/>
          <w:szCs w:val="26"/>
          <w:lang w:eastAsia="ru-RU"/>
        </w:rPr>
      </w:pPr>
      <w:proofErr w:type="gramStart"/>
      <w:r w:rsidRPr="00CE36C0">
        <w:rPr>
          <w:rFonts w:ascii="Times New Roman" w:eastAsia="Times New Roman" w:hAnsi="Times New Roman"/>
          <w:b/>
          <w:color w:val="000000"/>
          <w:sz w:val="24"/>
          <w:szCs w:val="26"/>
          <w:lang w:eastAsia="ru-RU"/>
        </w:rPr>
        <w:t>для</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реализации</w:t>
      </w:r>
      <w:r w:rsidR="00287963" w:rsidRPr="00CE36C0">
        <w:rPr>
          <w:rFonts w:ascii="Times New Roman" w:eastAsia="Times New Roman" w:hAnsi="Times New Roman"/>
          <w:b/>
          <w:color w:val="000000"/>
          <w:sz w:val="24"/>
          <w:szCs w:val="26"/>
          <w:lang w:eastAsia="ru-RU"/>
        </w:rPr>
        <w:t xml:space="preserve"> </w:t>
      </w:r>
      <w:r w:rsidR="00A85D92" w:rsidRPr="00CE36C0">
        <w:rPr>
          <w:rFonts w:ascii="Times New Roman" w:eastAsia="Times New Roman" w:hAnsi="Times New Roman"/>
          <w:b/>
          <w:color w:val="000000"/>
          <w:sz w:val="24"/>
          <w:szCs w:val="26"/>
          <w:lang w:eastAsia="ru-RU"/>
        </w:rPr>
        <w:t>Муниципальной</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программы</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(с</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расшифровкой</w:t>
      </w:r>
      <w:r w:rsidR="00287963" w:rsidRPr="00CE36C0">
        <w:rPr>
          <w:rFonts w:ascii="Times New Roman" w:eastAsia="Times New Roman" w:hAnsi="Times New Roman"/>
          <w:b/>
          <w:color w:val="000000"/>
          <w:sz w:val="24"/>
          <w:szCs w:val="26"/>
          <w:lang w:eastAsia="ru-RU"/>
        </w:rPr>
        <w:t xml:space="preserve"> </w:t>
      </w:r>
      <w:proofErr w:type="gramEnd"/>
    </w:p>
    <w:p w:rsidR="00F85772" w:rsidRPr="00CE36C0" w:rsidRDefault="00F85772" w:rsidP="00F9379C">
      <w:pPr>
        <w:autoSpaceDE w:val="0"/>
        <w:autoSpaceDN w:val="0"/>
        <w:spacing w:after="0" w:line="233" w:lineRule="auto"/>
        <w:jc w:val="center"/>
        <w:rPr>
          <w:rFonts w:ascii="Times New Roman" w:eastAsia="Times New Roman" w:hAnsi="Times New Roman"/>
          <w:b/>
          <w:color w:val="000000"/>
          <w:sz w:val="24"/>
          <w:szCs w:val="26"/>
          <w:lang w:eastAsia="ru-RU"/>
        </w:rPr>
      </w:pPr>
      <w:r w:rsidRPr="00CE36C0">
        <w:rPr>
          <w:rFonts w:ascii="Times New Roman" w:eastAsia="Times New Roman" w:hAnsi="Times New Roman"/>
          <w:b/>
          <w:color w:val="000000"/>
          <w:sz w:val="24"/>
          <w:szCs w:val="26"/>
          <w:lang w:eastAsia="ru-RU"/>
        </w:rPr>
        <w:t>по</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источникам</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финансирования,</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по</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этапам</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годам</w:t>
      </w:r>
      <w:r w:rsidR="00287963" w:rsidRPr="00CE36C0">
        <w:rPr>
          <w:rFonts w:ascii="Times New Roman" w:eastAsia="Times New Roman" w:hAnsi="Times New Roman"/>
          <w:b/>
          <w:color w:val="000000"/>
          <w:sz w:val="24"/>
          <w:szCs w:val="26"/>
          <w:lang w:eastAsia="ru-RU"/>
        </w:rPr>
        <w:t xml:space="preserve"> </w:t>
      </w:r>
    </w:p>
    <w:p w:rsidR="00E7667C" w:rsidRPr="00CE36C0" w:rsidRDefault="00F85772" w:rsidP="00F9379C">
      <w:pPr>
        <w:autoSpaceDE w:val="0"/>
        <w:autoSpaceDN w:val="0"/>
        <w:spacing w:after="0" w:line="233" w:lineRule="auto"/>
        <w:jc w:val="center"/>
        <w:rPr>
          <w:rFonts w:ascii="Times New Roman" w:eastAsia="Times New Roman" w:hAnsi="Times New Roman"/>
          <w:b/>
          <w:color w:val="000000"/>
          <w:sz w:val="24"/>
          <w:szCs w:val="26"/>
          <w:lang w:eastAsia="ru-RU"/>
        </w:rPr>
      </w:pPr>
      <w:r w:rsidRPr="00CE36C0">
        <w:rPr>
          <w:rFonts w:ascii="Times New Roman" w:eastAsia="Times New Roman" w:hAnsi="Times New Roman"/>
          <w:b/>
          <w:color w:val="000000"/>
          <w:sz w:val="24"/>
          <w:szCs w:val="26"/>
          <w:lang w:eastAsia="ru-RU"/>
        </w:rPr>
        <w:t>реализации</w:t>
      </w:r>
      <w:r w:rsidR="00287963" w:rsidRPr="00CE36C0">
        <w:rPr>
          <w:rFonts w:ascii="Times New Roman" w:eastAsia="Times New Roman" w:hAnsi="Times New Roman"/>
          <w:b/>
          <w:color w:val="000000"/>
          <w:sz w:val="24"/>
          <w:szCs w:val="26"/>
          <w:lang w:eastAsia="ru-RU"/>
        </w:rPr>
        <w:t xml:space="preserve"> </w:t>
      </w:r>
      <w:r w:rsidR="00A85D92" w:rsidRPr="00CE36C0">
        <w:rPr>
          <w:rFonts w:ascii="Times New Roman" w:eastAsia="Times New Roman" w:hAnsi="Times New Roman"/>
          <w:b/>
          <w:color w:val="000000"/>
          <w:sz w:val="24"/>
          <w:szCs w:val="26"/>
          <w:lang w:eastAsia="ru-RU"/>
        </w:rPr>
        <w:t>Муниципальной</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программы)</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lastRenderedPageBreak/>
        <w:t>Расходы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на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реализацию</w:t>
      </w:r>
      <w:r w:rsidR="00287963" w:rsidRPr="00CE36C0">
        <w:rPr>
          <w:rFonts w:ascii="Times New Roman" w:hAnsi="Times New Roman" w:cs="Times New Roman"/>
          <w:color w:val="000000"/>
          <w:sz w:val="24"/>
          <w:szCs w:val="26"/>
        </w:rPr>
        <w:t xml:space="preserve"> </w:t>
      </w:r>
      <w:r w:rsidR="00A85D92" w:rsidRPr="00CE36C0">
        <w:rPr>
          <w:rFonts w:ascii="Times New Roman" w:hAnsi="Times New Roman" w:cs="Times New Roman"/>
          <w:color w:val="000000"/>
          <w:sz w:val="24"/>
          <w:szCs w:val="26"/>
        </w:rPr>
        <w:t>Муниц</w:t>
      </w:r>
      <w:r w:rsidR="00A85D92" w:rsidRPr="00CE36C0">
        <w:rPr>
          <w:rFonts w:ascii="Times New Roman" w:hAnsi="Times New Roman" w:cs="Times New Roman"/>
          <w:color w:val="000000"/>
          <w:sz w:val="24"/>
          <w:szCs w:val="26"/>
        </w:rPr>
        <w:t>и</w:t>
      </w:r>
      <w:r w:rsidR="00A85D92" w:rsidRPr="00CE36C0">
        <w:rPr>
          <w:rFonts w:ascii="Times New Roman" w:hAnsi="Times New Roman" w:cs="Times New Roman"/>
          <w:color w:val="000000"/>
          <w:sz w:val="24"/>
          <w:szCs w:val="26"/>
        </w:rPr>
        <w:t>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предусматриваются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счет</w:t>
      </w:r>
      <w:r w:rsidR="00287963" w:rsidRPr="00CE36C0">
        <w:rPr>
          <w:rFonts w:ascii="Times New Roman" w:hAnsi="Times New Roman" w:cs="Times New Roman"/>
          <w:color w:val="000000"/>
          <w:sz w:val="24"/>
          <w:szCs w:val="26"/>
        </w:rPr>
        <w:t xml:space="preserve"> </w:t>
      </w:r>
      <w:r w:rsidR="00312CD1" w:rsidRPr="00CE36C0">
        <w:rPr>
          <w:rFonts w:ascii="Times New Roman" w:hAnsi="Times New Roman" w:cs="Times New Roman"/>
          <w:color w:val="000000"/>
          <w:sz w:val="24"/>
          <w:szCs w:val="26"/>
        </w:rPr>
        <w:t xml:space="preserve">средств </w:t>
      </w:r>
      <w:r w:rsidR="00E7667C" w:rsidRPr="00CE36C0">
        <w:rPr>
          <w:rFonts w:ascii="Times New Roman" w:hAnsi="Times New Roman" w:cs="Times New Roman"/>
          <w:color w:val="000000"/>
          <w:sz w:val="24"/>
          <w:szCs w:val="26"/>
        </w:rPr>
        <w:t>федерального</w:t>
      </w:r>
      <w:r w:rsidR="00287963" w:rsidRPr="00CE36C0">
        <w:rPr>
          <w:rFonts w:ascii="Times New Roman" w:hAnsi="Times New Roman" w:cs="Times New Roman"/>
          <w:color w:val="000000"/>
          <w:sz w:val="24"/>
          <w:szCs w:val="26"/>
        </w:rPr>
        <w:t xml:space="preserve"> </w:t>
      </w:r>
      <w:r w:rsidR="00E7667C" w:rsidRPr="00CE36C0">
        <w:rPr>
          <w:rFonts w:ascii="Times New Roman" w:hAnsi="Times New Roman" w:cs="Times New Roman"/>
          <w:color w:val="000000"/>
          <w:sz w:val="24"/>
          <w:szCs w:val="26"/>
        </w:rPr>
        <w:t>бюджета</w:t>
      </w:r>
      <w:r w:rsidR="00A85D92"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A85D92" w:rsidRPr="00CE36C0">
        <w:rPr>
          <w:rFonts w:ascii="Times New Roman" w:hAnsi="Times New Roman" w:cs="Times New Roman"/>
          <w:color w:val="000000"/>
          <w:sz w:val="24"/>
          <w:szCs w:val="26"/>
        </w:rPr>
        <w:t xml:space="preserve">местного бюджета </w:t>
      </w:r>
      <w:r w:rsidR="000E6D01" w:rsidRPr="00CE36C0">
        <w:rPr>
          <w:rFonts w:ascii="Times New Roman" w:hAnsi="Times New Roman" w:cs="Times New Roman"/>
          <w:color w:val="000000"/>
          <w:sz w:val="24"/>
          <w:szCs w:val="26"/>
        </w:rPr>
        <w:t>Русск</w:t>
      </w:r>
      <w:proofErr w:type="gramStart"/>
      <w:r w:rsidR="000E6D01" w:rsidRPr="00CE36C0">
        <w:rPr>
          <w:rFonts w:ascii="Times New Roman" w:hAnsi="Times New Roman" w:cs="Times New Roman"/>
          <w:color w:val="000000"/>
          <w:sz w:val="24"/>
          <w:szCs w:val="26"/>
        </w:rPr>
        <w:t>о-</w:t>
      </w:r>
      <w:proofErr w:type="gramEnd"/>
      <w:r w:rsidR="000E6D01" w:rsidRPr="00CE36C0">
        <w:rPr>
          <w:rFonts w:ascii="Times New Roman" w:hAnsi="Times New Roman" w:cs="Times New Roman"/>
          <w:color w:val="000000"/>
          <w:sz w:val="24"/>
          <w:szCs w:val="26"/>
        </w:rPr>
        <w:t xml:space="preserve"> Алгашинского  </w:t>
      </w:r>
      <w:r w:rsidR="00AC2ABF" w:rsidRPr="00CE36C0">
        <w:rPr>
          <w:rFonts w:ascii="Times New Roman" w:hAnsi="Times New Roman" w:cs="Times New Roman"/>
          <w:color w:val="000000"/>
          <w:sz w:val="24"/>
          <w:szCs w:val="26"/>
        </w:rPr>
        <w:t>сел</w:t>
      </w:r>
      <w:r w:rsidR="00AC2ABF" w:rsidRPr="00CE36C0">
        <w:rPr>
          <w:rFonts w:ascii="Times New Roman" w:hAnsi="Times New Roman" w:cs="Times New Roman"/>
          <w:color w:val="000000"/>
          <w:sz w:val="24"/>
          <w:szCs w:val="26"/>
        </w:rPr>
        <w:t>ь</w:t>
      </w:r>
      <w:r w:rsidR="00AC2ABF" w:rsidRPr="00CE36C0">
        <w:rPr>
          <w:rFonts w:ascii="Times New Roman" w:hAnsi="Times New Roman" w:cs="Times New Roman"/>
          <w:color w:val="000000"/>
          <w:sz w:val="24"/>
          <w:szCs w:val="26"/>
        </w:rPr>
        <w:t xml:space="preserve">ского поселения </w:t>
      </w:r>
      <w:r w:rsidR="00A85D92" w:rsidRPr="00CE36C0">
        <w:rPr>
          <w:rFonts w:ascii="Times New Roman" w:hAnsi="Times New Roman" w:cs="Times New Roman"/>
          <w:color w:val="000000"/>
          <w:sz w:val="24"/>
          <w:szCs w:val="26"/>
        </w:rPr>
        <w:t>Шумерлинского района</w:t>
      </w:r>
      <w:r w:rsidR="00E7667C" w:rsidRPr="00CE36C0">
        <w:rPr>
          <w:rFonts w:ascii="Times New Roman" w:hAnsi="Times New Roman" w:cs="Times New Roman"/>
          <w:color w:val="000000"/>
          <w:sz w:val="24"/>
          <w:szCs w:val="26"/>
        </w:rPr>
        <w:t>.</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Общий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объем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финансирования</w:t>
      </w:r>
      <w:r w:rsidR="00287963" w:rsidRPr="00CE36C0">
        <w:rPr>
          <w:rFonts w:ascii="Times New Roman" w:hAnsi="Times New Roman" w:cs="Times New Roman"/>
          <w:color w:val="000000"/>
          <w:sz w:val="24"/>
          <w:szCs w:val="26"/>
        </w:rPr>
        <w:t xml:space="preserve"> </w:t>
      </w:r>
      <w:r w:rsidR="00A85D92" w:rsidRPr="00CE36C0">
        <w:rPr>
          <w:rFonts w:ascii="Times New Roman" w:hAnsi="Times New Roman" w:cs="Times New Roman"/>
          <w:color w:val="000000"/>
          <w:sz w:val="24"/>
          <w:szCs w:val="26"/>
        </w:rPr>
        <w:t xml:space="preserve">Муниципальной </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00600DA6" w:rsidRPr="00CE36C0">
        <w:rPr>
          <w:rFonts w:ascii="Times New Roman" w:hAnsi="Times New Roman" w:cs="Times New Roman"/>
          <w:color w:val="000000"/>
          <w:sz w:val="24"/>
          <w:szCs w:val="26"/>
        </w:rPr>
        <w:t>2019–</w:t>
      </w:r>
      <w:r w:rsidR="003775CE" w:rsidRPr="00CE36C0">
        <w:rPr>
          <w:rFonts w:ascii="Times New Roman" w:hAnsi="Times New Roman" w:cs="Times New Roman"/>
          <w:color w:val="000000"/>
          <w:sz w:val="24"/>
          <w:szCs w:val="26"/>
        </w:rPr>
        <w:br/>
      </w:r>
      <w:r w:rsidR="00600DA6" w:rsidRPr="00CE36C0">
        <w:rPr>
          <w:rFonts w:ascii="Times New Roman" w:hAnsi="Times New Roman" w:cs="Times New Roman"/>
          <w:color w:val="000000"/>
          <w:sz w:val="24"/>
          <w:szCs w:val="26"/>
        </w:rPr>
        <w:t>2035</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годах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составляет</w:t>
      </w:r>
      <w:r w:rsidR="00287963" w:rsidRPr="00CE36C0">
        <w:rPr>
          <w:rFonts w:ascii="Times New Roman" w:hAnsi="Times New Roman" w:cs="Times New Roman"/>
          <w:color w:val="000000"/>
          <w:sz w:val="24"/>
          <w:szCs w:val="26"/>
        </w:rPr>
        <w:t xml:space="preserve"> </w:t>
      </w:r>
      <w:r w:rsidR="008E4C32" w:rsidRPr="00CE36C0">
        <w:rPr>
          <w:rFonts w:ascii="Times New Roman" w:hAnsi="Times New Roman" w:cs="Times New Roman"/>
          <w:color w:val="000000"/>
          <w:sz w:val="24"/>
          <w:szCs w:val="26"/>
        </w:rPr>
        <w:t xml:space="preserve"> </w:t>
      </w:r>
      <w:r w:rsidR="00AC2ABF" w:rsidRPr="00CE36C0">
        <w:rPr>
          <w:rFonts w:ascii="Times New Roman" w:hAnsi="Times New Roman" w:cs="Times New Roman"/>
          <w:color w:val="000000"/>
          <w:sz w:val="24"/>
          <w:szCs w:val="26"/>
        </w:rPr>
        <w:t>1</w:t>
      </w:r>
      <w:r w:rsidR="00672510" w:rsidRPr="00CE36C0">
        <w:rPr>
          <w:rFonts w:ascii="Times New Roman" w:hAnsi="Times New Roman" w:cs="Times New Roman"/>
          <w:color w:val="000000"/>
          <w:sz w:val="24"/>
          <w:szCs w:val="26"/>
        </w:rPr>
        <w:t> </w:t>
      </w:r>
      <w:r w:rsidR="00AC2ABF" w:rsidRPr="00CE36C0">
        <w:rPr>
          <w:rFonts w:ascii="Times New Roman" w:hAnsi="Times New Roman" w:cs="Times New Roman"/>
          <w:color w:val="000000"/>
          <w:sz w:val="24"/>
          <w:szCs w:val="26"/>
        </w:rPr>
        <w:t>5</w:t>
      </w:r>
      <w:r w:rsidR="00672510" w:rsidRPr="00CE36C0">
        <w:rPr>
          <w:rFonts w:ascii="Times New Roman" w:hAnsi="Times New Roman" w:cs="Times New Roman"/>
          <w:color w:val="000000"/>
          <w:sz w:val="24"/>
          <w:szCs w:val="26"/>
        </w:rPr>
        <w:t>30,0</w:t>
      </w:r>
      <w:r w:rsidR="00287963" w:rsidRPr="00CE36C0">
        <w:rPr>
          <w:rFonts w:ascii="Times New Roman" w:hAnsi="Times New Roman" w:cs="Times New Roman"/>
          <w:color w:val="000000"/>
          <w:sz w:val="24"/>
          <w:szCs w:val="26"/>
        </w:rPr>
        <w:t xml:space="preserve"> </w:t>
      </w:r>
      <w:r w:rsidR="00FE4A32" w:rsidRPr="00CE36C0">
        <w:rPr>
          <w:rFonts w:ascii="Times New Roman" w:hAnsi="Times New Roman" w:cs="Times New Roman"/>
          <w:color w:val="000000"/>
          <w:sz w:val="24"/>
          <w:szCs w:val="26"/>
        </w:rPr>
        <w:t>тыс.</w:t>
      </w:r>
      <w:r w:rsidR="00287963" w:rsidRPr="00CE36C0">
        <w:rPr>
          <w:rFonts w:ascii="Times New Roman" w:hAnsi="Times New Roman" w:cs="Times New Roman"/>
          <w:color w:val="000000"/>
          <w:sz w:val="24"/>
          <w:szCs w:val="26"/>
        </w:rPr>
        <w:t xml:space="preserve"> </w:t>
      </w:r>
      <w:r w:rsidR="00FE4A32" w:rsidRPr="00CE36C0">
        <w:rPr>
          <w:rFonts w:ascii="Times New Roman" w:hAnsi="Times New Roman" w:cs="Times New Roman"/>
          <w:color w:val="000000"/>
          <w:sz w:val="24"/>
          <w:szCs w:val="26"/>
        </w:rPr>
        <w:t>рублей</w:t>
      </w:r>
      <w:r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том</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числе</w:t>
      </w:r>
      <w:r w:rsidR="00287963" w:rsidRPr="00CE36C0">
        <w:rPr>
          <w:rFonts w:ascii="Times New Roman" w:hAnsi="Times New Roman" w:cs="Times New Roman"/>
          <w:color w:val="000000"/>
          <w:sz w:val="24"/>
          <w:szCs w:val="26"/>
        </w:rPr>
        <w:t xml:space="preserve"> </w:t>
      </w:r>
      <w:r w:rsidR="00E7667C" w:rsidRPr="00CE36C0">
        <w:rPr>
          <w:rFonts w:ascii="Times New Roman" w:hAnsi="Times New Roman" w:cs="Times New Roman"/>
          <w:color w:val="000000"/>
          <w:sz w:val="24"/>
          <w:szCs w:val="26"/>
        </w:rPr>
        <w:t>за</w:t>
      </w:r>
      <w:r w:rsidR="00287963" w:rsidRPr="00CE36C0">
        <w:rPr>
          <w:rFonts w:ascii="Times New Roman" w:hAnsi="Times New Roman" w:cs="Times New Roman"/>
          <w:color w:val="000000"/>
          <w:sz w:val="24"/>
          <w:szCs w:val="26"/>
        </w:rPr>
        <w:t xml:space="preserve"> </w:t>
      </w:r>
      <w:r w:rsidR="00E7667C" w:rsidRPr="00CE36C0">
        <w:rPr>
          <w:rFonts w:ascii="Times New Roman" w:hAnsi="Times New Roman" w:cs="Times New Roman"/>
          <w:color w:val="000000"/>
          <w:sz w:val="24"/>
          <w:szCs w:val="26"/>
        </w:rPr>
        <w:t>счет</w:t>
      </w:r>
      <w:r w:rsidR="00287963" w:rsidRPr="00CE36C0">
        <w:rPr>
          <w:rFonts w:ascii="Times New Roman" w:hAnsi="Times New Roman" w:cs="Times New Roman"/>
          <w:color w:val="000000"/>
          <w:sz w:val="24"/>
          <w:szCs w:val="26"/>
        </w:rPr>
        <w:t xml:space="preserve"> </w:t>
      </w:r>
      <w:r w:rsidR="00E7667C" w:rsidRPr="00CE36C0">
        <w:rPr>
          <w:rFonts w:ascii="Times New Roman" w:hAnsi="Times New Roman" w:cs="Times New Roman"/>
          <w:color w:val="000000"/>
          <w:sz w:val="24"/>
          <w:szCs w:val="26"/>
        </w:rPr>
        <w:t>средств</w:t>
      </w:r>
      <w:r w:rsidRPr="00CE36C0">
        <w:rPr>
          <w:rFonts w:ascii="Times New Roman" w:hAnsi="Times New Roman" w:cs="Times New Roman"/>
          <w:color w:val="000000"/>
          <w:sz w:val="24"/>
          <w:szCs w:val="26"/>
        </w:rPr>
        <w:t>:</w:t>
      </w:r>
    </w:p>
    <w:p w:rsidR="00E7667C" w:rsidRPr="00CE36C0" w:rsidRDefault="00E7667C"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федерального</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бюджета</w:t>
      </w:r>
      <w:r w:rsidR="00287963" w:rsidRPr="00CE36C0">
        <w:rPr>
          <w:rFonts w:ascii="Times New Roman" w:hAnsi="Times New Roman" w:cs="Times New Roman"/>
          <w:color w:val="000000"/>
          <w:sz w:val="24"/>
          <w:szCs w:val="26"/>
        </w:rPr>
        <w:t xml:space="preserve"> – </w:t>
      </w:r>
      <w:r w:rsidR="00AC2ABF" w:rsidRPr="00CE36C0">
        <w:rPr>
          <w:rFonts w:ascii="Times New Roman" w:hAnsi="Times New Roman" w:cs="Times New Roman"/>
          <w:color w:val="000000"/>
          <w:sz w:val="24"/>
          <w:szCs w:val="26"/>
        </w:rPr>
        <w:t>1</w:t>
      </w:r>
      <w:r w:rsidR="00672510" w:rsidRPr="00CE36C0">
        <w:rPr>
          <w:rFonts w:ascii="Times New Roman" w:hAnsi="Times New Roman" w:cs="Times New Roman"/>
          <w:color w:val="000000"/>
          <w:sz w:val="24"/>
          <w:szCs w:val="26"/>
        </w:rPr>
        <w:t> </w:t>
      </w:r>
      <w:r w:rsidR="00AC2ABF" w:rsidRPr="00CE36C0">
        <w:rPr>
          <w:rFonts w:ascii="Times New Roman" w:hAnsi="Times New Roman" w:cs="Times New Roman"/>
          <w:color w:val="000000"/>
          <w:sz w:val="24"/>
          <w:szCs w:val="26"/>
        </w:rPr>
        <w:t>5</w:t>
      </w:r>
      <w:r w:rsidR="00672510" w:rsidRPr="00CE36C0">
        <w:rPr>
          <w:rFonts w:ascii="Times New Roman" w:hAnsi="Times New Roman" w:cs="Times New Roman"/>
          <w:color w:val="000000"/>
          <w:sz w:val="24"/>
          <w:szCs w:val="26"/>
        </w:rPr>
        <w:t>13,0</w:t>
      </w:r>
      <w:r w:rsidR="00287963" w:rsidRPr="00CE36C0">
        <w:rPr>
          <w:rFonts w:ascii="Times New Roman" w:hAnsi="Times New Roman" w:cs="Times New Roman"/>
          <w:color w:val="000000"/>
          <w:sz w:val="24"/>
          <w:szCs w:val="26"/>
        </w:rPr>
        <w:t xml:space="preserve"> </w:t>
      </w:r>
      <w:r w:rsidR="00FE4A32" w:rsidRPr="00CE36C0">
        <w:rPr>
          <w:rFonts w:ascii="Times New Roman" w:hAnsi="Times New Roman" w:cs="Times New Roman"/>
          <w:color w:val="000000"/>
          <w:sz w:val="24"/>
          <w:szCs w:val="26"/>
        </w:rPr>
        <w:t>тыс.</w:t>
      </w:r>
      <w:r w:rsidR="00287963" w:rsidRPr="00CE36C0">
        <w:rPr>
          <w:rFonts w:ascii="Times New Roman" w:hAnsi="Times New Roman" w:cs="Times New Roman"/>
          <w:color w:val="000000"/>
          <w:sz w:val="24"/>
          <w:szCs w:val="26"/>
        </w:rPr>
        <w:t xml:space="preserve"> </w:t>
      </w:r>
      <w:r w:rsidR="00FE4A32" w:rsidRPr="00CE36C0">
        <w:rPr>
          <w:rFonts w:ascii="Times New Roman" w:hAnsi="Times New Roman" w:cs="Times New Roman"/>
          <w:color w:val="000000"/>
          <w:sz w:val="24"/>
          <w:szCs w:val="26"/>
        </w:rPr>
        <w:t>рублей</w:t>
      </w:r>
      <w:r w:rsidRPr="00CE36C0">
        <w:rPr>
          <w:rFonts w:ascii="Times New Roman" w:hAnsi="Times New Roman" w:cs="Times New Roman"/>
          <w:color w:val="000000"/>
          <w:sz w:val="24"/>
          <w:szCs w:val="26"/>
        </w:rPr>
        <w:t>;</w:t>
      </w:r>
    </w:p>
    <w:p w:rsidR="001A358D" w:rsidRPr="00CE36C0" w:rsidRDefault="001A358D"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 xml:space="preserve">местного бюджета </w:t>
      </w:r>
      <w:r w:rsidR="008E4C32" w:rsidRPr="00CE36C0">
        <w:rPr>
          <w:rFonts w:ascii="Times New Roman" w:hAnsi="Times New Roman" w:cs="Times New Roman"/>
          <w:color w:val="000000"/>
          <w:sz w:val="24"/>
          <w:szCs w:val="26"/>
        </w:rPr>
        <w:t>–</w:t>
      </w:r>
      <w:r w:rsidRPr="00CE36C0">
        <w:rPr>
          <w:rFonts w:ascii="Times New Roman" w:hAnsi="Times New Roman" w:cs="Times New Roman"/>
          <w:color w:val="000000"/>
          <w:sz w:val="24"/>
          <w:szCs w:val="26"/>
        </w:rPr>
        <w:t xml:space="preserve"> </w:t>
      </w:r>
      <w:r w:rsidR="00AC2ABF" w:rsidRPr="00CE36C0">
        <w:rPr>
          <w:rFonts w:ascii="Times New Roman" w:hAnsi="Times New Roman" w:cs="Times New Roman"/>
          <w:color w:val="000000"/>
          <w:sz w:val="24"/>
          <w:szCs w:val="26"/>
        </w:rPr>
        <w:t>17,0</w:t>
      </w:r>
      <w:r w:rsidR="008E4C32" w:rsidRPr="00CE36C0">
        <w:rPr>
          <w:rFonts w:ascii="Times New Roman" w:hAnsi="Times New Roman" w:cs="Times New Roman"/>
          <w:color w:val="000000"/>
          <w:sz w:val="24"/>
          <w:szCs w:val="26"/>
        </w:rPr>
        <w:t xml:space="preserve"> тыс. рублей.</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Прогнозируемый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объем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финансирования</w:t>
      </w:r>
      <w:r w:rsidR="00287963" w:rsidRPr="00CE36C0">
        <w:rPr>
          <w:rFonts w:ascii="Times New Roman" w:eastAsia="Times New Roman" w:hAnsi="Times New Roman"/>
          <w:color w:val="000000"/>
          <w:sz w:val="24"/>
          <w:szCs w:val="26"/>
          <w:lang w:eastAsia="ru-RU"/>
        </w:rPr>
        <w:t xml:space="preserve"> </w:t>
      </w:r>
      <w:r w:rsidR="001A358D" w:rsidRPr="00CE36C0">
        <w:rPr>
          <w:rFonts w:ascii="Times New Roman" w:eastAsia="Times New Roman" w:hAnsi="Times New Roman"/>
          <w:color w:val="000000"/>
          <w:sz w:val="24"/>
          <w:szCs w:val="26"/>
          <w:lang w:eastAsia="ru-RU"/>
        </w:rPr>
        <w:t>Муниципальной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программы</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на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1</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этапе</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составит</w:t>
      </w:r>
      <w:r w:rsidR="00287963" w:rsidRPr="00CE36C0">
        <w:rPr>
          <w:rFonts w:ascii="Times New Roman" w:eastAsia="Times New Roman" w:hAnsi="Times New Roman"/>
          <w:color w:val="000000"/>
          <w:sz w:val="24"/>
          <w:szCs w:val="26"/>
          <w:lang w:eastAsia="ru-RU"/>
        </w:rPr>
        <w:t xml:space="preserve"> </w:t>
      </w:r>
      <w:r w:rsidR="00AC2ABF" w:rsidRPr="00CE36C0">
        <w:rPr>
          <w:rFonts w:ascii="Times New Roman" w:eastAsia="Times New Roman" w:hAnsi="Times New Roman"/>
          <w:color w:val="000000"/>
          <w:sz w:val="24"/>
          <w:szCs w:val="26"/>
          <w:lang w:eastAsia="ru-RU"/>
        </w:rPr>
        <w:t>6</w:t>
      </w:r>
      <w:r w:rsidR="00941877" w:rsidRPr="00CE36C0">
        <w:rPr>
          <w:rFonts w:ascii="Times New Roman" w:eastAsia="Times New Roman" w:hAnsi="Times New Roman"/>
          <w:color w:val="000000"/>
          <w:sz w:val="24"/>
          <w:szCs w:val="26"/>
          <w:lang w:eastAsia="ru-RU"/>
        </w:rPr>
        <w:t>30,0</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том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числе:</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2019</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1719EC"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2021</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1719EC" w:rsidRPr="00CE36C0">
        <w:rPr>
          <w:rFonts w:ascii="Times New Roman" w:eastAsia="Times New Roman" w:hAnsi="Times New Roman"/>
          <w:color w:val="000000"/>
          <w:sz w:val="24"/>
          <w:szCs w:val="26"/>
        </w:rPr>
        <w:t xml:space="preserve"> </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2022</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2023</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2024</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F73C2" w:rsidRPr="00CE36C0" w:rsidRDefault="001F73C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2025</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90,0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из</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них</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средства:</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федерального</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бюджета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00941877" w:rsidRPr="00CE36C0">
        <w:rPr>
          <w:rFonts w:ascii="Times New Roman" w:eastAsia="Times New Roman" w:hAnsi="Times New Roman"/>
          <w:color w:val="000000"/>
          <w:sz w:val="24"/>
          <w:szCs w:val="26"/>
          <w:lang w:eastAsia="ru-RU"/>
        </w:rPr>
        <w:t>623,0</w:t>
      </w:r>
      <w:r w:rsidR="001719EC"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том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числе:</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2019</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1719EC" w:rsidRPr="00CE36C0">
        <w:rPr>
          <w:rFonts w:ascii="Times New Roman" w:eastAsia="Times New Roman" w:hAnsi="Times New Roman"/>
          <w:color w:val="000000"/>
          <w:sz w:val="24"/>
          <w:szCs w:val="26"/>
        </w:rPr>
        <w:t>8</w:t>
      </w:r>
      <w:r w:rsidR="00941877" w:rsidRPr="00CE36C0">
        <w:rPr>
          <w:rFonts w:ascii="Times New Roman" w:eastAsia="Times New Roman" w:hAnsi="Times New Roman"/>
          <w:color w:val="000000"/>
          <w:sz w:val="24"/>
          <w:szCs w:val="26"/>
        </w:rPr>
        <w:t>9,0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AC2ABF" w:rsidRPr="00CE36C0">
        <w:rPr>
          <w:rFonts w:ascii="Times New Roman" w:eastAsia="Times New Roman" w:hAnsi="Times New Roman"/>
          <w:color w:val="000000"/>
          <w:sz w:val="24"/>
          <w:szCs w:val="26"/>
        </w:rPr>
        <w:t>8</w:t>
      </w:r>
      <w:r w:rsidR="001719EC" w:rsidRPr="00CE36C0">
        <w:rPr>
          <w:rFonts w:ascii="Times New Roman" w:eastAsia="Times New Roman" w:hAnsi="Times New Roman"/>
          <w:color w:val="000000"/>
          <w:sz w:val="24"/>
          <w:szCs w:val="26"/>
        </w:rPr>
        <w:t>9</w:t>
      </w:r>
      <w:r w:rsidR="00941877" w:rsidRPr="00CE36C0">
        <w:rPr>
          <w:rFonts w:ascii="Times New Roman" w:eastAsia="Times New Roman" w:hAnsi="Times New Roman"/>
          <w:color w:val="000000"/>
          <w:sz w:val="24"/>
          <w:szCs w:val="26"/>
        </w:rPr>
        <w:t>,0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2021</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89,0</w:t>
      </w:r>
      <w:r w:rsidR="001719EC"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2022</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89,0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2023</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89,0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2024</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89,0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FE4A32" w:rsidRPr="00CE36C0" w:rsidRDefault="00FE4A32"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2025</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году</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w:t>
      </w:r>
      <w:r w:rsidR="00287963" w:rsidRPr="00CE36C0">
        <w:rPr>
          <w:rFonts w:ascii="Times New Roman" w:eastAsia="Times New Roman" w:hAnsi="Times New Roman"/>
          <w:color w:val="000000"/>
          <w:sz w:val="24"/>
          <w:szCs w:val="26"/>
        </w:rPr>
        <w:t xml:space="preserve"> </w:t>
      </w:r>
      <w:r w:rsidR="00941877" w:rsidRPr="00CE36C0">
        <w:rPr>
          <w:rFonts w:ascii="Times New Roman" w:eastAsia="Times New Roman" w:hAnsi="Times New Roman"/>
          <w:color w:val="000000"/>
          <w:sz w:val="24"/>
          <w:szCs w:val="26"/>
        </w:rPr>
        <w:t>89,0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тыс.</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рублей;</w:t>
      </w:r>
    </w:p>
    <w:p w:rsidR="001A358D" w:rsidRPr="00CE36C0" w:rsidRDefault="001A358D"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местного бюджета – </w:t>
      </w:r>
      <w:r w:rsidR="00386B2E" w:rsidRPr="00CE36C0">
        <w:rPr>
          <w:rFonts w:ascii="Times New Roman" w:eastAsia="Times New Roman" w:hAnsi="Times New Roman"/>
          <w:color w:val="000000"/>
          <w:sz w:val="24"/>
          <w:szCs w:val="26"/>
        </w:rPr>
        <w:t>7,0</w:t>
      </w:r>
      <w:r w:rsidR="00166533" w:rsidRPr="00CE36C0">
        <w:rPr>
          <w:rFonts w:ascii="Times New Roman" w:eastAsia="Times New Roman" w:hAnsi="Times New Roman"/>
          <w:color w:val="000000"/>
          <w:sz w:val="24"/>
          <w:szCs w:val="26"/>
        </w:rPr>
        <w:t xml:space="preserve"> тыс. рублей, в том числе:</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в 2019 году –</w:t>
      </w:r>
      <w:r w:rsidR="00233F47"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rPr>
        <w:t xml:space="preserve">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w:t>
      </w:r>
      <w:r w:rsidR="00233F47" w:rsidRPr="00CE36C0">
        <w:rPr>
          <w:rFonts w:ascii="Times New Roman" w:eastAsia="Times New Roman" w:hAnsi="Times New Roman"/>
          <w:color w:val="000000"/>
          <w:sz w:val="24"/>
          <w:szCs w:val="26"/>
        </w:rPr>
        <w:t>б</w:t>
      </w:r>
      <w:r w:rsidRPr="00CE36C0">
        <w:rPr>
          <w:rFonts w:ascii="Times New Roman" w:eastAsia="Times New Roman" w:hAnsi="Times New Roman"/>
          <w:color w:val="000000"/>
          <w:sz w:val="24"/>
          <w:szCs w:val="26"/>
        </w:rPr>
        <w:t>лей;</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2020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1A358D"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2021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2022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2023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2024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166533"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rPr>
      </w:pPr>
      <w:r w:rsidRPr="00CE36C0">
        <w:rPr>
          <w:rFonts w:ascii="Times New Roman" w:eastAsia="Times New Roman" w:hAnsi="Times New Roman"/>
          <w:color w:val="000000"/>
          <w:sz w:val="24"/>
          <w:szCs w:val="26"/>
        </w:rPr>
        <w:t xml:space="preserve">в 2025 году -     </w:t>
      </w:r>
      <w:r w:rsidR="00386B2E" w:rsidRPr="00CE36C0">
        <w:rPr>
          <w:rFonts w:ascii="Times New Roman" w:eastAsia="Times New Roman" w:hAnsi="Times New Roman"/>
          <w:color w:val="000000"/>
          <w:sz w:val="24"/>
          <w:szCs w:val="26"/>
        </w:rPr>
        <w:t>1,0</w:t>
      </w:r>
      <w:r w:rsidRPr="00CE36C0">
        <w:rPr>
          <w:rFonts w:ascii="Times New Roman" w:eastAsia="Times New Roman" w:hAnsi="Times New Roman"/>
          <w:color w:val="000000"/>
          <w:sz w:val="24"/>
          <w:szCs w:val="26"/>
        </w:rPr>
        <w:t xml:space="preserve"> тыс. рублей.</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На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2</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этапе</w:t>
      </w:r>
      <w:r w:rsidR="00485A7B"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600DA6" w:rsidRPr="00CE36C0">
        <w:rPr>
          <w:rFonts w:ascii="Times New Roman" w:eastAsia="Times New Roman" w:hAnsi="Times New Roman"/>
          <w:color w:val="000000"/>
          <w:sz w:val="24"/>
          <w:szCs w:val="26"/>
          <w:lang w:eastAsia="ru-RU"/>
        </w:rPr>
        <w:t>2026–2030</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годах</w:t>
      </w:r>
      <w:r w:rsidR="00485A7B"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объем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финансирования</w:t>
      </w:r>
      <w:r w:rsidR="00287963" w:rsidRPr="00CE36C0">
        <w:rPr>
          <w:rFonts w:ascii="Times New Roman" w:eastAsia="Times New Roman" w:hAnsi="Times New Roman"/>
          <w:color w:val="000000"/>
          <w:sz w:val="24"/>
          <w:szCs w:val="26"/>
          <w:lang w:eastAsia="ru-RU"/>
        </w:rPr>
        <w:t xml:space="preserve"> </w:t>
      </w:r>
      <w:r w:rsidR="00843B5A" w:rsidRPr="00CE36C0">
        <w:rPr>
          <w:rFonts w:ascii="Times New Roman" w:eastAsia="Times New Roman" w:hAnsi="Times New Roman"/>
          <w:color w:val="000000"/>
          <w:sz w:val="24"/>
          <w:szCs w:val="26"/>
          <w:lang w:eastAsia="ru-RU"/>
        </w:rPr>
        <w:t>Муниципальной</w:t>
      </w:r>
      <w:r w:rsidR="00287963" w:rsidRPr="00CE36C0">
        <w:rPr>
          <w:rFonts w:ascii="Times New Roman" w:hAnsi="Times New Roman"/>
          <w:color w:val="000000"/>
          <w:sz w:val="24"/>
          <w:szCs w:val="26"/>
        </w:rPr>
        <w:t xml:space="preserve"> </w:t>
      </w:r>
      <w:r w:rsidR="00882D3D" w:rsidRPr="00CE36C0">
        <w:rPr>
          <w:rFonts w:ascii="Times New Roman" w:hAnsi="Times New Roman"/>
          <w:color w:val="000000"/>
          <w:sz w:val="24"/>
          <w:szCs w:val="26"/>
        </w:rPr>
        <w:t>пр</w:t>
      </w:r>
      <w:r w:rsidR="00882D3D" w:rsidRPr="00CE36C0">
        <w:rPr>
          <w:rFonts w:ascii="Times New Roman" w:hAnsi="Times New Roman"/>
          <w:color w:val="000000"/>
          <w:sz w:val="24"/>
          <w:szCs w:val="26"/>
        </w:rPr>
        <w:t>о</w:t>
      </w:r>
      <w:r w:rsidR="00882D3D" w:rsidRPr="00CE36C0">
        <w:rPr>
          <w:rFonts w:ascii="Times New Roman" w:hAnsi="Times New Roman"/>
          <w:color w:val="000000"/>
          <w:sz w:val="24"/>
          <w:szCs w:val="26"/>
        </w:rPr>
        <w:t>граммы</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составит</w:t>
      </w:r>
      <w:r w:rsidR="00287963" w:rsidRPr="00CE36C0">
        <w:rPr>
          <w:rFonts w:ascii="Times New Roman" w:eastAsia="Times New Roman" w:hAnsi="Times New Roman"/>
          <w:color w:val="000000"/>
          <w:sz w:val="24"/>
          <w:szCs w:val="26"/>
          <w:lang w:eastAsia="ru-RU"/>
        </w:rPr>
        <w:t xml:space="preserve"> </w:t>
      </w:r>
      <w:r w:rsidR="00941877" w:rsidRPr="00CE36C0">
        <w:rPr>
          <w:rFonts w:ascii="Times New Roman" w:eastAsia="Times New Roman" w:hAnsi="Times New Roman"/>
          <w:color w:val="000000"/>
          <w:sz w:val="24"/>
          <w:szCs w:val="26"/>
          <w:lang w:eastAsia="ru-RU"/>
        </w:rPr>
        <w:t>450,0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из</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них</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средства:</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федерального</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бюджета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00941877" w:rsidRPr="00CE36C0">
        <w:rPr>
          <w:rFonts w:ascii="Times New Roman" w:eastAsia="Times New Roman" w:hAnsi="Times New Roman"/>
          <w:color w:val="000000"/>
          <w:sz w:val="24"/>
          <w:szCs w:val="26"/>
          <w:lang w:eastAsia="ru-RU"/>
        </w:rPr>
        <w:t>445,0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p>
    <w:p w:rsidR="00E7667C" w:rsidRPr="00CE36C0" w:rsidRDefault="00166533"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 xml:space="preserve">местного бюджета – </w:t>
      </w:r>
      <w:r w:rsidR="00386B2E" w:rsidRPr="00CE36C0">
        <w:rPr>
          <w:rFonts w:ascii="Times New Roman" w:eastAsia="Times New Roman" w:hAnsi="Times New Roman"/>
          <w:color w:val="000000"/>
          <w:sz w:val="24"/>
          <w:szCs w:val="26"/>
          <w:lang w:eastAsia="ru-RU"/>
        </w:rPr>
        <w:t>5,0</w:t>
      </w:r>
      <w:r w:rsidRPr="00CE36C0">
        <w:rPr>
          <w:rFonts w:ascii="Times New Roman" w:eastAsia="Times New Roman" w:hAnsi="Times New Roman"/>
          <w:color w:val="000000"/>
          <w:sz w:val="24"/>
          <w:szCs w:val="26"/>
          <w:lang w:eastAsia="ru-RU"/>
        </w:rPr>
        <w:t xml:space="preserve"> тыс. рублей</w:t>
      </w:r>
      <w:r w:rsidR="00E7667C" w:rsidRPr="00CE36C0">
        <w:rPr>
          <w:rFonts w:ascii="Times New Roman" w:eastAsia="Times New Roman" w:hAnsi="Times New Roman"/>
          <w:color w:val="000000"/>
          <w:sz w:val="24"/>
          <w:szCs w:val="26"/>
          <w:lang w:eastAsia="ru-RU"/>
        </w:rPr>
        <w:t>.</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На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3</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этапе</w:t>
      </w:r>
      <w:r w:rsidR="00485A7B"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в</w:t>
      </w:r>
      <w:r w:rsidR="00287963" w:rsidRPr="00CE36C0">
        <w:rPr>
          <w:rFonts w:ascii="Times New Roman" w:eastAsia="Times New Roman" w:hAnsi="Times New Roman"/>
          <w:color w:val="000000"/>
          <w:sz w:val="24"/>
          <w:szCs w:val="26"/>
          <w:lang w:eastAsia="ru-RU"/>
        </w:rPr>
        <w:t xml:space="preserve"> </w:t>
      </w:r>
      <w:r w:rsidR="00600DA6" w:rsidRPr="00CE36C0">
        <w:rPr>
          <w:rFonts w:ascii="Times New Roman" w:eastAsia="Times New Roman" w:hAnsi="Times New Roman"/>
          <w:color w:val="000000"/>
          <w:sz w:val="24"/>
          <w:szCs w:val="26"/>
          <w:lang w:eastAsia="ru-RU"/>
        </w:rPr>
        <w:t>2031–2035</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годах</w:t>
      </w:r>
      <w:r w:rsidR="00485A7B"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объем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финансирования</w:t>
      </w:r>
      <w:r w:rsidR="00287963" w:rsidRPr="00CE36C0">
        <w:rPr>
          <w:rFonts w:ascii="Times New Roman" w:eastAsia="Times New Roman" w:hAnsi="Times New Roman"/>
          <w:color w:val="000000"/>
          <w:sz w:val="24"/>
          <w:szCs w:val="26"/>
          <w:lang w:eastAsia="ru-RU"/>
        </w:rPr>
        <w:t xml:space="preserve"> </w:t>
      </w:r>
      <w:r w:rsidR="00843B5A" w:rsidRPr="00CE36C0">
        <w:rPr>
          <w:rFonts w:ascii="Times New Roman" w:eastAsia="Times New Roman" w:hAnsi="Times New Roman"/>
          <w:color w:val="000000"/>
          <w:sz w:val="24"/>
          <w:szCs w:val="26"/>
          <w:lang w:eastAsia="ru-RU"/>
        </w:rPr>
        <w:t>Муниципальной</w:t>
      </w:r>
      <w:r w:rsidR="00287963" w:rsidRPr="00CE36C0">
        <w:rPr>
          <w:rFonts w:ascii="Times New Roman" w:hAnsi="Times New Roman"/>
          <w:color w:val="000000"/>
          <w:sz w:val="24"/>
          <w:szCs w:val="26"/>
        </w:rPr>
        <w:t xml:space="preserve"> </w:t>
      </w:r>
      <w:r w:rsidR="00882D3D" w:rsidRPr="00CE36C0">
        <w:rPr>
          <w:rFonts w:ascii="Times New Roman" w:hAnsi="Times New Roman"/>
          <w:color w:val="000000"/>
          <w:sz w:val="24"/>
          <w:szCs w:val="26"/>
        </w:rPr>
        <w:t>пр</w:t>
      </w:r>
      <w:r w:rsidR="00882D3D" w:rsidRPr="00CE36C0">
        <w:rPr>
          <w:rFonts w:ascii="Times New Roman" w:hAnsi="Times New Roman"/>
          <w:color w:val="000000"/>
          <w:sz w:val="24"/>
          <w:szCs w:val="26"/>
        </w:rPr>
        <w:t>о</w:t>
      </w:r>
      <w:r w:rsidR="00882D3D" w:rsidRPr="00CE36C0">
        <w:rPr>
          <w:rFonts w:ascii="Times New Roman" w:hAnsi="Times New Roman"/>
          <w:color w:val="000000"/>
          <w:sz w:val="24"/>
          <w:szCs w:val="26"/>
        </w:rPr>
        <w:t>граммы</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составит</w:t>
      </w:r>
      <w:r w:rsidR="00287963" w:rsidRPr="00CE36C0">
        <w:rPr>
          <w:rFonts w:ascii="Times New Roman" w:eastAsia="Times New Roman" w:hAnsi="Times New Roman"/>
          <w:color w:val="000000"/>
          <w:sz w:val="24"/>
          <w:szCs w:val="26"/>
          <w:lang w:eastAsia="ru-RU"/>
        </w:rPr>
        <w:t xml:space="preserve"> </w:t>
      </w:r>
      <w:r w:rsidR="00386B2E" w:rsidRPr="00CE36C0">
        <w:rPr>
          <w:rFonts w:ascii="Times New Roman" w:eastAsia="Times New Roman" w:hAnsi="Times New Roman"/>
          <w:color w:val="000000"/>
          <w:sz w:val="24"/>
          <w:szCs w:val="26"/>
          <w:lang w:eastAsia="ru-RU"/>
        </w:rPr>
        <w:t>4</w:t>
      </w:r>
      <w:r w:rsidR="00941877" w:rsidRPr="00CE36C0">
        <w:rPr>
          <w:rFonts w:ascii="Times New Roman" w:eastAsia="Times New Roman" w:hAnsi="Times New Roman"/>
          <w:color w:val="000000"/>
          <w:sz w:val="24"/>
          <w:szCs w:val="26"/>
          <w:lang w:eastAsia="ru-RU"/>
        </w:rPr>
        <w:t>50,0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из</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них</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средства:</w:t>
      </w:r>
    </w:p>
    <w:p w:rsidR="00E7667C" w:rsidRPr="00CE36C0" w:rsidRDefault="00E7667C"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федерального</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бюджета</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00386B2E" w:rsidRPr="00CE36C0">
        <w:rPr>
          <w:rFonts w:ascii="Times New Roman" w:eastAsia="Times New Roman" w:hAnsi="Times New Roman"/>
          <w:color w:val="000000"/>
          <w:sz w:val="24"/>
          <w:szCs w:val="26"/>
          <w:lang w:eastAsia="ru-RU"/>
        </w:rPr>
        <w:t>4</w:t>
      </w:r>
      <w:r w:rsidR="00941877" w:rsidRPr="00CE36C0">
        <w:rPr>
          <w:rFonts w:ascii="Times New Roman" w:eastAsia="Times New Roman" w:hAnsi="Times New Roman"/>
          <w:color w:val="000000"/>
          <w:sz w:val="24"/>
          <w:szCs w:val="26"/>
          <w:lang w:eastAsia="ru-RU"/>
        </w:rPr>
        <w:t>45,0</w:t>
      </w:r>
      <w:r w:rsidR="00287963" w:rsidRPr="00CE36C0">
        <w:rPr>
          <w:rFonts w:ascii="Times New Roman" w:eastAsia="Times New Roman" w:hAnsi="Times New Roman"/>
          <w:color w:val="000000"/>
          <w:sz w:val="24"/>
          <w:szCs w:val="26"/>
        </w:rPr>
        <w:t xml:space="preserve"> </w:t>
      </w:r>
      <w:r w:rsidRPr="00CE36C0">
        <w:rPr>
          <w:rFonts w:ascii="Times New Roman" w:eastAsia="Times New Roman" w:hAnsi="Times New Roman"/>
          <w:color w:val="000000"/>
          <w:sz w:val="24"/>
          <w:szCs w:val="26"/>
          <w:lang w:eastAsia="ru-RU"/>
        </w:rPr>
        <w:t>тыс.</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рублей;</w:t>
      </w:r>
    </w:p>
    <w:p w:rsidR="00166533" w:rsidRPr="00CE36C0" w:rsidRDefault="00166533"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 xml:space="preserve">местного бюджета – </w:t>
      </w:r>
      <w:r w:rsidR="00386B2E" w:rsidRPr="00CE36C0">
        <w:rPr>
          <w:rFonts w:ascii="Times New Roman" w:hAnsi="Times New Roman" w:cs="Times New Roman"/>
          <w:color w:val="000000"/>
          <w:sz w:val="24"/>
          <w:szCs w:val="26"/>
        </w:rPr>
        <w:t>5,0</w:t>
      </w:r>
      <w:r w:rsidRPr="00CE36C0">
        <w:rPr>
          <w:rFonts w:ascii="Times New Roman" w:hAnsi="Times New Roman" w:cs="Times New Roman"/>
          <w:color w:val="000000"/>
          <w:sz w:val="24"/>
          <w:szCs w:val="26"/>
        </w:rPr>
        <w:t xml:space="preserve"> тыс. рублей.</w:t>
      </w:r>
    </w:p>
    <w:p w:rsidR="00DE06B5"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Объемы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финансирования</w:t>
      </w:r>
      <w:r w:rsidR="00287963" w:rsidRPr="00CE36C0">
        <w:rPr>
          <w:rFonts w:ascii="Times New Roman" w:hAnsi="Times New Roman" w:cs="Times New Roman"/>
          <w:color w:val="000000"/>
          <w:sz w:val="24"/>
          <w:szCs w:val="26"/>
        </w:rPr>
        <w:t xml:space="preserve"> </w:t>
      </w:r>
      <w:r w:rsidR="00843B5A"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подлежат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ежегодному</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уточнению</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исходя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из</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возможностей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бюджетов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всех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уровней.</w:t>
      </w:r>
    </w:p>
    <w:p w:rsidR="00F95568" w:rsidRPr="00CE36C0" w:rsidRDefault="00DE06B5" w:rsidP="00F9379C">
      <w:pPr>
        <w:pStyle w:val="ConsPlusNormal"/>
        <w:widowControl/>
        <w:ind w:firstLine="709"/>
        <w:jc w:val="both"/>
        <w:rPr>
          <w:rFonts w:ascii="Times New Roman" w:hAnsi="Times New Roman" w:cs="Times New Roman"/>
          <w:color w:val="000000"/>
          <w:sz w:val="24"/>
          <w:szCs w:val="26"/>
        </w:rPr>
      </w:pPr>
      <w:r w:rsidRPr="00CE36C0">
        <w:rPr>
          <w:rFonts w:ascii="Times New Roman" w:hAnsi="Times New Roman" w:cs="Times New Roman"/>
          <w:color w:val="000000"/>
          <w:sz w:val="24"/>
          <w:szCs w:val="26"/>
        </w:rPr>
        <w:t>Ресурсное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обеспечение</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прогнозная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(справочная)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оценка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расходов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за</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счет</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всех</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источников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финансирования</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реализации</w:t>
      </w:r>
      <w:r w:rsidR="00287963" w:rsidRPr="00CE36C0">
        <w:rPr>
          <w:rFonts w:ascii="Times New Roman" w:hAnsi="Times New Roman" w:cs="Times New Roman"/>
          <w:color w:val="000000"/>
          <w:sz w:val="24"/>
          <w:szCs w:val="26"/>
        </w:rPr>
        <w:t xml:space="preserve"> </w:t>
      </w:r>
      <w:r w:rsidR="00843B5A"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приведены</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в</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w:t>
      </w:r>
      <w:r w:rsidRPr="00CE36C0">
        <w:rPr>
          <w:rFonts w:ascii="Times New Roman" w:hAnsi="Times New Roman" w:cs="Times New Roman"/>
          <w:color w:val="000000"/>
          <w:sz w:val="24"/>
          <w:szCs w:val="26"/>
        </w:rPr>
        <w:t>и</w:t>
      </w:r>
      <w:r w:rsidRPr="00CE36C0">
        <w:rPr>
          <w:rFonts w:ascii="Times New Roman" w:hAnsi="Times New Roman" w:cs="Times New Roman"/>
          <w:color w:val="000000"/>
          <w:sz w:val="24"/>
          <w:szCs w:val="26"/>
        </w:rPr>
        <w:t>ложении</w:t>
      </w:r>
      <w:r w:rsidR="00287963" w:rsidRPr="00CE36C0">
        <w:rPr>
          <w:rFonts w:ascii="Times New Roman" w:hAnsi="Times New Roman" w:cs="Times New Roman"/>
          <w:color w:val="000000"/>
          <w:sz w:val="24"/>
          <w:szCs w:val="26"/>
        </w:rPr>
        <w:t xml:space="preserve"> </w:t>
      </w:r>
      <w:r w:rsidR="003227C2" w:rsidRPr="00CE36C0">
        <w:rPr>
          <w:rFonts w:ascii="Times New Roman" w:hAnsi="Times New Roman" w:cs="Times New Roman"/>
          <w:color w:val="000000"/>
          <w:sz w:val="24"/>
          <w:szCs w:val="26"/>
        </w:rPr>
        <w:t>№</w:t>
      </w:r>
      <w:r w:rsidR="00287963" w:rsidRPr="00CE36C0">
        <w:rPr>
          <w:rFonts w:ascii="Times New Roman" w:hAnsi="Times New Roman" w:cs="Times New Roman"/>
          <w:color w:val="000000"/>
          <w:sz w:val="24"/>
          <w:szCs w:val="26"/>
        </w:rPr>
        <w:t xml:space="preserve"> </w:t>
      </w:r>
      <w:r w:rsidR="003227C2" w:rsidRPr="00CE36C0">
        <w:rPr>
          <w:rFonts w:ascii="Times New Roman" w:hAnsi="Times New Roman" w:cs="Times New Roman"/>
          <w:color w:val="000000"/>
          <w:sz w:val="24"/>
          <w:szCs w:val="26"/>
        </w:rPr>
        <w:t>2</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к</w:t>
      </w:r>
      <w:r w:rsidR="00287963" w:rsidRPr="00CE36C0">
        <w:rPr>
          <w:rFonts w:ascii="Times New Roman" w:hAnsi="Times New Roman" w:cs="Times New Roman"/>
          <w:color w:val="000000"/>
          <w:sz w:val="24"/>
          <w:szCs w:val="26"/>
        </w:rPr>
        <w:t xml:space="preserve"> </w:t>
      </w:r>
      <w:r w:rsidR="00843B5A" w:rsidRPr="00CE36C0">
        <w:rPr>
          <w:rFonts w:ascii="Times New Roman" w:hAnsi="Times New Roman" w:cs="Times New Roman"/>
          <w:color w:val="000000"/>
          <w:sz w:val="24"/>
          <w:szCs w:val="26"/>
        </w:rPr>
        <w:t>Муниципальной</w:t>
      </w:r>
      <w:r w:rsidR="00287963" w:rsidRPr="00CE36C0">
        <w:rPr>
          <w:rFonts w:ascii="Times New Roman" w:hAnsi="Times New Roman" w:cs="Times New Roman"/>
          <w:color w:val="000000"/>
          <w:sz w:val="24"/>
          <w:szCs w:val="26"/>
        </w:rPr>
        <w:t xml:space="preserve"> </w:t>
      </w:r>
      <w:r w:rsidRPr="00CE36C0">
        <w:rPr>
          <w:rFonts w:ascii="Times New Roman" w:hAnsi="Times New Roman" w:cs="Times New Roman"/>
          <w:color w:val="000000"/>
          <w:sz w:val="24"/>
          <w:szCs w:val="26"/>
        </w:rPr>
        <w:t>программе.</w:t>
      </w:r>
    </w:p>
    <w:p w:rsidR="003775CE" w:rsidRPr="00CE36C0" w:rsidRDefault="003775CE" w:rsidP="00F9379C">
      <w:pPr>
        <w:spacing w:after="0" w:line="240" w:lineRule="auto"/>
        <w:rPr>
          <w:rFonts w:ascii="Times New Roman" w:hAnsi="Times New Roman"/>
          <w:sz w:val="24"/>
        </w:rPr>
      </w:pPr>
    </w:p>
    <w:p w:rsidR="003775CE" w:rsidRPr="00CE36C0" w:rsidRDefault="003775CE" w:rsidP="00F9379C">
      <w:pPr>
        <w:spacing w:after="0" w:line="240" w:lineRule="auto"/>
        <w:rPr>
          <w:rFonts w:ascii="Times New Roman" w:hAnsi="Times New Roman"/>
          <w:sz w:val="24"/>
        </w:rPr>
      </w:pPr>
    </w:p>
    <w:p w:rsidR="003775CE" w:rsidRPr="00CE36C0" w:rsidRDefault="003775CE" w:rsidP="00F9379C">
      <w:pPr>
        <w:spacing w:after="0" w:line="240" w:lineRule="auto"/>
        <w:jc w:val="center"/>
        <w:rPr>
          <w:rFonts w:ascii="Times New Roman" w:hAnsi="Times New Roman"/>
          <w:sz w:val="24"/>
        </w:rPr>
      </w:pPr>
      <w:r w:rsidRPr="00CE36C0">
        <w:rPr>
          <w:rFonts w:ascii="Times New Roman" w:hAnsi="Times New Roman"/>
          <w:sz w:val="24"/>
        </w:rPr>
        <w:t>_____________</w:t>
      </w:r>
    </w:p>
    <w:p w:rsidR="003775CE" w:rsidRPr="00CE36C0" w:rsidRDefault="003775CE" w:rsidP="00F9379C">
      <w:pPr>
        <w:pStyle w:val="ConsPlusNormal"/>
        <w:widowControl/>
        <w:ind w:firstLine="709"/>
        <w:jc w:val="both"/>
        <w:rPr>
          <w:rFonts w:ascii="Times New Roman" w:hAnsi="Times New Roman" w:cs="Times New Roman"/>
          <w:color w:val="000000"/>
          <w:sz w:val="24"/>
          <w:szCs w:val="26"/>
        </w:rPr>
      </w:pPr>
    </w:p>
    <w:p w:rsidR="00B56133" w:rsidRPr="00CE36C0" w:rsidRDefault="00B56133" w:rsidP="00F9379C">
      <w:pPr>
        <w:pStyle w:val="ConsPlusNormal"/>
        <w:widowControl/>
        <w:ind w:firstLine="540"/>
        <w:jc w:val="both"/>
        <w:rPr>
          <w:rFonts w:ascii="Times New Roman" w:hAnsi="Times New Roman" w:cs="Times New Roman"/>
          <w:color w:val="000000"/>
          <w:sz w:val="24"/>
          <w:szCs w:val="24"/>
        </w:rPr>
        <w:sectPr w:rsidR="00B56133" w:rsidRPr="00CE36C0" w:rsidSect="004D1903">
          <w:headerReference w:type="even" r:id="rId10"/>
          <w:headerReference w:type="default" r:id="rId11"/>
          <w:footerReference w:type="even" r:id="rId12"/>
          <w:footerReference w:type="default" r:id="rId13"/>
          <w:footerReference w:type="first" r:id="rId14"/>
          <w:pgSz w:w="11906" w:h="16838"/>
          <w:pgMar w:top="567" w:right="850" w:bottom="426" w:left="1984" w:header="709" w:footer="709" w:gutter="0"/>
          <w:cols w:space="708"/>
          <w:titlePg/>
          <w:docGrid w:linePitch="360"/>
        </w:sectPr>
      </w:pPr>
    </w:p>
    <w:p w:rsidR="00F95568" w:rsidRPr="00CE36C0" w:rsidRDefault="00F95568" w:rsidP="00F9379C">
      <w:pPr>
        <w:autoSpaceDE w:val="0"/>
        <w:autoSpaceDN w:val="0"/>
        <w:spacing w:after="0" w:line="240" w:lineRule="auto"/>
        <w:ind w:left="9790"/>
        <w:jc w:val="center"/>
        <w:outlineLvl w:val="1"/>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lastRenderedPageBreak/>
        <w:t>Приложение</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1</w:t>
      </w:r>
    </w:p>
    <w:p w:rsidR="00843B5A" w:rsidRPr="00CE36C0" w:rsidRDefault="00F95568" w:rsidP="00F9379C">
      <w:pPr>
        <w:autoSpaceDE w:val="0"/>
        <w:autoSpaceDN w:val="0"/>
        <w:spacing w:after="0" w:line="240" w:lineRule="auto"/>
        <w:ind w:left="9790"/>
        <w:jc w:val="center"/>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к</w:t>
      </w:r>
      <w:r w:rsidR="00287963" w:rsidRPr="00CE36C0">
        <w:rPr>
          <w:rFonts w:ascii="Times New Roman" w:eastAsia="Times New Roman" w:hAnsi="Times New Roman"/>
          <w:color w:val="000000"/>
          <w:sz w:val="24"/>
          <w:szCs w:val="26"/>
          <w:lang w:eastAsia="ru-RU"/>
        </w:rPr>
        <w:t xml:space="preserve"> </w:t>
      </w:r>
      <w:r w:rsidR="00843B5A" w:rsidRPr="00CE36C0">
        <w:rPr>
          <w:rFonts w:ascii="Times New Roman" w:eastAsia="Times New Roman" w:hAnsi="Times New Roman"/>
          <w:color w:val="000000"/>
          <w:sz w:val="24"/>
          <w:szCs w:val="26"/>
          <w:lang w:eastAsia="ru-RU"/>
        </w:rPr>
        <w:t>муниципальной</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программе</w:t>
      </w:r>
    </w:p>
    <w:p w:rsidR="00F95568" w:rsidRPr="00CE36C0" w:rsidRDefault="00287963" w:rsidP="00F9379C">
      <w:pPr>
        <w:autoSpaceDE w:val="0"/>
        <w:autoSpaceDN w:val="0"/>
        <w:spacing w:after="0" w:line="240" w:lineRule="auto"/>
        <w:ind w:left="9790"/>
        <w:jc w:val="center"/>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 xml:space="preserve"> </w:t>
      </w:r>
      <w:r w:rsidR="000E6D01" w:rsidRPr="00CE36C0">
        <w:rPr>
          <w:rFonts w:ascii="Times New Roman" w:hAnsi="Times New Roman"/>
          <w:color w:val="000000"/>
          <w:sz w:val="24"/>
          <w:szCs w:val="26"/>
        </w:rPr>
        <w:t>Русск</w:t>
      </w:r>
      <w:proofErr w:type="gramStart"/>
      <w:r w:rsidR="000E6D01" w:rsidRPr="00CE36C0">
        <w:rPr>
          <w:rFonts w:ascii="Times New Roman" w:hAnsi="Times New Roman"/>
          <w:color w:val="000000"/>
          <w:sz w:val="24"/>
          <w:szCs w:val="26"/>
        </w:rPr>
        <w:t>о-</w:t>
      </w:r>
      <w:proofErr w:type="gramEnd"/>
      <w:r w:rsidR="000E6D01" w:rsidRPr="00CE36C0">
        <w:rPr>
          <w:rFonts w:ascii="Times New Roman" w:hAnsi="Times New Roman"/>
          <w:color w:val="000000"/>
          <w:sz w:val="24"/>
          <w:szCs w:val="26"/>
        </w:rPr>
        <w:t xml:space="preserve"> Алгашинского</w:t>
      </w:r>
      <w:r w:rsidR="00386B2E" w:rsidRPr="00CE36C0">
        <w:rPr>
          <w:rFonts w:ascii="Times New Roman" w:eastAsia="Times New Roman" w:hAnsi="Times New Roman"/>
          <w:color w:val="000000"/>
          <w:sz w:val="24"/>
          <w:szCs w:val="26"/>
          <w:lang w:eastAsia="ru-RU"/>
        </w:rPr>
        <w:t xml:space="preserve"> сельского поселения </w:t>
      </w:r>
      <w:r w:rsidR="00843B5A" w:rsidRPr="00CE36C0">
        <w:rPr>
          <w:rFonts w:ascii="Times New Roman" w:eastAsia="Times New Roman" w:hAnsi="Times New Roman"/>
          <w:color w:val="000000"/>
          <w:sz w:val="24"/>
          <w:szCs w:val="26"/>
          <w:lang w:eastAsia="ru-RU"/>
        </w:rPr>
        <w:t xml:space="preserve">Шумерлинского района </w:t>
      </w:r>
      <w:r w:rsidR="00F95568" w:rsidRPr="00CE36C0">
        <w:rPr>
          <w:rFonts w:ascii="Times New Roman" w:eastAsia="Times New Roman" w:hAnsi="Times New Roman"/>
          <w:color w:val="000000"/>
          <w:sz w:val="24"/>
          <w:szCs w:val="26"/>
          <w:lang w:eastAsia="ru-RU"/>
        </w:rPr>
        <w:t>Чувашской</w:t>
      </w:r>
      <w:r w:rsidRPr="00CE36C0">
        <w:rPr>
          <w:rFonts w:ascii="Times New Roman" w:eastAsia="Times New Roman" w:hAnsi="Times New Roman"/>
          <w:color w:val="000000"/>
          <w:sz w:val="24"/>
          <w:szCs w:val="26"/>
          <w:lang w:eastAsia="ru-RU"/>
        </w:rPr>
        <w:t xml:space="preserve"> </w:t>
      </w:r>
    </w:p>
    <w:p w:rsidR="00F95568" w:rsidRPr="00CE36C0" w:rsidRDefault="00F95568" w:rsidP="00F9379C">
      <w:pPr>
        <w:autoSpaceDE w:val="0"/>
        <w:autoSpaceDN w:val="0"/>
        <w:spacing w:after="0" w:line="240" w:lineRule="auto"/>
        <w:ind w:left="9790"/>
        <w:jc w:val="center"/>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Республики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«Управление</w:t>
      </w:r>
      <w:r w:rsidR="00287963" w:rsidRPr="00CE36C0">
        <w:rPr>
          <w:rFonts w:ascii="Times New Roman" w:eastAsia="Times New Roman" w:hAnsi="Times New Roman"/>
          <w:color w:val="000000"/>
          <w:sz w:val="24"/>
          <w:szCs w:val="26"/>
          <w:lang w:eastAsia="ru-RU"/>
        </w:rPr>
        <w:t xml:space="preserve"> </w:t>
      </w:r>
      <w:proofErr w:type="gramStart"/>
      <w:r w:rsidRPr="00CE36C0">
        <w:rPr>
          <w:rFonts w:ascii="Times New Roman" w:eastAsia="Times New Roman" w:hAnsi="Times New Roman"/>
          <w:color w:val="000000"/>
          <w:sz w:val="24"/>
          <w:szCs w:val="26"/>
          <w:lang w:eastAsia="ru-RU"/>
        </w:rPr>
        <w:t>общественными</w:t>
      </w:r>
      <w:proofErr w:type="gramEnd"/>
      <w:r w:rsidR="00287963" w:rsidRPr="00CE36C0">
        <w:rPr>
          <w:rFonts w:ascii="Times New Roman" w:eastAsia="Times New Roman" w:hAnsi="Times New Roman"/>
          <w:color w:val="000000"/>
          <w:sz w:val="24"/>
          <w:szCs w:val="26"/>
          <w:lang w:eastAsia="ru-RU"/>
        </w:rPr>
        <w:t xml:space="preserve"> </w:t>
      </w:r>
    </w:p>
    <w:p w:rsidR="00F95568" w:rsidRPr="00CE36C0" w:rsidRDefault="00F95568" w:rsidP="00F9379C">
      <w:pPr>
        <w:autoSpaceDE w:val="0"/>
        <w:autoSpaceDN w:val="0"/>
        <w:spacing w:after="0" w:line="240" w:lineRule="auto"/>
        <w:ind w:left="9790"/>
        <w:jc w:val="center"/>
        <w:rPr>
          <w:rFonts w:ascii="Times New Roman" w:eastAsia="Times New Roman" w:hAnsi="Times New Roman"/>
          <w:color w:val="000000"/>
          <w:sz w:val="24"/>
          <w:szCs w:val="26"/>
          <w:lang w:eastAsia="ru-RU"/>
        </w:rPr>
      </w:pPr>
      <w:r w:rsidRPr="00CE36C0">
        <w:rPr>
          <w:rFonts w:ascii="Times New Roman" w:eastAsia="Times New Roman" w:hAnsi="Times New Roman"/>
          <w:color w:val="000000"/>
          <w:sz w:val="24"/>
          <w:szCs w:val="26"/>
          <w:lang w:eastAsia="ru-RU"/>
        </w:rPr>
        <w:t>финансами</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и</w:t>
      </w:r>
      <w:r w:rsidR="00287963" w:rsidRPr="00CE36C0">
        <w:rPr>
          <w:rFonts w:ascii="Times New Roman" w:eastAsia="Times New Roman" w:hAnsi="Times New Roman"/>
          <w:color w:val="000000"/>
          <w:sz w:val="24"/>
          <w:szCs w:val="26"/>
          <w:lang w:eastAsia="ru-RU"/>
        </w:rPr>
        <w:t xml:space="preserve"> </w:t>
      </w:r>
      <w:r w:rsidR="00843B5A" w:rsidRPr="00CE36C0">
        <w:rPr>
          <w:rFonts w:ascii="Times New Roman" w:eastAsia="Times New Roman" w:hAnsi="Times New Roman"/>
          <w:color w:val="000000"/>
          <w:sz w:val="24"/>
          <w:szCs w:val="26"/>
          <w:lang w:eastAsia="ru-RU"/>
        </w:rPr>
        <w:t>муниципальным</w:t>
      </w:r>
      <w:r w:rsidR="00287963" w:rsidRPr="00CE36C0">
        <w:rPr>
          <w:rFonts w:ascii="Times New Roman" w:eastAsia="Times New Roman" w:hAnsi="Times New Roman"/>
          <w:color w:val="000000"/>
          <w:sz w:val="24"/>
          <w:szCs w:val="26"/>
          <w:lang w:eastAsia="ru-RU"/>
        </w:rPr>
        <w:t xml:space="preserve"> </w:t>
      </w:r>
      <w:r w:rsidRPr="00CE36C0">
        <w:rPr>
          <w:rFonts w:ascii="Times New Roman" w:eastAsia="Times New Roman" w:hAnsi="Times New Roman"/>
          <w:color w:val="000000"/>
          <w:sz w:val="24"/>
          <w:szCs w:val="26"/>
          <w:lang w:eastAsia="ru-RU"/>
        </w:rPr>
        <w:t>долгом</w:t>
      </w:r>
    </w:p>
    <w:p w:rsidR="00843B5A" w:rsidRPr="00CE36C0" w:rsidRDefault="000E6D01" w:rsidP="00F9379C">
      <w:pPr>
        <w:autoSpaceDE w:val="0"/>
        <w:autoSpaceDN w:val="0"/>
        <w:spacing w:after="0" w:line="240" w:lineRule="auto"/>
        <w:ind w:left="9790"/>
        <w:jc w:val="center"/>
        <w:rPr>
          <w:rFonts w:ascii="Times New Roman" w:eastAsia="Times New Roman" w:hAnsi="Times New Roman"/>
          <w:color w:val="000000"/>
          <w:sz w:val="24"/>
          <w:szCs w:val="26"/>
          <w:lang w:eastAsia="ru-RU"/>
        </w:rPr>
      </w:pPr>
      <w:r w:rsidRPr="00CE36C0">
        <w:rPr>
          <w:rFonts w:ascii="Times New Roman" w:hAnsi="Times New Roman"/>
          <w:color w:val="000000"/>
          <w:sz w:val="24"/>
          <w:szCs w:val="26"/>
        </w:rPr>
        <w:t>Русск</w:t>
      </w:r>
      <w:proofErr w:type="gramStart"/>
      <w:r w:rsidRPr="00CE36C0">
        <w:rPr>
          <w:rFonts w:ascii="Times New Roman" w:hAnsi="Times New Roman"/>
          <w:color w:val="000000"/>
          <w:sz w:val="24"/>
          <w:szCs w:val="26"/>
        </w:rPr>
        <w:t>о-</w:t>
      </w:r>
      <w:proofErr w:type="gramEnd"/>
      <w:r w:rsidRPr="00CE36C0">
        <w:rPr>
          <w:rFonts w:ascii="Times New Roman" w:hAnsi="Times New Roman"/>
          <w:color w:val="000000"/>
          <w:sz w:val="24"/>
          <w:szCs w:val="26"/>
        </w:rPr>
        <w:t xml:space="preserve"> Алгашинского</w:t>
      </w:r>
      <w:r w:rsidR="00386B2E" w:rsidRPr="00CE36C0">
        <w:rPr>
          <w:rFonts w:ascii="Times New Roman" w:eastAsia="Times New Roman" w:hAnsi="Times New Roman"/>
          <w:color w:val="000000"/>
          <w:sz w:val="24"/>
          <w:szCs w:val="26"/>
          <w:lang w:eastAsia="ru-RU"/>
        </w:rPr>
        <w:t xml:space="preserve"> сельского поселения </w:t>
      </w:r>
      <w:r w:rsidR="00843B5A" w:rsidRPr="00CE36C0">
        <w:rPr>
          <w:rFonts w:ascii="Times New Roman" w:eastAsia="Times New Roman" w:hAnsi="Times New Roman"/>
          <w:color w:val="000000"/>
          <w:sz w:val="24"/>
          <w:szCs w:val="26"/>
          <w:lang w:eastAsia="ru-RU"/>
        </w:rPr>
        <w:t>Шумерлинского района</w:t>
      </w:r>
      <w:r w:rsidR="003D7C1D" w:rsidRPr="00CE36C0">
        <w:rPr>
          <w:rFonts w:ascii="Times New Roman" w:eastAsia="Times New Roman" w:hAnsi="Times New Roman"/>
          <w:color w:val="000000"/>
          <w:sz w:val="24"/>
          <w:szCs w:val="26"/>
          <w:lang w:eastAsia="ru-RU"/>
        </w:rPr>
        <w:t>»</w:t>
      </w:r>
    </w:p>
    <w:p w:rsidR="003775CE" w:rsidRPr="00CE36C0" w:rsidRDefault="003775CE" w:rsidP="00F9379C">
      <w:pPr>
        <w:autoSpaceDE w:val="0"/>
        <w:autoSpaceDN w:val="0"/>
        <w:spacing w:after="0" w:line="240" w:lineRule="auto"/>
        <w:jc w:val="both"/>
        <w:rPr>
          <w:rFonts w:ascii="Times New Roman" w:eastAsia="Times New Roman" w:hAnsi="Times New Roman"/>
          <w:color w:val="000000"/>
          <w:sz w:val="24"/>
          <w:szCs w:val="26"/>
          <w:lang w:eastAsia="ru-RU"/>
        </w:rPr>
      </w:pPr>
    </w:p>
    <w:p w:rsidR="00F95568" w:rsidRPr="00CE36C0" w:rsidRDefault="00F95568" w:rsidP="00F9379C">
      <w:pPr>
        <w:autoSpaceDE w:val="0"/>
        <w:autoSpaceDN w:val="0"/>
        <w:spacing w:after="0" w:line="240" w:lineRule="auto"/>
        <w:jc w:val="center"/>
        <w:rPr>
          <w:rFonts w:ascii="Times New Roman" w:eastAsia="Times New Roman" w:hAnsi="Times New Roman"/>
          <w:b/>
          <w:color w:val="000000"/>
          <w:sz w:val="24"/>
          <w:szCs w:val="26"/>
          <w:lang w:eastAsia="ru-RU"/>
        </w:rPr>
      </w:pPr>
      <w:bookmarkStart w:id="2" w:name="P884"/>
      <w:bookmarkEnd w:id="2"/>
      <w:proofErr w:type="gramStart"/>
      <w:r w:rsidRPr="00CE36C0">
        <w:rPr>
          <w:rFonts w:ascii="Times New Roman" w:eastAsia="Times New Roman" w:hAnsi="Times New Roman"/>
          <w:b/>
          <w:color w:val="000000"/>
          <w:sz w:val="24"/>
          <w:szCs w:val="26"/>
          <w:lang w:eastAsia="ru-RU"/>
        </w:rPr>
        <w:t>С</w:t>
      </w:r>
      <w:proofErr w:type="gramEnd"/>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В</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Е</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Д</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Е</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Н</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Я</w:t>
      </w:r>
    </w:p>
    <w:p w:rsidR="00F95568" w:rsidRPr="00CE36C0" w:rsidRDefault="00F95568" w:rsidP="00F9379C">
      <w:pPr>
        <w:autoSpaceDE w:val="0"/>
        <w:autoSpaceDN w:val="0"/>
        <w:spacing w:after="0" w:line="240" w:lineRule="auto"/>
        <w:jc w:val="center"/>
        <w:rPr>
          <w:rFonts w:ascii="Times New Roman" w:eastAsia="Times New Roman" w:hAnsi="Times New Roman"/>
          <w:b/>
          <w:color w:val="000000"/>
          <w:sz w:val="24"/>
          <w:szCs w:val="26"/>
          <w:lang w:eastAsia="ru-RU"/>
        </w:rPr>
      </w:pPr>
      <w:r w:rsidRPr="00CE36C0">
        <w:rPr>
          <w:rFonts w:ascii="Times New Roman" w:eastAsia="Times New Roman" w:hAnsi="Times New Roman"/>
          <w:b/>
          <w:color w:val="000000"/>
          <w:sz w:val="24"/>
          <w:szCs w:val="26"/>
          <w:lang w:eastAsia="ru-RU"/>
        </w:rPr>
        <w:t>о</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целевых</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индикаторах</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показателях</w:t>
      </w:r>
      <w:r w:rsidR="00287963" w:rsidRPr="00CE36C0">
        <w:rPr>
          <w:rFonts w:ascii="Times New Roman" w:eastAsia="Times New Roman" w:hAnsi="Times New Roman"/>
          <w:b/>
          <w:color w:val="000000"/>
          <w:sz w:val="24"/>
          <w:szCs w:val="26"/>
          <w:lang w:eastAsia="ru-RU"/>
        </w:rPr>
        <w:t xml:space="preserve"> </w:t>
      </w:r>
      <w:r w:rsidR="00843B5A" w:rsidRPr="00CE36C0">
        <w:rPr>
          <w:rFonts w:ascii="Times New Roman" w:eastAsia="Times New Roman" w:hAnsi="Times New Roman"/>
          <w:b/>
          <w:color w:val="000000"/>
          <w:sz w:val="24"/>
          <w:szCs w:val="26"/>
          <w:lang w:eastAsia="ru-RU"/>
        </w:rPr>
        <w:t xml:space="preserve">муниципальной </w:t>
      </w:r>
      <w:r w:rsidRPr="00CE36C0">
        <w:rPr>
          <w:rFonts w:ascii="Times New Roman" w:eastAsia="Times New Roman" w:hAnsi="Times New Roman"/>
          <w:b/>
          <w:color w:val="000000"/>
          <w:sz w:val="24"/>
          <w:szCs w:val="26"/>
          <w:lang w:eastAsia="ru-RU"/>
        </w:rPr>
        <w:t>программы</w:t>
      </w:r>
      <w:r w:rsidR="00287963" w:rsidRPr="00CE36C0">
        <w:rPr>
          <w:rFonts w:ascii="Times New Roman" w:eastAsia="Times New Roman" w:hAnsi="Times New Roman"/>
          <w:b/>
          <w:color w:val="000000"/>
          <w:sz w:val="24"/>
          <w:szCs w:val="26"/>
          <w:lang w:eastAsia="ru-RU"/>
        </w:rPr>
        <w:t xml:space="preserve"> </w:t>
      </w:r>
      <w:r w:rsidR="000E6D01" w:rsidRPr="00CE36C0">
        <w:rPr>
          <w:rFonts w:ascii="Times New Roman" w:eastAsia="Times New Roman" w:hAnsi="Times New Roman"/>
          <w:b/>
          <w:color w:val="000000"/>
          <w:sz w:val="24"/>
          <w:szCs w:val="26"/>
          <w:lang w:eastAsia="ru-RU"/>
        </w:rPr>
        <w:t>Русск</w:t>
      </w:r>
      <w:proofErr w:type="gramStart"/>
      <w:r w:rsidR="000E6D01" w:rsidRPr="00CE36C0">
        <w:rPr>
          <w:rFonts w:ascii="Times New Roman" w:eastAsia="Times New Roman" w:hAnsi="Times New Roman"/>
          <w:b/>
          <w:color w:val="000000"/>
          <w:sz w:val="24"/>
          <w:szCs w:val="26"/>
          <w:lang w:eastAsia="ru-RU"/>
        </w:rPr>
        <w:t>о-</w:t>
      </w:r>
      <w:proofErr w:type="gramEnd"/>
      <w:r w:rsidR="000E6D01" w:rsidRPr="00CE36C0">
        <w:rPr>
          <w:rFonts w:ascii="Times New Roman" w:eastAsia="Times New Roman" w:hAnsi="Times New Roman"/>
          <w:b/>
          <w:color w:val="000000"/>
          <w:sz w:val="24"/>
          <w:szCs w:val="26"/>
          <w:lang w:eastAsia="ru-RU"/>
        </w:rPr>
        <w:t xml:space="preserve"> Алгашинского</w:t>
      </w:r>
      <w:r w:rsidR="00386B2E" w:rsidRPr="00CE36C0">
        <w:rPr>
          <w:rFonts w:ascii="Times New Roman" w:eastAsia="Times New Roman" w:hAnsi="Times New Roman"/>
          <w:b/>
          <w:color w:val="000000"/>
          <w:sz w:val="24"/>
          <w:szCs w:val="26"/>
          <w:lang w:eastAsia="ru-RU"/>
        </w:rPr>
        <w:t xml:space="preserve"> сельского поселения </w:t>
      </w:r>
      <w:r w:rsidR="00843B5A" w:rsidRPr="00CE36C0">
        <w:rPr>
          <w:rFonts w:ascii="Times New Roman" w:eastAsia="Times New Roman" w:hAnsi="Times New Roman"/>
          <w:b/>
          <w:color w:val="000000"/>
          <w:sz w:val="24"/>
          <w:szCs w:val="26"/>
          <w:lang w:eastAsia="ru-RU"/>
        </w:rPr>
        <w:t xml:space="preserve">Шумерлинского района </w:t>
      </w:r>
      <w:r w:rsidRPr="00CE36C0">
        <w:rPr>
          <w:rFonts w:ascii="Times New Roman" w:eastAsia="Times New Roman" w:hAnsi="Times New Roman"/>
          <w:b/>
          <w:color w:val="000000"/>
          <w:sz w:val="24"/>
          <w:szCs w:val="26"/>
          <w:lang w:eastAsia="ru-RU"/>
        </w:rPr>
        <w:t>Чувашской</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Республики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«Управление</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общественными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финансами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w:t>
      </w:r>
      <w:r w:rsidR="00287963" w:rsidRPr="00CE36C0">
        <w:rPr>
          <w:rFonts w:ascii="Times New Roman" w:eastAsia="Times New Roman" w:hAnsi="Times New Roman"/>
          <w:b/>
          <w:color w:val="000000"/>
          <w:sz w:val="24"/>
          <w:szCs w:val="26"/>
          <w:lang w:eastAsia="ru-RU"/>
        </w:rPr>
        <w:t xml:space="preserve"> </w:t>
      </w:r>
      <w:r w:rsidR="00843B5A" w:rsidRPr="00CE36C0">
        <w:rPr>
          <w:rFonts w:ascii="Times New Roman" w:eastAsia="Times New Roman" w:hAnsi="Times New Roman"/>
          <w:b/>
          <w:color w:val="000000"/>
          <w:sz w:val="24"/>
          <w:szCs w:val="26"/>
          <w:lang w:eastAsia="ru-RU"/>
        </w:rPr>
        <w:t xml:space="preserve">муниципальным </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долгом</w:t>
      </w:r>
      <w:r w:rsidR="003D7C1D" w:rsidRPr="00CE36C0">
        <w:rPr>
          <w:rFonts w:ascii="Times New Roman" w:eastAsia="Times New Roman" w:hAnsi="Times New Roman"/>
          <w:b/>
          <w:color w:val="000000"/>
          <w:sz w:val="24"/>
          <w:szCs w:val="26"/>
          <w:lang w:eastAsia="ru-RU"/>
        </w:rPr>
        <w:t xml:space="preserve"> </w:t>
      </w:r>
      <w:r w:rsidR="000E6D01" w:rsidRPr="00CE36C0">
        <w:rPr>
          <w:rFonts w:ascii="Times New Roman" w:eastAsia="Times New Roman" w:hAnsi="Times New Roman"/>
          <w:b/>
          <w:color w:val="000000"/>
          <w:sz w:val="24"/>
          <w:szCs w:val="26"/>
          <w:lang w:eastAsia="ru-RU"/>
        </w:rPr>
        <w:t>Русско- Алгашинского</w:t>
      </w:r>
      <w:r w:rsidR="00941877" w:rsidRPr="00CE36C0">
        <w:rPr>
          <w:rFonts w:ascii="Times New Roman" w:eastAsia="Times New Roman" w:hAnsi="Times New Roman"/>
          <w:b/>
          <w:color w:val="000000"/>
          <w:sz w:val="24"/>
          <w:szCs w:val="26"/>
          <w:lang w:eastAsia="ru-RU"/>
        </w:rPr>
        <w:t xml:space="preserve"> </w:t>
      </w:r>
      <w:r w:rsidR="00386B2E" w:rsidRPr="00CE36C0">
        <w:rPr>
          <w:rFonts w:ascii="Times New Roman" w:eastAsia="Times New Roman" w:hAnsi="Times New Roman"/>
          <w:b/>
          <w:color w:val="000000"/>
          <w:sz w:val="24"/>
          <w:szCs w:val="26"/>
          <w:lang w:eastAsia="ru-RU"/>
        </w:rPr>
        <w:t>сел</w:t>
      </w:r>
      <w:r w:rsidR="00386B2E" w:rsidRPr="00CE36C0">
        <w:rPr>
          <w:rFonts w:ascii="Times New Roman" w:eastAsia="Times New Roman" w:hAnsi="Times New Roman"/>
          <w:b/>
          <w:color w:val="000000"/>
          <w:sz w:val="24"/>
          <w:szCs w:val="26"/>
          <w:lang w:eastAsia="ru-RU"/>
        </w:rPr>
        <w:t>ь</w:t>
      </w:r>
      <w:r w:rsidR="00386B2E" w:rsidRPr="00CE36C0">
        <w:rPr>
          <w:rFonts w:ascii="Times New Roman" w:eastAsia="Times New Roman" w:hAnsi="Times New Roman"/>
          <w:b/>
          <w:color w:val="000000"/>
          <w:sz w:val="24"/>
          <w:szCs w:val="26"/>
          <w:lang w:eastAsia="ru-RU"/>
        </w:rPr>
        <w:t xml:space="preserve">ского поселения </w:t>
      </w:r>
      <w:r w:rsidR="003D7C1D" w:rsidRPr="00CE36C0">
        <w:rPr>
          <w:rFonts w:ascii="Times New Roman" w:eastAsia="Times New Roman" w:hAnsi="Times New Roman"/>
          <w:b/>
          <w:color w:val="000000"/>
          <w:sz w:val="24"/>
          <w:szCs w:val="26"/>
          <w:lang w:eastAsia="ru-RU"/>
        </w:rPr>
        <w:t>Шумерлинского района</w:t>
      </w:r>
      <w:r w:rsidRPr="00CE36C0">
        <w:rPr>
          <w:rFonts w:ascii="Times New Roman" w:eastAsia="Times New Roman" w:hAnsi="Times New Roman"/>
          <w:b/>
          <w:color w:val="000000"/>
          <w:sz w:val="24"/>
          <w:szCs w:val="26"/>
          <w:lang w:eastAsia="ru-RU"/>
        </w:rPr>
        <w:t>»,</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подпрограмм</w:t>
      </w:r>
      <w:r w:rsidR="00386B2E" w:rsidRPr="00CE36C0">
        <w:rPr>
          <w:rFonts w:ascii="Times New Roman" w:eastAsia="Times New Roman" w:hAnsi="Times New Roman"/>
          <w:b/>
          <w:color w:val="000000"/>
          <w:sz w:val="24"/>
          <w:szCs w:val="26"/>
          <w:lang w:eastAsia="ru-RU"/>
        </w:rPr>
        <w:t xml:space="preserve">ы </w:t>
      </w:r>
      <w:r w:rsidR="00843B5A" w:rsidRPr="00CE36C0">
        <w:rPr>
          <w:rFonts w:ascii="Times New Roman" w:eastAsia="Times New Roman" w:hAnsi="Times New Roman"/>
          <w:b/>
          <w:color w:val="000000"/>
          <w:sz w:val="24"/>
          <w:szCs w:val="26"/>
          <w:lang w:eastAsia="ru-RU"/>
        </w:rPr>
        <w:t>муниципальной</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программы</w:t>
      </w:r>
      <w:r w:rsidR="00386B2E" w:rsidRPr="00CE36C0">
        <w:rPr>
          <w:rFonts w:ascii="Times New Roman" w:eastAsia="Times New Roman" w:hAnsi="Times New Roman"/>
          <w:b/>
          <w:color w:val="000000"/>
          <w:sz w:val="24"/>
          <w:szCs w:val="26"/>
          <w:lang w:eastAsia="ru-RU"/>
        </w:rPr>
        <w:t xml:space="preserve"> </w:t>
      </w:r>
      <w:r w:rsidR="000E6D01" w:rsidRPr="00CE36C0">
        <w:rPr>
          <w:rFonts w:ascii="Times New Roman" w:eastAsia="Times New Roman" w:hAnsi="Times New Roman"/>
          <w:b/>
          <w:color w:val="000000"/>
          <w:sz w:val="24"/>
          <w:szCs w:val="26"/>
          <w:lang w:eastAsia="ru-RU"/>
        </w:rPr>
        <w:t>Русско- Алгашинского</w:t>
      </w:r>
      <w:r w:rsidR="00D31EA1" w:rsidRPr="00CE36C0">
        <w:rPr>
          <w:rFonts w:ascii="Times New Roman" w:eastAsia="Times New Roman" w:hAnsi="Times New Roman"/>
          <w:b/>
          <w:color w:val="000000"/>
          <w:sz w:val="24"/>
          <w:szCs w:val="26"/>
          <w:lang w:eastAsia="ru-RU"/>
        </w:rPr>
        <w:t xml:space="preserve"> </w:t>
      </w:r>
      <w:r w:rsidR="00386B2E" w:rsidRPr="00CE36C0">
        <w:rPr>
          <w:rFonts w:ascii="Times New Roman" w:eastAsia="Times New Roman" w:hAnsi="Times New Roman"/>
          <w:b/>
          <w:color w:val="000000"/>
          <w:sz w:val="24"/>
          <w:szCs w:val="26"/>
          <w:lang w:eastAsia="ru-RU"/>
        </w:rPr>
        <w:t xml:space="preserve">сельского поселения </w:t>
      </w:r>
      <w:r w:rsidR="00287963" w:rsidRPr="00CE36C0">
        <w:rPr>
          <w:rFonts w:ascii="Times New Roman" w:eastAsia="Times New Roman" w:hAnsi="Times New Roman"/>
          <w:b/>
          <w:color w:val="000000"/>
          <w:sz w:val="24"/>
          <w:szCs w:val="26"/>
          <w:lang w:eastAsia="ru-RU"/>
        </w:rPr>
        <w:t xml:space="preserve"> </w:t>
      </w:r>
      <w:r w:rsidR="00843B5A" w:rsidRPr="00CE36C0">
        <w:rPr>
          <w:rFonts w:ascii="Times New Roman" w:eastAsia="Times New Roman" w:hAnsi="Times New Roman"/>
          <w:b/>
          <w:color w:val="000000"/>
          <w:sz w:val="24"/>
          <w:szCs w:val="26"/>
          <w:lang w:eastAsia="ru-RU"/>
        </w:rPr>
        <w:t>Шумерлинского района</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их</w:t>
      </w:r>
      <w:r w:rsidR="00287963" w:rsidRPr="00CE36C0">
        <w:rPr>
          <w:rFonts w:ascii="Times New Roman" w:eastAsia="Times New Roman" w:hAnsi="Times New Roman"/>
          <w:b/>
          <w:color w:val="000000"/>
          <w:sz w:val="24"/>
          <w:szCs w:val="26"/>
          <w:lang w:eastAsia="ru-RU"/>
        </w:rPr>
        <w:t xml:space="preserve"> </w:t>
      </w:r>
      <w:r w:rsidRPr="00CE36C0">
        <w:rPr>
          <w:rFonts w:ascii="Times New Roman" w:eastAsia="Times New Roman" w:hAnsi="Times New Roman"/>
          <w:b/>
          <w:color w:val="000000"/>
          <w:sz w:val="24"/>
          <w:szCs w:val="26"/>
          <w:lang w:eastAsia="ru-RU"/>
        </w:rPr>
        <w:t>значениях</w:t>
      </w:r>
    </w:p>
    <w:p w:rsidR="00DE0962" w:rsidRPr="00CE36C0" w:rsidRDefault="00DE0962" w:rsidP="00F9379C">
      <w:pPr>
        <w:autoSpaceDE w:val="0"/>
        <w:autoSpaceDN w:val="0"/>
        <w:spacing w:after="0" w:line="240" w:lineRule="auto"/>
        <w:jc w:val="center"/>
        <w:rPr>
          <w:rFonts w:ascii="Times New Roman" w:eastAsia="Times New Roman" w:hAnsi="Times New Roman"/>
          <w:b/>
          <w:color w:val="000000"/>
          <w:sz w:val="24"/>
          <w:szCs w:val="26"/>
          <w:lang w:eastAsia="ru-RU"/>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29"/>
        <w:gridCol w:w="5808"/>
        <w:gridCol w:w="839"/>
        <w:gridCol w:w="731"/>
        <w:gridCol w:w="758"/>
        <w:gridCol w:w="755"/>
        <w:gridCol w:w="746"/>
        <w:gridCol w:w="731"/>
        <w:gridCol w:w="746"/>
        <w:gridCol w:w="755"/>
        <w:gridCol w:w="758"/>
        <w:gridCol w:w="740"/>
        <w:gridCol w:w="775"/>
      </w:tblGrid>
      <w:tr w:rsidR="00ED5C0D" w:rsidRPr="00CE36C0" w:rsidTr="0059578A">
        <w:trPr>
          <w:tblHeader/>
        </w:trPr>
        <w:tc>
          <w:tcPr>
            <w:tcW w:w="147" w:type="pct"/>
            <w:vMerge w:val="restart"/>
          </w:tcPr>
          <w:p w:rsidR="00ED5C0D" w:rsidRPr="00CE36C0" w:rsidRDefault="003775CE"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w:t>
            </w:r>
          </w:p>
          <w:p w:rsidR="003775CE" w:rsidRPr="00CE36C0" w:rsidRDefault="003775CE" w:rsidP="00F9379C">
            <w:pPr>
              <w:autoSpaceDE w:val="0"/>
              <w:autoSpaceDN w:val="0"/>
              <w:spacing w:after="0" w:line="240" w:lineRule="auto"/>
              <w:jc w:val="center"/>
              <w:rPr>
                <w:rFonts w:ascii="Times New Roman" w:eastAsia="Times New Roman" w:hAnsi="Times New Roman"/>
                <w:color w:val="000000"/>
                <w:sz w:val="24"/>
                <w:szCs w:val="20"/>
                <w:lang w:eastAsia="ru-RU"/>
              </w:rPr>
            </w:pPr>
            <w:proofErr w:type="spellStart"/>
            <w:r w:rsidRPr="00CE36C0">
              <w:rPr>
                <w:rFonts w:ascii="Times New Roman" w:eastAsia="Times New Roman" w:hAnsi="Times New Roman"/>
                <w:color w:val="000000"/>
                <w:sz w:val="24"/>
                <w:szCs w:val="20"/>
                <w:lang w:eastAsia="ru-RU"/>
              </w:rPr>
              <w:t>пп</w:t>
            </w:r>
            <w:proofErr w:type="spellEnd"/>
          </w:p>
        </w:tc>
        <w:tc>
          <w:tcPr>
            <w:tcW w:w="1993" w:type="pct"/>
            <w:vMerge w:val="restart"/>
          </w:tcPr>
          <w:p w:rsidR="00ED5C0D" w:rsidRPr="00CE36C0" w:rsidRDefault="00ED5C0D"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Целевой</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индикатор</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и</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показатель</w:t>
            </w:r>
            <w:r w:rsidR="00287963" w:rsidRPr="00CE36C0">
              <w:rPr>
                <w:rFonts w:ascii="Times New Roman" w:eastAsia="Times New Roman" w:hAnsi="Times New Roman"/>
                <w:color w:val="000000"/>
                <w:sz w:val="24"/>
                <w:szCs w:val="20"/>
                <w:lang w:eastAsia="ru-RU"/>
              </w:rPr>
              <w:t xml:space="preserve"> </w:t>
            </w:r>
          </w:p>
          <w:p w:rsidR="00ED5C0D" w:rsidRPr="00CE36C0" w:rsidRDefault="00ED5C0D"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(наименование)</w:t>
            </w:r>
          </w:p>
        </w:tc>
        <w:tc>
          <w:tcPr>
            <w:tcW w:w="288" w:type="pct"/>
            <w:vMerge w:val="restart"/>
          </w:tcPr>
          <w:p w:rsidR="00ED5C0D" w:rsidRPr="00CE36C0" w:rsidRDefault="00ED5C0D"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Ед</w:t>
            </w:r>
            <w:r w:rsidRPr="00CE36C0">
              <w:rPr>
                <w:rFonts w:ascii="Times New Roman" w:eastAsia="Times New Roman" w:hAnsi="Times New Roman"/>
                <w:color w:val="000000"/>
                <w:sz w:val="24"/>
                <w:szCs w:val="20"/>
                <w:lang w:eastAsia="ru-RU"/>
              </w:rPr>
              <w:t>и</w:t>
            </w:r>
            <w:r w:rsidRPr="00CE36C0">
              <w:rPr>
                <w:rFonts w:ascii="Times New Roman" w:eastAsia="Times New Roman" w:hAnsi="Times New Roman"/>
                <w:color w:val="000000"/>
                <w:sz w:val="24"/>
                <w:szCs w:val="20"/>
                <w:lang w:eastAsia="ru-RU"/>
              </w:rPr>
              <w:t>ница</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изм</w:t>
            </w:r>
            <w:r w:rsidRPr="00CE36C0">
              <w:rPr>
                <w:rFonts w:ascii="Times New Roman" w:eastAsia="Times New Roman" w:hAnsi="Times New Roman"/>
                <w:color w:val="000000"/>
                <w:sz w:val="24"/>
                <w:szCs w:val="20"/>
                <w:lang w:eastAsia="ru-RU"/>
              </w:rPr>
              <w:t>е</w:t>
            </w:r>
            <w:r w:rsidRPr="00CE36C0">
              <w:rPr>
                <w:rFonts w:ascii="Times New Roman" w:eastAsia="Times New Roman" w:hAnsi="Times New Roman"/>
                <w:color w:val="000000"/>
                <w:sz w:val="24"/>
                <w:szCs w:val="20"/>
                <w:lang w:eastAsia="ru-RU"/>
              </w:rPr>
              <w:t>рения</w:t>
            </w:r>
          </w:p>
        </w:tc>
        <w:tc>
          <w:tcPr>
            <w:tcW w:w="2572" w:type="pct"/>
            <w:gridSpan w:val="10"/>
            <w:tcBorders>
              <w:top w:val="single" w:sz="4" w:space="0" w:color="auto"/>
              <w:bottom w:val="nil"/>
            </w:tcBorders>
          </w:tcPr>
          <w:p w:rsidR="00ED5C0D" w:rsidRPr="00CE36C0" w:rsidRDefault="00ED5C0D"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Значения</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целевых</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индикаторов</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и</w:t>
            </w:r>
            <w:r w:rsidR="00287963" w:rsidRPr="00CE36C0">
              <w:rPr>
                <w:rFonts w:ascii="Times New Roman" w:eastAsia="Times New Roman" w:hAnsi="Times New Roman"/>
                <w:color w:val="000000"/>
                <w:sz w:val="24"/>
                <w:szCs w:val="20"/>
                <w:lang w:eastAsia="ru-RU"/>
              </w:rPr>
              <w:t xml:space="preserve"> </w:t>
            </w:r>
            <w:r w:rsidRPr="00CE36C0">
              <w:rPr>
                <w:rFonts w:ascii="Times New Roman" w:eastAsia="Times New Roman" w:hAnsi="Times New Roman"/>
                <w:color w:val="000000"/>
                <w:sz w:val="24"/>
                <w:szCs w:val="20"/>
                <w:lang w:eastAsia="ru-RU"/>
              </w:rPr>
              <w:t>показателей</w:t>
            </w:r>
          </w:p>
        </w:tc>
      </w:tr>
      <w:tr w:rsidR="0059578A" w:rsidRPr="00CE36C0" w:rsidTr="0059578A">
        <w:trPr>
          <w:gridAfter w:val="1"/>
          <w:wAfter w:w="266" w:type="pct"/>
          <w:tblHeader/>
        </w:trPr>
        <w:tc>
          <w:tcPr>
            <w:tcW w:w="147" w:type="pct"/>
            <w:vMerge/>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p>
        </w:tc>
        <w:tc>
          <w:tcPr>
            <w:tcW w:w="1993" w:type="pct"/>
            <w:vMerge/>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p>
        </w:tc>
        <w:tc>
          <w:tcPr>
            <w:tcW w:w="288" w:type="pct"/>
            <w:vMerge/>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p>
        </w:tc>
        <w:tc>
          <w:tcPr>
            <w:tcW w:w="251"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2019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60"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2020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9"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2021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6"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2022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1"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2023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6"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2024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9"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2025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60"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2030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c>
          <w:tcPr>
            <w:tcW w:w="254" w:type="pct"/>
            <w:shd w:val="clear" w:color="auto" w:fill="auto"/>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2035 </w:t>
            </w:r>
          </w:p>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год</w:t>
            </w:r>
          </w:p>
        </w:tc>
      </w:tr>
    </w:tbl>
    <w:p w:rsidR="00F95568" w:rsidRPr="00CE36C0" w:rsidRDefault="00F95568" w:rsidP="00F9379C">
      <w:pPr>
        <w:spacing w:after="0" w:line="240" w:lineRule="auto"/>
        <w:rPr>
          <w:rFonts w:ascii="Times New Roman" w:eastAsia="Times New Roman" w:hAnsi="Times New Roman"/>
          <w:color w:val="000000"/>
          <w:sz w:val="24"/>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1"/>
        <w:gridCol w:w="5807"/>
        <w:gridCol w:w="849"/>
        <w:gridCol w:w="729"/>
        <w:gridCol w:w="758"/>
        <w:gridCol w:w="755"/>
        <w:gridCol w:w="744"/>
        <w:gridCol w:w="729"/>
        <w:gridCol w:w="744"/>
        <w:gridCol w:w="755"/>
        <w:gridCol w:w="758"/>
        <w:gridCol w:w="738"/>
        <w:gridCol w:w="785"/>
      </w:tblGrid>
      <w:tr w:rsidR="00A41F21" w:rsidRPr="00CE36C0" w:rsidTr="0059578A">
        <w:trPr>
          <w:tblHeader/>
        </w:trPr>
        <w:tc>
          <w:tcPr>
            <w:tcW w:w="148" w:type="pct"/>
          </w:tcPr>
          <w:p w:rsidR="007A4874" w:rsidRPr="00CE36C0" w:rsidRDefault="007A4874"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w:t>
            </w:r>
          </w:p>
        </w:tc>
        <w:tc>
          <w:tcPr>
            <w:tcW w:w="1991" w:type="pct"/>
          </w:tcPr>
          <w:p w:rsidR="007A4874" w:rsidRPr="00CE36C0" w:rsidRDefault="007A4874"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2</w:t>
            </w:r>
          </w:p>
        </w:tc>
        <w:tc>
          <w:tcPr>
            <w:tcW w:w="291" w:type="pct"/>
          </w:tcPr>
          <w:p w:rsidR="007A4874" w:rsidRPr="00CE36C0" w:rsidRDefault="007A4874"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3</w:t>
            </w:r>
          </w:p>
        </w:tc>
        <w:tc>
          <w:tcPr>
            <w:tcW w:w="250"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4</w:t>
            </w:r>
          </w:p>
        </w:tc>
        <w:tc>
          <w:tcPr>
            <w:tcW w:w="260"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w:t>
            </w:r>
          </w:p>
        </w:tc>
        <w:tc>
          <w:tcPr>
            <w:tcW w:w="259"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6</w:t>
            </w:r>
          </w:p>
        </w:tc>
        <w:tc>
          <w:tcPr>
            <w:tcW w:w="255"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7</w:t>
            </w:r>
          </w:p>
        </w:tc>
        <w:tc>
          <w:tcPr>
            <w:tcW w:w="250"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8</w:t>
            </w:r>
          </w:p>
        </w:tc>
        <w:tc>
          <w:tcPr>
            <w:tcW w:w="255"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9</w:t>
            </w:r>
          </w:p>
        </w:tc>
        <w:tc>
          <w:tcPr>
            <w:tcW w:w="259"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w:t>
            </w:r>
          </w:p>
        </w:tc>
        <w:tc>
          <w:tcPr>
            <w:tcW w:w="260"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11</w:t>
            </w:r>
          </w:p>
        </w:tc>
        <w:tc>
          <w:tcPr>
            <w:tcW w:w="253" w:type="pct"/>
          </w:tcPr>
          <w:p w:rsidR="007A4874" w:rsidRPr="00CE36C0" w:rsidRDefault="007A4874"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12</w:t>
            </w:r>
          </w:p>
        </w:tc>
        <w:tc>
          <w:tcPr>
            <w:tcW w:w="269" w:type="pct"/>
            <w:tcBorders>
              <w:top w:val="nil"/>
              <w:bottom w:val="nil"/>
            </w:tcBorders>
          </w:tcPr>
          <w:p w:rsidR="007A4874" w:rsidRPr="00CE36C0" w:rsidRDefault="007A4874" w:rsidP="0059578A">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B005F1" w:rsidRPr="00CE36C0" w:rsidTr="0059578A">
        <w:tc>
          <w:tcPr>
            <w:tcW w:w="5000" w:type="pct"/>
            <w:gridSpan w:val="13"/>
            <w:tcBorders>
              <w:top w:val="nil"/>
              <w:bottom w:val="nil"/>
            </w:tcBorders>
          </w:tcPr>
          <w:p w:rsidR="003775CE" w:rsidRPr="00CE36C0" w:rsidRDefault="003775CE" w:rsidP="00F9379C">
            <w:pPr>
              <w:autoSpaceDE w:val="0"/>
              <w:autoSpaceDN w:val="0"/>
              <w:spacing w:after="0" w:line="240" w:lineRule="auto"/>
              <w:ind w:left="-57" w:right="-57"/>
              <w:jc w:val="center"/>
              <w:outlineLvl w:val="2"/>
              <w:rPr>
                <w:rFonts w:ascii="Times New Roman" w:eastAsia="Times New Roman" w:hAnsi="Times New Roman"/>
                <w:b/>
                <w:color w:val="000000"/>
                <w:sz w:val="24"/>
                <w:szCs w:val="20"/>
                <w:lang w:eastAsia="ru-RU"/>
              </w:rPr>
            </w:pPr>
          </w:p>
          <w:p w:rsidR="00B005F1" w:rsidRPr="00CE36C0" w:rsidRDefault="00843B5A" w:rsidP="00F9379C">
            <w:pPr>
              <w:autoSpaceDE w:val="0"/>
              <w:autoSpaceDN w:val="0"/>
              <w:spacing w:after="0" w:line="240" w:lineRule="auto"/>
              <w:ind w:left="-57" w:right="-57"/>
              <w:jc w:val="center"/>
              <w:outlineLvl w:val="2"/>
              <w:rPr>
                <w:rFonts w:ascii="Times New Roman" w:eastAsia="Times New Roman" w:hAnsi="Times New Roman"/>
                <w:b/>
                <w:color w:val="000000"/>
                <w:sz w:val="24"/>
                <w:szCs w:val="20"/>
                <w:lang w:eastAsia="ru-RU"/>
              </w:rPr>
            </w:pPr>
            <w:r w:rsidRPr="00CE36C0">
              <w:rPr>
                <w:rFonts w:ascii="Times New Roman" w:eastAsia="Times New Roman" w:hAnsi="Times New Roman"/>
                <w:b/>
                <w:color w:val="000000"/>
                <w:sz w:val="24"/>
                <w:szCs w:val="20"/>
                <w:lang w:eastAsia="ru-RU"/>
              </w:rPr>
              <w:t>Муниципальная</w:t>
            </w:r>
            <w:r w:rsidR="00287963" w:rsidRPr="00CE36C0">
              <w:rPr>
                <w:rFonts w:ascii="Times New Roman" w:eastAsia="Times New Roman" w:hAnsi="Times New Roman"/>
                <w:b/>
                <w:color w:val="000000"/>
                <w:sz w:val="24"/>
                <w:szCs w:val="20"/>
                <w:lang w:eastAsia="ru-RU"/>
              </w:rPr>
              <w:t xml:space="preserve"> </w:t>
            </w:r>
            <w:r w:rsidR="00B005F1" w:rsidRPr="00CE36C0">
              <w:rPr>
                <w:rFonts w:ascii="Times New Roman" w:eastAsia="Times New Roman" w:hAnsi="Times New Roman"/>
                <w:b/>
                <w:color w:val="000000"/>
                <w:sz w:val="24"/>
                <w:szCs w:val="20"/>
                <w:lang w:eastAsia="ru-RU"/>
              </w:rPr>
              <w:t>программа</w:t>
            </w:r>
            <w:r w:rsidR="00287963" w:rsidRPr="00CE36C0">
              <w:rPr>
                <w:rFonts w:ascii="Times New Roman" w:eastAsia="Times New Roman" w:hAnsi="Times New Roman"/>
                <w:b/>
                <w:color w:val="000000"/>
                <w:sz w:val="24"/>
                <w:szCs w:val="20"/>
                <w:lang w:eastAsia="ru-RU"/>
              </w:rPr>
              <w:t xml:space="preserve"> </w:t>
            </w:r>
            <w:r w:rsidR="000E6D01" w:rsidRPr="00CE36C0">
              <w:rPr>
                <w:rFonts w:ascii="Times New Roman" w:eastAsia="Times New Roman" w:hAnsi="Times New Roman"/>
                <w:b/>
                <w:color w:val="000000"/>
                <w:sz w:val="24"/>
                <w:szCs w:val="20"/>
                <w:lang w:eastAsia="ru-RU"/>
              </w:rPr>
              <w:t>Русск</w:t>
            </w:r>
            <w:proofErr w:type="gramStart"/>
            <w:r w:rsidR="000E6D01" w:rsidRPr="00CE36C0">
              <w:rPr>
                <w:rFonts w:ascii="Times New Roman" w:eastAsia="Times New Roman" w:hAnsi="Times New Roman"/>
                <w:b/>
                <w:color w:val="000000"/>
                <w:sz w:val="24"/>
                <w:szCs w:val="20"/>
                <w:lang w:eastAsia="ru-RU"/>
              </w:rPr>
              <w:t>о-</w:t>
            </w:r>
            <w:proofErr w:type="gramEnd"/>
            <w:r w:rsidR="000E6D01" w:rsidRPr="00CE36C0">
              <w:rPr>
                <w:rFonts w:ascii="Times New Roman" w:eastAsia="Times New Roman" w:hAnsi="Times New Roman"/>
                <w:b/>
                <w:color w:val="000000"/>
                <w:sz w:val="24"/>
                <w:szCs w:val="20"/>
                <w:lang w:eastAsia="ru-RU"/>
              </w:rPr>
              <w:t xml:space="preserve"> Алгашинского</w:t>
            </w:r>
            <w:r w:rsidR="00386B2E" w:rsidRPr="00CE36C0">
              <w:rPr>
                <w:rFonts w:ascii="Times New Roman" w:eastAsia="Times New Roman" w:hAnsi="Times New Roman"/>
                <w:b/>
                <w:color w:val="000000"/>
                <w:sz w:val="24"/>
                <w:szCs w:val="20"/>
                <w:lang w:eastAsia="ru-RU"/>
              </w:rPr>
              <w:t xml:space="preserve"> сельского поселения </w:t>
            </w:r>
            <w:r w:rsidRPr="00CE36C0">
              <w:rPr>
                <w:rFonts w:ascii="Times New Roman" w:eastAsia="Times New Roman" w:hAnsi="Times New Roman"/>
                <w:b/>
                <w:color w:val="000000"/>
                <w:sz w:val="24"/>
                <w:szCs w:val="20"/>
                <w:lang w:eastAsia="ru-RU"/>
              </w:rPr>
              <w:t>Шумерлинского района</w:t>
            </w:r>
            <w:r w:rsidR="00287963" w:rsidRPr="00CE36C0">
              <w:rPr>
                <w:rFonts w:ascii="Times New Roman" w:eastAsia="Times New Roman" w:hAnsi="Times New Roman"/>
                <w:b/>
                <w:color w:val="000000"/>
                <w:sz w:val="24"/>
                <w:szCs w:val="20"/>
                <w:lang w:eastAsia="ru-RU"/>
              </w:rPr>
              <w:t xml:space="preserve"> </w:t>
            </w:r>
            <w:r w:rsidR="00B005F1" w:rsidRPr="00CE36C0">
              <w:rPr>
                <w:rFonts w:ascii="Times New Roman" w:eastAsia="Times New Roman" w:hAnsi="Times New Roman"/>
                <w:b/>
                <w:color w:val="000000"/>
                <w:sz w:val="24"/>
                <w:szCs w:val="20"/>
                <w:lang w:eastAsia="ru-RU"/>
              </w:rPr>
              <w:t>«Управление</w:t>
            </w:r>
            <w:r w:rsidR="00287963" w:rsidRPr="00CE36C0">
              <w:rPr>
                <w:rFonts w:ascii="Times New Roman" w:eastAsia="Times New Roman" w:hAnsi="Times New Roman"/>
                <w:b/>
                <w:color w:val="000000"/>
                <w:sz w:val="24"/>
                <w:szCs w:val="20"/>
                <w:lang w:eastAsia="ru-RU"/>
              </w:rPr>
              <w:t xml:space="preserve"> </w:t>
            </w:r>
            <w:r w:rsidR="00B005F1" w:rsidRPr="00CE36C0">
              <w:rPr>
                <w:rFonts w:ascii="Times New Roman" w:eastAsia="Times New Roman" w:hAnsi="Times New Roman"/>
                <w:b/>
                <w:color w:val="000000"/>
                <w:sz w:val="24"/>
                <w:szCs w:val="20"/>
                <w:lang w:eastAsia="ru-RU"/>
              </w:rPr>
              <w:t>общественными</w:t>
            </w:r>
            <w:r w:rsidR="00287963" w:rsidRPr="00CE36C0">
              <w:rPr>
                <w:rFonts w:ascii="Times New Roman" w:eastAsia="Times New Roman" w:hAnsi="Times New Roman"/>
                <w:b/>
                <w:color w:val="000000"/>
                <w:sz w:val="24"/>
                <w:szCs w:val="20"/>
                <w:lang w:eastAsia="ru-RU"/>
              </w:rPr>
              <w:t xml:space="preserve"> </w:t>
            </w:r>
            <w:r w:rsidR="00B005F1" w:rsidRPr="00CE36C0">
              <w:rPr>
                <w:rFonts w:ascii="Times New Roman" w:eastAsia="Times New Roman" w:hAnsi="Times New Roman"/>
                <w:b/>
                <w:color w:val="000000"/>
                <w:sz w:val="24"/>
                <w:szCs w:val="20"/>
                <w:lang w:eastAsia="ru-RU"/>
              </w:rPr>
              <w:t>ф</w:t>
            </w:r>
            <w:r w:rsidR="00B005F1" w:rsidRPr="00CE36C0">
              <w:rPr>
                <w:rFonts w:ascii="Times New Roman" w:eastAsia="Times New Roman" w:hAnsi="Times New Roman"/>
                <w:b/>
                <w:color w:val="000000"/>
                <w:sz w:val="24"/>
                <w:szCs w:val="20"/>
                <w:lang w:eastAsia="ru-RU"/>
              </w:rPr>
              <w:t>и</w:t>
            </w:r>
            <w:r w:rsidR="00B005F1" w:rsidRPr="00CE36C0">
              <w:rPr>
                <w:rFonts w:ascii="Times New Roman" w:eastAsia="Times New Roman" w:hAnsi="Times New Roman"/>
                <w:b/>
                <w:color w:val="000000"/>
                <w:sz w:val="24"/>
                <w:szCs w:val="20"/>
                <w:lang w:eastAsia="ru-RU"/>
              </w:rPr>
              <w:t>нансами</w:t>
            </w:r>
            <w:r w:rsidR="00287963" w:rsidRPr="00CE36C0">
              <w:rPr>
                <w:rFonts w:ascii="Times New Roman" w:eastAsia="Times New Roman" w:hAnsi="Times New Roman"/>
                <w:b/>
                <w:color w:val="000000"/>
                <w:sz w:val="24"/>
                <w:szCs w:val="20"/>
                <w:lang w:eastAsia="ru-RU"/>
              </w:rPr>
              <w:t xml:space="preserve"> </w:t>
            </w:r>
            <w:r w:rsidR="00B005F1" w:rsidRPr="00CE36C0">
              <w:rPr>
                <w:rFonts w:ascii="Times New Roman" w:eastAsia="Times New Roman" w:hAnsi="Times New Roman"/>
                <w:b/>
                <w:color w:val="000000"/>
                <w:sz w:val="24"/>
                <w:szCs w:val="20"/>
                <w:lang w:eastAsia="ru-RU"/>
              </w:rPr>
              <w:t>и</w:t>
            </w:r>
            <w:r w:rsidR="00287963" w:rsidRPr="00CE36C0">
              <w:rPr>
                <w:rFonts w:ascii="Times New Roman" w:eastAsia="Times New Roman" w:hAnsi="Times New Roman"/>
                <w:b/>
                <w:color w:val="000000"/>
                <w:sz w:val="24"/>
                <w:szCs w:val="20"/>
                <w:lang w:eastAsia="ru-RU"/>
              </w:rPr>
              <w:t xml:space="preserve"> </w:t>
            </w:r>
            <w:r w:rsidRPr="00CE36C0">
              <w:rPr>
                <w:rFonts w:ascii="Times New Roman" w:eastAsia="Times New Roman" w:hAnsi="Times New Roman"/>
                <w:b/>
                <w:color w:val="000000"/>
                <w:sz w:val="24"/>
                <w:szCs w:val="20"/>
                <w:lang w:eastAsia="ru-RU"/>
              </w:rPr>
              <w:t>муниципальным долгом</w:t>
            </w:r>
            <w:r w:rsidR="00287963" w:rsidRPr="00CE36C0">
              <w:rPr>
                <w:rFonts w:ascii="Times New Roman" w:eastAsia="Times New Roman" w:hAnsi="Times New Roman"/>
                <w:b/>
                <w:color w:val="000000"/>
                <w:sz w:val="24"/>
                <w:szCs w:val="20"/>
                <w:lang w:eastAsia="ru-RU"/>
              </w:rPr>
              <w:t xml:space="preserve"> </w:t>
            </w:r>
            <w:r w:rsidR="000E6D01" w:rsidRPr="00CE36C0">
              <w:rPr>
                <w:rFonts w:ascii="Times New Roman" w:eastAsia="Times New Roman" w:hAnsi="Times New Roman"/>
                <w:b/>
                <w:color w:val="000000"/>
                <w:sz w:val="24"/>
                <w:szCs w:val="20"/>
                <w:lang w:eastAsia="ru-RU"/>
              </w:rPr>
              <w:t>Русско- Алгашинского</w:t>
            </w:r>
            <w:r w:rsidR="00386B2E" w:rsidRPr="00CE36C0">
              <w:rPr>
                <w:rFonts w:ascii="Times New Roman" w:eastAsia="Times New Roman" w:hAnsi="Times New Roman"/>
                <w:b/>
                <w:color w:val="000000"/>
                <w:sz w:val="24"/>
                <w:szCs w:val="20"/>
                <w:lang w:eastAsia="ru-RU"/>
              </w:rPr>
              <w:t xml:space="preserve"> сельского поселения  </w:t>
            </w:r>
            <w:r w:rsidRPr="00CE36C0">
              <w:rPr>
                <w:rFonts w:ascii="Times New Roman" w:eastAsia="Times New Roman" w:hAnsi="Times New Roman"/>
                <w:b/>
                <w:color w:val="000000"/>
                <w:sz w:val="24"/>
                <w:szCs w:val="20"/>
                <w:lang w:eastAsia="ru-RU"/>
              </w:rPr>
              <w:t>Шумерлинского района</w:t>
            </w:r>
            <w:r w:rsidR="00B005F1" w:rsidRPr="00CE36C0">
              <w:rPr>
                <w:rFonts w:ascii="Times New Roman" w:eastAsia="Times New Roman" w:hAnsi="Times New Roman"/>
                <w:b/>
                <w:color w:val="000000"/>
                <w:sz w:val="24"/>
                <w:szCs w:val="20"/>
                <w:lang w:eastAsia="ru-RU"/>
              </w:rPr>
              <w:t>»</w:t>
            </w:r>
          </w:p>
          <w:p w:rsidR="003775CE" w:rsidRPr="00CE36C0" w:rsidRDefault="003775CE" w:rsidP="00F9379C">
            <w:pPr>
              <w:autoSpaceDE w:val="0"/>
              <w:autoSpaceDN w:val="0"/>
              <w:spacing w:after="0" w:line="240" w:lineRule="auto"/>
              <w:ind w:left="-57" w:right="-57"/>
              <w:jc w:val="center"/>
              <w:outlineLvl w:val="2"/>
              <w:rPr>
                <w:rFonts w:ascii="Times New Roman" w:eastAsia="Times New Roman" w:hAnsi="Times New Roman"/>
                <w:color w:val="000000"/>
                <w:sz w:val="24"/>
                <w:szCs w:val="20"/>
                <w:lang w:eastAsia="ru-RU"/>
              </w:rPr>
            </w:pPr>
          </w:p>
        </w:tc>
      </w:tr>
      <w:tr w:rsidR="0059578A" w:rsidRPr="00CE36C0" w:rsidTr="0059578A">
        <w:tc>
          <w:tcPr>
            <w:tcW w:w="148" w:type="pct"/>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w:t>
            </w:r>
          </w:p>
        </w:tc>
        <w:tc>
          <w:tcPr>
            <w:tcW w:w="1991" w:type="pct"/>
          </w:tcPr>
          <w:p w:rsidR="0059578A" w:rsidRPr="00CE36C0" w:rsidRDefault="0059578A" w:rsidP="000E6D01">
            <w:pPr>
              <w:autoSpaceDE w:val="0"/>
              <w:autoSpaceDN w:val="0"/>
              <w:spacing w:after="0" w:line="240" w:lineRule="auto"/>
              <w:jc w:val="both"/>
              <w:rPr>
                <w:rFonts w:ascii="Times New Roman" w:hAnsi="Times New Roman"/>
                <w:color w:val="000000"/>
                <w:sz w:val="24"/>
                <w:szCs w:val="20"/>
              </w:rPr>
            </w:pPr>
            <w:r w:rsidRPr="00CE36C0">
              <w:rPr>
                <w:rFonts w:ascii="Times New Roman" w:hAnsi="Times New Roman"/>
                <w:color w:val="000000"/>
                <w:sz w:val="24"/>
                <w:szCs w:val="20"/>
              </w:rPr>
              <w:t xml:space="preserve">Отношение дефицита  бюджета </w:t>
            </w:r>
            <w:r w:rsidR="000E6D01" w:rsidRPr="00CE36C0">
              <w:rPr>
                <w:rFonts w:ascii="Times New Roman" w:hAnsi="Times New Roman"/>
                <w:color w:val="000000"/>
                <w:sz w:val="24"/>
                <w:szCs w:val="20"/>
              </w:rPr>
              <w:t>Русск</w:t>
            </w:r>
            <w:proofErr w:type="gramStart"/>
            <w:r w:rsidR="000E6D01" w:rsidRPr="00CE36C0">
              <w:rPr>
                <w:rFonts w:ascii="Times New Roman" w:hAnsi="Times New Roman"/>
                <w:color w:val="000000"/>
                <w:sz w:val="24"/>
                <w:szCs w:val="20"/>
              </w:rPr>
              <w:t>о-</w:t>
            </w:r>
            <w:proofErr w:type="gramEnd"/>
            <w:r w:rsidR="000E6D01" w:rsidRPr="00CE36C0">
              <w:rPr>
                <w:rFonts w:ascii="Times New Roman" w:hAnsi="Times New Roman"/>
                <w:color w:val="000000"/>
                <w:sz w:val="24"/>
                <w:szCs w:val="20"/>
              </w:rPr>
              <w:t xml:space="preserve"> Алгашинского</w:t>
            </w:r>
            <w:r w:rsidR="001719EC" w:rsidRPr="00CE36C0">
              <w:rPr>
                <w:rFonts w:ascii="Times New Roman" w:hAnsi="Times New Roman"/>
                <w:color w:val="000000"/>
                <w:sz w:val="24"/>
                <w:szCs w:val="20"/>
              </w:rPr>
              <w:t xml:space="preserve"> </w:t>
            </w:r>
            <w:r w:rsidR="00386B2E" w:rsidRPr="00CE36C0">
              <w:rPr>
                <w:rFonts w:ascii="Times New Roman" w:hAnsi="Times New Roman"/>
                <w:color w:val="000000"/>
                <w:sz w:val="24"/>
                <w:szCs w:val="20"/>
              </w:rPr>
              <w:t xml:space="preserve">сельского поселения </w:t>
            </w:r>
            <w:r w:rsidRPr="00CE36C0">
              <w:rPr>
                <w:rFonts w:ascii="Times New Roman" w:hAnsi="Times New Roman"/>
                <w:color w:val="000000"/>
                <w:sz w:val="24"/>
                <w:szCs w:val="20"/>
              </w:rPr>
              <w:t>Шумерлинского района к дох</w:t>
            </w:r>
            <w:r w:rsidRPr="00CE36C0">
              <w:rPr>
                <w:rFonts w:ascii="Times New Roman" w:hAnsi="Times New Roman"/>
                <w:color w:val="000000"/>
                <w:sz w:val="24"/>
                <w:szCs w:val="20"/>
              </w:rPr>
              <w:t>о</w:t>
            </w:r>
            <w:r w:rsidRPr="00CE36C0">
              <w:rPr>
                <w:rFonts w:ascii="Times New Roman" w:hAnsi="Times New Roman"/>
                <w:color w:val="000000"/>
                <w:sz w:val="24"/>
                <w:szCs w:val="20"/>
              </w:rPr>
              <w:t>дам  бюджета</w:t>
            </w:r>
            <w:r w:rsidR="00386B2E" w:rsidRPr="00CE36C0">
              <w:rPr>
                <w:rFonts w:ascii="Times New Roman" w:hAnsi="Times New Roman"/>
                <w:color w:val="000000"/>
                <w:sz w:val="24"/>
                <w:szCs w:val="20"/>
              </w:rPr>
              <w:t xml:space="preserve"> </w:t>
            </w:r>
            <w:r w:rsidR="000E6D01" w:rsidRPr="00CE36C0">
              <w:rPr>
                <w:rFonts w:ascii="Times New Roman" w:hAnsi="Times New Roman"/>
                <w:color w:val="000000"/>
                <w:sz w:val="24"/>
                <w:szCs w:val="20"/>
              </w:rPr>
              <w:t>Русско- Алгашинского</w:t>
            </w:r>
            <w:r w:rsidR="00941877" w:rsidRPr="00CE36C0">
              <w:rPr>
                <w:rFonts w:ascii="Times New Roman" w:hAnsi="Times New Roman"/>
                <w:color w:val="000000"/>
                <w:sz w:val="24"/>
                <w:szCs w:val="20"/>
              </w:rPr>
              <w:t xml:space="preserve"> с</w:t>
            </w:r>
            <w:r w:rsidR="00386B2E" w:rsidRPr="00CE36C0">
              <w:rPr>
                <w:rFonts w:ascii="Times New Roman" w:hAnsi="Times New Roman"/>
                <w:color w:val="000000"/>
                <w:sz w:val="24"/>
                <w:szCs w:val="20"/>
              </w:rPr>
              <w:t>ельского пос</w:t>
            </w:r>
            <w:r w:rsidR="00386B2E" w:rsidRPr="00CE36C0">
              <w:rPr>
                <w:rFonts w:ascii="Times New Roman" w:hAnsi="Times New Roman"/>
                <w:color w:val="000000"/>
                <w:sz w:val="24"/>
                <w:szCs w:val="20"/>
              </w:rPr>
              <w:t>е</w:t>
            </w:r>
            <w:r w:rsidR="00386B2E" w:rsidRPr="00CE36C0">
              <w:rPr>
                <w:rFonts w:ascii="Times New Roman" w:hAnsi="Times New Roman"/>
                <w:color w:val="000000"/>
                <w:sz w:val="24"/>
                <w:szCs w:val="20"/>
              </w:rPr>
              <w:t xml:space="preserve">ления </w:t>
            </w:r>
            <w:r w:rsidRPr="00CE36C0">
              <w:rPr>
                <w:rFonts w:ascii="Times New Roman" w:hAnsi="Times New Roman"/>
                <w:color w:val="000000"/>
                <w:sz w:val="24"/>
                <w:szCs w:val="20"/>
              </w:rPr>
              <w:t xml:space="preserve"> Шумерлинского района (без учета безвозмез</w:t>
            </w:r>
            <w:r w:rsidRPr="00CE36C0">
              <w:rPr>
                <w:rFonts w:ascii="Times New Roman" w:hAnsi="Times New Roman"/>
                <w:color w:val="000000"/>
                <w:sz w:val="24"/>
                <w:szCs w:val="20"/>
              </w:rPr>
              <w:t>д</w:t>
            </w:r>
            <w:r w:rsidRPr="00CE36C0">
              <w:rPr>
                <w:rFonts w:ascii="Times New Roman" w:hAnsi="Times New Roman"/>
                <w:color w:val="000000"/>
                <w:sz w:val="24"/>
                <w:szCs w:val="20"/>
              </w:rPr>
              <w:t>ных поступлений)</w:t>
            </w:r>
          </w:p>
        </w:tc>
        <w:tc>
          <w:tcPr>
            <w:tcW w:w="291" w:type="pct"/>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53"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w:t>
            </w:r>
          </w:p>
        </w:tc>
        <w:tc>
          <w:tcPr>
            <w:tcW w:w="269" w:type="pct"/>
            <w:vMerge w:val="restar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59578A" w:rsidRPr="00CE36C0" w:rsidTr="0059578A">
        <w:tc>
          <w:tcPr>
            <w:tcW w:w="148" w:type="pct"/>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2.</w:t>
            </w:r>
          </w:p>
        </w:tc>
        <w:tc>
          <w:tcPr>
            <w:tcW w:w="1991" w:type="pct"/>
          </w:tcPr>
          <w:p w:rsidR="0059578A" w:rsidRPr="00CE36C0" w:rsidRDefault="0059578A" w:rsidP="00941877">
            <w:pPr>
              <w:autoSpaceDE w:val="0"/>
              <w:autoSpaceDN w:val="0"/>
              <w:spacing w:after="0" w:line="240" w:lineRule="auto"/>
              <w:jc w:val="both"/>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Отношение муниципального  долга </w:t>
            </w:r>
            <w:r w:rsidR="000E6D01" w:rsidRPr="00CE36C0">
              <w:rPr>
                <w:rFonts w:ascii="Times New Roman" w:hAnsi="Times New Roman"/>
                <w:color w:val="000000"/>
                <w:sz w:val="24"/>
                <w:szCs w:val="20"/>
              </w:rPr>
              <w:t>Русск</w:t>
            </w:r>
            <w:proofErr w:type="gramStart"/>
            <w:r w:rsidR="000E6D01" w:rsidRPr="00CE36C0">
              <w:rPr>
                <w:rFonts w:ascii="Times New Roman" w:hAnsi="Times New Roman"/>
                <w:color w:val="000000"/>
                <w:sz w:val="24"/>
                <w:szCs w:val="20"/>
              </w:rPr>
              <w:t>о-</w:t>
            </w:r>
            <w:proofErr w:type="gramEnd"/>
            <w:r w:rsidR="000E6D01" w:rsidRPr="00CE36C0">
              <w:rPr>
                <w:rFonts w:ascii="Times New Roman" w:hAnsi="Times New Roman"/>
                <w:color w:val="000000"/>
                <w:sz w:val="24"/>
                <w:szCs w:val="20"/>
              </w:rPr>
              <w:t xml:space="preserve"> Алгаши</w:t>
            </w:r>
            <w:r w:rsidR="000E6D01" w:rsidRPr="00CE36C0">
              <w:rPr>
                <w:rFonts w:ascii="Times New Roman" w:hAnsi="Times New Roman"/>
                <w:color w:val="000000"/>
                <w:sz w:val="24"/>
                <w:szCs w:val="20"/>
              </w:rPr>
              <w:t>н</w:t>
            </w:r>
            <w:r w:rsidR="000E6D01" w:rsidRPr="00CE36C0">
              <w:rPr>
                <w:rFonts w:ascii="Times New Roman" w:hAnsi="Times New Roman"/>
                <w:color w:val="000000"/>
                <w:sz w:val="24"/>
                <w:szCs w:val="20"/>
              </w:rPr>
              <w:t>ского</w:t>
            </w:r>
            <w:r w:rsidR="00386B2E" w:rsidRPr="00CE36C0">
              <w:rPr>
                <w:rFonts w:ascii="Times New Roman" w:eastAsia="Times New Roman" w:hAnsi="Times New Roman"/>
                <w:color w:val="000000"/>
                <w:sz w:val="24"/>
                <w:szCs w:val="20"/>
                <w:lang w:eastAsia="ru-RU"/>
              </w:rPr>
              <w:t xml:space="preserve"> сельского поселения </w:t>
            </w:r>
            <w:r w:rsidRPr="00CE36C0">
              <w:rPr>
                <w:rFonts w:ascii="Times New Roman" w:eastAsia="Times New Roman" w:hAnsi="Times New Roman"/>
                <w:color w:val="000000"/>
                <w:sz w:val="24"/>
                <w:szCs w:val="20"/>
                <w:lang w:eastAsia="ru-RU"/>
              </w:rPr>
              <w:t>Шумерлинского района к доходам  бюджета</w:t>
            </w:r>
            <w:r w:rsidR="00386B2E" w:rsidRPr="00CE36C0">
              <w:rPr>
                <w:rFonts w:ascii="Times New Roman" w:eastAsia="Times New Roman" w:hAnsi="Times New Roman"/>
                <w:color w:val="000000"/>
                <w:sz w:val="24"/>
                <w:szCs w:val="20"/>
                <w:lang w:eastAsia="ru-RU"/>
              </w:rPr>
              <w:t xml:space="preserve"> </w:t>
            </w:r>
            <w:r w:rsidR="00594AD0" w:rsidRPr="00CE36C0">
              <w:rPr>
                <w:rFonts w:ascii="Times New Roman" w:hAnsi="Times New Roman"/>
                <w:color w:val="000000"/>
                <w:sz w:val="24"/>
                <w:szCs w:val="20"/>
              </w:rPr>
              <w:t>Русско- Алгашинского</w:t>
            </w:r>
            <w:r w:rsidR="00386B2E" w:rsidRPr="00CE36C0">
              <w:rPr>
                <w:rFonts w:ascii="Times New Roman" w:eastAsia="Times New Roman" w:hAnsi="Times New Roman"/>
                <w:color w:val="000000"/>
                <w:sz w:val="24"/>
                <w:szCs w:val="20"/>
                <w:lang w:eastAsia="ru-RU"/>
              </w:rPr>
              <w:t xml:space="preserve"> сельского </w:t>
            </w:r>
            <w:r w:rsidR="00386B2E" w:rsidRPr="00CE36C0">
              <w:rPr>
                <w:rFonts w:ascii="Times New Roman" w:eastAsia="Times New Roman" w:hAnsi="Times New Roman"/>
                <w:color w:val="000000"/>
                <w:sz w:val="24"/>
                <w:szCs w:val="20"/>
                <w:lang w:eastAsia="ru-RU"/>
              </w:rPr>
              <w:lastRenderedPageBreak/>
              <w:t xml:space="preserve">поселения </w:t>
            </w:r>
            <w:r w:rsidRPr="00CE36C0">
              <w:rPr>
                <w:rFonts w:ascii="Times New Roman" w:eastAsia="Times New Roman" w:hAnsi="Times New Roman"/>
                <w:color w:val="000000"/>
                <w:sz w:val="24"/>
                <w:szCs w:val="20"/>
                <w:lang w:eastAsia="ru-RU"/>
              </w:rPr>
              <w:t xml:space="preserve"> Шумерлинского района  (без учета безво</w:t>
            </w:r>
            <w:r w:rsidRPr="00CE36C0">
              <w:rPr>
                <w:rFonts w:ascii="Times New Roman" w:eastAsia="Times New Roman" w:hAnsi="Times New Roman"/>
                <w:color w:val="000000"/>
                <w:sz w:val="24"/>
                <w:szCs w:val="20"/>
                <w:lang w:eastAsia="ru-RU"/>
              </w:rPr>
              <w:t>з</w:t>
            </w:r>
            <w:r w:rsidRPr="00CE36C0">
              <w:rPr>
                <w:rFonts w:ascii="Times New Roman" w:eastAsia="Times New Roman" w:hAnsi="Times New Roman"/>
                <w:color w:val="000000"/>
                <w:sz w:val="24"/>
                <w:szCs w:val="20"/>
                <w:lang w:eastAsia="ru-RU"/>
              </w:rPr>
              <w:t>мездных поступлений)</w:t>
            </w:r>
          </w:p>
        </w:tc>
        <w:tc>
          <w:tcPr>
            <w:tcW w:w="291" w:type="pct"/>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lastRenderedPageBreak/>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53"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50,0</w:t>
            </w:r>
          </w:p>
        </w:tc>
        <w:tc>
          <w:tcPr>
            <w:tcW w:w="269" w:type="pct"/>
            <w:vMerge/>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59578A" w:rsidRPr="00CE36C0" w:rsidTr="0059578A">
        <w:tc>
          <w:tcPr>
            <w:tcW w:w="148" w:type="pct"/>
            <w:tcBorders>
              <w:bottom w:val="nil"/>
            </w:tcBorders>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lastRenderedPageBreak/>
              <w:t>3.</w:t>
            </w:r>
          </w:p>
        </w:tc>
        <w:tc>
          <w:tcPr>
            <w:tcW w:w="1991" w:type="pct"/>
          </w:tcPr>
          <w:p w:rsidR="0059578A" w:rsidRPr="00CE36C0" w:rsidRDefault="0059578A" w:rsidP="00594AD0">
            <w:pPr>
              <w:autoSpaceDE w:val="0"/>
              <w:autoSpaceDN w:val="0"/>
              <w:spacing w:after="0" w:line="240" w:lineRule="auto"/>
              <w:jc w:val="both"/>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 xml:space="preserve">Отношение объема просроченной задолженности по долговым обязательствам </w:t>
            </w:r>
            <w:r w:rsidR="00594AD0" w:rsidRPr="00CE36C0">
              <w:rPr>
                <w:rFonts w:ascii="Times New Roman" w:hAnsi="Times New Roman"/>
                <w:color w:val="000000"/>
                <w:sz w:val="24"/>
                <w:szCs w:val="20"/>
              </w:rPr>
              <w:t>Русск</w:t>
            </w:r>
            <w:proofErr w:type="gramStart"/>
            <w:r w:rsidR="00594AD0" w:rsidRPr="00CE36C0">
              <w:rPr>
                <w:rFonts w:ascii="Times New Roman" w:hAnsi="Times New Roman"/>
                <w:color w:val="000000"/>
                <w:sz w:val="24"/>
                <w:szCs w:val="20"/>
              </w:rPr>
              <w:t>о-</w:t>
            </w:r>
            <w:proofErr w:type="gramEnd"/>
            <w:r w:rsidR="00594AD0" w:rsidRPr="00CE36C0">
              <w:rPr>
                <w:rFonts w:ascii="Times New Roman" w:hAnsi="Times New Roman"/>
                <w:color w:val="000000"/>
                <w:sz w:val="24"/>
                <w:szCs w:val="20"/>
              </w:rPr>
              <w:t xml:space="preserve"> Алгашинского</w:t>
            </w:r>
            <w:r w:rsidR="00941877" w:rsidRPr="00CE36C0">
              <w:rPr>
                <w:rFonts w:ascii="Times New Roman" w:eastAsia="Times New Roman" w:hAnsi="Times New Roman"/>
                <w:color w:val="000000"/>
                <w:sz w:val="24"/>
                <w:szCs w:val="20"/>
                <w:lang w:eastAsia="ru-RU"/>
              </w:rPr>
              <w:t xml:space="preserve"> </w:t>
            </w:r>
            <w:r w:rsidR="00386B2E" w:rsidRPr="00CE36C0">
              <w:rPr>
                <w:rFonts w:ascii="Times New Roman" w:eastAsia="Times New Roman" w:hAnsi="Times New Roman"/>
                <w:color w:val="000000"/>
                <w:sz w:val="24"/>
                <w:szCs w:val="20"/>
                <w:lang w:eastAsia="ru-RU"/>
              </w:rPr>
              <w:t>сел</w:t>
            </w:r>
            <w:r w:rsidR="00386B2E" w:rsidRPr="00CE36C0">
              <w:rPr>
                <w:rFonts w:ascii="Times New Roman" w:eastAsia="Times New Roman" w:hAnsi="Times New Roman"/>
                <w:color w:val="000000"/>
                <w:sz w:val="24"/>
                <w:szCs w:val="20"/>
                <w:lang w:eastAsia="ru-RU"/>
              </w:rPr>
              <w:t>ь</w:t>
            </w:r>
            <w:r w:rsidR="00386B2E" w:rsidRPr="00CE36C0">
              <w:rPr>
                <w:rFonts w:ascii="Times New Roman" w:eastAsia="Times New Roman" w:hAnsi="Times New Roman"/>
                <w:color w:val="000000"/>
                <w:sz w:val="24"/>
                <w:szCs w:val="20"/>
                <w:lang w:eastAsia="ru-RU"/>
              </w:rPr>
              <w:t xml:space="preserve">ского поселения </w:t>
            </w:r>
            <w:r w:rsidRPr="00CE36C0">
              <w:rPr>
                <w:rFonts w:ascii="Times New Roman" w:eastAsia="Times New Roman" w:hAnsi="Times New Roman"/>
                <w:color w:val="000000"/>
                <w:sz w:val="24"/>
                <w:szCs w:val="20"/>
                <w:lang w:eastAsia="ru-RU"/>
              </w:rPr>
              <w:t>Шумерлинского района к общему объему задолженности по долговым обязательствам</w:t>
            </w:r>
            <w:r w:rsidR="00386B2E" w:rsidRPr="00CE36C0">
              <w:rPr>
                <w:rFonts w:ascii="Times New Roman" w:eastAsia="Times New Roman" w:hAnsi="Times New Roman"/>
                <w:color w:val="000000"/>
                <w:sz w:val="24"/>
                <w:szCs w:val="20"/>
                <w:lang w:eastAsia="ru-RU"/>
              </w:rPr>
              <w:t xml:space="preserve"> </w:t>
            </w:r>
            <w:r w:rsidR="00594AD0" w:rsidRPr="00CE36C0">
              <w:rPr>
                <w:rFonts w:ascii="Times New Roman" w:hAnsi="Times New Roman"/>
                <w:color w:val="000000"/>
                <w:sz w:val="24"/>
                <w:szCs w:val="20"/>
              </w:rPr>
              <w:t xml:space="preserve">Русско- Алгашинского </w:t>
            </w:r>
            <w:r w:rsidR="00386B2E" w:rsidRPr="00CE36C0">
              <w:rPr>
                <w:rFonts w:ascii="Times New Roman" w:eastAsia="Times New Roman" w:hAnsi="Times New Roman"/>
                <w:color w:val="000000"/>
                <w:sz w:val="24"/>
                <w:szCs w:val="20"/>
                <w:lang w:eastAsia="ru-RU"/>
              </w:rPr>
              <w:t xml:space="preserve"> сельского поселения</w:t>
            </w:r>
            <w:r w:rsidRPr="00CE36C0">
              <w:rPr>
                <w:rFonts w:ascii="Times New Roman" w:eastAsia="Times New Roman" w:hAnsi="Times New Roman"/>
                <w:color w:val="000000"/>
                <w:sz w:val="24"/>
                <w:szCs w:val="20"/>
                <w:lang w:eastAsia="ru-RU"/>
              </w:rPr>
              <w:t xml:space="preserve"> Шуме</w:t>
            </w:r>
            <w:r w:rsidRPr="00CE36C0">
              <w:rPr>
                <w:rFonts w:ascii="Times New Roman" w:eastAsia="Times New Roman" w:hAnsi="Times New Roman"/>
                <w:color w:val="000000"/>
                <w:sz w:val="24"/>
                <w:szCs w:val="20"/>
                <w:lang w:eastAsia="ru-RU"/>
              </w:rPr>
              <w:t>р</w:t>
            </w:r>
            <w:r w:rsidRPr="00CE36C0">
              <w:rPr>
                <w:rFonts w:ascii="Times New Roman" w:eastAsia="Times New Roman" w:hAnsi="Times New Roman"/>
                <w:color w:val="000000"/>
                <w:sz w:val="24"/>
                <w:szCs w:val="20"/>
                <w:lang w:eastAsia="ru-RU"/>
              </w:rPr>
              <w:t>линского района</w:t>
            </w:r>
          </w:p>
        </w:tc>
        <w:tc>
          <w:tcPr>
            <w:tcW w:w="291" w:type="pct"/>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5"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9"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0"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3" w:type="pct"/>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9" w:type="pct"/>
            <w:vMerge/>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59578A" w:rsidRPr="00CE36C0" w:rsidTr="0059578A">
        <w:tc>
          <w:tcPr>
            <w:tcW w:w="148" w:type="pct"/>
            <w:tcBorders>
              <w:top w:val="nil"/>
            </w:tcBorders>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4.</w:t>
            </w:r>
          </w:p>
        </w:tc>
        <w:tc>
          <w:tcPr>
            <w:tcW w:w="1991" w:type="pct"/>
            <w:tcBorders>
              <w:top w:val="nil"/>
            </w:tcBorders>
          </w:tcPr>
          <w:p w:rsidR="0059578A" w:rsidRPr="00CE36C0" w:rsidRDefault="0059578A" w:rsidP="00941877">
            <w:pPr>
              <w:autoSpaceDE w:val="0"/>
              <w:autoSpaceDN w:val="0"/>
              <w:spacing w:after="0" w:line="240" w:lineRule="auto"/>
              <w:jc w:val="both"/>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Отношение объема просроченной кредиторской з</w:t>
            </w:r>
            <w:r w:rsidRPr="00CE36C0">
              <w:rPr>
                <w:rFonts w:ascii="Times New Roman" w:eastAsia="Times New Roman" w:hAnsi="Times New Roman"/>
                <w:color w:val="000000"/>
                <w:sz w:val="24"/>
                <w:szCs w:val="20"/>
                <w:lang w:eastAsia="ru-RU"/>
              </w:rPr>
              <w:t>а</w:t>
            </w:r>
            <w:r w:rsidRPr="00CE36C0">
              <w:rPr>
                <w:rFonts w:ascii="Times New Roman" w:eastAsia="Times New Roman" w:hAnsi="Times New Roman"/>
                <w:color w:val="000000"/>
                <w:sz w:val="24"/>
                <w:szCs w:val="20"/>
                <w:lang w:eastAsia="ru-RU"/>
              </w:rPr>
              <w:t xml:space="preserve">долженности бюджета </w:t>
            </w:r>
            <w:r w:rsidR="00594AD0" w:rsidRPr="00CE36C0">
              <w:rPr>
                <w:rFonts w:ascii="Times New Roman" w:hAnsi="Times New Roman"/>
                <w:color w:val="000000"/>
                <w:sz w:val="24"/>
                <w:szCs w:val="20"/>
              </w:rPr>
              <w:t>Русск</w:t>
            </w:r>
            <w:proofErr w:type="gramStart"/>
            <w:r w:rsidR="00594AD0" w:rsidRPr="00CE36C0">
              <w:rPr>
                <w:rFonts w:ascii="Times New Roman" w:hAnsi="Times New Roman"/>
                <w:color w:val="000000"/>
                <w:sz w:val="24"/>
                <w:szCs w:val="20"/>
              </w:rPr>
              <w:t>о-</w:t>
            </w:r>
            <w:proofErr w:type="gramEnd"/>
            <w:r w:rsidR="00594AD0" w:rsidRPr="00CE36C0">
              <w:rPr>
                <w:rFonts w:ascii="Times New Roman" w:hAnsi="Times New Roman"/>
                <w:color w:val="000000"/>
                <w:sz w:val="24"/>
                <w:szCs w:val="20"/>
              </w:rPr>
              <w:t xml:space="preserve"> Алгашинского</w:t>
            </w:r>
            <w:r w:rsidR="001719EC" w:rsidRPr="00CE36C0">
              <w:rPr>
                <w:rFonts w:ascii="Times New Roman" w:eastAsia="Times New Roman" w:hAnsi="Times New Roman"/>
                <w:color w:val="000000"/>
                <w:sz w:val="24"/>
                <w:szCs w:val="20"/>
                <w:lang w:eastAsia="ru-RU"/>
              </w:rPr>
              <w:t xml:space="preserve"> </w:t>
            </w:r>
            <w:r w:rsidR="00386B2E" w:rsidRPr="00CE36C0">
              <w:rPr>
                <w:rFonts w:ascii="Times New Roman" w:eastAsia="Times New Roman" w:hAnsi="Times New Roman"/>
                <w:color w:val="000000"/>
                <w:sz w:val="24"/>
                <w:szCs w:val="20"/>
                <w:lang w:eastAsia="ru-RU"/>
              </w:rPr>
              <w:t>сельск</w:t>
            </w:r>
            <w:r w:rsidR="00386B2E" w:rsidRPr="00CE36C0">
              <w:rPr>
                <w:rFonts w:ascii="Times New Roman" w:eastAsia="Times New Roman" w:hAnsi="Times New Roman"/>
                <w:color w:val="000000"/>
                <w:sz w:val="24"/>
                <w:szCs w:val="20"/>
                <w:lang w:eastAsia="ru-RU"/>
              </w:rPr>
              <w:t>о</w:t>
            </w:r>
            <w:r w:rsidR="00386B2E" w:rsidRPr="00CE36C0">
              <w:rPr>
                <w:rFonts w:ascii="Times New Roman" w:eastAsia="Times New Roman" w:hAnsi="Times New Roman"/>
                <w:color w:val="000000"/>
                <w:sz w:val="24"/>
                <w:szCs w:val="20"/>
                <w:lang w:eastAsia="ru-RU"/>
              </w:rPr>
              <w:t xml:space="preserve">го поселения </w:t>
            </w:r>
            <w:r w:rsidRPr="00CE36C0">
              <w:rPr>
                <w:rFonts w:ascii="Times New Roman" w:eastAsia="Times New Roman" w:hAnsi="Times New Roman"/>
                <w:color w:val="000000"/>
                <w:sz w:val="24"/>
                <w:szCs w:val="20"/>
                <w:lang w:eastAsia="ru-RU"/>
              </w:rPr>
              <w:t>Шумерлинского района к объему расх</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 xml:space="preserve">дов бюджета </w:t>
            </w:r>
            <w:r w:rsidR="00386B2E" w:rsidRPr="00CE36C0">
              <w:rPr>
                <w:rFonts w:ascii="Times New Roman" w:eastAsia="Times New Roman" w:hAnsi="Times New Roman"/>
                <w:color w:val="000000"/>
                <w:sz w:val="24"/>
                <w:szCs w:val="20"/>
                <w:lang w:eastAsia="ru-RU"/>
              </w:rPr>
              <w:t xml:space="preserve"> </w:t>
            </w:r>
            <w:r w:rsidR="00594AD0" w:rsidRPr="00CE36C0">
              <w:rPr>
                <w:rFonts w:ascii="Times New Roman" w:hAnsi="Times New Roman"/>
                <w:color w:val="000000"/>
                <w:sz w:val="24"/>
                <w:szCs w:val="20"/>
              </w:rPr>
              <w:t xml:space="preserve">Русско- Алгашинского </w:t>
            </w:r>
            <w:r w:rsidR="00386B2E" w:rsidRPr="00CE36C0">
              <w:rPr>
                <w:rFonts w:ascii="Times New Roman" w:eastAsia="Times New Roman" w:hAnsi="Times New Roman"/>
                <w:color w:val="000000"/>
                <w:sz w:val="24"/>
                <w:szCs w:val="20"/>
                <w:lang w:eastAsia="ru-RU"/>
              </w:rPr>
              <w:t>сельского пос</w:t>
            </w:r>
            <w:r w:rsidR="00386B2E" w:rsidRPr="00CE36C0">
              <w:rPr>
                <w:rFonts w:ascii="Times New Roman" w:eastAsia="Times New Roman" w:hAnsi="Times New Roman"/>
                <w:color w:val="000000"/>
                <w:sz w:val="24"/>
                <w:szCs w:val="20"/>
                <w:lang w:eastAsia="ru-RU"/>
              </w:rPr>
              <w:t>е</w:t>
            </w:r>
            <w:r w:rsidR="00386B2E" w:rsidRPr="00CE36C0">
              <w:rPr>
                <w:rFonts w:ascii="Times New Roman" w:eastAsia="Times New Roman" w:hAnsi="Times New Roman"/>
                <w:color w:val="000000"/>
                <w:sz w:val="24"/>
                <w:szCs w:val="20"/>
                <w:lang w:eastAsia="ru-RU"/>
              </w:rPr>
              <w:t xml:space="preserve">ления </w:t>
            </w:r>
            <w:r w:rsidRPr="00CE36C0">
              <w:rPr>
                <w:rFonts w:ascii="Times New Roman" w:eastAsia="Times New Roman" w:hAnsi="Times New Roman"/>
                <w:color w:val="000000"/>
                <w:sz w:val="24"/>
                <w:szCs w:val="20"/>
                <w:lang w:eastAsia="ru-RU"/>
              </w:rPr>
              <w:t xml:space="preserve">Шумерлинского района </w:t>
            </w:r>
          </w:p>
        </w:tc>
        <w:tc>
          <w:tcPr>
            <w:tcW w:w="291" w:type="pct"/>
            <w:tcBorders>
              <w:top w:val="nil"/>
            </w:tcBorders>
          </w:tcPr>
          <w:p w:rsidR="0059578A" w:rsidRPr="00CE36C0" w:rsidRDefault="0059578A"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0"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9"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5"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0"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5"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9"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0"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53" w:type="pct"/>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0,0</w:t>
            </w:r>
          </w:p>
        </w:tc>
        <w:tc>
          <w:tcPr>
            <w:tcW w:w="269" w:type="pct"/>
            <w:vMerge/>
            <w:tcBorders>
              <w:top w:val="nil"/>
            </w:tcBorders>
          </w:tcPr>
          <w:p w:rsidR="0059578A" w:rsidRPr="00CE36C0" w:rsidRDefault="0059578A"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A41F21" w:rsidRPr="00CE36C0" w:rsidTr="00912D91">
        <w:trPr>
          <w:cantSplit/>
        </w:trPr>
        <w:tc>
          <w:tcPr>
            <w:tcW w:w="5000" w:type="pct"/>
            <w:gridSpan w:val="13"/>
            <w:tcBorders>
              <w:top w:val="nil"/>
              <w:bottom w:val="nil"/>
            </w:tcBorders>
          </w:tcPr>
          <w:p w:rsidR="003775CE" w:rsidRPr="00CE36C0" w:rsidRDefault="003775CE" w:rsidP="00F9379C">
            <w:pPr>
              <w:pStyle w:val="ConsPlusNormal"/>
              <w:widowControl/>
              <w:jc w:val="center"/>
              <w:rPr>
                <w:rFonts w:ascii="Times New Roman" w:hAnsi="Times New Roman" w:cs="Times New Roman"/>
                <w:b/>
                <w:color w:val="000000"/>
                <w:sz w:val="24"/>
              </w:rPr>
            </w:pPr>
          </w:p>
          <w:p w:rsidR="00912D91" w:rsidRPr="00CE36C0" w:rsidRDefault="00912D91" w:rsidP="00F9379C">
            <w:pPr>
              <w:pStyle w:val="ConsPlusNormal"/>
              <w:widowControl/>
              <w:jc w:val="center"/>
              <w:rPr>
                <w:rFonts w:ascii="Times New Roman" w:hAnsi="Times New Roman" w:cs="Times New Roman"/>
                <w:b/>
                <w:color w:val="000000"/>
                <w:sz w:val="24"/>
              </w:rPr>
            </w:pPr>
          </w:p>
          <w:p w:rsidR="00941877" w:rsidRPr="00CE36C0" w:rsidRDefault="00A41F21" w:rsidP="00F9379C">
            <w:pPr>
              <w:pStyle w:val="ConsPlusNormal"/>
              <w:widowControl/>
              <w:jc w:val="center"/>
              <w:rPr>
                <w:rFonts w:ascii="Times New Roman" w:hAnsi="Times New Roman" w:cs="Times New Roman"/>
                <w:b/>
                <w:color w:val="000000"/>
                <w:sz w:val="24"/>
              </w:rPr>
            </w:pPr>
            <w:r w:rsidRPr="00CE36C0">
              <w:rPr>
                <w:rFonts w:ascii="Times New Roman" w:hAnsi="Times New Roman" w:cs="Times New Roman"/>
                <w:b/>
                <w:color w:val="000000"/>
                <w:sz w:val="24"/>
              </w:rPr>
              <w:t>Подпрограмма</w:t>
            </w:r>
            <w:r w:rsidR="00287963" w:rsidRPr="00CE36C0">
              <w:rPr>
                <w:rFonts w:ascii="Times New Roman" w:hAnsi="Times New Roman" w:cs="Times New Roman"/>
                <w:b/>
                <w:color w:val="000000"/>
                <w:sz w:val="24"/>
              </w:rPr>
              <w:t xml:space="preserve"> </w:t>
            </w:r>
            <w:r w:rsidRPr="00CE36C0">
              <w:rPr>
                <w:rFonts w:ascii="Times New Roman" w:hAnsi="Times New Roman" w:cs="Times New Roman"/>
                <w:b/>
                <w:color w:val="000000"/>
                <w:sz w:val="24"/>
              </w:rPr>
              <w:t>«</w:t>
            </w:r>
            <w:r w:rsidR="004C6F67" w:rsidRPr="00CE36C0">
              <w:rPr>
                <w:rFonts w:ascii="Times New Roman" w:hAnsi="Times New Roman" w:cs="Times New Roman"/>
                <w:b/>
                <w:color w:val="000000"/>
                <w:sz w:val="24"/>
              </w:rPr>
              <w:t>Совершенствование</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бюджетной</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политики</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и</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обеспечение</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сбалансированности</w:t>
            </w:r>
            <w:r w:rsidR="00287963" w:rsidRPr="00CE36C0">
              <w:rPr>
                <w:rFonts w:ascii="Times New Roman" w:hAnsi="Times New Roman" w:cs="Times New Roman"/>
                <w:b/>
                <w:color w:val="000000"/>
                <w:sz w:val="24"/>
              </w:rPr>
              <w:t xml:space="preserve"> </w:t>
            </w:r>
            <w:r w:rsidR="000B5F5C" w:rsidRPr="00CE36C0">
              <w:rPr>
                <w:rFonts w:ascii="Times New Roman" w:hAnsi="Times New Roman" w:cs="Times New Roman"/>
                <w:b/>
                <w:color w:val="000000"/>
                <w:sz w:val="24"/>
              </w:rPr>
              <w:t xml:space="preserve"> </w:t>
            </w:r>
            <w:r w:rsidR="00287963" w:rsidRPr="00CE36C0">
              <w:rPr>
                <w:rFonts w:ascii="Times New Roman" w:hAnsi="Times New Roman" w:cs="Times New Roman"/>
                <w:b/>
                <w:color w:val="000000"/>
                <w:sz w:val="24"/>
              </w:rPr>
              <w:t xml:space="preserve"> </w:t>
            </w:r>
            <w:r w:rsidR="004C6F67" w:rsidRPr="00CE36C0">
              <w:rPr>
                <w:rFonts w:ascii="Times New Roman" w:hAnsi="Times New Roman" w:cs="Times New Roman"/>
                <w:b/>
                <w:color w:val="000000"/>
                <w:sz w:val="24"/>
              </w:rPr>
              <w:t>бюджета</w:t>
            </w:r>
            <w:r w:rsidR="00386B2E" w:rsidRPr="00CE36C0">
              <w:rPr>
                <w:rFonts w:ascii="Times New Roman" w:hAnsi="Times New Roman" w:cs="Times New Roman"/>
                <w:b/>
                <w:color w:val="000000"/>
                <w:sz w:val="24"/>
              </w:rPr>
              <w:t xml:space="preserve"> </w:t>
            </w:r>
            <w:r w:rsidR="00594AD0" w:rsidRPr="00CE36C0">
              <w:rPr>
                <w:rFonts w:ascii="Times New Roman" w:hAnsi="Times New Roman"/>
                <w:b/>
                <w:color w:val="000000"/>
                <w:sz w:val="24"/>
              </w:rPr>
              <w:t>Русск</w:t>
            </w:r>
            <w:proofErr w:type="gramStart"/>
            <w:r w:rsidR="00594AD0" w:rsidRPr="00CE36C0">
              <w:rPr>
                <w:rFonts w:ascii="Times New Roman" w:hAnsi="Times New Roman"/>
                <w:b/>
                <w:color w:val="000000"/>
                <w:sz w:val="24"/>
              </w:rPr>
              <w:t>о-</w:t>
            </w:r>
            <w:proofErr w:type="gramEnd"/>
            <w:r w:rsidR="00594AD0" w:rsidRPr="00CE36C0">
              <w:rPr>
                <w:rFonts w:ascii="Times New Roman" w:hAnsi="Times New Roman"/>
                <w:b/>
                <w:color w:val="000000"/>
                <w:sz w:val="24"/>
              </w:rPr>
              <w:t xml:space="preserve"> Алгашинского</w:t>
            </w:r>
          </w:p>
          <w:p w:rsidR="00A41F21" w:rsidRPr="00CE36C0" w:rsidRDefault="00386B2E" w:rsidP="00F9379C">
            <w:pPr>
              <w:pStyle w:val="ConsPlusNormal"/>
              <w:widowControl/>
              <w:jc w:val="center"/>
              <w:rPr>
                <w:rFonts w:ascii="Times New Roman" w:hAnsi="Times New Roman" w:cs="Times New Roman"/>
                <w:b/>
                <w:color w:val="000000"/>
                <w:sz w:val="24"/>
              </w:rPr>
            </w:pPr>
            <w:r w:rsidRPr="00CE36C0">
              <w:rPr>
                <w:rFonts w:ascii="Times New Roman" w:hAnsi="Times New Roman" w:cs="Times New Roman"/>
                <w:b/>
                <w:color w:val="000000"/>
                <w:sz w:val="24"/>
              </w:rPr>
              <w:t xml:space="preserve">сельского  поселения </w:t>
            </w:r>
            <w:r w:rsidR="00287963" w:rsidRPr="00CE36C0">
              <w:rPr>
                <w:rFonts w:ascii="Times New Roman" w:hAnsi="Times New Roman" w:cs="Times New Roman"/>
                <w:b/>
                <w:color w:val="000000"/>
                <w:sz w:val="24"/>
              </w:rPr>
              <w:t xml:space="preserve"> </w:t>
            </w:r>
            <w:r w:rsidR="00DE0962" w:rsidRPr="00CE36C0">
              <w:rPr>
                <w:rFonts w:ascii="Times New Roman" w:hAnsi="Times New Roman" w:cs="Times New Roman"/>
                <w:b/>
                <w:color w:val="000000"/>
                <w:sz w:val="24"/>
              </w:rPr>
              <w:t>Шумерлинского района</w:t>
            </w:r>
            <w:r w:rsidR="004C6F67" w:rsidRPr="00CE36C0">
              <w:rPr>
                <w:rFonts w:ascii="Times New Roman" w:hAnsi="Times New Roman" w:cs="Times New Roman"/>
                <w:b/>
                <w:color w:val="000000"/>
                <w:sz w:val="24"/>
              </w:rPr>
              <w:t>»</w:t>
            </w:r>
          </w:p>
          <w:p w:rsidR="003775CE" w:rsidRPr="00CE36C0" w:rsidRDefault="003775CE" w:rsidP="00F9379C">
            <w:pPr>
              <w:pStyle w:val="ConsPlusNormal"/>
              <w:widowControl/>
              <w:jc w:val="center"/>
              <w:rPr>
                <w:rFonts w:ascii="Times New Roman" w:hAnsi="Times New Roman" w:cs="Times New Roman"/>
                <w:color w:val="000000"/>
                <w:sz w:val="24"/>
              </w:rPr>
            </w:pPr>
          </w:p>
        </w:tc>
      </w:tr>
      <w:tr w:rsidR="00912D91" w:rsidRPr="00CE36C0" w:rsidTr="00912D91">
        <w:tc>
          <w:tcPr>
            <w:tcW w:w="148" w:type="pct"/>
          </w:tcPr>
          <w:p w:rsidR="00912D91" w:rsidRPr="00CE36C0" w:rsidRDefault="00912D91"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w:t>
            </w:r>
          </w:p>
        </w:tc>
        <w:tc>
          <w:tcPr>
            <w:tcW w:w="1991" w:type="pct"/>
          </w:tcPr>
          <w:p w:rsidR="00912D91" w:rsidRPr="00CE36C0" w:rsidRDefault="00912D91" w:rsidP="00941877">
            <w:pPr>
              <w:autoSpaceDE w:val="0"/>
              <w:autoSpaceDN w:val="0"/>
              <w:spacing w:after="0" w:line="240" w:lineRule="auto"/>
              <w:jc w:val="both"/>
              <w:rPr>
                <w:rFonts w:ascii="Times New Roman" w:eastAsia="Times New Roman" w:hAnsi="Times New Roman"/>
                <w:color w:val="000000"/>
                <w:sz w:val="24"/>
                <w:szCs w:val="20"/>
                <w:lang w:eastAsia="ru-RU"/>
              </w:rPr>
            </w:pPr>
            <w:r w:rsidRPr="00CE36C0">
              <w:rPr>
                <w:rFonts w:ascii="Times New Roman" w:hAnsi="Times New Roman"/>
                <w:color w:val="000000"/>
                <w:sz w:val="24"/>
                <w:szCs w:val="20"/>
              </w:rPr>
              <w:t>Темп роста налоговых и неналоговых доходов  бю</w:t>
            </w:r>
            <w:r w:rsidRPr="00CE36C0">
              <w:rPr>
                <w:rFonts w:ascii="Times New Roman" w:hAnsi="Times New Roman"/>
                <w:color w:val="000000"/>
                <w:sz w:val="24"/>
                <w:szCs w:val="20"/>
              </w:rPr>
              <w:t>д</w:t>
            </w:r>
            <w:r w:rsidRPr="00CE36C0">
              <w:rPr>
                <w:rFonts w:ascii="Times New Roman" w:hAnsi="Times New Roman"/>
                <w:color w:val="000000"/>
                <w:sz w:val="24"/>
                <w:szCs w:val="20"/>
              </w:rPr>
              <w:t>жета</w:t>
            </w:r>
            <w:r w:rsidR="00386B2E" w:rsidRPr="00CE36C0">
              <w:rPr>
                <w:rFonts w:ascii="Times New Roman" w:hAnsi="Times New Roman"/>
                <w:color w:val="000000"/>
                <w:sz w:val="24"/>
                <w:szCs w:val="20"/>
              </w:rPr>
              <w:t xml:space="preserve"> </w:t>
            </w:r>
            <w:r w:rsidR="00594AD0" w:rsidRPr="00CE36C0">
              <w:rPr>
                <w:rFonts w:ascii="Times New Roman" w:hAnsi="Times New Roman"/>
                <w:color w:val="000000"/>
                <w:sz w:val="24"/>
                <w:szCs w:val="20"/>
              </w:rPr>
              <w:t>Русск</w:t>
            </w:r>
            <w:proofErr w:type="gramStart"/>
            <w:r w:rsidR="00594AD0" w:rsidRPr="00CE36C0">
              <w:rPr>
                <w:rFonts w:ascii="Times New Roman" w:hAnsi="Times New Roman"/>
                <w:color w:val="000000"/>
                <w:sz w:val="24"/>
                <w:szCs w:val="20"/>
              </w:rPr>
              <w:t>о-</w:t>
            </w:r>
            <w:proofErr w:type="gramEnd"/>
            <w:r w:rsidR="00594AD0" w:rsidRPr="00CE36C0">
              <w:rPr>
                <w:rFonts w:ascii="Times New Roman" w:hAnsi="Times New Roman"/>
                <w:color w:val="000000"/>
                <w:sz w:val="24"/>
                <w:szCs w:val="20"/>
              </w:rPr>
              <w:t xml:space="preserve"> Алгашинского</w:t>
            </w:r>
            <w:r w:rsidR="00594AD0" w:rsidRPr="00CE36C0">
              <w:rPr>
                <w:rFonts w:ascii="Times New Roman" w:eastAsia="Times New Roman" w:hAnsi="Times New Roman"/>
                <w:color w:val="000000"/>
                <w:sz w:val="24"/>
                <w:szCs w:val="20"/>
                <w:lang w:eastAsia="ru-RU"/>
              </w:rPr>
              <w:t xml:space="preserve"> </w:t>
            </w:r>
            <w:r w:rsidR="00386B2E" w:rsidRPr="00CE36C0">
              <w:rPr>
                <w:rFonts w:ascii="Times New Roman" w:hAnsi="Times New Roman"/>
                <w:color w:val="000000"/>
                <w:sz w:val="24"/>
                <w:szCs w:val="20"/>
              </w:rPr>
              <w:t>сельского поселения</w:t>
            </w:r>
            <w:r w:rsidRPr="00CE36C0">
              <w:rPr>
                <w:rFonts w:ascii="Times New Roman" w:hAnsi="Times New Roman"/>
                <w:color w:val="000000"/>
                <w:sz w:val="24"/>
                <w:szCs w:val="20"/>
              </w:rPr>
              <w:t xml:space="preserve"> Ш</w:t>
            </w:r>
            <w:r w:rsidRPr="00CE36C0">
              <w:rPr>
                <w:rFonts w:ascii="Times New Roman" w:hAnsi="Times New Roman"/>
                <w:color w:val="000000"/>
                <w:sz w:val="24"/>
                <w:szCs w:val="20"/>
              </w:rPr>
              <w:t>у</w:t>
            </w:r>
            <w:r w:rsidRPr="00CE36C0">
              <w:rPr>
                <w:rFonts w:ascii="Times New Roman" w:hAnsi="Times New Roman"/>
                <w:color w:val="000000"/>
                <w:sz w:val="24"/>
                <w:szCs w:val="20"/>
              </w:rPr>
              <w:t>мерлинского района  (к предыдущему году)</w:t>
            </w:r>
          </w:p>
        </w:tc>
        <w:tc>
          <w:tcPr>
            <w:tcW w:w="291" w:type="pct"/>
          </w:tcPr>
          <w:p w:rsidR="00912D91" w:rsidRPr="00CE36C0" w:rsidRDefault="00912D91"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Pr>
          <w:p w:rsidR="00912D91" w:rsidRPr="00CE36C0" w:rsidRDefault="00D31EA1" w:rsidP="00BA4C40">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100,0</w:t>
            </w:r>
          </w:p>
        </w:tc>
        <w:tc>
          <w:tcPr>
            <w:tcW w:w="260" w:type="pct"/>
          </w:tcPr>
          <w:p w:rsidR="00912D91" w:rsidRPr="00CE36C0" w:rsidRDefault="00D31EA1" w:rsidP="00941877">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100,2</w:t>
            </w:r>
          </w:p>
        </w:tc>
        <w:tc>
          <w:tcPr>
            <w:tcW w:w="259" w:type="pct"/>
          </w:tcPr>
          <w:p w:rsidR="00912D91" w:rsidRPr="00CE36C0" w:rsidRDefault="00D31EA1" w:rsidP="00154170">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100,7</w:t>
            </w:r>
          </w:p>
        </w:tc>
        <w:tc>
          <w:tcPr>
            <w:tcW w:w="255" w:type="pct"/>
          </w:tcPr>
          <w:p w:rsidR="00912D91" w:rsidRPr="00CE36C0" w:rsidRDefault="00D31EA1" w:rsidP="00941877">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101,0</w:t>
            </w:r>
          </w:p>
        </w:tc>
        <w:tc>
          <w:tcPr>
            <w:tcW w:w="250" w:type="pct"/>
          </w:tcPr>
          <w:p w:rsidR="00912D91" w:rsidRPr="00CE36C0" w:rsidRDefault="00D31EA1" w:rsidP="00154170">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101,3</w:t>
            </w:r>
          </w:p>
        </w:tc>
        <w:tc>
          <w:tcPr>
            <w:tcW w:w="255" w:type="pct"/>
          </w:tcPr>
          <w:p w:rsidR="00912D91" w:rsidRPr="00CE36C0" w:rsidRDefault="00D31EA1" w:rsidP="00154170">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101,6</w:t>
            </w:r>
          </w:p>
        </w:tc>
        <w:tc>
          <w:tcPr>
            <w:tcW w:w="259" w:type="pct"/>
          </w:tcPr>
          <w:p w:rsidR="00912D91" w:rsidRPr="00CE36C0" w:rsidRDefault="00D31EA1" w:rsidP="00941877">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102,0</w:t>
            </w:r>
          </w:p>
        </w:tc>
        <w:tc>
          <w:tcPr>
            <w:tcW w:w="260" w:type="pct"/>
          </w:tcPr>
          <w:p w:rsidR="00912D91" w:rsidRPr="00CE36C0" w:rsidRDefault="00D31EA1" w:rsidP="00941877">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102,6</w:t>
            </w:r>
          </w:p>
        </w:tc>
        <w:tc>
          <w:tcPr>
            <w:tcW w:w="253" w:type="pct"/>
          </w:tcPr>
          <w:p w:rsidR="00912D91" w:rsidRPr="00CE36C0" w:rsidRDefault="00912D91" w:rsidP="00154170">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10</w:t>
            </w:r>
            <w:r w:rsidR="001719EC" w:rsidRPr="00CE36C0">
              <w:rPr>
                <w:rFonts w:ascii="Times New Roman" w:eastAsia="Times New Roman" w:hAnsi="Times New Roman"/>
                <w:color w:val="000000"/>
                <w:sz w:val="24"/>
                <w:szCs w:val="20"/>
                <w:lang w:eastAsia="ru-RU"/>
              </w:rPr>
              <w:t>3,0</w:t>
            </w:r>
          </w:p>
        </w:tc>
        <w:tc>
          <w:tcPr>
            <w:tcW w:w="269" w:type="pct"/>
            <w:vMerge w:val="restart"/>
            <w:tcBorders>
              <w:top w:val="nil"/>
            </w:tcBorders>
          </w:tcPr>
          <w:p w:rsidR="00912D91" w:rsidRPr="00CE36C0" w:rsidRDefault="00912D91"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r w:rsidR="00912D91" w:rsidRPr="00CE36C0" w:rsidTr="00912D91">
        <w:tc>
          <w:tcPr>
            <w:tcW w:w="148" w:type="pct"/>
          </w:tcPr>
          <w:p w:rsidR="00912D91" w:rsidRPr="00CE36C0" w:rsidRDefault="00912D91"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3.</w:t>
            </w:r>
          </w:p>
        </w:tc>
        <w:tc>
          <w:tcPr>
            <w:tcW w:w="1991" w:type="pct"/>
          </w:tcPr>
          <w:p w:rsidR="00912D91" w:rsidRPr="00CE36C0" w:rsidRDefault="00912D91" w:rsidP="00941877">
            <w:pPr>
              <w:autoSpaceDE w:val="0"/>
              <w:autoSpaceDN w:val="0"/>
              <w:spacing w:after="0" w:line="240" w:lineRule="auto"/>
              <w:jc w:val="both"/>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Доля расходов на обслуживание муниципального до</w:t>
            </w:r>
            <w:r w:rsidRPr="00CE36C0">
              <w:rPr>
                <w:rFonts w:ascii="Times New Roman" w:eastAsia="Times New Roman" w:hAnsi="Times New Roman"/>
                <w:color w:val="000000"/>
                <w:sz w:val="24"/>
                <w:szCs w:val="20"/>
                <w:lang w:eastAsia="ru-RU"/>
              </w:rPr>
              <w:t>л</w:t>
            </w:r>
            <w:r w:rsidRPr="00CE36C0">
              <w:rPr>
                <w:rFonts w:ascii="Times New Roman" w:eastAsia="Times New Roman" w:hAnsi="Times New Roman"/>
                <w:color w:val="000000"/>
                <w:sz w:val="24"/>
                <w:szCs w:val="20"/>
                <w:lang w:eastAsia="ru-RU"/>
              </w:rPr>
              <w:t>га</w:t>
            </w:r>
            <w:r w:rsidR="00154170" w:rsidRPr="00CE36C0">
              <w:rPr>
                <w:rFonts w:ascii="Times New Roman" w:eastAsia="Times New Roman" w:hAnsi="Times New Roman"/>
                <w:color w:val="000000"/>
                <w:sz w:val="24"/>
                <w:szCs w:val="20"/>
                <w:lang w:eastAsia="ru-RU"/>
              </w:rPr>
              <w:t xml:space="preserve"> </w:t>
            </w:r>
            <w:r w:rsidR="00594AD0" w:rsidRPr="00CE36C0">
              <w:rPr>
                <w:rFonts w:ascii="Times New Roman" w:hAnsi="Times New Roman"/>
                <w:color w:val="000000"/>
                <w:sz w:val="24"/>
                <w:szCs w:val="20"/>
              </w:rPr>
              <w:t>Русск</w:t>
            </w:r>
            <w:proofErr w:type="gramStart"/>
            <w:r w:rsidR="00594AD0" w:rsidRPr="00CE36C0">
              <w:rPr>
                <w:rFonts w:ascii="Times New Roman" w:hAnsi="Times New Roman"/>
                <w:color w:val="000000"/>
                <w:sz w:val="24"/>
                <w:szCs w:val="20"/>
              </w:rPr>
              <w:t>о-</w:t>
            </w:r>
            <w:proofErr w:type="gramEnd"/>
            <w:r w:rsidR="00594AD0" w:rsidRPr="00CE36C0">
              <w:rPr>
                <w:rFonts w:ascii="Times New Roman" w:hAnsi="Times New Roman"/>
                <w:color w:val="000000"/>
                <w:sz w:val="24"/>
                <w:szCs w:val="20"/>
              </w:rPr>
              <w:t xml:space="preserve"> Алгашинского</w:t>
            </w:r>
            <w:r w:rsidR="00594AD0" w:rsidRPr="00CE36C0">
              <w:rPr>
                <w:rFonts w:ascii="Times New Roman" w:eastAsia="Times New Roman" w:hAnsi="Times New Roman"/>
                <w:color w:val="000000"/>
                <w:sz w:val="24"/>
                <w:szCs w:val="20"/>
                <w:lang w:eastAsia="ru-RU"/>
              </w:rPr>
              <w:t xml:space="preserve"> </w:t>
            </w:r>
            <w:r w:rsidR="00154170" w:rsidRPr="00CE36C0">
              <w:rPr>
                <w:rFonts w:ascii="Times New Roman" w:eastAsia="Times New Roman" w:hAnsi="Times New Roman"/>
                <w:color w:val="000000"/>
                <w:sz w:val="24"/>
                <w:szCs w:val="20"/>
                <w:lang w:eastAsia="ru-RU"/>
              </w:rPr>
              <w:t xml:space="preserve">сельского поселения </w:t>
            </w:r>
            <w:r w:rsidRPr="00CE36C0">
              <w:rPr>
                <w:rFonts w:ascii="Times New Roman" w:eastAsia="Times New Roman" w:hAnsi="Times New Roman"/>
                <w:color w:val="000000"/>
                <w:sz w:val="24"/>
                <w:szCs w:val="20"/>
                <w:lang w:eastAsia="ru-RU"/>
              </w:rPr>
              <w:t xml:space="preserve"> Ш</w:t>
            </w:r>
            <w:r w:rsidRPr="00CE36C0">
              <w:rPr>
                <w:rFonts w:ascii="Times New Roman" w:eastAsia="Times New Roman" w:hAnsi="Times New Roman"/>
                <w:color w:val="000000"/>
                <w:sz w:val="24"/>
                <w:szCs w:val="20"/>
                <w:lang w:eastAsia="ru-RU"/>
              </w:rPr>
              <w:t>у</w:t>
            </w:r>
            <w:r w:rsidRPr="00CE36C0">
              <w:rPr>
                <w:rFonts w:ascii="Times New Roman" w:eastAsia="Times New Roman" w:hAnsi="Times New Roman"/>
                <w:color w:val="000000"/>
                <w:sz w:val="24"/>
                <w:szCs w:val="20"/>
                <w:lang w:eastAsia="ru-RU"/>
              </w:rPr>
              <w:t xml:space="preserve">мерлинского района в объеме расходов  бюджета </w:t>
            </w:r>
            <w:r w:rsidR="00594AD0" w:rsidRPr="00CE36C0">
              <w:rPr>
                <w:rFonts w:ascii="Times New Roman" w:hAnsi="Times New Roman"/>
                <w:color w:val="000000"/>
                <w:sz w:val="24"/>
                <w:szCs w:val="20"/>
              </w:rPr>
              <w:t>Ру</w:t>
            </w:r>
            <w:r w:rsidR="00594AD0" w:rsidRPr="00CE36C0">
              <w:rPr>
                <w:rFonts w:ascii="Times New Roman" w:hAnsi="Times New Roman"/>
                <w:color w:val="000000"/>
                <w:sz w:val="24"/>
                <w:szCs w:val="20"/>
              </w:rPr>
              <w:t>с</w:t>
            </w:r>
            <w:r w:rsidR="00594AD0" w:rsidRPr="00CE36C0">
              <w:rPr>
                <w:rFonts w:ascii="Times New Roman" w:hAnsi="Times New Roman"/>
                <w:color w:val="000000"/>
                <w:sz w:val="24"/>
                <w:szCs w:val="20"/>
              </w:rPr>
              <w:t>ско- Алгашинского</w:t>
            </w:r>
            <w:r w:rsidR="00594AD0" w:rsidRPr="00CE36C0">
              <w:rPr>
                <w:rFonts w:ascii="Times New Roman" w:eastAsia="Times New Roman" w:hAnsi="Times New Roman"/>
                <w:color w:val="000000"/>
                <w:sz w:val="24"/>
                <w:szCs w:val="20"/>
                <w:lang w:eastAsia="ru-RU"/>
              </w:rPr>
              <w:t xml:space="preserve"> </w:t>
            </w:r>
            <w:r w:rsidR="00D31EA1" w:rsidRPr="00CE36C0">
              <w:rPr>
                <w:rFonts w:ascii="Times New Roman" w:hAnsi="Times New Roman"/>
                <w:color w:val="000000"/>
                <w:sz w:val="24"/>
                <w:szCs w:val="20"/>
              </w:rPr>
              <w:t>о</w:t>
            </w:r>
            <w:r w:rsidR="00D31EA1" w:rsidRPr="00CE36C0">
              <w:rPr>
                <w:rFonts w:ascii="Times New Roman" w:eastAsia="Times New Roman" w:hAnsi="Times New Roman"/>
                <w:color w:val="000000"/>
                <w:sz w:val="24"/>
                <w:szCs w:val="20"/>
                <w:lang w:eastAsia="ru-RU"/>
              </w:rPr>
              <w:t xml:space="preserve"> </w:t>
            </w:r>
            <w:r w:rsidR="00154170" w:rsidRPr="00CE36C0">
              <w:rPr>
                <w:rFonts w:ascii="Times New Roman" w:eastAsia="Times New Roman" w:hAnsi="Times New Roman"/>
                <w:color w:val="000000"/>
                <w:sz w:val="24"/>
                <w:szCs w:val="20"/>
                <w:lang w:eastAsia="ru-RU"/>
              </w:rPr>
              <w:t xml:space="preserve">сельского поселения </w:t>
            </w:r>
            <w:r w:rsidRPr="00CE36C0">
              <w:rPr>
                <w:rFonts w:ascii="Times New Roman" w:eastAsia="Times New Roman" w:hAnsi="Times New Roman"/>
                <w:color w:val="000000"/>
                <w:sz w:val="24"/>
                <w:szCs w:val="20"/>
                <w:lang w:eastAsia="ru-RU"/>
              </w:rPr>
              <w:t>Шумерли</w:t>
            </w:r>
            <w:r w:rsidRPr="00CE36C0">
              <w:rPr>
                <w:rFonts w:ascii="Times New Roman" w:eastAsia="Times New Roman" w:hAnsi="Times New Roman"/>
                <w:color w:val="000000"/>
                <w:sz w:val="24"/>
                <w:szCs w:val="20"/>
                <w:lang w:eastAsia="ru-RU"/>
              </w:rPr>
              <w:t>н</w:t>
            </w:r>
            <w:r w:rsidRPr="00CE36C0">
              <w:rPr>
                <w:rFonts w:ascii="Times New Roman" w:eastAsia="Times New Roman" w:hAnsi="Times New Roman"/>
                <w:color w:val="000000"/>
                <w:sz w:val="24"/>
                <w:szCs w:val="20"/>
                <w:lang w:eastAsia="ru-RU"/>
              </w:rPr>
              <w:t>ского района, за исключением объема расходов, кот</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рые осуществляются за счет субвенций, предоставля</w:t>
            </w:r>
            <w:r w:rsidRPr="00CE36C0">
              <w:rPr>
                <w:rFonts w:ascii="Times New Roman" w:eastAsia="Times New Roman" w:hAnsi="Times New Roman"/>
                <w:color w:val="000000"/>
                <w:sz w:val="24"/>
                <w:szCs w:val="20"/>
                <w:lang w:eastAsia="ru-RU"/>
              </w:rPr>
              <w:t>е</w:t>
            </w:r>
            <w:r w:rsidRPr="00CE36C0">
              <w:rPr>
                <w:rFonts w:ascii="Times New Roman" w:eastAsia="Times New Roman" w:hAnsi="Times New Roman"/>
                <w:color w:val="000000"/>
                <w:sz w:val="24"/>
                <w:szCs w:val="20"/>
                <w:lang w:eastAsia="ru-RU"/>
              </w:rPr>
              <w:t>мых из бюджетов бюджетной системы Российской Федерации</w:t>
            </w:r>
          </w:p>
        </w:tc>
        <w:tc>
          <w:tcPr>
            <w:tcW w:w="291" w:type="pct"/>
          </w:tcPr>
          <w:p w:rsidR="00912D91" w:rsidRPr="00CE36C0" w:rsidRDefault="00912D91" w:rsidP="00F9379C">
            <w:pPr>
              <w:autoSpaceDE w:val="0"/>
              <w:autoSpaceDN w:val="0"/>
              <w:spacing w:after="0" w:line="240" w:lineRule="auto"/>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пр</w:t>
            </w:r>
            <w:r w:rsidRPr="00CE36C0">
              <w:rPr>
                <w:rFonts w:ascii="Times New Roman" w:eastAsia="Times New Roman" w:hAnsi="Times New Roman"/>
                <w:color w:val="000000"/>
                <w:sz w:val="24"/>
                <w:szCs w:val="20"/>
                <w:lang w:eastAsia="ru-RU"/>
              </w:rPr>
              <w:t>о</w:t>
            </w:r>
            <w:r w:rsidRPr="00CE36C0">
              <w:rPr>
                <w:rFonts w:ascii="Times New Roman" w:eastAsia="Times New Roman" w:hAnsi="Times New Roman"/>
                <w:color w:val="000000"/>
                <w:sz w:val="24"/>
                <w:szCs w:val="20"/>
                <w:lang w:eastAsia="ru-RU"/>
              </w:rPr>
              <w:t>центов</w:t>
            </w:r>
          </w:p>
        </w:tc>
        <w:tc>
          <w:tcPr>
            <w:tcW w:w="250"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60"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9"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5"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0"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5"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9"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60"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53" w:type="pct"/>
          </w:tcPr>
          <w:p w:rsidR="00912D91" w:rsidRPr="00CE36C0" w:rsidRDefault="00BA4C40"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r w:rsidRPr="00CE36C0">
              <w:rPr>
                <w:rFonts w:ascii="Times New Roman" w:eastAsia="Times New Roman" w:hAnsi="Times New Roman"/>
                <w:color w:val="000000"/>
                <w:sz w:val="24"/>
                <w:szCs w:val="20"/>
                <w:lang w:eastAsia="ru-RU"/>
              </w:rPr>
              <w:t>0</w:t>
            </w:r>
          </w:p>
        </w:tc>
        <w:tc>
          <w:tcPr>
            <w:tcW w:w="269" w:type="pct"/>
            <w:vMerge/>
            <w:tcBorders>
              <w:bottom w:val="nil"/>
            </w:tcBorders>
          </w:tcPr>
          <w:p w:rsidR="00912D91" w:rsidRPr="00CE36C0" w:rsidRDefault="00912D91" w:rsidP="00F9379C">
            <w:pPr>
              <w:autoSpaceDE w:val="0"/>
              <w:autoSpaceDN w:val="0"/>
              <w:spacing w:after="0" w:line="240" w:lineRule="auto"/>
              <w:ind w:left="-57" w:right="-57"/>
              <w:jc w:val="center"/>
              <w:rPr>
                <w:rFonts w:ascii="Times New Roman" w:eastAsia="Times New Roman" w:hAnsi="Times New Roman"/>
                <w:color w:val="000000"/>
                <w:sz w:val="24"/>
                <w:szCs w:val="20"/>
                <w:lang w:eastAsia="ru-RU"/>
              </w:rPr>
            </w:pPr>
          </w:p>
        </w:tc>
      </w:tr>
    </w:tbl>
    <w:p w:rsidR="003775CE" w:rsidRPr="00CE36C0" w:rsidRDefault="003775CE" w:rsidP="00F9379C">
      <w:pPr>
        <w:spacing w:after="0" w:line="240" w:lineRule="auto"/>
        <w:rPr>
          <w:rFonts w:ascii="Times New Roman" w:hAnsi="Times New Roman"/>
          <w:sz w:val="24"/>
        </w:rPr>
      </w:pPr>
    </w:p>
    <w:p w:rsidR="00F9379C" w:rsidRPr="00CE36C0" w:rsidRDefault="00F9379C" w:rsidP="00F9379C">
      <w:pPr>
        <w:spacing w:after="0" w:line="240" w:lineRule="auto"/>
        <w:rPr>
          <w:rFonts w:ascii="Times New Roman" w:hAnsi="Times New Roman"/>
          <w:sz w:val="24"/>
        </w:rPr>
      </w:pPr>
    </w:p>
    <w:p w:rsidR="00DE06B5" w:rsidRPr="00CE36C0" w:rsidRDefault="00DE06B5" w:rsidP="00F9379C">
      <w:pPr>
        <w:spacing w:after="0" w:line="240" w:lineRule="auto"/>
        <w:rPr>
          <w:rFonts w:ascii="Times New Roman" w:hAnsi="Times New Roman"/>
          <w:color w:val="000000"/>
          <w:sz w:val="24"/>
          <w:szCs w:val="24"/>
        </w:rPr>
        <w:sectPr w:rsidR="00DE06B5" w:rsidRPr="00CE36C0" w:rsidSect="003775CE">
          <w:pgSz w:w="16838" w:h="11905" w:orient="landscape"/>
          <w:pgMar w:top="1417" w:right="1134" w:bottom="1134" w:left="1134" w:header="992" w:footer="709" w:gutter="0"/>
          <w:pgNumType w:start="1"/>
          <w:cols w:space="720"/>
          <w:titlePg/>
          <w:docGrid w:linePitch="299"/>
        </w:sectPr>
      </w:pPr>
    </w:p>
    <w:p w:rsidR="00C51AD1" w:rsidRPr="00CE36C0" w:rsidRDefault="00C51AD1" w:rsidP="00C97C68">
      <w:pPr>
        <w:spacing w:after="0" w:line="240" w:lineRule="auto"/>
        <w:ind w:left="9498"/>
        <w:jc w:val="center"/>
        <w:rPr>
          <w:rFonts w:ascii="Times New Roman" w:eastAsia="Times New Roman" w:hAnsi="Times New Roman"/>
          <w:color w:val="000000"/>
          <w:sz w:val="24"/>
          <w:szCs w:val="20"/>
        </w:rPr>
      </w:pPr>
      <w:bookmarkStart w:id="3" w:name="P1676"/>
      <w:bookmarkEnd w:id="3"/>
      <w:r w:rsidRPr="00CE36C0">
        <w:rPr>
          <w:rFonts w:ascii="Times New Roman" w:eastAsia="Times New Roman" w:hAnsi="Times New Roman"/>
          <w:color w:val="000000"/>
          <w:sz w:val="24"/>
          <w:szCs w:val="20"/>
        </w:rPr>
        <w:lastRenderedPageBreak/>
        <w:t>Приложение</w:t>
      </w:r>
      <w:r w:rsidR="00287963" w:rsidRPr="00CE36C0">
        <w:rPr>
          <w:rFonts w:ascii="Times New Roman" w:eastAsia="Times New Roman" w:hAnsi="Times New Roman"/>
          <w:color w:val="000000"/>
          <w:sz w:val="24"/>
          <w:szCs w:val="20"/>
        </w:rPr>
        <w:t xml:space="preserve"> </w:t>
      </w:r>
      <w:r w:rsidRPr="00CE36C0">
        <w:rPr>
          <w:rFonts w:ascii="Times New Roman" w:eastAsia="Times New Roman" w:hAnsi="Times New Roman"/>
          <w:color w:val="000000"/>
          <w:sz w:val="24"/>
          <w:szCs w:val="20"/>
        </w:rPr>
        <w:t>№</w:t>
      </w:r>
      <w:r w:rsidR="00287963" w:rsidRPr="00CE36C0">
        <w:rPr>
          <w:rFonts w:ascii="Times New Roman" w:eastAsia="Times New Roman" w:hAnsi="Times New Roman"/>
          <w:color w:val="000000"/>
          <w:sz w:val="24"/>
          <w:szCs w:val="20"/>
        </w:rPr>
        <w:t xml:space="preserve"> </w:t>
      </w:r>
      <w:r w:rsidRPr="00CE36C0">
        <w:rPr>
          <w:rFonts w:ascii="Times New Roman" w:eastAsia="Times New Roman" w:hAnsi="Times New Roman"/>
          <w:color w:val="000000"/>
          <w:sz w:val="24"/>
          <w:szCs w:val="20"/>
        </w:rPr>
        <w:t>2</w:t>
      </w:r>
      <w:r w:rsidR="00287963" w:rsidRPr="00CE36C0">
        <w:rPr>
          <w:rFonts w:ascii="Times New Roman" w:eastAsia="Times New Roman" w:hAnsi="Times New Roman"/>
          <w:color w:val="000000"/>
          <w:sz w:val="24"/>
          <w:szCs w:val="20"/>
        </w:rPr>
        <w:t xml:space="preserve"> </w:t>
      </w:r>
    </w:p>
    <w:p w:rsidR="00C2772B" w:rsidRPr="00CE36C0" w:rsidRDefault="00C51AD1" w:rsidP="00F9379C">
      <w:pPr>
        <w:spacing w:after="0" w:line="240" w:lineRule="auto"/>
        <w:ind w:left="9790"/>
        <w:jc w:val="center"/>
        <w:rPr>
          <w:rFonts w:ascii="Times New Roman" w:eastAsia="Times New Roman" w:hAnsi="Times New Roman"/>
          <w:color w:val="000000"/>
          <w:sz w:val="24"/>
          <w:szCs w:val="20"/>
        </w:rPr>
      </w:pPr>
      <w:r w:rsidRPr="00CE36C0">
        <w:rPr>
          <w:rFonts w:ascii="Times New Roman" w:eastAsia="Times New Roman" w:hAnsi="Times New Roman"/>
          <w:color w:val="000000"/>
          <w:sz w:val="24"/>
          <w:szCs w:val="20"/>
        </w:rPr>
        <w:t>к</w:t>
      </w:r>
      <w:r w:rsidR="00287963" w:rsidRPr="00CE36C0">
        <w:rPr>
          <w:rFonts w:ascii="Times New Roman" w:eastAsia="Times New Roman" w:hAnsi="Times New Roman"/>
          <w:color w:val="000000"/>
          <w:sz w:val="24"/>
          <w:szCs w:val="20"/>
        </w:rPr>
        <w:t xml:space="preserve"> </w:t>
      </w:r>
      <w:r w:rsidR="00C2772B" w:rsidRPr="00CE36C0">
        <w:rPr>
          <w:rFonts w:ascii="Times New Roman" w:eastAsia="Times New Roman" w:hAnsi="Times New Roman"/>
          <w:color w:val="000000"/>
          <w:sz w:val="24"/>
          <w:szCs w:val="20"/>
        </w:rPr>
        <w:t>муниципальной</w:t>
      </w:r>
      <w:r w:rsidR="00287963" w:rsidRPr="00CE36C0">
        <w:rPr>
          <w:rFonts w:ascii="Times New Roman" w:eastAsia="Times New Roman" w:hAnsi="Times New Roman"/>
          <w:color w:val="000000"/>
          <w:sz w:val="24"/>
          <w:szCs w:val="20"/>
        </w:rPr>
        <w:t xml:space="preserve"> </w:t>
      </w:r>
      <w:r w:rsidRPr="00CE36C0">
        <w:rPr>
          <w:rFonts w:ascii="Times New Roman" w:eastAsia="Times New Roman" w:hAnsi="Times New Roman"/>
          <w:color w:val="000000"/>
          <w:sz w:val="24"/>
          <w:szCs w:val="20"/>
        </w:rPr>
        <w:t>программе</w:t>
      </w:r>
      <w:r w:rsidR="00287963" w:rsidRPr="00CE36C0">
        <w:rPr>
          <w:rFonts w:ascii="Times New Roman" w:eastAsia="Times New Roman" w:hAnsi="Times New Roman"/>
          <w:color w:val="000000"/>
          <w:sz w:val="24"/>
          <w:szCs w:val="20"/>
        </w:rPr>
        <w:t xml:space="preserve"> </w:t>
      </w:r>
    </w:p>
    <w:p w:rsidR="00154170" w:rsidRPr="00CE36C0" w:rsidRDefault="00594AD0" w:rsidP="00F9379C">
      <w:pPr>
        <w:spacing w:after="0" w:line="240" w:lineRule="auto"/>
        <w:ind w:left="9790"/>
        <w:jc w:val="center"/>
        <w:rPr>
          <w:rFonts w:ascii="Times New Roman" w:eastAsia="Times New Roman" w:hAnsi="Times New Roman"/>
          <w:color w:val="000000"/>
          <w:sz w:val="24"/>
          <w:szCs w:val="20"/>
        </w:rPr>
      </w:pPr>
      <w:r w:rsidRPr="00CE36C0">
        <w:rPr>
          <w:rFonts w:ascii="Times New Roman" w:hAnsi="Times New Roman"/>
          <w:color w:val="000000"/>
          <w:sz w:val="24"/>
          <w:szCs w:val="20"/>
        </w:rPr>
        <w:t>Русск</w:t>
      </w:r>
      <w:proofErr w:type="gramStart"/>
      <w:r w:rsidRPr="00CE36C0">
        <w:rPr>
          <w:rFonts w:ascii="Times New Roman" w:hAnsi="Times New Roman"/>
          <w:color w:val="000000"/>
          <w:sz w:val="24"/>
          <w:szCs w:val="20"/>
        </w:rPr>
        <w:t>о-</w:t>
      </w:r>
      <w:proofErr w:type="gramEnd"/>
      <w:r w:rsidRPr="00CE36C0">
        <w:rPr>
          <w:rFonts w:ascii="Times New Roman" w:hAnsi="Times New Roman"/>
          <w:color w:val="000000"/>
          <w:sz w:val="24"/>
          <w:szCs w:val="20"/>
        </w:rPr>
        <w:t xml:space="preserve"> Алгашинского</w:t>
      </w:r>
      <w:r w:rsidR="00154170" w:rsidRPr="00CE36C0">
        <w:rPr>
          <w:rFonts w:ascii="Times New Roman" w:eastAsia="Times New Roman" w:hAnsi="Times New Roman"/>
          <w:color w:val="000000"/>
          <w:sz w:val="24"/>
          <w:szCs w:val="20"/>
        </w:rPr>
        <w:t xml:space="preserve"> сельского поселения</w:t>
      </w:r>
    </w:p>
    <w:p w:rsidR="00154170" w:rsidRPr="00CE36C0" w:rsidRDefault="00C2772B" w:rsidP="00F9379C">
      <w:pPr>
        <w:spacing w:after="0" w:line="240" w:lineRule="auto"/>
        <w:ind w:left="9790"/>
        <w:jc w:val="center"/>
        <w:rPr>
          <w:rFonts w:ascii="Times New Roman" w:eastAsia="Times New Roman" w:hAnsi="Times New Roman"/>
          <w:color w:val="000000"/>
          <w:sz w:val="24"/>
          <w:szCs w:val="20"/>
        </w:rPr>
      </w:pPr>
      <w:r w:rsidRPr="00CE36C0">
        <w:rPr>
          <w:rFonts w:ascii="Times New Roman" w:eastAsia="Times New Roman" w:hAnsi="Times New Roman"/>
          <w:color w:val="000000"/>
          <w:sz w:val="24"/>
          <w:szCs w:val="20"/>
        </w:rPr>
        <w:t>Шумерлинского района</w:t>
      </w:r>
      <w:r w:rsidR="00287963" w:rsidRPr="00CE36C0">
        <w:rPr>
          <w:rFonts w:ascii="Times New Roman" w:eastAsia="Times New Roman" w:hAnsi="Times New Roman"/>
          <w:color w:val="000000"/>
          <w:sz w:val="24"/>
          <w:szCs w:val="20"/>
        </w:rPr>
        <w:t xml:space="preserve"> </w:t>
      </w:r>
      <w:r w:rsidR="00C97C68" w:rsidRPr="00CE36C0">
        <w:rPr>
          <w:rFonts w:ascii="Times New Roman" w:eastAsia="Times New Roman" w:hAnsi="Times New Roman"/>
          <w:color w:val="000000"/>
          <w:sz w:val="24"/>
          <w:szCs w:val="20"/>
        </w:rPr>
        <w:t xml:space="preserve"> </w:t>
      </w:r>
      <w:r w:rsidR="00C51AD1" w:rsidRPr="00CE36C0">
        <w:rPr>
          <w:rFonts w:ascii="Times New Roman" w:eastAsia="Times New Roman" w:hAnsi="Times New Roman"/>
          <w:color w:val="000000"/>
          <w:sz w:val="24"/>
          <w:szCs w:val="20"/>
        </w:rPr>
        <w:t>«Управление</w:t>
      </w:r>
      <w:r w:rsidR="00287963" w:rsidRPr="00CE36C0">
        <w:rPr>
          <w:rFonts w:ascii="Times New Roman" w:eastAsia="Times New Roman" w:hAnsi="Times New Roman"/>
          <w:color w:val="000000"/>
          <w:sz w:val="24"/>
          <w:szCs w:val="20"/>
        </w:rPr>
        <w:t xml:space="preserve"> </w:t>
      </w:r>
      <w:r w:rsidR="00C51AD1" w:rsidRPr="00CE36C0">
        <w:rPr>
          <w:rFonts w:ascii="Times New Roman" w:eastAsia="Times New Roman" w:hAnsi="Times New Roman"/>
          <w:color w:val="000000"/>
          <w:sz w:val="24"/>
          <w:szCs w:val="20"/>
        </w:rPr>
        <w:t>общ</w:t>
      </w:r>
      <w:r w:rsidR="00C51AD1" w:rsidRPr="00CE36C0">
        <w:rPr>
          <w:rFonts w:ascii="Times New Roman" w:eastAsia="Times New Roman" w:hAnsi="Times New Roman"/>
          <w:color w:val="000000"/>
          <w:sz w:val="24"/>
          <w:szCs w:val="20"/>
        </w:rPr>
        <w:t>е</w:t>
      </w:r>
      <w:r w:rsidR="00C51AD1" w:rsidRPr="00CE36C0">
        <w:rPr>
          <w:rFonts w:ascii="Times New Roman" w:eastAsia="Times New Roman" w:hAnsi="Times New Roman"/>
          <w:color w:val="000000"/>
          <w:sz w:val="24"/>
          <w:szCs w:val="20"/>
        </w:rPr>
        <w:t>ственными</w:t>
      </w:r>
      <w:r w:rsidR="00C51AD1" w:rsidRPr="00CE36C0">
        <w:rPr>
          <w:rFonts w:ascii="Times New Roman" w:eastAsia="Times New Roman" w:hAnsi="Times New Roman"/>
          <w:color w:val="000000"/>
          <w:sz w:val="24"/>
          <w:szCs w:val="20"/>
        </w:rPr>
        <w:br/>
        <w:t>финансами</w:t>
      </w:r>
      <w:r w:rsidR="00287963" w:rsidRPr="00CE36C0">
        <w:rPr>
          <w:rFonts w:ascii="Times New Roman" w:eastAsia="Times New Roman" w:hAnsi="Times New Roman"/>
          <w:color w:val="000000"/>
          <w:sz w:val="24"/>
          <w:szCs w:val="20"/>
        </w:rPr>
        <w:t xml:space="preserve"> </w:t>
      </w:r>
      <w:r w:rsidR="00C51AD1" w:rsidRPr="00CE36C0">
        <w:rPr>
          <w:rFonts w:ascii="Times New Roman" w:eastAsia="Times New Roman" w:hAnsi="Times New Roman"/>
          <w:color w:val="000000"/>
          <w:sz w:val="24"/>
          <w:szCs w:val="20"/>
        </w:rPr>
        <w:t>и</w:t>
      </w:r>
      <w:r w:rsidR="00287963" w:rsidRPr="00CE36C0">
        <w:rPr>
          <w:rFonts w:ascii="Times New Roman" w:eastAsia="Times New Roman" w:hAnsi="Times New Roman"/>
          <w:color w:val="000000"/>
          <w:sz w:val="24"/>
          <w:szCs w:val="20"/>
        </w:rPr>
        <w:t xml:space="preserve"> </w:t>
      </w:r>
      <w:r w:rsidRPr="00CE36C0">
        <w:rPr>
          <w:rFonts w:ascii="Times New Roman" w:eastAsia="Times New Roman" w:hAnsi="Times New Roman"/>
          <w:color w:val="000000"/>
          <w:sz w:val="24"/>
          <w:szCs w:val="20"/>
        </w:rPr>
        <w:t>муниципа</w:t>
      </w:r>
      <w:r w:rsidR="001E1D75" w:rsidRPr="00CE36C0">
        <w:rPr>
          <w:rFonts w:ascii="Times New Roman" w:eastAsia="Times New Roman" w:hAnsi="Times New Roman"/>
          <w:color w:val="000000"/>
          <w:sz w:val="24"/>
          <w:szCs w:val="20"/>
        </w:rPr>
        <w:t>льным</w:t>
      </w:r>
      <w:r w:rsidR="00287963" w:rsidRPr="00CE36C0">
        <w:rPr>
          <w:rFonts w:ascii="Times New Roman" w:eastAsia="Times New Roman" w:hAnsi="Times New Roman"/>
          <w:color w:val="000000"/>
          <w:sz w:val="24"/>
          <w:szCs w:val="20"/>
        </w:rPr>
        <w:t xml:space="preserve"> </w:t>
      </w:r>
      <w:r w:rsidR="00C51AD1" w:rsidRPr="00CE36C0">
        <w:rPr>
          <w:rFonts w:ascii="Times New Roman" w:eastAsia="Times New Roman" w:hAnsi="Times New Roman"/>
          <w:color w:val="000000"/>
          <w:sz w:val="24"/>
          <w:szCs w:val="20"/>
        </w:rPr>
        <w:t>долгом</w:t>
      </w:r>
      <w:r w:rsidR="00287963" w:rsidRPr="00CE36C0">
        <w:rPr>
          <w:rFonts w:ascii="Times New Roman" w:eastAsia="Times New Roman" w:hAnsi="Times New Roman"/>
          <w:color w:val="000000"/>
          <w:sz w:val="24"/>
          <w:szCs w:val="20"/>
        </w:rPr>
        <w:t xml:space="preserve"> </w:t>
      </w:r>
      <w:r w:rsidR="00C51AD1" w:rsidRPr="00CE36C0">
        <w:rPr>
          <w:rFonts w:ascii="Times New Roman" w:eastAsia="Times New Roman" w:hAnsi="Times New Roman"/>
          <w:color w:val="000000"/>
          <w:sz w:val="24"/>
          <w:szCs w:val="20"/>
        </w:rPr>
        <w:br/>
      </w:r>
      <w:r w:rsidR="00594AD0" w:rsidRPr="00CE36C0">
        <w:rPr>
          <w:rFonts w:ascii="Times New Roman" w:hAnsi="Times New Roman"/>
          <w:color w:val="000000"/>
          <w:sz w:val="24"/>
          <w:szCs w:val="20"/>
        </w:rPr>
        <w:t>Русск</w:t>
      </w:r>
      <w:proofErr w:type="gramStart"/>
      <w:r w:rsidR="00594AD0" w:rsidRPr="00CE36C0">
        <w:rPr>
          <w:rFonts w:ascii="Times New Roman" w:hAnsi="Times New Roman"/>
          <w:color w:val="000000"/>
          <w:sz w:val="24"/>
          <w:szCs w:val="20"/>
        </w:rPr>
        <w:t>о-</w:t>
      </w:r>
      <w:proofErr w:type="gramEnd"/>
      <w:r w:rsidR="00594AD0" w:rsidRPr="00CE36C0">
        <w:rPr>
          <w:rFonts w:ascii="Times New Roman" w:hAnsi="Times New Roman"/>
          <w:color w:val="000000"/>
          <w:sz w:val="24"/>
          <w:szCs w:val="20"/>
        </w:rPr>
        <w:t xml:space="preserve"> Алгашинского</w:t>
      </w:r>
      <w:r w:rsidR="00594AD0" w:rsidRPr="00CE36C0">
        <w:rPr>
          <w:rFonts w:ascii="Times New Roman" w:eastAsia="Times New Roman" w:hAnsi="Times New Roman"/>
          <w:color w:val="000000"/>
          <w:sz w:val="24"/>
          <w:szCs w:val="20"/>
          <w:lang w:eastAsia="ru-RU"/>
        </w:rPr>
        <w:t xml:space="preserve"> </w:t>
      </w:r>
      <w:r w:rsidR="00154170" w:rsidRPr="00CE36C0">
        <w:rPr>
          <w:rFonts w:ascii="Times New Roman" w:eastAsia="Times New Roman" w:hAnsi="Times New Roman"/>
          <w:color w:val="000000"/>
          <w:sz w:val="24"/>
          <w:szCs w:val="20"/>
        </w:rPr>
        <w:t>сельского поселения</w:t>
      </w:r>
    </w:p>
    <w:p w:rsidR="00C51AD1" w:rsidRPr="00CE36C0" w:rsidRDefault="001E1D75" w:rsidP="00F9379C">
      <w:pPr>
        <w:spacing w:after="0" w:line="240" w:lineRule="auto"/>
        <w:ind w:left="9790"/>
        <w:jc w:val="center"/>
        <w:rPr>
          <w:rFonts w:ascii="Times New Roman" w:eastAsia="Times New Roman" w:hAnsi="Times New Roman"/>
          <w:color w:val="000000"/>
          <w:sz w:val="24"/>
          <w:szCs w:val="20"/>
        </w:rPr>
      </w:pPr>
      <w:r w:rsidRPr="00CE36C0">
        <w:rPr>
          <w:rFonts w:ascii="Times New Roman" w:eastAsia="Times New Roman" w:hAnsi="Times New Roman"/>
          <w:color w:val="000000"/>
          <w:sz w:val="24"/>
          <w:szCs w:val="20"/>
        </w:rPr>
        <w:t>Шумерлинского района</w:t>
      </w:r>
      <w:r w:rsidR="00C51AD1" w:rsidRPr="00CE36C0">
        <w:rPr>
          <w:rFonts w:ascii="Times New Roman" w:eastAsia="Times New Roman" w:hAnsi="Times New Roman"/>
          <w:color w:val="000000"/>
          <w:sz w:val="24"/>
          <w:szCs w:val="20"/>
        </w:rPr>
        <w:t>»</w:t>
      </w:r>
      <w:r w:rsidR="00287963" w:rsidRPr="00CE36C0">
        <w:rPr>
          <w:rFonts w:ascii="Times New Roman" w:eastAsia="Times New Roman" w:hAnsi="Times New Roman"/>
          <w:color w:val="000000"/>
          <w:sz w:val="24"/>
          <w:szCs w:val="20"/>
        </w:rPr>
        <w:t xml:space="preserve"> </w:t>
      </w:r>
    </w:p>
    <w:p w:rsidR="00C51AD1" w:rsidRPr="00CE36C0" w:rsidRDefault="00C51AD1" w:rsidP="00F9379C">
      <w:pPr>
        <w:spacing w:after="0" w:line="240" w:lineRule="auto"/>
        <w:jc w:val="center"/>
        <w:rPr>
          <w:rFonts w:ascii="Times New Roman" w:eastAsia="Times New Roman" w:hAnsi="Times New Roman"/>
          <w:b/>
          <w:color w:val="000000"/>
          <w:sz w:val="24"/>
          <w:szCs w:val="26"/>
        </w:rPr>
      </w:pPr>
      <w:r w:rsidRPr="00CE36C0">
        <w:rPr>
          <w:rFonts w:ascii="Times New Roman" w:eastAsia="Times New Roman" w:hAnsi="Times New Roman"/>
          <w:b/>
          <w:caps/>
          <w:color w:val="000000"/>
          <w:sz w:val="24"/>
          <w:szCs w:val="26"/>
        </w:rPr>
        <w:t>Ресурсное</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обеспечение</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и</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прогнозная</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(справочная)</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оценка</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t>расходов</w:t>
      </w:r>
      <w:r w:rsidR="00287963" w:rsidRPr="00CE36C0">
        <w:rPr>
          <w:rFonts w:ascii="Times New Roman" w:eastAsia="Times New Roman" w:hAnsi="Times New Roman"/>
          <w:b/>
          <w:caps/>
          <w:color w:val="000000"/>
          <w:sz w:val="24"/>
          <w:szCs w:val="26"/>
        </w:rPr>
        <w:t xml:space="preserve"> </w:t>
      </w:r>
      <w:r w:rsidRPr="00CE36C0">
        <w:rPr>
          <w:rFonts w:ascii="Times New Roman" w:eastAsia="Times New Roman" w:hAnsi="Times New Roman"/>
          <w:b/>
          <w:caps/>
          <w:color w:val="000000"/>
          <w:sz w:val="24"/>
          <w:szCs w:val="26"/>
        </w:rPr>
        <w:br/>
      </w:r>
      <w:r w:rsidRPr="00CE36C0">
        <w:rPr>
          <w:rFonts w:ascii="Times New Roman" w:eastAsia="Times New Roman" w:hAnsi="Times New Roman"/>
          <w:b/>
          <w:color w:val="000000"/>
          <w:sz w:val="24"/>
          <w:szCs w:val="26"/>
        </w:rPr>
        <w:t>за</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счет</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всех</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источников</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финансирования</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реализации</w:t>
      </w:r>
      <w:r w:rsidR="00287963" w:rsidRPr="00CE36C0">
        <w:rPr>
          <w:rFonts w:ascii="Times New Roman" w:eastAsia="Times New Roman" w:hAnsi="Times New Roman"/>
          <w:b/>
          <w:color w:val="000000"/>
          <w:sz w:val="24"/>
          <w:szCs w:val="26"/>
        </w:rPr>
        <w:t xml:space="preserve"> </w:t>
      </w:r>
      <w:r w:rsidR="001E1D75" w:rsidRPr="00CE36C0">
        <w:rPr>
          <w:rFonts w:ascii="Times New Roman" w:eastAsia="Times New Roman" w:hAnsi="Times New Roman"/>
          <w:b/>
          <w:color w:val="000000"/>
          <w:sz w:val="24"/>
          <w:szCs w:val="26"/>
        </w:rPr>
        <w:t>муниципальной</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программы</w:t>
      </w:r>
      <w:r w:rsidR="00287963" w:rsidRPr="00CE36C0">
        <w:rPr>
          <w:rFonts w:ascii="Times New Roman" w:eastAsia="Times New Roman" w:hAnsi="Times New Roman"/>
          <w:b/>
          <w:color w:val="000000"/>
          <w:sz w:val="24"/>
          <w:szCs w:val="26"/>
        </w:rPr>
        <w:t xml:space="preserve"> </w:t>
      </w:r>
      <w:r w:rsidR="00594AD0" w:rsidRPr="00CE36C0">
        <w:rPr>
          <w:rFonts w:ascii="Times New Roman" w:eastAsia="Times New Roman" w:hAnsi="Times New Roman"/>
          <w:b/>
          <w:color w:val="000000"/>
          <w:sz w:val="24"/>
          <w:szCs w:val="26"/>
        </w:rPr>
        <w:t>Русск</w:t>
      </w:r>
      <w:proofErr w:type="gramStart"/>
      <w:r w:rsidR="00594AD0" w:rsidRPr="00CE36C0">
        <w:rPr>
          <w:rFonts w:ascii="Times New Roman" w:eastAsia="Times New Roman" w:hAnsi="Times New Roman"/>
          <w:b/>
          <w:color w:val="000000"/>
          <w:sz w:val="24"/>
          <w:szCs w:val="26"/>
        </w:rPr>
        <w:t>о-</w:t>
      </w:r>
      <w:proofErr w:type="gramEnd"/>
      <w:r w:rsidR="00594AD0" w:rsidRPr="00CE36C0">
        <w:rPr>
          <w:rFonts w:ascii="Times New Roman" w:eastAsia="Times New Roman" w:hAnsi="Times New Roman"/>
          <w:b/>
          <w:color w:val="000000"/>
          <w:sz w:val="24"/>
          <w:szCs w:val="26"/>
        </w:rPr>
        <w:t xml:space="preserve"> Алгашинского</w:t>
      </w:r>
      <w:r w:rsidR="00CF0EC2" w:rsidRPr="00CE36C0">
        <w:rPr>
          <w:rFonts w:ascii="Times New Roman" w:eastAsia="Times New Roman" w:hAnsi="Times New Roman"/>
          <w:b/>
          <w:color w:val="000000"/>
          <w:sz w:val="24"/>
          <w:szCs w:val="26"/>
        </w:rPr>
        <w:t xml:space="preserve"> </w:t>
      </w:r>
      <w:r w:rsidR="00154170" w:rsidRPr="00CE36C0">
        <w:rPr>
          <w:rFonts w:ascii="Times New Roman" w:eastAsia="Times New Roman" w:hAnsi="Times New Roman"/>
          <w:b/>
          <w:color w:val="000000"/>
          <w:sz w:val="24"/>
          <w:szCs w:val="26"/>
        </w:rPr>
        <w:t xml:space="preserve">сельского поселения </w:t>
      </w:r>
      <w:r w:rsidR="001E1D75" w:rsidRPr="00CE36C0">
        <w:rPr>
          <w:rFonts w:ascii="Times New Roman" w:eastAsia="Times New Roman" w:hAnsi="Times New Roman"/>
          <w:b/>
          <w:color w:val="000000"/>
          <w:sz w:val="24"/>
          <w:szCs w:val="26"/>
        </w:rPr>
        <w:t>Ш</w:t>
      </w:r>
      <w:r w:rsidR="001E1D75" w:rsidRPr="00CE36C0">
        <w:rPr>
          <w:rFonts w:ascii="Times New Roman" w:eastAsia="Times New Roman" w:hAnsi="Times New Roman"/>
          <w:b/>
          <w:color w:val="000000"/>
          <w:sz w:val="24"/>
          <w:szCs w:val="26"/>
        </w:rPr>
        <w:t>у</w:t>
      </w:r>
      <w:r w:rsidR="001E1D75" w:rsidRPr="00CE36C0">
        <w:rPr>
          <w:rFonts w:ascii="Times New Roman" w:eastAsia="Times New Roman" w:hAnsi="Times New Roman"/>
          <w:b/>
          <w:color w:val="000000"/>
          <w:sz w:val="24"/>
          <w:szCs w:val="26"/>
        </w:rPr>
        <w:t>мерлинского района</w:t>
      </w:r>
      <w:r w:rsidR="00154170"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«Управление</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общественными</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финансами</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и</w:t>
      </w:r>
      <w:r w:rsidR="00287963" w:rsidRPr="00CE36C0">
        <w:rPr>
          <w:rFonts w:ascii="Times New Roman" w:eastAsia="Times New Roman" w:hAnsi="Times New Roman"/>
          <w:b/>
          <w:color w:val="000000"/>
          <w:sz w:val="24"/>
          <w:szCs w:val="26"/>
        </w:rPr>
        <w:t xml:space="preserve"> </w:t>
      </w:r>
      <w:r w:rsidR="001E1D75" w:rsidRPr="00CE36C0">
        <w:rPr>
          <w:rFonts w:ascii="Times New Roman" w:eastAsia="Times New Roman" w:hAnsi="Times New Roman"/>
          <w:b/>
          <w:color w:val="000000"/>
          <w:sz w:val="24"/>
          <w:szCs w:val="26"/>
        </w:rPr>
        <w:t>муниципальным</w:t>
      </w:r>
      <w:r w:rsidR="00287963" w:rsidRPr="00CE36C0">
        <w:rPr>
          <w:rFonts w:ascii="Times New Roman" w:eastAsia="Times New Roman" w:hAnsi="Times New Roman"/>
          <w:b/>
          <w:color w:val="000000"/>
          <w:sz w:val="24"/>
          <w:szCs w:val="26"/>
        </w:rPr>
        <w:t xml:space="preserve"> </w:t>
      </w:r>
      <w:r w:rsidRPr="00CE36C0">
        <w:rPr>
          <w:rFonts w:ascii="Times New Roman" w:eastAsia="Times New Roman" w:hAnsi="Times New Roman"/>
          <w:b/>
          <w:color w:val="000000"/>
          <w:sz w:val="24"/>
          <w:szCs w:val="26"/>
        </w:rPr>
        <w:t>долгом</w:t>
      </w:r>
      <w:r w:rsidR="00287963" w:rsidRPr="00CE36C0">
        <w:rPr>
          <w:rFonts w:ascii="Times New Roman" w:eastAsia="Times New Roman" w:hAnsi="Times New Roman"/>
          <w:b/>
          <w:color w:val="000000"/>
          <w:sz w:val="24"/>
          <w:szCs w:val="26"/>
        </w:rPr>
        <w:t xml:space="preserve"> </w:t>
      </w:r>
      <w:r w:rsidR="00594AD0" w:rsidRPr="00CE36C0">
        <w:rPr>
          <w:rFonts w:ascii="Times New Roman" w:eastAsia="Times New Roman" w:hAnsi="Times New Roman"/>
          <w:b/>
          <w:color w:val="000000"/>
          <w:sz w:val="24"/>
          <w:szCs w:val="26"/>
        </w:rPr>
        <w:t xml:space="preserve">Русско- Алгашинского </w:t>
      </w:r>
      <w:r w:rsidR="00154170" w:rsidRPr="00CE36C0">
        <w:rPr>
          <w:rFonts w:ascii="Times New Roman" w:eastAsia="Times New Roman" w:hAnsi="Times New Roman"/>
          <w:b/>
          <w:color w:val="000000"/>
          <w:sz w:val="24"/>
          <w:szCs w:val="26"/>
        </w:rPr>
        <w:t>сельского посел</w:t>
      </w:r>
      <w:r w:rsidR="00154170" w:rsidRPr="00CE36C0">
        <w:rPr>
          <w:rFonts w:ascii="Times New Roman" w:eastAsia="Times New Roman" w:hAnsi="Times New Roman"/>
          <w:b/>
          <w:color w:val="000000"/>
          <w:sz w:val="24"/>
          <w:szCs w:val="26"/>
        </w:rPr>
        <w:t>е</w:t>
      </w:r>
      <w:r w:rsidR="00154170" w:rsidRPr="00CE36C0">
        <w:rPr>
          <w:rFonts w:ascii="Times New Roman" w:eastAsia="Times New Roman" w:hAnsi="Times New Roman"/>
          <w:b/>
          <w:color w:val="000000"/>
          <w:sz w:val="24"/>
          <w:szCs w:val="26"/>
        </w:rPr>
        <w:t xml:space="preserve">ния </w:t>
      </w:r>
      <w:r w:rsidR="001E1D75" w:rsidRPr="00CE36C0">
        <w:rPr>
          <w:rFonts w:ascii="Times New Roman" w:eastAsia="Times New Roman" w:hAnsi="Times New Roman"/>
          <w:b/>
          <w:color w:val="000000"/>
          <w:sz w:val="24"/>
          <w:szCs w:val="26"/>
        </w:rPr>
        <w:t>Шумерлинского района</w:t>
      </w:r>
      <w:r w:rsidRPr="00CE36C0">
        <w:rPr>
          <w:rFonts w:ascii="Times New Roman" w:eastAsia="Times New Roman" w:hAnsi="Times New Roman"/>
          <w:b/>
          <w:color w:val="000000"/>
          <w:sz w:val="24"/>
          <w:szCs w:val="26"/>
        </w:rPr>
        <w:t>»</w:t>
      </w:r>
      <w:r w:rsidR="00287963" w:rsidRPr="00CE36C0">
        <w:rPr>
          <w:rFonts w:ascii="Times New Roman" w:eastAsia="Times New Roman" w:hAnsi="Times New Roman"/>
          <w:b/>
          <w:color w:val="000000"/>
          <w:sz w:val="24"/>
          <w:szCs w:val="26"/>
        </w:rPr>
        <w:t xml:space="preserve"> </w:t>
      </w:r>
    </w:p>
    <w:p w:rsidR="00C51AD1" w:rsidRPr="00CE36C0" w:rsidRDefault="00C51AD1" w:rsidP="00F9379C">
      <w:pPr>
        <w:spacing w:after="0" w:line="240" w:lineRule="auto"/>
        <w:rPr>
          <w:rFonts w:ascii="Times New Roman" w:eastAsia="Times New Roman" w:hAnsi="Times New Roman"/>
          <w:color w:val="000000"/>
          <w:sz w:val="24"/>
          <w:szCs w:val="2"/>
        </w:rPr>
      </w:pPr>
    </w:p>
    <w:p w:rsidR="00C51AD1" w:rsidRPr="00CE36C0" w:rsidRDefault="00C51AD1" w:rsidP="00F9379C">
      <w:pPr>
        <w:spacing w:after="0" w:line="240" w:lineRule="auto"/>
        <w:rPr>
          <w:rFonts w:ascii="Times New Roman" w:eastAsia="Times New Roman" w:hAnsi="Times New Roman"/>
          <w:color w:val="000000"/>
          <w:sz w:val="24"/>
        </w:rPr>
      </w:pPr>
    </w:p>
    <w:tbl>
      <w:tblPr>
        <w:tblW w:w="498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1"/>
        <w:gridCol w:w="2604"/>
        <w:gridCol w:w="1223"/>
        <w:gridCol w:w="993"/>
        <w:gridCol w:w="1809"/>
        <w:gridCol w:w="760"/>
        <w:gridCol w:w="798"/>
        <w:gridCol w:w="804"/>
        <w:gridCol w:w="807"/>
        <w:gridCol w:w="760"/>
        <w:gridCol w:w="819"/>
        <w:gridCol w:w="819"/>
        <w:gridCol w:w="846"/>
        <w:gridCol w:w="787"/>
      </w:tblGrid>
      <w:tr w:rsidR="00EF0383" w:rsidRPr="00CE36C0" w:rsidTr="005C58FD">
        <w:trPr>
          <w:trHeight w:val="20"/>
          <w:tblHeader/>
        </w:trPr>
        <w:tc>
          <w:tcPr>
            <w:tcW w:w="306" w:type="pct"/>
            <w:vMerge w:val="restart"/>
            <w:shd w:val="clear" w:color="auto" w:fill="auto"/>
          </w:tcPr>
          <w:p w:rsidR="00EF0383" w:rsidRPr="00CE36C0" w:rsidRDefault="00EF0383" w:rsidP="00F9379C">
            <w:pPr>
              <w:spacing w:after="0" w:line="240" w:lineRule="auto"/>
              <w:ind w:left="-57" w:right="-57"/>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Статус</w:t>
            </w:r>
          </w:p>
        </w:tc>
        <w:tc>
          <w:tcPr>
            <w:tcW w:w="884" w:type="pct"/>
            <w:vMerge w:val="restart"/>
            <w:shd w:val="clear" w:color="auto" w:fill="auto"/>
          </w:tcPr>
          <w:p w:rsidR="00EF0383" w:rsidRPr="00CE36C0" w:rsidRDefault="0029494B" w:rsidP="00D31EA1">
            <w:pPr>
              <w:spacing w:after="0" w:line="240" w:lineRule="auto"/>
              <w:jc w:val="center"/>
              <w:rPr>
                <w:rFonts w:ascii="Times New Roman" w:eastAsia="Times New Roman" w:hAnsi="Times New Roman"/>
                <w:color w:val="000000"/>
                <w:sz w:val="24"/>
                <w:szCs w:val="16"/>
              </w:rPr>
            </w:pPr>
            <w:r w:rsidRPr="00CE36C0">
              <w:rPr>
                <w:rFonts w:ascii="Times New Roman" w:hAnsi="Times New Roman"/>
                <w:bCs/>
                <w:color w:val="000000"/>
                <w:sz w:val="24"/>
                <w:szCs w:val="16"/>
              </w:rPr>
              <w:t xml:space="preserve">Наименование </w:t>
            </w:r>
            <w:r w:rsidR="001E1D75" w:rsidRPr="00CE36C0">
              <w:rPr>
                <w:rFonts w:ascii="Times New Roman" w:hAnsi="Times New Roman"/>
                <w:bCs/>
                <w:color w:val="000000"/>
                <w:sz w:val="24"/>
                <w:szCs w:val="16"/>
              </w:rPr>
              <w:t>мун</w:t>
            </w:r>
            <w:r w:rsidR="001E1D75" w:rsidRPr="00CE36C0">
              <w:rPr>
                <w:rFonts w:ascii="Times New Roman" w:hAnsi="Times New Roman"/>
                <w:bCs/>
                <w:color w:val="000000"/>
                <w:sz w:val="24"/>
                <w:szCs w:val="16"/>
              </w:rPr>
              <w:t>и</w:t>
            </w:r>
            <w:r w:rsidR="001E1D75" w:rsidRPr="00CE36C0">
              <w:rPr>
                <w:rFonts w:ascii="Times New Roman" w:hAnsi="Times New Roman"/>
                <w:bCs/>
                <w:color w:val="000000"/>
                <w:sz w:val="24"/>
                <w:szCs w:val="16"/>
              </w:rPr>
              <w:t>ципальной</w:t>
            </w:r>
            <w:r w:rsidRPr="00CE36C0">
              <w:rPr>
                <w:rFonts w:ascii="Times New Roman" w:hAnsi="Times New Roman"/>
                <w:bCs/>
                <w:color w:val="000000"/>
                <w:sz w:val="24"/>
                <w:szCs w:val="16"/>
              </w:rPr>
              <w:t xml:space="preserve"> программы </w:t>
            </w:r>
            <w:r w:rsidR="00154170" w:rsidRPr="00CE36C0">
              <w:rPr>
                <w:rFonts w:ascii="Times New Roman" w:hAnsi="Times New Roman"/>
                <w:bCs/>
                <w:color w:val="000000"/>
                <w:sz w:val="24"/>
                <w:szCs w:val="16"/>
              </w:rPr>
              <w:t xml:space="preserve"> </w:t>
            </w:r>
            <w:r w:rsidR="00D31EA1" w:rsidRPr="00CE36C0">
              <w:rPr>
                <w:rFonts w:ascii="Times New Roman" w:hAnsi="Times New Roman"/>
                <w:bCs/>
                <w:color w:val="000000"/>
                <w:sz w:val="24"/>
                <w:szCs w:val="16"/>
              </w:rPr>
              <w:t xml:space="preserve">Нижнекумашкинского </w:t>
            </w:r>
            <w:r w:rsidR="00154170" w:rsidRPr="00CE36C0">
              <w:rPr>
                <w:rFonts w:ascii="Times New Roman" w:hAnsi="Times New Roman"/>
                <w:bCs/>
                <w:color w:val="000000"/>
                <w:sz w:val="24"/>
                <w:szCs w:val="16"/>
              </w:rPr>
              <w:t xml:space="preserve">сельского поселения </w:t>
            </w:r>
            <w:r w:rsidR="001E1D75" w:rsidRPr="00CE36C0">
              <w:rPr>
                <w:rFonts w:ascii="Times New Roman" w:hAnsi="Times New Roman"/>
                <w:bCs/>
                <w:color w:val="000000"/>
                <w:sz w:val="24"/>
                <w:szCs w:val="16"/>
              </w:rPr>
              <w:t>Шумерлинского рай</w:t>
            </w:r>
            <w:r w:rsidR="001E1D75" w:rsidRPr="00CE36C0">
              <w:rPr>
                <w:rFonts w:ascii="Times New Roman" w:hAnsi="Times New Roman"/>
                <w:bCs/>
                <w:color w:val="000000"/>
                <w:sz w:val="24"/>
                <w:szCs w:val="16"/>
              </w:rPr>
              <w:t>о</w:t>
            </w:r>
            <w:r w:rsidR="001E1D75" w:rsidRPr="00CE36C0">
              <w:rPr>
                <w:rFonts w:ascii="Times New Roman" w:hAnsi="Times New Roman"/>
                <w:bCs/>
                <w:color w:val="000000"/>
                <w:sz w:val="24"/>
                <w:szCs w:val="16"/>
              </w:rPr>
              <w:t>на</w:t>
            </w:r>
            <w:proofErr w:type="gramStart"/>
            <w:r w:rsidR="001E1D75" w:rsidRPr="00CE36C0">
              <w:rPr>
                <w:rFonts w:ascii="Times New Roman" w:hAnsi="Times New Roman"/>
                <w:bCs/>
                <w:color w:val="000000"/>
                <w:sz w:val="24"/>
                <w:szCs w:val="16"/>
              </w:rPr>
              <w:t xml:space="preserve"> </w:t>
            </w:r>
            <w:r w:rsidRPr="00CE36C0">
              <w:rPr>
                <w:rFonts w:ascii="Times New Roman" w:hAnsi="Times New Roman"/>
                <w:bCs/>
                <w:color w:val="000000"/>
                <w:sz w:val="24"/>
                <w:szCs w:val="16"/>
              </w:rPr>
              <w:t>,</w:t>
            </w:r>
            <w:proofErr w:type="gramEnd"/>
            <w:r w:rsidRPr="00CE36C0">
              <w:rPr>
                <w:rFonts w:ascii="Times New Roman" w:hAnsi="Times New Roman"/>
                <w:bCs/>
                <w:color w:val="000000"/>
                <w:sz w:val="24"/>
                <w:szCs w:val="16"/>
              </w:rPr>
              <w:t xml:space="preserve"> подпрограммы</w:t>
            </w:r>
            <w:r w:rsidR="00554B87" w:rsidRPr="00CE36C0">
              <w:rPr>
                <w:rFonts w:ascii="Times New Roman" w:hAnsi="Times New Roman"/>
                <w:bCs/>
                <w:color w:val="000000"/>
                <w:sz w:val="24"/>
                <w:szCs w:val="16"/>
              </w:rPr>
              <w:t>,</w:t>
            </w:r>
            <w:r w:rsidRPr="00CE36C0">
              <w:rPr>
                <w:rFonts w:ascii="Times New Roman" w:hAnsi="Times New Roman"/>
                <w:bCs/>
                <w:color w:val="000000"/>
                <w:sz w:val="24"/>
                <w:szCs w:val="16"/>
              </w:rPr>
              <w:t xml:space="preserve"> основного</w:t>
            </w:r>
            <w:r w:rsidR="00154170" w:rsidRPr="00CE36C0">
              <w:rPr>
                <w:rFonts w:ascii="Times New Roman" w:hAnsi="Times New Roman"/>
                <w:bCs/>
                <w:color w:val="000000"/>
                <w:sz w:val="24"/>
                <w:szCs w:val="16"/>
              </w:rPr>
              <w:t xml:space="preserve"> </w:t>
            </w:r>
            <w:r w:rsidRPr="00CE36C0">
              <w:rPr>
                <w:rFonts w:ascii="Times New Roman" w:hAnsi="Times New Roman"/>
                <w:bCs/>
                <w:color w:val="000000"/>
                <w:sz w:val="24"/>
                <w:szCs w:val="16"/>
              </w:rPr>
              <w:t>меропри</w:t>
            </w:r>
            <w:r w:rsidRPr="00CE36C0">
              <w:rPr>
                <w:rFonts w:ascii="Times New Roman" w:hAnsi="Times New Roman"/>
                <w:bCs/>
                <w:color w:val="000000"/>
                <w:sz w:val="24"/>
                <w:szCs w:val="16"/>
              </w:rPr>
              <w:t>я</w:t>
            </w:r>
            <w:r w:rsidRPr="00CE36C0">
              <w:rPr>
                <w:rFonts w:ascii="Times New Roman" w:hAnsi="Times New Roman"/>
                <w:bCs/>
                <w:color w:val="000000"/>
                <w:sz w:val="24"/>
                <w:szCs w:val="16"/>
              </w:rPr>
              <w:t>тия</w:t>
            </w:r>
          </w:p>
        </w:tc>
        <w:tc>
          <w:tcPr>
            <w:tcW w:w="752" w:type="pct"/>
            <w:gridSpan w:val="2"/>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Код</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бюджетной</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br/>
              <w:t>классификации</w:t>
            </w:r>
          </w:p>
        </w:tc>
        <w:tc>
          <w:tcPr>
            <w:tcW w:w="614" w:type="pct"/>
            <w:vMerge w:val="restart"/>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Источники</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br/>
              <w:t>финансиров</w:t>
            </w:r>
            <w:r w:rsidRPr="00CE36C0">
              <w:rPr>
                <w:rFonts w:ascii="Times New Roman" w:eastAsia="Times New Roman" w:hAnsi="Times New Roman"/>
                <w:color w:val="000000"/>
                <w:sz w:val="24"/>
                <w:szCs w:val="16"/>
              </w:rPr>
              <w:t>а</w:t>
            </w:r>
            <w:r w:rsidRPr="00CE36C0">
              <w:rPr>
                <w:rFonts w:ascii="Times New Roman" w:eastAsia="Times New Roman" w:hAnsi="Times New Roman"/>
                <w:color w:val="000000"/>
                <w:sz w:val="24"/>
                <w:szCs w:val="16"/>
              </w:rPr>
              <w:t>ния</w:t>
            </w:r>
          </w:p>
        </w:tc>
        <w:tc>
          <w:tcPr>
            <w:tcW w:w="2444" w:type="pct"/>
            <w:gridSpan w:val="9"/>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Расходы</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по</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годам,</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тыс.</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рублей</w:t>
            </w:r>
          </w:p>
        </w:tc>
      </w:tr>
      <w:tr w:rsidR="00EF0383" w:rsidRPr="00CE36C0" w:rsidTr="005C58FD">
        <w:trPr>
          <w:trHeight w:val="20"/>
          <w:tblHeader/>
        </w:trPr>
        <w:tc>
          <w:tcPr>
            <w:tcW w:w="306" w:type="pct"/>
            <w:vMerge/>
            <w:shd w:val="clear" w:color="auto" w:fill="auto"/>
          </w:tcPr>
          <w:p w:rsidR="00EF0383" w:rsidRPr="00CE36C0" w:rsidRDefault="00EF0383" w:rsidP="00F9379C">
            <w:pPr>
              <w:spacing w:after="0" w:line="240" w:lineRule="auto"/>
              <w:ind w:left="-57" w:right="-57"/>
              <w:jc w:val="center"/>
              <w:rPr>
                <w:rFonts w:ascii="Times New Roman" w:eastAsia="Times New Roman" w:hAnsi="Times New Roman"/>
                <w:color w:val="000000"/>
                <w:sz w:val="24"/>
                <w:szCs w:val="16"/>
              </w:rPr>
            </w:pPr>
          </w:p>
        </w:tc>
        <w:tc>
          <w:tcPr>
            <w:tcW w:w="884" w:type="pct"/>
            <w:vMerge/>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p>
        </w:tc>
        <w:tc>
          <w:tcPr>
            <w:tcW w:w="415" w:type="pct"/>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главный</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распор</w:t>
            </w:r>
            <w:r w:rsidRPr="00CE36C0">
              <w:rPr>
                <w:rFonts w:ascii="Times New Roman" w:eastAsia="Times New Roman" w:hAnsi="Times New Roman"/>
                <w:color w:val="000000"/>
                <w:sz w:val="24"/>
                <w:szCs w:val="16"/>
              </w:rPr>
              <w:t>я</w:t>
            </w:r>
            <w:r w:rsidRPr="00CE36C0">
              <w:rPr>
                <w:rFonts w:ascii="Times New Roman" w:eastAsia="Times New Roman" w:hAnsi="Times New Roman"/>
                <w:color w:val="000000"/>
                <w:sz w:val="24"/>
                <w:szCs w:val="16"/>
              </w:rPr>
              <w:t>дитель</w:t>
            </w:r>
            <w:r w:rsidR="00287963" w:rsidRPr="00CE36C0">
              <w:rPr>
                <w:rFonts w:ascii="Times New Roman" w:eastAsia="Times New Roman" w:hAnsi="Times New Roman"/>
                <w:color w:val="000000"/>
                <w:sz w:val="24"/>
                <w:szCs w:val="16"/>
              </w:rPr>
              <w:t xml:space="preserve"> </w:t>
            </w:r>
            <w:proofErr w:type="gramStart"/>
            <w:r w:rsidRPr="00CE36C0">
              <w:rPr>
                <w:rFonts w:ascii="Times New Roman" w:eastAsia="Times New Roman" w:hAnsi="Times New Roman"/>
                <w:color w:val="000000"/>
                <w:sz w:val="24"/>
                <w:szCs w:val="16"/>
              </w:rPr>
              <w:t>бюджет-</w:t>
            </w:r>
            <w:proofErr w:type="spellStart"/>
            <w:r w:rsidRPr="00CE36C0">
              <w:rPr>
                <w:rFonts w:ascii="Times New Roman" w:eastAsia="Times New Roman" w:hAnsi="Times New Roman"/>
                <w:color w:val="000000"/>
                <w:sz w:val="24"/>
                <w:szCs w:val="16"/>
              </w:rPr>
              <w:t>ных</w:t>
            </w:r>
            <w:proofErr w:type="spellEnd"/>
            <w:proofErr w:type="gramEnd"/>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средств</w:t>
            </w:r>
          </w:p>
        </w:tc>
        <w:tc>
          <w:tcPr>
            <w:tcW w:w="337" w:type="pct"/>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цел</w:t>
            </w:r>
            <w:r w:rsidRPr="00CE36C0">
              <w:rPr>
                <w:rFonts w:ascii="Times New Roman" w:eastAsia="Times New Roman" w:hAnsi="Times New Roman"/>
                <w:color w:val="000000"/>
                <w:sz w:val="24"/>
                <w:szCs w:val="16"/>
              </w:rPr>
              <w:t>е</w:t>
            </w:r>
            <w:r w:rsidRPr="00CE36C0">
              <w:rPr>
                <w:rFonts w:ascii="Times New Roman" w:eastAsia="Times New Roman" w:hAnsi="Times New Roman"/>
                <w:color w:val="000000"/>
                <w:sz w:val="24"/>
                <w:szCs w:val="16"/>
              </w:rPr>
              <w:t>вая</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статья</w:t>
            </w:r>
            <w:r w:rsidR="00287963" w:rsidRPr="00CE36C0">
              <w:rPr>
                <w:rFonts w:ascii="Times New Roman" w:eastAsia="Times New Roman" w:hAnsi="Times New Roman"/>
                <w:color w:val="000000"/>
                <w:sz w:val="24"/>
                <w:szCs w:val="16"/>
              </w:rPr>
              <w:t xml:space="preserve"> </w:t>
            </w:r>
            <w:r w:rsidRPr="00CE36C0">
              <w:rPr>
                <w:rFonts w:ascii="Times New Roman" w:eastAsia="Times New Roman" w:hAnsi="Times New Roman"/>
                <w:color w:val="000000"/>
                <w:sz w:val="24"/>
                <w:szCs w:val="16"/>
              </w:rPr>
              <w:t>расх</w:t>
            </w:r>
            <w:r w:rsidRPr="00CE36C0">
              <w:rPr>
                <w:rFonts w:ascii="Times New Roman" w:eastAsia="Times New Roman" w:hAnsi="Times New Roman"/>
                <w:color w:val="000000"/>
                <w:sz w:val="24"/>
                <w:szCs w:val="16"/>
              </w:rPr>
              <w:t>о</w:t>
            </w:r>
            <w:r w:rsidRPr="00CE36C0">
              <w:rPr>
                <w:rFonts w:ascii="Times New Roman" w:eastAsia="Times New Roman" w:hAnsi="Times New Roman"/>
                <w:color w:val="000000"/>
                <w:sz w:val="24"/>
                <w:szCs w:val="16"/>
              </w:rPr>
              <w:t>дов</w:t>
            </w:r>
          </w:p>
        </w:tc>
        <w:tc>
          <w:tcPr>
            <w:tcW w:w="614" w:type="pct"/>
            <w:vMerge/>
            <w:shd w:val="clear" w:color="auto" w:fill="auto"/>
          </w:tcPr>
          <w:p w:rsidR="00EF0383" w:rsidRPr="00CE36C0" w:rsidRDefault="00EF0383" w:rsidP="00F9379C">
            <w:pPr>
              <w:spacing w:after="0" w:line="240" w:lineRule="auto"/>
              <w:jc w:val="center"/>
              <w:rPr>
                <w:rFonts w:ascii="Times New Roman" w:eastAsia="Times New Roman" w:hAnsi="Times New Roman"/>
                <w:color w:val="000000"/>
                <w:sz w:val="24"/>
                <w:szCs w:val="16"/>
              </w:rPr>
            </w:pPr>
          </w:p>
        </w:tc>
        <w:tc>
          <w:tcPr>
            <w:tcW w:w="258"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2019</w:t>
            </w:r>
          </w:p>
        </w:tc>
        <w:tc>
          <w:tcPr>
            <w:tcW w:w="271"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2020</w:t>
            </w:r>
          </w:p>
        </w:tc>
        <w:tc>
          <w:tcPr>
            <w:tcW w:w="273"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2021</w:t>
            </w:r>
          </w:p>
        </w:tc>
        <w:tc>
          <w:tcPr>
            <w:tcW w:w="274"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2022</w:t>
            </w:r>
          </w:p>
        </w:tc>
        <w:tc>
          <w:tcPr>
            <w:tcW w:w="258"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2023</w:t>
            </w:r>
          </w:p>
        </w:tc>
        <w:tc>
          <w:tcPr>
            <w:tcW w:w="278"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2024</w:t>
            </w:r>
          </w:p>
        </w:tc>
        <w:tc>
          <w:tcPr>
            <w:tcW w:w="278" w:type="pct"/>
            <w:shd w:val="clear" w:color="auto" w:fill="auto"/>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2025</w:t>
            </w:r>
          </w:p>
        </w:tc>
        <w:tc>
          <w:tcPr>
            <w:tcW w:w="287" w:type="pct"/>
            <w:shd w:val="clear" w:color="auto" w:fill="auto"/>
          </w:tcPr>
          <w:p w:rsidR="00EF0383" w:rsidRPr="00CE36C0" w:rsidRDefault="00825261"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2026–2030</w:t>
            </w:r>
          </w:p>
        </w:tc>
        <w:tc>
          <w:tcPr>
            <w:tcW w:w="267" w:type="pct"/>
            <w:shd w:val="clear" w:color="auto" w:fill="auto"/>
          </w:tcPr>
          <w:p w:rsidR="00EF0383" w:rsidRPr="00CE36C0" w:rsidRDefault="00825261"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2031–2035</w:t>
            </w:r>
          </w:p>
        </w:tc>
      </w:tr>
    </w:tbl>
    <w:p w:rsidR="001E228C" w:rsidRPr="00CE36C0" w:rsidRDefault="001E228C" w:rsidP="00F9379C">
      <w:pPr>
        <w:suppressAutoHyphens/>
        <w:spacing w:after="0" w:line="20" w:lineRule="exact"/>
        <w:rPr>
          <w:rFonts w:ascii="Times New Roman" w:hAnsi="Times New Roman"/>
          <w:sz w:val="24"/>
        </w:rPr>
      </w:pPr>
    </w:p>
    <w:tbl>
      <w:tblPr>
        <w:tblW w:w="4964"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608"/>
        <w:gridCol w:w="1219"/>
        <w:gridCol w:w="992"/>
        <w:gridCol w:w="1817"/>
        <w:gridCol w:w="760"/>
        <w:gridCol w:w="799"/>
        <w:gridCol w:w="804"/>
        <w:gridCol w:w="807"/>
        <w:gridCol w:w="760"/>
        <w:gridCol w:w="819"/>
        <w:gridCol w:w="819"/>
        <w:gridCol w:w="846"/>
        <w:gridCol w:w="778"/>
      </w:tblGrid>
      <w:tr w:rsidR="00EF0383" w:rsidRPr="00CE36C0" w:rsidTr="005C58FD">
        <w:trPr>
          <w:trHeight w:val="20"/>
          <w:tblHeader/>
        </w:trPr>
        <w:tc>
          <w:tcPr>
            <w:tcW w:w="290" w:type="pct"/>
          </w:tcPr>
          <w:p w:rsidR="00EF0383" w:rsidRPr="00CE36C0" w:rsidRDefault="00EF0383" w:rsidP="00F9379C">
            <w:pPr>
              <w:spacing w:after="0" w:line="240" w:lineRule="auto"/>
              <w:ind w:left="-57" w:right="-57"/>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w:t>
            </w:r>
          </w:p>
        </w:tc>
        <w:tc>
          <w:tcPr>
            <w:tcW w:w="888" w:type="pct"/>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2</w:t>
            </w:r>
          </w:p>
        </w:tc>
        <w:tc>
          <w:tcPr>
            <w:tcW w:w="415" w:type="pct"/>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3</w:t>
            </w:r>
          </w:p>
        </w:tc>
        <w:tc>
          <w:tcPr>
            <w:tcW w:w="338"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4</w:t>
            </w:r>
          </w:p>
        </w:tc>
        <w:tc>
          <w:tcPr>
            <w:tcW w:w="619" w:type="pct"/>
          </w:tcPr>
          <w:p w:rsidR="00EF0383" w:rsidRPr="00CE36C0" w:rsidRDefault="00EF0383"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5</w:t>
            </w:r>
          </w:p>
        </w:tc>
        <w:tc>
          <w:tcPr>
            <w:tcW w:w="259"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6</w:t>
            </w:r>
          </w:p>
        </w:tc>
        <w:tc>
          <w:tcPr>
            <w:tcW w:w="272"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7</w:t>
            </w:r>
          </w:p>
        </w:tc>
        <w:tc>
          <w:tcPr>
            <w:tcW w:w="274"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8</w:t>
            </w:r>
          </w:p>
        </w:tc>
        <w:tc>
          <w:tcPr>
            <w:tcW w:w="275"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9</w:t>
            </w:r>
          </w:p>
        </w:tc>
        <w:tc>
          <w:tcPr>
            <w:tcW w:w="259"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9"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11</w:t>
            </w:r>
          </w:p>
        </w:tc>
        <w:tc>
          <w:tcPr>
            <w:tcW w:w="279"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12</w:t>
            </w:r>
          </w:p>
        </w:tc>
        <w:tc>
          <w:tcPr>
            <w:tcW w:w="288"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13</w:t>
            </w:r>
          </w:p>
        </w:tc>
        <w:tc>
          <w:tcPr>
            <w:tcW w:w="265" w:type="pct"/>
          </w:tcPr>
          <w:p w:rsidR="00EF0383" w:rsidRPr="00CE36C0" w:rsidRDefault="00EF0383"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14</w:t>
            </w:r>
          </w:p>
        </w:tc>
      </w:tr>
      <w:tr w:rsidR="008D7F04" w:rsidRPr="00CE36C0" w:rsidTr="005C58FD">
        <w:trPr>
          <w:trHeight w:val="20"/>
        </w:trPr>
        <w:tc>
          <w:tcPr>
            <w:tcW w:w="290" w:type="pct"/>
            <w:vMerge w:val="restart"/>
          </w:tcPr>
          <w:p w:rsidR="008D7F04" w:rsidRPr="00CE36C0" w:rsidRDefault="001E1D75" w:rsidP="00594AD0">
            <w:pPr>
              <w:autoSpaceDE w:val="0"/>
              <w:autoSpaceDN w:val="0"/>
              <w:adjustRightInd w:val="0"/>
              <w:spacing w:after="0" w:line="240" w:lineRule="auto"/>
              <w:ind w:left="-57" w:right="-57"/>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Мун</w:t>
            </w:r>
            <w:r w:rsidRPr="00CE36C0">
              <w:rPr>
                <w:rFonts w:ascii="Times New Roman" w:eastAsia="Times New Roman" w:hAnsi="Times New Roman"/>
                <w:bCs/>
                <w:color w:val="000000"/>
                <w:sz w:val="24"/>
                <w:szCs w:val="16"/>
              </w:rPr>
              <w:t>и</w:t>
            </w:r>
            <w:r w:rsidRPr="00CE36C0">
              <w:rPr>
                <w:rFonts w:ascii="Times New Roman" w:eastAsia="Times New Roman" w:hAnsi="Times New Roman"/>
                <w:bCs/>
                <w:color w:val="000000"/>
                <w:sz w:val="24"/>
                <w:szCs w:val="16"/>
              </w:rPr>
              <w:t>ц</w:t>
            </w:r>
            <w:r w:rsidRPr="00CE36C0">
              <w:rPr>
                <w:rFonts w:ascii="Times New Roman" w:eastAsia="Times New Roman" w:hAnsi="Times New Roman"/>
                <w:bCs/>
                <w:color w:val="000000"/>
                <w:sz w:val="24"/>
                <w:szCs w:val="16"/>
              </w:rPr>
              <w:t>и</w:t>
            </w:r>
            <w:r w:rsidRPr="00CE36C0">
              <w:rPr>
                <w:rFonts w:ascii="Times New Roman" w:eastAsia="Times New Roman" w:hAnsi="Times New Roman"/>
                <w:bCs/>
                <w:color w:val="000000"/>
                <w:sz w:val="24"/>
                <w:szCs w:val="16"/>
              </w:rPr>
              <w:t>пал</w:t>
            </w:r>
            <w:r w:rsidRPr="00CE36C0">
              <w:rPr>
                <w:rFonts w:ascii="Times New Roman" w:eastAsia="Times New Roman" w:hAnsi="Times New Roman"/>
                <w:bCs/>
                <w:color w:val="000000"/>
                <w:sz w:val="24"/>
                <w:szCs w:val="16"/>
              </w:rPr>
              <w:t>ь</w:t>
            </w:r>
            <w:r w:rsidRPr="00CE36C0">
              <w:rPr>
                <w:rFonts w:ascii="Times New Roman" w:eastAsia="Times New Roman" w:hAnsi="Times New Roman"/>
                <w:bCs/>
                <w:color w:val="000000"/>
                <w:sz w:val="24"/>
                <w:szCs w:val="16"/>
              </w:rPr>
              <w:t>ная</w:t>
            </w:r>
            <w:r w:rsidR="00287963" w:rsidRPr="00CE36C0">
              <w:rPr>
                <w:rFonts w:ascii="Times New Roman" w:eastAsia="Times New Roman" w:hAnsi="Times New Roman"/>
                <w:bCs/>
                <w:color w:val="000000"/>
                <w:sz w:val="24"/>
                <w:szCs w:val="16"/>
              </w:rPr>
              <w:t xml:space="preserve"> </w:t>
            </w:r>
            <w:r w:rsidR="008D7F04" w:rsidRPr="00CE36C0">
              <w:rPr>
                <w:rFonts w:ascii="Times New Roman" w:eastAsia="Times New Roman" w:hAnsi="Times New Roman"/>
                <w:bCs/>
                <w:color w:val="000000"/>
                <w:sz w:val="24"/>
                <w:szCs w:val="16"/>
              </w:rPr>
              <w:t>пр</w:t>
            </w:r>
            <w:r w:rsidR="008D7F04" w:rsidRPr="00CE36C0">
              <w:rPr>
                <w:rFonts w:ascii="Times New Roman" w:eastAsia="Times New Roman" w:hAnsi="Times New Roman"/>
                <w:bCs/>
                <w:color w:val="000000"/>
                <w:sz w:val="24"/>
                <w:szCs w:val="16"/>
              </w:rPr>
              <w:t>о</w:t>
            </w:r>
            <w:r w:rsidR="008D7F04" w:rsidRPr="00CE36C0">
              <w:rPr>
                <w:rFonts w:ascii="Times New Roman" w:eastAsia="Times New Roman" w:hAnsi="Times New Roman"/>
                <w:bCs/>
                <w:color w:val="000000"/>
                <w:sz w:val="24"/>
                <w:szCs w:val="16"/>
              </w:rPr>
              <w:t>грам</w:t>
            </w:r>
            <w:r w:rsidR="008D7F04" w:rsidRPr="00CE36C0">
              <w:rPr>
                <w:rFonts w:ascii="Times New Roman" w:eastAsia="Times New Roman" w:hAnsi="Times New Roman"/>
                <w:bCs/>
                <w:color w:val="000000"/>
                <w:sz w:val="24"/>
                <w:szCs w:val="16"/>
              </w:rPr>
              <w:softHyphen/>
              <w:t>ма</w:t>
            </w:r>
            <w:r w:rsidR="00287963" w:rsidRPr="00CE36C0">
              <w:rPr>
                <w:rFonts w:ascii="Times New Roman" w:eastAsia="Times New Roman" w:hAnsi="Times New Roman"/>
                <w:bCs/>
                <w:color w:val="000000"/>
                <w:sz w:val="24"/>
                <w:szCs w:val="16"/>
              </w:rPr>
              <w:t xml:space="preserve"> </w:t>
            </w:r>
            <w:r w:rsidR="00594AD0" w:rsidRPr="00CE36C0">
              <w:rPr>
                <w:rFonts w:ascii="Times New Roman" w:hAnsi="Times New Roman"/>
                <w:bCs/>
                <w:color w:val="000000"/>
                <w:sz w:val="24"/>
                <w:szCs w:val="16"/>
              </w:rPr>
              <w:t>Ру</w:t>
            </w:r>
            <w:r w:rsidR="00594AD0" w:rsidRPr="00CE36C0">
              <w:rPr>
                <w:rFonts w:ascii="Times New Roman" w:hAnsi="Times New Roman"/>
                <w:bCs/>
                <w:color w:val="000000"/>
                <w:sz w:val="24"/>
                <w:szCs w:val="16"/>
              </w:rPr>
              <w:t>с</w:t>
            </w:r>
            <w:r w:rsidR="00594AD0" w:rsidRPr="00CE36C0">
              <w:rPr>
                <w:rFonts w:ascii="Times New Roman" w:hAnsi="Times New Roman"/>
                <w:bCs/>
                <w:color w:val="000000"/>
                <w:sz w:val="24"/>
                <w:szCs w:val="16"/>
              </w:rPr>
              <w:t>ск</w:t>
            </w:r>
            <w:proofErr w:type="gramStart"/>
            <w:r w:rsidR="00594AD0" w:rsidRPr="00CE36C0">
              <w:rPr>
                <w:rFonts w:ascii="Times New Roman" w:hAnsi="Times New Roman"/>
                <w:bCs/>
                <w:color w:val="000000"/>
                <w:sz w:val="24"/>
                <w:szCs w:val="16"/>
              </w:rPr>
              <w:t>о-</w:t>
            </w:r>
            <w:proofErr w:type="gramEnd"/>
            <w:r w:rsidR="00594AD0" w:rsidRPr="00CE36C0">
              <w:rPr>
                <w:rFonts w:ascii="Times New Roman" w:hAnsi="Times New Roman"/>
                <w:bCs/>
                <w:color w:val="000000"/>
                <w:sz w:val="24"/>
                <w:szCs w:val="16"/>
              </w:rPr>
              <w:t xml:space="preserve"> Алг</w:t>
            </w:r>
            <w:r w:rsidR="00594AD0" w:rsidRPr="00CE36C0">
              <w:rPr>
                <w:rFonts w:ascii="Times New Roman" w:hAnsi="Times New Roman"/>
                <w:bCs/>
                <w:color w:val="000000"/>
                <w:sz w:val="24"/>
                <w:szCs w:val="16"/>
              </w:rPr>
              <w:t>а</w:t>
            </w:r>
            <w:r w:rsidR="00594AD0" w:rsidRPr="00CE36C0">
              <w:rPr>
                <w:rFonts w:ascii="Times New Roman" w:hAnsi="Times New Roman"/>
                <w:bCs/>
                <w:color w:val="000000"/>
                <w:sz w:val="24"/>
                <w:szCs w:val="16"/>
              </w:rPr>
              <w:t>ши</w:t>
            </w:r>
            <w:r w:rsidR="00594AD0" w:rsidRPr="00CE36C0">
              <w:rPr>
                <w:rFonts w:ascii="Times New Roman" w:hAnsi="Times New Roman"/>
                <w:bCs/>
                <w:color w:val="000000"/>
                <w:sz w:val="24"/>
                <w:szCs w:val="16"/>
              </w:rPr>
              <w:t>н</w:t>
            </w:r>
            <w:r w:rsidR="00594AD0" w:rsidRPr="00CE36C0">
              <w:rPr>
                <w:rFonts w:ascii="Times New Roman" w:hAnsi="Times New Roman"/>
                <w:bCs/>
                <w:color w:val="000000"/>
                <w:sz w:val="24"/>
                <w:szCs w:val="16"/>
              </w:rPr>
              <w:t xml:space="preserve">ского </w:t>
            </w:r>
            <w:r w:rsidR="00154170" w:rsidRPr="00CE36C0">
              <w:rPr>
                <w:rFonts w:ascii="Times New Roman" w:eastAsia="Times New Roman" w:hAnsi="Times New Roman"/>
                <w:bCs/>
                <w:color w:val="000000"/>
                <w:sz w:val="24"/>
                <w:szCs w:val="16"/>
              </w:rPr>
              <w:t>сел</w:t>
            </w:r>
            <w:r w:rsidR="00154170" w:rsidRPr="00CE36C0">
              <w:rPr>
                <w:rFonts w:ascii="Times New Roman" w:eastAsia="Times New Roman" w:hAnsi="Times New Roman"/>
                <w:bCs/>
                <w:color w:val="000000"/>
                <w:sz w:val="24"/>
                <w:szCs w:val="16"/>
              </w:rPr>
              <w:t>ь</w:t>
            </w:r>
            <w:r w:rsidR="00154170" w:rsidRPr="00CE36C0">
              <w:rPr>
                <w:rFonts w:ascii="Times New Roman" w:eastAsia="Times New Roman" w:hAnsi="Times New Roman"/>
                <w:bCs/>
                <w:color w:val="000000"/>
                <w:sz w:val="24"/>
                <w:szCs w:val="16"/>
              </w:rPr>
              <w:t>ского пос</w:t>
            </w:r>
            <w:r w:rsidR="00154170" w:rsidRPr="00CE36C0">
              <w:rPr>
                <w:rFonts w:ascii="Times New Roman" w:eastAsia="Times New Roman" w:hAnsi="Times New Roman"/>
                <w:bCs/>
                <w:color w:val="000000"/>
                <w:sz w:val="24"/>
                <w:szCs w:val="16"/>
              </w:rPr>
              <w:t>е</w:t>
            </w:r>
            <w:r w:rsidR="00154170" w:rsidRPr="00CE36C0">
              <w:rPr>
                <w:rFonts w:ascii="Times New Roman" w:eastAsia="Times New Roman" w:hAnsi="Times New Roman"/>
                <w:bCs/>
                <w:color w:val="000000"/>
                <w:sz w:val="24"/>
                <w:szCs w:val="16"/>
              </w:rPr>
              <w:lastRenderedPageBreak/>
              <w:t xml:space="preserve">ления </w:t>
            </w:r>
            <w:r w:rsidRPr="00CE36C0">
              <w:rPr>
                <w:rFonts w:ascii="Times New Roman" w:eastAsia="Times New Roman" w:hAnsi="Times New Roman"/>
                <w:bCs/>
                <w:color w:val="000000"/>
                <w:sz w:val="24"/>
                <w:szCs w:val="16"/>
              </w:rPr>
              <w:t>Ш</w:t>
            </w:r>
            <w:r w:rsidRPr="00CE36C0">
              <w:rPr>
                <w:rFonts w:ascii="Times New Roman" w:eastAsia="Times New Roman" w:hAnsi="Times New Roman"/>
                <w:bCs/>
                <w:color w:val="000000"/>
                <w:sz w:val="24"/>
                <w:szCs w:val="16"/>
              </w:rPr>
              <w:t>у</w:t>
            </w:r>
            <w:r w:rsidRPr="00CE36C0">
              <w:rPr>
                <w:rFonts w:ascii="Times New Roman" w:eastAsia="Times New Roman" w:hAnsi="Times New Roman"/>
                <w:bCs/>
                <w:color w:val="000000"/>
                <w:sz w:val="24"/>
                <w:szCs w:val="16"/>
              </w:rPr>
              <w:t>ме</w:t>
            </w:r>
            <w:r w:rsidRPr="00CE36C0">
              <w:rPr>
                <w:rFonts w:ascii="Times New Roman" w:eastAsia="Times New Roman" w:hAnsi="Times New Roman"/>
                <w:bCs/>
                <w:color w:val="000000"/>
                <w:sz w:val="24"/>
                <w:szCs w:val="16"/>
              </w:rPr>
              <w:t>р</w:t>
            </w:r>
            <w:r w:rsidRPr="00CE36C0">
              <w:rPr>
                <w:rFonts w:ascii="Times New Roman" w:eastAsia="Times New Roman" w:hAnsi="Times New Roman"/>
                <w:bCs/>
                <w:color w:val="000000"/>
                <w:sz w:val="24"/>
                <w:szCs w:val="16"/>
              </w:rPr>
              <w:t>ли</w:t>
            </w:r>
            <w:r w:rsidRPr="00CE36C0">
              <w:rPr>
                <w:rFonts w:ascii="Times New Roman" w:eastAsia="Times New Roman" w:hAnsi="Times New Roman"/>
                <w:bCs/>
                <w:color w:val="000000"/>
                <w:sz w:val="24"/>
                <w:szCs w:val="16"/>
              </w:rPr>
              <w:t>н</w:t>
            </w:r>
            <w:r w:rsidRPr="00CE36C0">
              <w:rPr>
                <w:rFonts w:ascii="Times New Roman" w:eastAsia="Times New Roman" w:hAnsi="Times New Roman"/>
                <w:bCs/>
                <w:color w:val="000000"/>
                <w:sz w:val="24"/>
                <w:szCs w:val="16"/>
              </w:rPr>
              <w:t>ского района</w:t>
            </w:r>
          </w:p>
        </w:tc>
        <w:tc>
          <w:tcPr>
            <w:tcW w:w="888" w:type="pct"/>
            <w:vMerge w:val="restart"/>
          </w:tcPr>
          <w:p w:rsidR="008D7F04" w:rsidRPr="00CE36C0" w:rsidRDefault="008D7F04" w:rsidP="00594AD0">
            <w:pPr>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lastRenderedPageBreak/>
              <w:t>«Управление</w:t>
            </w:r>
            <w:r w:rsidR="00287963" w:rsidRPr="00CE36C0">
              <w:rPr>
                <w:rFonts w:ascii="Times New Roman" w:eastAsia="Times New Roman" w:hAnsi="Times New Roman"/>
                <w:bCs/>
                <w:color w:val="000000"/>
                <w:sz w:val="24"/>
                <w:szCs w:val="16"/>
              </w:rPr>
              <w:t xml:space="preserve"> </w:t>
            </w:r>
            <w:r w:rsidRPr="00CE36C0">
              <w:rPr>
                <w:rFonts w:ascii="Times New Roman" w:eastAsia="Times New Roman" w:hAnsi="Times New Roman"/>
                <w:bCs/>
                <w:color w:val="000000"/>
                <w:sz w:val="24"/>
                <w:szCs w:val="16"/>
              </w:rPr>
              <w:t>общ</w:t>
            </w:r>
            <w:r w:rsidRPr="00CE36C0">
              <w:rPr>
                <w:rFonts w:ascii="Times New Roman" w:eastAsia="Times New Roman" w:hAnsi="Times New Roman"/>
                <w:bCs/>
                <w:color w:val="000000"/>
                <w:sz w:val="24"/>
                <w:szCs w:val="16"/>
              </w:rPr>
              <w:t>е</w:t>
            </w:r>
            <w:r w:rsidRPr="00CE36C0">
              <w:rPr>
                <w:rFonts w:ascii="Times New Roman" w:eastAsia="Times New Roman" w:hAnsi="Times New Roman"/>
                <w:bCs/>
                <w:color w:val="000000"/>
                <w:sz w:val="24"/>
                <w:szCs w:val="16"/>
              </w:rPr>
              <w:t>ственными</w:t>
            </w:r>
            <w:r w:rsidR="00287963" w:rsidRPr="00CE36C0">
              <w:rPr>
                <w:rFonts w:ascii="Times New Roman" w:eastAsia="Times New Roman" w:hAnsi="Times New Roman"/>
                <w:bCs/>
                <w:color w:val="000000"/>
                <w:sz w:val="24"/>
                <w:szCs w:val="16"/>
              </w:rPr>
              <w:t xml:space="preserve"> </w:t>
            </w:r>
            <w:r w:rsidRPr="00CE36C0">
              <w:rPr>
                <w:rFonts w:ascii="Times New Roman" w:eastAsia="Times New Roman" w:hAnsi="Times New Roman"/>
                <w:bCs/>
                <w:color w:val="000000"/>
                <w:sz w:val="24"/>
                <w:szCs w:val="16"/>
              </w:rPr>
              <w:t>финансами</w:t>
            </w:r>
            <w:r w:rsidR="00287963" w:rsidRPr="00CE36C0">
              <w:rPr>
                <w:rFonts w:ascii="Times New Roman" w:eastAsia="Times New Roman" w:hAnsi="Times New Roman"/>
                <w:bCs/>
                <w:color w:val="000000"/>
                <w:sz w:val="24"/>
                <w:szCs w:val="16"/>
              </w:rPr>
              <w:t xml:space="preserve"> </w:t>
            </w:r>
            <w:r w:rsidRPr="00CE36C0">
              <w:rPr>
                <w:rFonts w:ascii="Times New Roman" w:eastAsia="Times New Roman" w:hAnsi="Times New Roman"/>
                <w:bCs/>
                <w:color w:val="000000"/>
                <w:sz w:val="24"/>
                <w:szCs w:val="16"/>
              </w:rPr>
              <w:t>и</w:t>
            </w:r>
            <w:r w:rsidR="00287963" w:rsidRPr="00CE36C0">
              <w:rPr>
                <w:rFonts w:ascii="Times New Roman" w:eastAsia="Times New Roman" w:hAnsi="Times New Roman"/>
                <w:bCs/>
                <w:color w:val="000000"/>
                <w:sz w:val="24"/>
                <w:szCs w:val="16"/>
              </w:rPr>
              <w:t xml:space="preserve"> </w:t>
            </w:r>
            <w:r w:rsidR="001E1D75" w:rsidRPr="00CE36C0">
              <w:rPr>
                <w:rFonts w:ascii="Times New Roman" w:eastAsia="Times New Roman" w:hAnsi="Times New Roman"/>
                <w:bCs/>
                <w:color w:val="000000"/>
                <w:sz w:val="24"/>
                <w:szCs w:val="16"/>
              </w:rPr>
              <w:t>муниципальным</w:t>
            </w:r>
            <w:r w:rsidR="00287963" w:rsidRPr="00CE36C0">
              <w:rPr>
                <w:rFonts w:ascii="Times New Roman" w:eastAsia="Times New Roman" w:hAnsi="Times New Roman"/>
                <w:bCs/>
                <w:color w:val="000000"/>
                <w:sz w:val="24"/>
                <w:szCs w:val="16"/>
              </w:rPr>
              <w:t xml:space="preserve"> </w:t>
            </w:r>
            <w:r w:rsidRPr="00CE36C0">
              <w:rPr>
                <w:rFonts w:ascii="Times New Roman" w:eastAsia="Times New Roman" w:hAnsi="Times New Roman"/>
                <w:bCs/>
                <w:color w:val="000000"/>
                <w:sz w:val="24"/>
                <w:szCs w:val="16"/>
              </w:rPr>
              <w:t>долгом</w:t>
            </w:r>
            <w:r w:rsidR="00154170" w:rsidRPr="00CE36C0">
              <w:rPr>
                <w:rFonts w:ascii="Times New Roman" w:eastAsia="Times New Roman" w:hAnsi="Times New Roman"/>
                <w:bCs/>
                <w:color w:val="000000"/>
                <w:sz w:val="24"/>
                <w:szCs w:val="16"/>
              </w:rPr>
              <w:t xml:space="preserve"> </w:t>
            </w:r>
            <w:r w:rsidR="00594AD0" w:rsidRPr="00CE36C0">
              <w:rPr>
                <w:rFonts w:ascii="Times New Roman" w:hAnsi="Times New Roman"/>
                <w:bCs/>
                <w:color w:val="000000"/>
                <w:sz w:val="24"/>
                <w:szCs w:val="16"/>
              </w:rPr>
              <w:t>Русск</w:t>
            </w:r>
            <w:proofErr w:type="gramStart"/>
            <w:r w:rsidR="00594AD0" w:rsidRPr="00CE36C0">
              <w:rPr>
                <w:rFonts w:ascii="Times New Roman" w:hAnsi="Times New Roman"/>
                <w:bCs/>
                <w:color w:val="000000"/>
                <w:sz w:val="24"/>
                <w:szCs w:val="16"/>
              </w:rPr>
              <w:t>о-</w:t>
            </w:r>
            <w:proofErr w:type="gramEnd"/>
            <w:r w:rsidR="00594AD0" w:rsidRPr="00CE36C0">
              <w:rPr>
                <w:rFonts w:ascii="Times New Roman" w:hAnsi="Times New Roman"/>
                <w:bCs/>
                <w:color w:val="000000"/>
                <w:sz w:val="24"/>
                <w:szCs w:val="16"/>
              </w:rPr>
              <w:t xml:space="preserve"> Алг</w:t>
            </w:r>
            <w:r w:rsidR="00594AD0" w:rsidRPr="00CE36C0">
              <w:rPr>
                <w:rFonts w:ascii="Times New Roman" w:hAnsi="Times New Roman"/>
                <w:bCs/>
                <w:color w:val="000000"/>
                <w:sz w:val="24"/>
                <w:szCs w:val="16"/>
              </w:rPr>
              <w:t>а</w:t>
            </w:r>
            <w:r w:rsidR="00594AD0" w:rsidRPr="00CE36C0">
              <w:rPr>
                <w:rFonts w:ascii="Times New Roman" w:hAnsi="Times New Roman"/>
                <w:bCs/>
                <w:color w:val="000000"/>
                <w:sz w:val="24"/>
                <w:szCs w:val="16"/>
              </w:rPr>
              <w:t>шинского</w:t>
            </w:r>
            <w:r w:rsidR="00154170" w:rsidRPr="00CE36C0">
              <w:rPr>
                <w:rFonts w:ascii="Times New Roman" w:eastAsia="Times New Roman" w:hAnsi="Times New Roman"/>
                <w:bCs/>
                <w:color w:val="000000"/>
                <w:sz w:val="24"/>
                <w:szCs w:val="16"/>
              </w:rPr>
              <w:t xml:space="preserve"> сельского поселения </w:t>
            </w:r>
            <w:r w:rsidR="00287963" w:rsidRPr="00CE36C0">
              <w:rPr>
                <w:rFonts w:ascii="Times New Roman" w:eastAsia="Times New Roman" w:hAnsi="Times New Roman"/>
                <w:bCs/>
                <w:color w:val="000000"/>
                <w:sz w:val="24"/>
                <w:szCs w:val="16"/>
              </w:rPr>
              <w:t xml:space="preserve"> </w:t>
            </w:r>
            <w:r w:rsidR="001E1D75" w:rsidRPr="00CE36C0">
              <w:rPr>
                <w:rFonts w:ascii="Times New Roman" w:eastAsia="Times New Roman" w:hAnsi="Times New Roman"/>
                <w:bCs/>
                <w:color w:val="000000"/>
                <w:sz w:val="24"/>
                <w:szCs w:val="16"/>
              </w:rPr>
              <w:t>Шуме</w:t>
            </w:r>
            <w:r w:rsidR="001E1D75" w:rsidRPr="00CE36C0">
              <w:rPr>
                <w:rFonts w:ascii="Times New Roman" w:eastAsia="Times New Roman" w:hAnsi="Times New Roman"/>
                <w:bCs/>
                <w:color w:val="000000"/>
                <w:sz w:val="24"/>
                <w:szCs w:val="16"/>
              </w:rPr>
              <w:t>р</w:t>
            </w:r>
            <w:r w:rsidR="001E1D75" w:rsidRPr="00CE36C0">
              <w:rPr>
                <w:rFonts w:ascii="Times New Roman" w:eastAsia="Times New Roman" w:hAnsi="Times New Roman"/>
                <w:bCs/>
                <w:color w:val="000000"/>
                <w:sz w:val="24"/>
                <w:szCs w:val="16"/>
              </w:rPr>
              <w:t>линского района</w:t>
            </w:r>
            <w:r w:rsidRPr="00CE36C0">
              <w:rPr>
                <w:rFonts w:ascii="Times New Roman" w:eastAsia="Times New Roman" w:hAnsi="Times New Roman"/>
                <w:bCs/>
                <w:color w:val="000000"/>
                <w:sz w:val="24"/>
                <w:szCs w:val="16"/>
              </w:rPr>
              <w:t>»</w:t>
            </w:r>
            <w:r w:rsidR="00287963" w:rsidRPr="00CE36C0">
              <w:rPr>
                <w:rFonts w:ascii="Times New Roman" w:eastAsia="Times New Roman" w:hAnsi="Times New Roman"/>
                <w:bCs/>
                <w:color w:val="000000"/>
                <w:sz w:val="24"/>
                <w:szCs w:val="16"/>
              </w:rPr>
              <w:t xml:space="preserve"> </w:t>
            </w:r>
          </w:p>
        </w:tc>
        <w:tc>
          <w:tcPr>
            <w:tcW w:w="415" w:type="pct"/>
          </w:tcPr>
          <w:p w:rsidR="008D7F04" w:rsidRPr="00CE36C0" w:rsidRDefault="008D7F04"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8D7F04" w:rsidRPr="00CE36C0" w:rsidRDefault="008D7F04"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Ч400000000</w:t>
            </w:r>
          </w:p>
        </w:tc>
        <w:tc>
          <w:tcPr>
            <w:tcW w:w="619" w:type="pct"/>
          </w:tcPr>
          <w:p w:rsidR="008D7F04" w:rsidRPr="00CE36C0" w:rsidRDefault="008D7F04" w:rsidP="00F9379C">
            <w:pPr>
              <w:autoSpaceDE w:val="0"/>
              <w:autoSpaceDN w:val="0"/>
              <w:adjustRightInd w:val="0"/>
              <w:spacing w:after="0" w:line="240" w:lineRule="auto"/>
              <w:jc w:val="both"/>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всего</w:t>
            </w:r>
          </w:p>
        </w:tc>
        <w:tc>
          <w:tcPr>
            <w:tcW w:w="259"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lang w:eastAsia="ru-RU"/>
              </w:rPr>
            </w:pPr>
            <w:r w:rsidRPr="00CE36C0">
              <w:rPr>
                <w:rFonts w:ascii="Times New Roman" w:hAnsi="Times New Roman"/>
                <w:b/>
                <w:color w:val="000000"/>
                <w:sz w:val="24"/>
                <w:szCs w:val="16"/>
                <w:lang w:eastAsia="ru-RU"/>
              </w:rPr>
              <w:t>90,0</w:t>
            </w:r>
          </w:p>
        </w:tc>
        <w:tc>
          <w:tcPr>
            <w:tcW w:w="272" w:type="pct"/>
            <w:shd w:val="clear" w:color="auto" w:fill="auto"/>
          </w:tcPr>
          <w:p w:rsidR="008D7F04" w:rsidRPr="00CE36C0" w:rsidRDefault="00941877" w:rsidP="00914ACD">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4"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5"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59"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9"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9" w:type="pct"/>
            <w:shd w:val="clear" w:color="auto" w:fill="auto"/>
          </w:tcPr>
          <w:p w:rsidR="008D7F04" w:rsidRPr="00CE36C0" w:rsidRDefault="00941877" w:rsidP="00F9379C">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88" w:type="pct"/>
            <w:shd w:val="clear" w:color="auto" w:fill="FFFFFF"/>
          </w:tcPr>
          <w:p w:rsidR="008D7F04" w:rsidRPr="00CE36C0" w:rsidRDefault="00941877" w:rsidP="00F9379C">
            <w:pPr>
              <w:spacing w:after="0" w:line="240" w:lineRule="auto"/>
              <w:ind w:left="-113" w:right="-113"/>
              <w:jc w:val="center"/>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450,0</w:t>
            </w:r>
          </w:p>
        </w:tc>
        <w:tc>
          <w:tcPr>
            <w:tcW w:w="265" w:type="pct"/>
            <w:shd w:val="clear" w:color="auto" w:fill="FFFFFF"/>
          </w:tcPr>
          <w:p w:rsidR="008D7F04" w:rsidRPr="00CE36C0" w:rsidRDefault="00941877" w:rsidP="00914ACD">
            <w:pPr>
              <w:spacing w:after="0" w:line="240" w:lineRule="auto"/>
              <w:ind w:left="-113" w:right="-113"/>
              <w:jc w:val="center"/>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450,0</w:t>
            </w:r>
          </w:p>
        </w:tc>
      </w:tr>
      <w:tr w:rsidR="00154170" w:rsidRPr="00CE36C0" w:rsidTr="005C58FD">
        <w:trPr>
          <w:trHeight w:val="398"/>
        </w:trPr>
        <w:tc>
          <w:tcPr>
            <w:tcW w:w="290" w:type="pct"/>
            <w:vMerge/>
          </w:tcPr>
          <w:p w:rsidR="00154170" w:rsidRPr="00CE36C0" w:rsidRDefault="00154170" w:rsidP="00F9379C">
            <w:pPr>
              <w:autoSpaceDE w:val="0"/>
              <w:autoSpaceDN w:val="0"/>
              <w:adjustRightInd w:val="0"/>
              <w:spacing w:after="0" w:line="240" w:lineRule="auto"/>
              <w:ind w:left="-57" w:right="-57"/>
              <w:jc w:val="both"/>
              <w:rPr>
                <w:rFonts w:ascii="Times New Roman" w:eastAsia="Times New Roman" w:hAnsi="Times New Roman"/>
                <w:bCs/>
                <w:color w:val="000000"/>
                <w:sz w:val="24"/>
                <w:szCs w:val="16"/>
              </w:rPr>
            </w:pPr>
          </w:p>
        </w:tc>
        <w:tc>
          <w:tcPr>
            <w:tcW w:w="888" w:type="pct"/>
            <w:vMerge/>
          </w:tcPr>
          <w:p w:rsidR="00154170" w:rsidRPr="00CE36C0" w:rsidRDefault="00154170" w:rsidP="00F9379C">
            <w:pPr>
              <w:spacing w:after="0" w:line="240" w:lineRule="auto"/>
              <w:jc w:val="both"/>
              <w:rPr>
                <w:rFonts w:ascii="Times New Roman" w:eastAsia="Times New Roman" w:hAnsi="Times New Roman"/>
                <w:bCs/>
                <w:color w:val="000000"/>
                <w:sz w:val="24"/>
                <w:szCs w:val="16"/>
              </w:rPr>
            </w:pPr>
          </w:p>
        </w:tc>
        <w:tc>
          <w:tcPr>
            <w:tcW w:w="415" w:type="pct"/>
          </w:tcPr>
          <w:p w:rsidR="00154170" w:rsidRPr="00CE36C0" w:rsidRDefault="00154170" w:rsidP="00F9379C">
            <w:pPr>
              <w:spacing w:after="0" w:line="240" w:lineRule="auto"/>
              <w:jc w:val="center"/>
              <w:rPr>
                <w:rFonts w:ascii="Times New Roman" w:eastAsia="Times New Roman" w:hAnsi="Times New Roman"/>
                <w:color w:val="000000"/>
                <w:sz w:val="24"/>
                <w:szCs w:val="16"/>
              </w:rPr>
            </w:pPr>
          </w:p>
        </w:tc>
        <w:tc>
          <w:tcPr>
            <w:tcW w:w="338" w:type="pct"/>
          </w:tcPr>
          <w:p w:rsidR="00154170" w:rsidRPr="00CE36C0" w:rsidRDefault="00154170" w:rsidP="00F9379C">
            <w:pPr>
              <w:spacing w:after="0" w:line="240" w:lineRule="auto"/>
              <w:ind w:left="-113" w:right="-113"/>
              <w:jc w:val="center"/>
              <w:rPr>
                <w:rFonts w:ascii="Times New Roman" w:eastAsia="Times New Roman" w:hAnsi="Times New Roman"/>
                <w:color w:val="000000"/>
                <w:sz w:val="24"/>
                <w:szCs w:val="16"/>
              </w:rPr>
            </w:pPr>
          </w:p>
        </w:tc>
        <w:tc>
          <w:tcPr>
            <w:tcW w:w="619" w:type="pct"/>
          </w:tcPr>
          <w:p w:rsidR="00154170" w:rsidRPr="00CE36C0" w:rsidRDefault="00154170" w:rsidP="00F9379C">
            <w:pPr>
              <w:autoSpaceDE w:val="0"/>
              <w:autoSpaceDN w:val="0"/>
              <w:adjustRightInd w:val="0"/>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федеральный бюджет</w:t>
            </w:r>
          </w:p>
        </w:tc>
        <w:tc>
          <w:tcPr>
            <w:tcW w:w="259" w:type="pct"/>
          </w:tcPr>
          <w:p w:rsidR="00154170" w:rsidRPr="00CE36C0" w:rsidRDefault="00941877"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89,0</w:t>
            </w:r>
          </w:p>
        </w:tc>
        <w:tc>
          <w:tcPr>
            <w:tcW w:w="272" w:type="pct"/>
          </w:tcPr>
          <w:p w:rsidR="00154170" w:rsidRPr="00CE36C0" w:rsidRDefault="00941877" w:rsidP="00F9379C">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4" w:type="pct"/>
          </w:tcPr>
          <w:p w:rsidR="00154170" w:rsidRPr="00CE36C0" w:rsidRDefault="00941877" w:rsidP="00914ACD">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5" w:type="pct"/>
          </w:tcPr>
          <w:p w:rsidR="00154170" w:rsidRPr="00CE36C0" w:rsidRDefault="00941877" w:rsidP="00914ACD">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59" w:type="pct"/>
          </w:tcPr>
          <w:p w:rsidR="00154170" w:rsidRPr="00CE36C0" w:rsidRDefault="00941877" w:rsidP="00914ACD">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154170" w:rsidRPr="00CE36C0" w:rsidRDefault="00941877" w:rsidP="00914ACD">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154170" w:rsidRPr="00CE36C0" w:rsidRDefault="00941877" w:rsidP="00F9379C">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88" w:type="pct"/>
          </w:tcPr>
          <w:p w:rsidR="00154170" w:rsidRPr="00CE36C0" w:rsidRDefault="00941877" w:rsidP="00F9379C">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c>
          <w:tcPr>
            <w:tcW w:w="265" w:type="pct"/>
          </w:tcPr>
          <w:p w:rsidR="00154170" w:rsidRPr="00CE36C0" w:rsidRDefault="00941877" w:rsidP="00F9379C">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r>
      <w:tr w:rsidR="00D16B0F" w:rsidRPr="00CE36C0" w:rsidTr="005C58FD">
        <w:trPr>
          <w:trHeight w:val="20"/>
        </w:trPr>
        <w:tc>
          <w:tcPr>
            <w:tcW w:w="290" w:type="pct"/>
            <w:vMerge/>
          </w:tcPr>
          <w:p w:rsidR="00D16B0F" w:rsidRPr="00CE36C0" w:rsidRDefault="00D16B0F" w:rsidP="00F9379C">
            <w:pPr>
              <w:spacing w:after="0" w:line="240" w:lineRule="auto"/>
              <w:ind w:left="-57" w:right="-57"/>
              <w:jc w:val="center"/>
              <w:rPr>
                <w:rFonts w:ascii="Times New Roman" w:eastAsia="Times New Roman" w:hAnsi="Times New Roman"/>
                <w:color w:val="000000"/>
                <w:sz w:val="24"/>
                <w:szCs w:val="16"/>
              </w:rPr>
            </w:pPr>
          </w:p>
        </w:tc>
        <w:tc>
          <w:tcPr>
            <w:tcW w:w="888" w:type="pct"/>
            <w:vMerge/>
          </w:tcPr>
          <w:p w:rsidR="00D16B0F" w:rsidRPr="00CE36C0" w:rsidRDefault="00D16B0F" w:rsidP="00F9379C">
            <w:pPr>
              <w:spacing w:after="0" w:line="240" w:lineRule="auto"/>
              <w:jc w:val="both"/>
              <w:rPr>
                <w:rFonts w:ascii="Times New Roman" w:eastAsia="Times New Roman" w:hAnsi="Times New Roman"/>
                <w:color w:val="000000"/>
                <w:sz w:val="24"/>
                <w:szCs w:val="16"/>
              </w:rPr>
            </w:pPr>
          </w:p>
        </w:tc>
        <w:tc>
          <w:tcPr>
            <w:tcW w:w="415" w:type="pct"/>
          </w:tcPr>
          <w:p w:rsidR="00D16B0F" w:rsidRPr="00CE36C0" w:rsidRDefault="00D16B0F"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D16B0F" w:rsidRPr="00CE36C0" w:rsidRDefault="0036466A"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619" w:type="pct"/>
          </w:tcPr>
          <w:p w:rsidR="00D16B0F" w:rsidRPr="00CE36C0" w:rsidRDefault="00D16B0F" w:rsidP="001E1D75">
            <w:pPr>
              <w:autoSpaceDE w:val="0"/>
              <w:autoSpaceDN w:val="0"/>
              <w:adjustRightInd w:val="0"/>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местны</w:t>
            </w:r>
            <w:r w:rsidR="001E1D75" w:rsidRPr="00CE36C0">
              <w:rPr>
                <w:rFonts w:ascii="Times New Roman" w:eastAsia="Times New Roman" w:hAnsi="Times New Roman"/>
                <w:color w:val="000000"/>
                <w:sz w:val="24"/>
                <w:szCs w:val="16"/>
              </w:rPr>
              <w:t>й</w:t>
            </w:r>
            <w:r w:rsidR="00287963" w:rsidRPr="00CE36C0">
              <w:rPr>
                <w:rFonts w:ascii="Times New Roman" w:eastAsia="Times New Roman" w:hAnsi="Times New Roman"/>
                <w:color w:val="000000"/>
                <w:sz w:val="24"/>
                <w:szCs w:val="16"/>
              </w:rPr>
              <w:t xml:space="preserve"> </w:t>
            </w:r>
            <w:r w:rsidR="001E1D75" w:rsidRPr="00CE36C0">
              <w:rPr>
                <w:rFonts w:ascii="Times New Roman" w:eastAsia="Times New Roman" w:hAnsi="Times New Roman"/>
                <w:color w:val="000000"/>
                <w:sz w:val="24"/>
                <w:szCs w:val="16"/>
              </w:rPr>
              <w:t>бю</w:t>
            </w:r>
            <w:r w:rsidR="001E1D75" w:rsidRPr="00CE36C0">
              <w:rPr>
                <w:rFonts w:ascii="Times New Roman" w:eastAsia="Times New Roman" w:hAnsi="Times New Roman"/>
                <w:color w:val="000000"/>
                <w:sz w:val="24"/>
                <w:szCs w:val="16"/>
              </w:rPr>
              <w:t>д</w:t>
            </w:r>
            <w:r w:rsidR="001E1D75" w:rsidRPr="00CE36C0">
              <w:rPr>
                <w:rFonts w:ascii="Times New Roman" w:eastAsia="Times New Roman" w:hAnsi="Times New Roman"/>
                <w:color w:val="000000"/>
                <w:sz w:val="24"/>
                <w:szCs w:val="16"/>
              </w:rPr>
              <w:t>жет</w:t>
            </w:r>
          </w:p>
        </w:tc>
        <w:tc>
          <w:tcPr>
            <w:tcW w:w="259" w:type="pct"/>
            <w:shd w:val="clear" w:color="auto" w:fill="FFFFFF"/>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2" w:type="pct"/>
            <w:shd w:val="clear" w:color="auto" w:fill="FFFFFF"/>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4" w:type="pct"/>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5" w:type="pct"/>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59" w:type="pct"/>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9" w:type="pct"/>
            <w:shd w:val="clear" w:color="auto" w:fill="FFFFFF"/>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9" w:type="pct"/>
            <w:shd w:val="clear" w:color="auto" w:fill="FFFFFF"/>
          </w:tcPr>
          <w:p w:rsidR="00D16B0F" w:rsidRPr="00CE36C0" w:rsidRDefault="00154170" w:rsidP="00154170">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88" w:type="pct"/>
            <w:shd w:val="clear" w:color="auto" w:fill="FFFFFF"/>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5,0</w:t>
            </w:r>
          </w:p>
        </w:tc>
        <w:tc>
          <w:tcPr>
            <w:tcW w:w="265" w:type="pct"/>
          </w:tcPr>
          <w:p w:rsidR="00D16B0F" w:rsidRPr="00CE36C0" w:rsidRDefault="00154170"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5,0</w:t>
            </w:r>
          </w:p>
        </w:tc>
      </w:tr>
      <w:tr w:rsidR="00524179" w:rsidRPr="00CE36C0" w:rsidTr="005C58FD">
        <w:trPr>
          <w:trHeight w:val="20"/>
        </w:trPr>
        <w:tc>
          <w:tcPr>
            <w:tcW w:w="290" w:type="pct"/>
            <w:vMerge w:val="restart"/>
          </w:tcPr>
          <w:p w:rsidR="00524179" w:rsidRPr="00CE36C0" w:rsidRDefault="00524179" w:rsidP="00F9379C">
            <w:pPr>
              <w:autoSpaceDE w:val="0"/>
              <w:autoSpaceDN w:val="0"/>
              <w:adjustRightInd w:val="0"/>
              <w:spacing w:after="0" w:line="240" w:lineRule="auto"/>
              <w:ind w:left="-57" w:right="-57"/>
              <w:jc w:val="both"/>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lastRenderedPageBreak/>
              <w:t>По</w:t>
            </w:r>
            <w:r w:rsidRPr="00CE36C0">
              <w:rPr>
                <w:rFonts w:ascii="Times New Roman" w:eastAsia="Times New Roman" w:hAnsi="Times New Roman"/>
                <w:color w:val="000000"/>
                <w:sz w:val="24"/>
                <w:szCs w:val="16"/>
              </w:rPr>
              <w:t>д</w:t>
            </w:r>
            <w:r w:rsidRPr="00CE36C0">
              <w:rPr>
                <w:rFonts w:ascii="Times New Roman" w:eastAsia="Times New Roman" w:hAnsi="Times New Roman"/>
                <w:color w:val="000000"/>
                <w:sz w:val="24"/>
                <w:szCs w:val="16"/>
              </w:rPr>
              <w:t>пр</w:t>
            </w:r>
            <w:r w:rsidRPr="00CE36C0">
              <w:rPr>
                <w:rFonts w:ascii="Times New Roman" w:eastAsia="Times New Roman" w:hAnsi="Times New Roman"/>
                <w:color w:val="000000"/>
                <w:sz w:val="24"/>
                <w:szCs w:val="16"/>
              </w:rPr>
              <w:t>о</w:t>
            </w:r>
            <w:r w:rsidRPr="00CE36C0">
              <w:rPr>
                <w:rFonts w:ascii="Times New Roman" w:eastAsia="Times New Roman" w:hAnsi="Times New Roman"/>
                <w:color w:val="000000"/>
                <w:sz w:val="24"/>
                <w:szCs w:val="16"/>
              </w:rPr>
              <w:t xml:space="preserve">грамма </w:t>
            </w:r>
          </w:p>
        </w:tc>
        <w:tc>
          <w:tcPr>
            <w:tcW w:w="888" w:type="pct"/>
            <w:vMerge w:val="restart"/>
          </w:tcPr>
          <w:p w:rsidR="00524179" w:rsidRPr="00CE36C0" w:rsidRDefault="00524179" w:rsidP="00524179">
            <w:pPr>
              <w:autoSpaceDE w:val="0"/>
              <w:autoSpaceDN w:val="0"/>
              <w:adjustRightInd w:val="0"/>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«Совершенствование бюджетной политики и обеспечение сбала</w:t>
            </w:r>
            <w:r w:rsidRPr="00CE36C0">
              <w:rPr>
                <w:rFonts w:ascii="Times New Roman" w:eastAsia="Times New Roman" w:hAnsi="Times New Roman"/>
                <w:bCs/>
                <w:color w:val="000000"/>
                <w:sz w:val="24"/>
                <w:szCs w:val="16"/>
              </w:rPr>
              <w:t>н</w:t>
            </w:r>
            <w:r w:rsidRPr="00CE36C0">
              <w:rPr>
                <w:rFonts w:ascii="Times New Roman" w:eastAsia="Times New Roman" w:hAnsi="Times New Roman"/>
                <w:bCs/>
                <w:color w:val="000000"/>
                <w:sz w:val="24"/>
                <w:szCs w:val="16"/>
              </w:rPr>
              <w:t>сированности  бюдж</w:t>
            </w:r>
            <w:r w:rsidRPr="00CE36C0">
              <w:rPr>
                <w:rFonts w:ascii="Times New Roman" w:eastAsia="Times New Roman" w:hAnsi="Times New Roman"/>
                <w:bCs/>
                <w:color w:val="000000"/>
                <w:sz w:val="24"/>
                <w:szCs w:val="16"/>
              </w:rPr>
              <w:t>е</w:t>
            </w:r>
            <w:r w:rsidRPr="00CE36C0">
              <w:rPr>
                <w:rFonts w:ascii="Times New Roman" w:eastAsia="Times New Roman" w:hAnsi="Times New Roman"/>
                <w:bCs/>
                <w:color w:val="000000"/>
                <w:sz w:val="24"/>
                <w:szCs w:val="16"/>
              </w:rPr>
              <w:t xml:space="preserve">та </w:t>
            </w:r>
            <w:r w:rsidR="00594AD0" w:rsidRPr="00CE36C0">
              <w:rPr>
                <w:rFonts w:ascii="Times New Roman" w:hAnsi="Times New Roman"/>
                <w:bCs/>
                <w:color w:val="000000"/>
                <w:sz w:val="24"/>
                <w:szCs w:val="16"/>
              </w:rPr>
              <w:t>Русск</w:t>
            </w:r>
            <w:proofErr w:type="gramStart"/>
            <w:r w:rsidR="00594AD0" w:rsidRPr="00CE36C0">
              <w:rPr>
                <w:rFonts w:ascii="Times New Roman" w:hAnsi="Times New Roman"/>
                <w:bCs/>
                <w:color w:val="000000"/>
                <w:sz w:val="24"/>
                <w:szCs w:val="16"/>
              </w:rPr>
              <w:t>о-</w:t>
            </w:r>
            <w:proofErr w:type="gramEnd"/>
            <w:r w:rsidR="00594AD0" w:rsidRPr="00CE36C0">
              <w:rPr>
                <w:rFonts w:ascii="Times New Roman" w:hAnsi="Times New Roman"/>
                <w:bCs/>
                <w:color w:val="000000"/>
                <w:sz w:val="24"/>
                <w:szCs w:val="16"/>
              </w:rPr>
              <w:t xml:space="preserve"> Алгаши</w:t>
            </w:r>
            <w:r w:rsidR="00594AD0" w:rsidRPr="00CE36C0">
              <w:rPr>
                <w:rFonts w:ascii="Times New Roman" w:hAnsi="Times New Roman"/>
                <w:bCs/>
                <w:color w:val="000000"/>
                <w:sz w:val="24"/>
                <w:szCs w:val="16"/>
              </w:rPr>
              <w:t>н</w:t>
            </w:r>
            <w:r w:rsidR="00594AD0" w:rsidRPr="00CE36C0">
              <w:rPr>
                <w:rFonts w:ascii="Times New Roman" w:hAnsi="Times New Roman"/>
                <w:bCs/>
                <w:color w:val="000000"/>
                <w:sz w:val="24"/>
                <w:szCs w:val="16"/>
              </w:rPr>
              <w:t>ского</w:t>
            </w:r>
            <w:r w:rsidRPr="00CE36C0">
              <w:rPr>
                <w:rFonts w:ascii="Times New Roman" w:eastAsia="Times New Roman" w:hAnsi="Times New Roman"/>
                <w:bCs/>
                <w:color w:val="000000"/>
                <w:sz w:val="24"/>
                <w:szCs w:val="16"/>
              </w:rPr>
              <w:t xml:space="preserve"> сельского пос</w:t>
            </w:r>
            <w:r w:rsidRPr="00CE36C0">
              <w:rPr>
                <w:rFonts w:ascii="Times New Roman" w:eastAsia="Times New Roman" w:hAnsi="Times New Roman"/>
                <w:bCs/>
                <w:color w:val="000000"/>
                <w:sz w:val="24"/>
                <w:szCs w:val="16"/>
              </w:rPr>
              <w:t>е</w:t>
            </w:r>
            <w:r w:rsidRPr="00CE36C0">
              <w:rPr>
                <w:rFonts w:ascii="Times New Roman" w:eastAsia="Times New Roman" w:hAnsi="Times New Roman"/>
                <w:bCs/>
                <w:color w:val="000000"/>
                <w:sz w:val="24"/>
                <w:szCs w:val="16"/>
              </w:rPr>
              <w:t>ления Шумерлинского района»</w:t>
            </w:r>
          </w:p>
        </w:tc>
        <w:tc>
          <w:tcPr>
            <w:tcW w:w="415" w:type="pct"/>
          </w:tcPr>
          <w:p w:rsidR="00524179" w:rsidRPr="00CE36C0" w:rsidRDefault="00524179"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Ч410000000</w:t>
            </w:r>
          </w:p>
        </w:tc>
        <w:tc>
          <w:tcPr>
            <w:tcW w:w="619" w:type="pct"/>
          </w:tcPr>
          <w:p w:rsidR="00524179" w:rsidRPr="00CE36C0" w:rsidRDefault="00524179" w:rsidP="00F9379C">
            <w:pPr>
              <w:autoSpaceDE w:val="0"/>
              <w:autoSpaceDN w:val="0"/>
              <w:adjustRightInd w:val="0"/>
              <w:spacing w:after="0" w:line="240" w:lineRule="auto"/>
              <w:jc w:val="both"/>
              <w:rPr>
                <w:rFonts w:ascii="Times New Roman" w:eastAsia="Times New Roman" w:hAnsi="Times New Roman"/>
                <w:b/>
                <w:color w:val="000000"/>
                <w:sz w:val="24"/>
                <w:szCs w:val="16"/>
              </w:rPr>
            </w:pPr>
            <w:r w:rsidRPr="00CE36C0">
              <w:rPr>
                <w:rFonts w:ascii="Times New Roman" w:eastAsia="Times New Roman" w:hAnsi="Times New Roman"/>
                <w:b/>
                <w:bCs/>
                <w:color w:val="000000"/>
                <w:sz w:val="24"/>
                <w:szCs w:val="16"/>
              </w:rPr>
              <w:t>всего</w:t>
            </w:r>
          </w:p>
        </w:tc>
        <w:tc>
          <w:tcPr>
            <w:tcW w:w="25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lang w:eastAsia="ru-RU"/>
              </w:rPr>
            </w:pPr>
            <w:r w:rsidRPr="00CE36C0">
              <w:rPr>
                <w:rFonts w:ascii="Times New Roman" w:hAnsi="Times New Roman"/>
                <w:b/>
                <w:color w:val="000000"/>
                <w:sz w:val="24"/>
                <w:szCs w:val="16"/>
                <w:lang w:eastAsia="ru-RU"/>
              </w:rPr>
              <w:t>90,0</w:t>
            </w:r>
          </w:p>
        </w:tc>
        <w:tc>
          <w:tcPr>
            <w:tcW w:w="272"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4"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5"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5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7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90,0</w:t>
            </w:r>
          </w:p>
        </w:tc>
        <w:tc>
          <w:tcPr>
            <w:tcW w:w="288" w:type="pct"/>
            <w:shd w:val="clear" w:color="auto" w:fill="auto"/>
          </w:tcPr>
          <w:p w:rsidR="00524179" w:rsidRPr="00CE36C0" w:rsidRDefault="00524179" w:rsidP="00B444AF">
            <w:pPr>
              <w:spacing w:after="0" w:line="240" w:lineRule="auto"/>
              <w:ind w:left="-113" w:right="-113"/>
              <w:jc w:val="center"/>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450,0</w:t>
            </w:r>
          </w:p>
        </w:tc>
        <w:tc>
          <w:tcPr>
            <w:tcW w:w="265" w:type="pct"/>
            <w:shd w:val="clear" w:color="auto" w:fill="auto"/>
          </w:tcPr>
          <w:p w:rsidR="00524179" w:rsidRPr="00CE36C0" w:rsidRDefault="00524179" w:rsidP="00B444AF">
            <w:pPr>
              <w:spacing w:after="0" w:line="240" w:lineRule="auto"/>
              <w:ind w:left="-113" w:right="-113"/>
              <w:jc w:val="center"/>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450,0</w:t>
            </w:r>
          </w:p>
        </w:tc>
      </w:tr>
      <w:tr w:rsidR="00524179" w:rsidRPr="00CE36C0" w:rsidTr="005C58FD">
        <w:trPr>
          <w:trHeight w:val="378"/>
        </w:trPr>
        <w:tc>
          <w:tcPr>
            <w:tcW w:w="290" w:type="pct"/>
            <w:vMerge/>
          </w:tcPr>
          <w:p w:rsidR="00524179" w:rsidRPr="00CE36C0" w:rsidRDefault="00524179" w:rsidP="00F9379C">
            <w:pPr>
              <w:spacing w:after="0" w:line="240" w:lineRule="auto"/>
              <w:ind w:left="-57" w:right="-57"/>
              <w:jc w:val="center"/>
              <w:rPr>
                <w:rFonts w:ascii="Times New Roman" w:eastAsia="Times New Roman" w:hAnsi="Times New Roman"/>
                <w:color w:val="000000"/>
                <w:sz w:val="24"/>
                <w:szCs w:val="16"/>
              </w:rPr>
            </w:pPr>
          </w:p>
        </w:tc>
        <w:tc>
          <w:tcPr>
            <w:tcW w:w="888" w:type="pct"/>
            <w:vMerge/>
          </w:tcPr>
          <w:p w:rsidR="00524179" w:rsidRPr="00CE36C0" w:rsidRDefault="00524179" w:rsidP="00F9379C">
            <w:pPr>
              <w:spacing w:after="0" w:line="240" w:lineRule="auto"/>
              <w:jc w:val="both"/>
              <w:rPr>
                <w:rFonts w:ascii="Times New Roman" w:eastAsia="Times New Roman" w:hAnsi="Times New Roman"/>
                <w:color w:val="000000"/>
                <w:sz w:val="24"/>
                <w:szCs w:val="16"/>
              </w:rPr>
            </w:pPr>
          </w:p>
        </w:tc>
        <w:tc>
          <w:tcPr>
            <w:tcW w:w="415" w:type="pct"/>
          </w:tcPr>
          <w:p w:rsidR="00524179" w:rsidRPr="00CE36C0" w:rsidRDefault="00524179"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993</w:t>
            </w:r>
          </w:p>
        </w:tc>
        <w:tc>
          <w:tcPr>
            <w:tcW w:w="338"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Ч410000000</w:t>
            </w:r>
          </w:p>
        </w:tc>
        <w:tc>
          <w:tcPr>
            <w:tcW w:w="619" w:type="pct"/>
          </w:tcPr>
          <w:p w:rsidR="00524179" w:rsidRPr="00CE36C0" w:rsidRDefault="00524179" w:rsidP="00F9379C">
            <w:pPr>
              <w:autoSpaceDE w:val="0"/>
              <w:autoSpaceDN w:val="0"/>
              <w:adjustRightInd w:val="0"/>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федеральный бюджет</w:t>
            </w:r>
          </w:p>
        </w:tc>
        <w:tc>
          <w:tcPr>
            <w:tcW w:w="259"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89,0</w:t>
            </w:r>
          </w:p>
        </w:tc>
        <w:tc>
          <w:tcPr>
            <w:tcW w:w="272"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4"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5"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5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88"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c>
          <w:tcPr>
            <w:tcW w:w="265"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r>
      <w:tr w:rsidR="00524179" w:rsidRPr="00CE36C0" w:rsidTr="005C58FD">
        <w:trPr>
          <w:trHeight w:val="20"/>
        </w:trPr>
        <w:tc>
          <w:tcPr>
            <w:tcW w:w="290" w:type="pct"/>
            <w:vMerge/>
          </w:tcPr>
          <w:p w:rsidR="00524179" w:rsidRPr="00CE36C0" w:rsidRDefault="00524179" w:rsidP="00F9379C">
            <w:pPr>
              <w:spacing w:after="0" w:line="240" w:lineRule="auto"/>
              <w:ind w:left="-57" w:right="-57"/>
              <w:jc w:val="center"/>
              <w:rPr>
                <w:rFonts w:ascii="Times New Roman" w:eastAsia="Times New Roman" w:hAnsi="Times New Roman"/>
                <w:color w:val="000000"/>
                <w:sz w:val="24"/>
                <w:szCs w:val="16"/>
              </w:rPr>
            </w:pPr>
          </w:p>
        </w:tc>
        <w:tc>
          <w:tcPr>
            <w:tcW w:w="888" w:type="pct"/>
            <w:vMerge/>
          </w:tcPr>
          <w:p w:rsidR="00524179" w:rsidRPr="00CE36C0" w:rsidRDefault="00524179" w:rsidP="00F9379C">
            <w:pPr>
              <w:spacing w:after="0" w:line="240" w:lineRule="auto"/>
              <w:jc w:val="both"/>
              <w:rPr>
                <w:rFonts w:ascii="Times New Roman" w:eastAsia="Times New Roman" w:hAnsi="Times New Roman"/>
                <w:color w:val="000000"/>
                <w:sz w:val="24"/>
                <w:szCs w:val="16"/>
              </w:rPr>
            </w:pPr>
          </w:p>
        </w:tc>
        <w:tc>
          <w:tcPr>
            <w:tcW w:w="415" w:type="pct"/>
          </w:tcPr>
          <w:p w:rsidR="00524179" w:rsidRPr="00CE36C0" w:rsidRDefault="00524179" w:rsidP="00F9379C">
            <w:pPr>
              <w:spacing w:after="0" w:line="240"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619" w:type="pct"/>
          </w:tcPr>
          <w:p w:rsidR="00524179" w:rsidRPr="00CE36C0" w:rsidRDefault="00524179" w:rsidP="001E1D75">
            <w:pPr>
              <w:autoSpaceDE w:val="0"/>
              <w:autoSpaceDN w:val="0"/>
              <w:adjustRightInd w:val="0"/>
              <w:spacing w:after="0" w:line="240" w:lineRule="auto"/>
              <w:jc w:val="both"/>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местный бю</w:t>
            </w:r>
            <w:r w:rsidRPr="00CE36C0">
              <w:rPr>
                <w:rFonts w:ascii="Times New Roman" w:eastAsia="Times New Roman" w:hAnsi="Times New Roman"/>
                <w:color w:val="000000"/>
                <w:sz w:val="24"/>
                <w:szCs w:val="16"/>
              </w:rPr>
              <w:t>д</w:t>
            </w:r>
            <w:r w:rsidRPr="00CE36C0">
              <w:rPr>
                <w:rFonts w:ascii="Times New Roman" w:eastAsia="Times New Roman" w:hAnsi="Times New Roman"/>
                <w:color w:val="000000"/>
                <w:sz w:val="24"/>
                <w:szCs w:val="16"/>
              </w:rPr>
              <w:t>жет</w:t>
            </w:r>
          </w:p>
        </w:tc>
        <w:tc>
          <w:tcPr>
            <w:tcW w:w="259" w:type="pct"/>
            <w:shd w:val="clear" w:color="auto" w:fill="FFFFFF"/>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2" w:type="pct"/>
            <w:shd w:val="clear" w:color="auto" w:fill="FFFFFF"/>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4"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5"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59"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9" w:type="pct"/>
            <w:shd w:val="clear" w:color="auto" w:fill="FFFFFF"/>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79" w:type="pct"/>
            <w:shd w:val="clear" w:color="auto" w:fill="FFFFFF"/>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1,0</w:t>
            </w:r>
          </w:p>
        </w:tc>
        <w:tc>
          <w:tcPr>
            <w:tcW w:w="288" w:type="pct"/>
            <w:shd w:val="clear" w:color="auto" w:fill="FFFFFF"/>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5,0</w:t>
            </w:r>
          </w:p>
        </w:tc>
        <w:tc>
          <w:tcPr>
            <w:tcW w:w="265"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5,0</w:t>
            </w:r>
          </w:p>
        </w:tc>
      </w:tr>
      <w:tr w:rsidR="00524179" w:rsidRPr="00CE36C0" w:rsidTr="005C58FD">
        <w:trPr>
          <w:trHeight w:val="20"/>
        </w:trPr>
        <w:tc>
          <w:tcPr>
            <w:tcW w:w="290" w:type="pct"/>
            <w:vMerge w:val="restart"/>
          </w:tcPr>
          <w:p w:rsidR="00524179" w:rsidRPr="00CE36C0" w:rsidRDefault="00524179" w:rsidP="00014EDD">
            <w:pPr>
              <w:autoSpaceDE w:val="0"/>
              <w:autoSpaceDN w:val="0"/>
              <w:adjustRightInd w:val="0"/>
              <w:spacing w:after="0" w:line="245" w:lineRule="auto"/>
              <w:ind w:left="-57" w:right="-57"/>
              <w:rPr>
                <w:rFonts w:ascii="Times New Roman" w:eastAsia="Times New Roman" w:hAnsi="Times New Roman"/>
                <w:bCs/>
                <w:color w:val="000000"/>
                <w:sz w:val="24"/>
                <w:szCs w:val="16"/>
              </w:rPr>
            </w:pPr>
            <w:r w:rsidRPr="00CE36C0">
              <w:rPr>
                <w:rFonts w:ascii="Times New Roman" w:eastAsia="Times New Roman" w:hAnsi="Times New Roman"/>
                <w:bCs/>
                <w:color w:val="000000"/>
                <w:sz w:val="24"/>
                <w:szCs w:val="16"/>
              </w:rPr>
              <w:t>О</w:t>
            </w:r>
            <w:r w:rsidRPr="00CE36C0">
              <w:rPr>
                <w:rFonts w:ascii="Times New Roman" w:eastAsia="Times New Roman" w:hAnsi="Times New Roman"/>
                <w:bCs/>
                <w:color w:val="000000"/>
                <w:sz w:val="24"/>
                <w:szCs w:val="16"/>
              </w:rPr>
              <w:t>с</w:t>
            </w:r>
            <w:r w:rsidRPr="00CE36C0">
              <w:rPr>
                <w:rFonts w:ascii="Times New Roman" w:eastAsia="Times New Roman" w:hAnsi="Times New Roman"/>
                <w:bCs/>
                <w:color w:val="000000"/>
                <w:sz w:val="24"/>
                <w:szCs w:val="16"/>
              </w:rPr>
              <w:t>новное мер</w:t>
            </w:r>
            <w:r w:rsidRPr="00CE36C0">
              <w:rPr>
                <w:rFonts w:ascii="Times New Roman" w:eastAsia="Times New Roman" w:hAnsi="Times New Roman"/>
                <w:bCs/>
                <w:color w:val="000000"/>
                <w:sz w:val="24"/>
                <w:szCs w:val="16"/>
              </w:rPr>
              <w:t>о</w:t>
            </w:r>
            <w:r w:rsidRPr="00CE36C0">
              <w:rPr>
                <w:rFonts w:ascii="Times New Roman" w:eastAsia="Times New Roman" w:hAnsi="Times New Roman"/>
                <w:bCs/>
                <w:color w:val="000000"/>
                <w:sz w:val="24"/>
                <w:szCs w:val="16"/>
              </w:rPr>
              <w:t>при</w:t>
            </w:r>
            <w:r w:rsidRPr="00CE36C0">
              <w:rPr>
                <w:rFonts w:ascii="Times New Roman" w:eastAsia="Times New Roman" w:hAnsi="Times New Roman"/>
                <w:bCs/>
                <w:color w:val="000000"/>
                <w:sz w:val="24"/>
                <w:szCs w:val="16"/>
              </w:rPr>
              <w:softHyphen/>
              <w:t>ятие 1</w:t>
            </w:r>
          </w:p>
          <w:p w:rsidR="00524179" w:rsidRPr="00CE36C0" w:rsidRDefault="00524179" w:rsidP="00014EDD">
            <w:pPr>
              <w:spacing w:after="0" w:line="245" w:lineRule="auto"/>
              <w:ind w:left="-57" w:right="-57"/>
              <w:jc w:val="center"/>
              <w:rPr>
                <w:rFonts w:ascii="Times New Roman" w:eastAsia="Times New Roman" w:hAnsi="Times New Roman"/>
                <w:color w:val="000000"/>
                <w:sz w:val="24"/>
                <w:szCs w:val="16"/>
              </w:rPr>
            </w:pPr>
          </w:p>
        </w:tc>
        <w:tc>
          <w:tcPr>
            <w:tcW w:w="888" w:type="pct"/>
            <w:vMerge w:val="restart"/>
          </w:tcPr>
          <w:p w:rsidR="00524179" w:rsidRPr="00CE36C0" w:rsidRDefault="00524179" w:rsidP="00524179">
            <w:pPr>
              <w:autoSpaceDE w:val="0"/>
              <w:autoSpaceDN w:val="0"/>
              <w:adjustRightInd w:val="0"/>
              <w:spacing w:after="0" w:line="245"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Развитие бюджетного планирования, форм</w:t>
            </w:r>
            <w:r w:rsidRPr="00CE36C0">
              <w:rPr>
                <w:rFonts w:ascii="Times New Roman" w:eastAsia="Times New Roman" w:hAnsi="Times New Roman"/>
                <w:bCs/>
                <w:color w:val="000000"/>
                <w:sz w:val="24"/>
                <w:szCs w:val="16"/>
              </w:rPr>
              <w:t>и</w:t>
            </w:r>
            <w:r w:rsidRPr="00CE36C0">
              <w:rPr>
                <w:rFonts w:ascii="Times New Roman" w:eastAsia="Times New Roman" w:hAnsi="Times New Roman"/>
                <w:bCs/>
                <w:color w:val="000000"/>
                <w:sz w:val="24"/>
                <w:szCs w:val="16"/>
              </w:rPr>
              <w:t xml:space="preserve">рование </w:t>
            </w:r>
            <w:r w:rsidR="00594AD0" w:rsidRPr="00CE36C0">
              <w:rPr>
                <w:rFonts w:ascii="Times New Roman" w:hAnsi="Times New Roman"/>
                <w:bCs/>
                <w:color w:val="000000"/>
                <w:sz w:val="24"/>
                <w:szCs w:val="16"/>
              </w:rPr>
              <w:t>Русск</w:t>
            </w:r>
            <w:proofErr w:type="gramStart"/>
            <w:r w:rsidR="00594AD0" w:rsidRPr="00CE36C0">
              <w:rPr>
                <w:rFonts w:ascii="Times New Roman" w:hAnsi="Times New Roman"/>
                <w:bCs/>
                <w:color w:val="000000"/>
                <w:sz w:val="24"/>
                <w:szCs w:val="16"/>
              </w:rPr>
              <w:t>о-</w:t>
            </w:r>
            <w:proofErr w:type="gramEnd"/>
            <w:r w:rsidR="00594AD0" w:rsidRPr="00CE36C0">
              <w:rPr>
                <w:rFonts w:ascii="Times New Roman" w:hAnsi="Times New Roman"/>
                <w:bCs/>
                <w:color w:val="000000"/>
                <w:sz w:val="24"/>
                <w:szCs w:val="16"/>
              </w:rPr>
              <w:t xml:space="preserve"> А</w:t>
            </w:r>
            <w:r w:rsidR="00594AD0" w:rsidRPr="00CE36C0">
              <w:rPr>
                <w:rFonts w:ascii="Times New Roman" w:hAnsi="Times New Roman"/>
                <w:bCs/>
                <w:color w:val="000000"/>
                <w:sz w:val="24"/>
                <w:szCs w:val="16"/>
              </w:rPr>
              <w:t>л</w:t>
            </w:r>
            <w:r w:rsidR="00594AD0" w:rsidRPr="00CE36C0">
              <w:rPr>
                <w:rFonts w:ascii="Times New Roman" w:hAnsi="Times New Roman"/>
                <w:bCs/>
                <w:color w:val="000000"/>
                <w:sz w:val="24"/>
                <w:szCs w:val="16"/>
              </w:rPr>
              <w:t>гашинского</w:t>
            </w:r>
            <w:r w:rsidRPr="00CE36C0">
              <w:rPr>
                <w:rFonts w:ascii="Times New Roman" w:eastAsia="Times New Roman" w:hAnsi="Times New Roman"/>
                <w:bCs/>
                <w:color w:val="000000"/>
                <w:sz w:val="24"/>
                <w:szCs w:val="16"/>
              </w:rPr>
              <w:t xml:space="preserve"> сельского поселения Шумерли</w:t>
            </w:r>
            <w:r w:rsidRPr="00CE36C0">
              <w:rPr>
                <w:rFonts w:ascii="Times New Roman" w:eastAsia="Times New Roman" w:hAnsi="Times New Roman"/>
                <w:bCs/>
                <w:color w:val="000000"/>
                <w:sz w:val="24"/>
                <w:szCs w:val="16"/>
              </w:rPr>
              <w:t>н</w:t>
            </w:r>
            <w:r w:rsidRPr="00CE36C0">
              <w:rPr>
                <w:rFonts w:ascii="Times New Roman" w:eastAsia="Times New Roman" w:hAnsi="Times New Roman"/>
                <w:bCs/>
                <w:color w:val="000000"/>
                <w:sz w:val="24"/>
                <w:szCs w:val="16"/>
              </w:rPr>
              <w:t>ского района на оч</w:t>
            </w:r>
            <w:r w:rsidRPr="00CE36C0">
              <w:rPr>
                <w:rFonts w:ascii="Times New Roman" w:eastAsia="Times New Roman" w:hAnsi="Times New Roman"/>
                <w:bCs/>
                <w:color w:val="000000"/>
                <w:sz w:val="24"/>
                <w:szCs w:val="16"/>
              </w:rPr>
              <w:t>е</w:t>
            </w:r>
            <w:r w:rsidRPr="00CE36C0">
              <w:rPr>
                <w:rFonts w:ascii="Times New Roman" w:eastAsia="Times New Roman" w:hAnsi="Times New Roman"/>
                <w:bCs/>
                <w:color w:val="000000"/>
                <w:sz w:val="24"/>
                <w:szCs w:val="16"/>
              </w:rPr>
              <w:t>редной финансовый год и плановый период</w:t>
            </w:r>
          </w:p>
        </w:tc>
        <w:tc>
          <w:tcPr>
            <w:tcW w:w="415" w:type="pct"/>
          </w:tcPr>
          <w:p w:rsidR="00524179" w:rsidRPr="00CE36C0" w:rsidRDefault="00524179" w:rsidP="00014EDD">
            <w:pPr>
              <w:spacing w:after="0" w:line="245"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014EDD">
            <w:pPr>
              <w:spacing w:after="0" w:line="245"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Ч410100000</w:t>
            </w:r>
          </w:p>
        </w:tc>
        <w:tc>
          <w:tcPr>
            <w:tcW w:w="619" w:type="pct"/>
          </w:tcPr>
          <w:p w:rsidR="00524179" w:rsidRPr="00CE36C0" w:rsidRDefault="00524179" w:rsidP="00014EDD">
            <w:pPr>
              <w:autoSpaceDE w:val="0"/>
              <w:autoSpaceDN w:val="0"/>
              <w:adjustRightInd w:val="0"/>
              <w:spacing w:after="0" w:line="245" w:lineRule="auto"/>
              <w:jc w:val="both"/>
              <w:rPr>
                <w:rFonts w:ascii="Times New Roman" w:eastAsia="Times New Roman" w:hAnsi="Times New Roman"/>
                <w:b/>
                <w:color w:val="000000"/>
                <w:sz w:val="24"/>
                <w:szCs w:val="16"/>
              </w:rPr>
            </w:pPr>
            <w:r w:rsidRPr="00CE36C0">
              <w:rPr>
                <w:rFonts w:ascii="Times New Roman" w:eastAsia="Times New Roman" w:hAnsi="Times New Roman"/>
                <w:b/>
                <w:bCs/>
                <w:color w:val="000000"/>
                <w:sz w:val="24"/>
                <w:szCs w:val="16"/>
              </w:rPr>
              <w:t>всего</w:t>
            </w:r>
          </w:p>
        </w:tc>
        <w:tc>
          <w:tcPr>
            <w:tcW w:w="259"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72"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74"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75"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59"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79" w:type="pct"/>
            <w:shd w:val="clear" w:color="auto" w:fill="FFFFFF"/>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79" w:type="pct"/>
            <w:shd w:val="clear" w:color="auto" w:fill="FFFFFF"/>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1,0</w:t>
            </w:r>
          </w:p>
        </w:tc>
        <w:tc>
          <w:tcPr>
            <w:tcW w:w="288" w:type="pct"/>
            <w:shd w:val="clear" w:color="auto" w:fill="FFFFFF"/>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5,0</w:t>
            </w:r>
          </w:p>
        </w:tc>
        <w:tc>
          <w:tcPr>
            <w:tcW w:w="265" w:type="pct"/>
          </w:tcPr>
          <w:p w:rsidR="00524179" w:rsidRPr="00CE36C0" w:rsidRDefault="00524179" w:rsidP="00014EDD">
            <w:pPr>
              <w:spacing w:after="0" w:line="245"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5,0</w:t>
            </w:r>
          </w:p>
        </w:tc>
      </w:tr>
      <w:tr w:rsidR="00524179" w:rsidRPr="00CE36C0" w:rsidTr="005C58FD">
        <w:trPr>
          <w:trHeight w:val="20"/>
        </w:trPr>
        <w:tc>
          <w:tcPr>
            <w:tcW w:w="290" w:type="pct"/>
            <w:vMerge/>
          </w:tcPr>
          <w:p w:rsidR="00524179" w:rsidRPr="00CE36C0" w:rsidRDefault="00524179" w:rsidP="00014EDD">
            <w:pPr>
              <w:spacing w:after="0" w:line="245" w:lineRule="auto"/>
              <w:ind w:left="-57" w:right="-57"/>
              <w:jc w:val="center"/>
              <w:rPr>
                <w:rFonts w:ascii="Times New Roman" w:eastAsia="Times New Roman" w:hAnsi="Times New Roman"/>
                <w:color w:val="000000"/>
                <w:sz w:val="24"/>
                <w:szCs w:val="16"/>
              </w:rPr>
            </w:pPr>
          </w:p>
        </w:tc>
        <w:tc>
          <w:tcPr>
            <w:tcW w:w="888" w:type="pct"/>
            <w:vMerge/>
          </w:tcPr>
          <w:p w:rsidR="00524179" w:rsidRPr="00CE36C0" w:rsidRDefault="00524179" w:rsidP="00014EDD">
            <w:pPr>
              <w:spacing w:after="0" w:line="245" w:lineRule="auto"/>
              <w:jc w:val="both"/>
              <w:rPr>
                <w:rFonts w:ascii="Times New Roman" w:eastAsia="Times New Roman" w:hAnsi="Times New Roman"/>
                <w:color w:val="000000"/>
                <w:sz w:val="24"/>
                <w:szCs w:val="16"/>
              </w:rPr>
            </w:pPr>
          </w:p>
        </w:tc>
        <w:tc>
          <w:tcPr>
            <w:tcW w:w="415" w:type="pct"/>
          </w:tcPr>
          <w:p w:rsidR="00524179" w:rsidRPr="00CE36C0" w:rsidRDefault="00524179" w:rsidP="00014EDD">
            <w:pPr>
              <w:spacing w:after="0" w:line="245"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014EDD">
            <w:pPr>
              <w:spacing w:after="0" w:line="245"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619" w:type="pct"/>
            <w:vMerge w:val="restart"/>
          </w:tcPr>
          <w:p w:rsidR="00524179" w:rsidRPr="00CE36C0" w:rsidRDefault="00524179" w:rsidP="00014EDD">
            <w:pPr>
              <w:autoSpaceDE w:val="0"/>
              <w:autoSpaceDN w:val="0"/>
              <w:adjustRightInd w:val="0"/>
              <w:spacing w:after="0" w:line="245" w:lineRule="auto"/>
              <w:jc w:val="both"/>
              <w:rPr>
                <w:rFonts w:ascii="Times New Roman" w:eastAsia="Times New Roman" w:hAnsi="Times New Roman"/>
                <w:color w:val="000000"/>
                <w:sz w:val="24"/>
                <w:szCs w:val="16"/>
              </w:rPr>
            </w:pPr>
            <w:r w:rsidRPr="00CE36C0">
              <w:rPr>
                <w:rFonts w:ascii="Times New Roman" w:eastAsia="Times New Roman" w:hAnsi="Times New Roman"/>
                <w:bCs/>
                <w:color w:val="000000"/>
                <w:sz w:val="24"/>
                <w:szCs w:val="16"/>
              </w:rPr>
              <w:t>федеральный бюджет</w:t>
            </w:r>
          </w:p>
        </w:tc>
        <w:tc>
          <w:tcPr>
            <w:tcW w:w="259"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72"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74"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75"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59"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79" w:type="pct"/>
            <w:vMerge w:val="restart"/>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79" w:type="pct"/>
            <w:vMerge w:val="restart"/>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88" w:type="pct"/>
            <w:vMerge w:val="restart"/>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c>
          <w:tcPr>
            <w:tcW w:w="265" w:type="pct"/>
            <w:vMerge w:val="restart"/>
          </w:tcPr>
          <w:p w:rsidR="00524179" w:rsidRPr="00CE36C0" w:rsidRDefault="00524179" w:rsidP="00014EDD">
            <w:pPr>
              <w:spacing w:after="0" w:line="245"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0</w:t>
            </w:r>
          </w:p>
        </w:tc>
      </w:tr>
      <w:tr w:rsidR="00524179" w:rsidRPr="00CE36C0" w:rsidTr="005C58FD">
        <w:trPr>
          <w:trHeight w:val="20"/>
        </w:trPr>
        <w:tc>
          <w:tcPr>
            <w:tcW w:w="290" w:type="pct"/>
            <w:vMerge/>
          </w:tcPr>
          <w:p w:rsidR="00524179" w:rsidRPr="00CE36C0" w:rsidRDefault="00524179" w:rsidP="00014EDD">
            <w:pPr>
              <w:spacing w:after="0" w:line="245" w:lineRule="auto"/>
              <w:ind w:left="-57" w:right="-57"/>
              <w:jc w:val="center"/>
              <w:rPr>
                <w:rFonts w:ascii="Times New Roman" w:eastAsia="Times New Roman" w:hAnsi="Times New Roman"/>
                <w:color w:val="000000"/>
                <w:sz w:val="24"/>
                <w:szCs w:val="16"/>
              </w:rPr>
            </w:pPr>
          </w:p>
        </w:tc>
        <w:tc>
          <w:tcPr>
            <w:tcW w:w="888" w:type="pct"/>
            <w:vMerge/>
          </w:tcPr>
          <w:p w:rsidR="00524179" w:rsidRPr="00CE36C0" w:rsidRDefault="00524179" w:rsidP="00014EDD">
            <w:pPr>
              <w:spacing w:after="0" w:line="245" w:lineRule="auto"/>
              <w:jc w:val="both"/>
              <w:rPr>
                <w:rFonts w:ascii="Times New Roman" w:eastAsia="Times New Roman" w:hAnsi="Times New Roman"/>
                <w:color w:val="000000"/>
                <w:sz w:val="24"/>
                <w:szCs w:val="16"/>
              </w:rPr>
            </w:pPr>
          </w:p>
        </w:tc>
        <w:tc>
          <w:tcPr>
            <w:tcW w:w="415" w:type="pct"/>
          </w:tcPr>
          <w:p w:rsidR="00524179" w:rsidRPr="00CE36C0" w:rsidRDefault="00524179" w:rsidP="00014EDD">
            <w:pPr>
              <w:spacing w:after="0" w:line="245"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C52511">
            <w:pPr>
              <w:spacing w:after="0" w:line="245"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619" w:type="pct"/>
            <w:vMerge/>
          </w:tcPr>
          <w:p w:rsidR="00524179" w:rsidRPr="00CE36C0" w:rsidRDefault="00524179" w:rsidP="001E1D75">
            <w:pPr>
              <w:autoSpaceDE w:val="0"/>
              <w:autoSpaceDN w:val="0"/>
              <w:adjustRightInd w:val="0"/>
              <w:spacing w:after="0" w:line="245" w:lineRule="auto"/>
              <w:jc w:val="both"/>
              <w:rPr>
                <w:rFonts w:ascii="Times New Roman" w:eastAsia="Times New Roman" w:hAnsi="Times New Roman"/>
                <w:bCs/>
                <w:color w:val="000000"/>
                <w:sz w:val="24"/>
                <w:szCs w:val="16"/>
              </w:rPr>
            </w:pPr>
          </w:p>
        </w:tc>
        <w:tc>
          <w:tcPr>
            <w:tcW w:w="259"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72"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74"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75"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59"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79" w:type="pct"/>
            <w:vMerge/>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79" w:type="pct"/>
            <w:vMerge/>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88" w:type="pct"/>
            <w:vMerge/>
            <w:shd w:val="clear" w:color="auto" w:fill="FFFFFF"/>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c>
          <w:tcPr>
            <w:tcW w:w="265" w:type="pct"/>
            <w:vMerge/>
          </w:tcPr>
          <w:p w:rsidR="00524179" w:rsidRPr="00CE36C0" w:rsidRDefault="00524179" w:rsidP="00014EDD">
            <w:pPr>
              <w:spacing w:after="0" w:line="245" w:lineRule="auto"/>
              <w:ind w:left="-113" w:right="-113"/>
              <w:jc w:val="center"/>
              <w:rPr>
                <w:rFonts w:ascii="Times New Roman" w:hAnsi="Times New Roman"/>
                <w:color w:val="000000"/>
                <w:sz w:val="24"/>
                <w:szCs w:val="16"/>
              </w:rPr>
            </w:pPr>
          </w:p>
        </w:tc>
      </w:tr>
      <w:tr w:rsidR="00524179" w:rsidRPr="00CE36C0" w:rsidTr="005C58FD">
        <w:trPr>
          <w:trHeight w:val="20"/>
        </w:trPr>
        <w:tc>
          <w:tcPr>
            <w:tcW w:w="290" w:type="pct"/>
            <w:vMerge/>
          </w:tcPr>
          <w:p w:rsidR="00524179" w:rsidRPr="00CE36C0" w:rsidRDefault="00524179" w:rsidP="002F4D59">
            <w:pPr>
              <w:spacing w:after="0" w:line="233" w:lineRule="auto"/>
              <w:ind w:left="-57" w:right="-57"/>
              <w:jc w:val="center"/>
              <w:rPr>
                <w:rFonts w:ascii="Times New Roman" w:eastAsia="Times New Roman" w:hAnsi="Times New Roman"/>
                <w:color w:val="000000"/>
                <w:sz w:val="24"/>
                <w:szCs w:val="16"/>
              </w:rPr>
            </w:pPr>
          </w:p>
        </w:tc>
        <w:tc>
          <w:tcPr>
            <w:tcW w:w="888" w:type="pct"/>
            <w:vMerge/>
          </w:tcPr>
          <w:p w:rsidR="00524179" w:rsidRPr="00CE36C0" w:rsidRDefault="00524179" w:rsidP="002F4D59">
            <w:pPr>
              <w:spacing w:after="0" w:line="233" w:lineRule="auto"/>
              <w:jc w:val="both"/>
              <w:rPr>
                <w:rFonts w:ascii="Times New Roman" w:eastAsia="Times New Roman" w:hAnsi="Times New Roman"/>
                <w:color w:val="000000"/>
                <w:sz w:val="24"/>
                <w:szCs w:val="16"/>
              </w:rPr>
            </w:pPr>
          </w:p>
        </w:tc>
        <w:tc>
          <w:tcPr>
            <w:tcW w:w="415" w:type="pct"/>
          </w:tcPr>
          <w:p w:rsidR="00524179" w:rsidRPr="00CE36C0" w:rsidRDefault="00524179" w:rsidP="002F4D59">
            <w:pPr>
              <w:spacing w:after="0" w:line="233"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2F4D59">
            <w:pPr>
              <w:spacing w:after="0" w:line="233"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619" w:type="pct"/>
          </w:tcPr>
          <w:p w:rsidR="00524179" w:rsidRPr="00CE36C0" w:rsidRDefault="00524179" w:rsidP="00C52511">
            <w:pPr>
              <w:autoSpaceDE w:val="0"/>
              <w:autoSpaceDN w:val="0"/>
              <w:adjustRightInd w:val="0"/>
              <w:spacing w:after="0" w:line="233" w:lineRule="auto"/>
              <w:jc w:val="both"/>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местный бю</w:t>
            </w:r>
            <w:r w:rsidRPr="00CE36C0">
              <w:rPr>
                <w:rFonts w:ascii="Times New Roman" w:eastAsia="Times New Roman" w:hAnsi="Times New Roman"/>
                <w:color w:val="000000"/>
                <w:sz w:val="24"/>
                <w:szCs w:val="16"/>
              </w:rPr>
              <w:t>д</w:t>
            </w:r>
            <w:r w:rsidRPr="00CE36C0">
              <w:rPr>
                <w:rFonts w:ascii="Times New Roman" w:eastAsia="Times New Roman" w:hAnsi="Times New Roman"/>
                <w:color w:val="000000"/>
                <w:sz w:val="24"/>
                <w:szCs w:val="16"/>
              </w:rPr>
              <w:t>жет</w:t>
            </w:r>
          </w:p>
        </w:tc>
        <w:tc>
          <w:tcPr>
            <w:tcW w:w="259" w:type="pct"/>
          </w:tcPr>
          <w:p w:rsidR="00524179" w:rsidRPr="00CE36C0" w:rsidRDefault="00524179" w:rsidP="00C97C68">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72" w:type="pct"/>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74" w:type="pct"/>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75" w:type="pct"/>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59" w:type="pct"/>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79" w:type="pct"/>
            <w:shd w:val="clear" w:color="auto" w:fill="FFFFFF"/>
          </w:tcPr>
          <w:p w:rsidR="00524179" w:rsidRPr="00CE36C0" w:rsidRDefault="00524179" w:rsidP="00C97C68">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79" w:type="pct"/>
            <w:shd w:val="clear" w:color="auto" w:fill="FFFFFF"/>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1,0</w:t>
            </w:r>
          </w:p>
        </w:tc>
        <w:tc>
          <w:tcPr>
            <w:tcW w:w="288" w:type="pct"/>
            <w:shd w:val="clear" w:color="auto" w:fill="FFFFFF"/>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5,0</w:t>
            </w:r>
          </w:p>
        </w:tc>
        <w:tc>
          <w:tcPr>
            <w:tcW w:w="265" w:type="pct"/>
          </w:tcPr>
          <w:p w:rsidR="00524179" w:rsidRPr="00CE36C0" w:rsidRDefault="00524179" w:rsidP="002F4D59">
            <w:pPr>
              <w:spacing w:after="0" w:line="233"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5,0</w:t>
            </w:r>
          </w:p>
        </w:tc>
      </w:tr>
      <w:tr w:rsidR="00524179" w:rsidRPr="00CE36C0" w:rsidTr="005C58FD">
        <w:trPr>
          <w:trHeight w:val="20"/>
        </w:trPr>
        <w:tc>
          <w:tcPr>
            <w:tcW w:w="290" w:type="pct"/>
            <w:vMerge w:val="restart"/>
          </w:tcPr>
          <w:p w:rsidR="00524179" w:rsidRPr="00CE36C0" w:rsidRDefault="00524179" w:rsidP="002F4D59">
            <w:pPr>
              <w:autoSpaceDE w:val="0"/>
              <w:autoSpaceDN w:val="0"/>
              <w:adjustRightInd w:val="0"/>
              <w:spacing w:after="0" w:line="233" w:lineRule="auto"/>
              <w:ind w:left="-57" w:right="-57"/>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О</w:t>
            </w:r>
            <w:r w:rsidRPr="00CE36C0">
              <w:rPr>
                <w:rFonts w:ascii="Times New Roman" w:eastAsia="Times New Roman" w:hAnsi="Times New Roman"/>
                <w:color w:val="000000"/>
                <w:sz w:val="24"/>
                <w:szCs w:val="16"/>
              </w:rPr>
              <w:t>с</w:t>
            </w:r>
            <w:r w:rsidRPr="00CE36C0">
              <w:rPr>
                <w:rFonts w:ascii="Times New Roman" w:eastAsia="Times New Roman" w:hAnsi="Times New Roman"/>
                <w:color w:val="000000"/>
                <w:sz w:val="24"/>
                <w:szCs w:val="16"/>
              </w:rPr>
              <w:t>новное мер</w:t>
            </w:r>
            <w:r w:rsidRPr="00CE36C0">
              <w:rPr>
                <w:rFonts w:ascii="Times New Roman" w:eastAsia="Times New Roman" w:hAnsi="Times New Roman"/>
                <w:color w:val="000000"/>
                <w:sz w:val="24"/>
                <w:szCs w:val="16"/>
              </w:rPr>
              <w:t>о</w:t>
            </w:r>
            <w:r w:rsidRPr="00CE36C0">
              <w:rPr>
                <w:rFonts w:ascii="Times New Roman" w:eastAsia="Times New Roman" w:hAnsi="Times New Roman"/>
                <w:color w:val="000000"/>
                <w:sz w:val="24"/>
                <w:szCs w:val="16"/>
              </w:rPr>
              <w:t>при</w:t>
            </w:r>
            <w:r w:rsidRPr="00CE36C0">
              <w:rPr>
                <w:rFonts w:ascii="Times New Roman" w:eastAsia="Times New Roman" w:hAnsi="Times New Roman"/>
                <w:color w:val="000000"/>
                <w:sz w:val="24"/>
                <w:szCs w:val="16"/>
              </w:rPr>
              <w:softHyphen/>
              <w:t>я</w:t>
            </w:r>
            <w:r w:rsidRPr="00CE36C0">
              <w:rPr>
                <w:rFonts w:ascii="Times New Roman" w:eastAsia="Times New Roman" w:hAnsi="Times New Roman"/>
                <w:color w:val="000000"/>
                <w:sz w:val="24"/>
                <w:szCs w:val="16"/>
              </w:rPr>
              <w:softHyphen/>
              <w:t>тие 2</w:t>
            </w:r>
          </w:p>
          <w:p w:rsidR="00524179" w:rsidRPr="00CE36C0" w:rsidRDefault="00524179" w:rsidP="002F4D59">
            <w:pPr>
              <w:spacing w:after="0" w:line="233" w:lineRule="auto"/>
              <w:ind w:left="-57" w:right="-57"/>
              <w:jc w:val="center"/>
              <w:rPr>
                <w:rFonts w:ascii="Times New Roman" w:eastAsia="Times New Roman" w:hAnsi="Times New Roman"/>
                <w:color w:val="000000"/>
                <w:sz w:val="24"/>
                <w:szCs w:val="16"/>
              </w:rPr>
            </w:pPr>
          </w:p>
        </w:tc>
        <w:tc>
          <w:tcPr>
            <w:tcW w:w="888" w:type="pct"/>
            <w:vMerge w:val="restart"/>
          </w:tcPr>
          <w:p w:rsidR="00524179" w:rsidRPr="00CE36C0" w:rsidRDefault="00524179" w:rsidP="00C734DD">
            <w:pPr>
              <w:autoSpaceDE w:val="0"/>
              <w:autoSpaceDN w:val="0"/>
              <w:adjustRightInd w:val="0"/>
              <w:spacing w:after="0" w:line="233" w:lineRule="auto"/>
              <w:jc w:val="both"/>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Осуществление мер финансовой поддер</w:t>
            </w:r>
            <w:r w:rsidRPr="00CE36C0">
              <w:rPr>
                <w:rFonts w:ascii="Times New Roman" w:eastAsia="Times New Roman" w:hAnsi="Times New Roman"/>
                <w:color w:val="000000"/>
                <w:sz w:val="24"/>
                <w:szCs w:val="16"/>
              </w:rPr>
              <w:t>ж</w:t>
            </w:r>
            <w:r w:rsidRPr="00CE36C0">
              <w:rPr>
                <w:rFonts w:ascii="Times New Roman" w:eastAsia="Times New Roman" w:hAnsi="Times New Roman"/>
                <w:color w:val="000000"/>
                <w:sz w:val="24"/>
                <w:szCs w:val="16"/>
              </w:rPr>
              <w:t>ки бюджетов сельских поселений, направле</w:t>
            </w:r>
            <w:r w:rsidRPr="00CE36C0">
              <w:rPr>
                <w:rFonts w:ascii="Times New Roman" w:eastAsia="Times New Roman" w:hAnsi="Times New Roman"/>
                <w:color w:val="000000"/>
                <w:sz w:val="24"/>
                <w:szCs w:val="16"/>
              </w:rPr>
              <w:t>н</w:t>
            </w:r>
            <w:r w:rsidRPr="00CE36C0">
              <w:rPr>
                <w:rFonts w:ascii="Times New Roman" w:eastAsia="Times New Roman" w:hAnsi="Times New Roman"/>
                <w:color w:val="000000"/>
                <w:sz w:val="24"/>
                <w:szCs w:val="16"/>
              </w:rPr>
              <w:t>ных на обеспечение их сбалансированности и повышение уровня бюджетной обесп</w:t>
            </w:r>
            <w:r w:rsidRPr="00CE36C0">
              <w:rPr>
                <w:rFonts w:ascii="Times New Roman" w:eastAsia="Times New Roman" w:hAnsi="Times New Roman"/>
                <w:color w:val="000000"/>
                <w:sz w:val="24"/>
                <w:szCs w:val="16"/>
              </w:rPr>
              <w:t>е</w:t>
            </w:r>
            <w:r w:rsidRPr="00CE36C0">
              <w:rPr>
                <w:rFonts w:ascii="Times New Roman" w:eastAsia="Times New Roman" w:hAnsi="Times New Roman"/>
                <w:color w:val="000000"/>
                <w:sz w:val="24"/>
                <w:szCs w:val="16"/>
              </w:rPr>
              <w:t>ченности сельских п</w:t>
            </w:r>
            <w:r w:rsidRPr="00CE36C0">
              <w:rPr>
                <w:rFonts w:ascii="Times New Roman" w:eastAsia="Times New Roman" w:hAnsi="Times New Roman"/>
                <w:color w:val="000000"/>
                <w:sz w:val="24"/>
                <w:szCs w:val="16"/>
              </w:rPr>
              <w:t>о</w:t>
            </w:r>
            <w:r w:rsidRPr="00CE36C0">
              <w:rPr>
                <w:rFonts w:ascii="Times New Roman" w:eastAsia="Times New Roman" w:hAnsi="Times New Roman"/>
                <w:color w:val="000000"/>
                <w:sz w:val="24"/>
                <w:szCs w:val="16"/>
              </w:rPr>
              <w:t>селений</w:t>
            </w:r>
          </w:p>
        </w:tc>
        <w:tc>
          <w:tcPr>
            <w:tcW w:w="415" w:type="pct"/>
          </w:tcPr>
          <w:p w:rsidR="00524179" w:rsidRPr="00CE36C0" w:rsidRDefault="00524179" w:rsidP="002F4D59">
            <w:pPr>
              <w:spacing w:after="0" w:line="233"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х</w:t>
            </w:r>
          </w:p>
        </w:tc>
        <w:tc>
          <w:tcPr>
            <w:tcW w:w="338" w:type="pct"/>
          </w:tcPr>
          <w:p w:rsidR="00524179" w:rsidRPr="00CE36C0" w:rsidRDefault="00524179" w:rsidP="002F4D59">
            <w:pPr>
              <w:spacing w:after="0" w:line="233"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Ч410400000</w:t>
            </w:r>
          </w:p>
        </w:tc>
        <w:tc>
          <w:tcPr>
            <w:tcW w:w="619" w:type="pct"/>
          </w:tcPr>
          <w:p w:rsidR="00524179" w:rsidRPr="00CE36C0" w:rsidRDefault="00524179" w:rsidP="002F4D59">
            <w:pPr>
              <w:autoSpaceDE w:val="0"/>
              <w:autoSpaceDN w:val="0"/>
              <w:adjustRightInd w:val="0"/>
              <w:spacing w:after="0" w:line="233" w:lineRule="auto"/>
              <w:jc w:val="both"/>
              <w:rPr>
                <w:rFonts w:ascii="Times New Roman" w:eastAsia="Times New Roman" w:hAnsi="Times New Roman"/>
                <w:b/>
                <w:color w:val="000000"/>
                <w:sz w:val="24"/>
                <w:szCs w:val="16"/>
              </w:rPr>
            </w:pPr>
            <w:r w:rsidRPr="00CE36C0">
              <w:rPr>
                <w:rFonts w:ascii="Times New Roman" w:eastAsia="Times New Roman" w:hAnsi="Times New Roman"/>
                <w:b/>
                <w:bCs/>
                <w:color w:val="000000"/>
                <w:sz w:val="24"/>
                <w:szCs w:val="16"/>
              </w:rPr>
              <w:t>всего</w:t>
            </w:r>
          </w:p>
        </w:tc>
        <w:tc>
          <w:tcPr>
            <w:tcW w:w="259" w:type="pct"/>
            <w:shd w:val="clear" w:color="auto" w:fill="auto"/>
          </w:tcPr>
          <w:p w:rsidR="00524179" w:rsidRPr="00CE36C0" w:rsidRDefault="00524179" w:rsidP="00B444AF">
            <w:pPr>
              <w:spacing w:after="0" w:line="240" w:lineRule="auto"/>
              <w:ind w:left="-113" w:right="-113"/>
              <w:jc w:val="center"/>
              <w:rPr>
                <w:rFonts w:ascii="Times New Roman" w:eastAsia="Times New Roman" w:hAnsi="Times New Roman"/>
                <w:b/>
                <w:color w:val="000000"/>
                <w:sz w:val="24"/>
                <w:szCs w:val="16"/>
              </w:rPr>
            </w:pPr>
            <w:r w:rsidRPr="00CE36C0">
              <w:rPr>
                <w:rFonts w:ascii="Times New Roman" w:eastAsia="Times New Roman" w:hAnsi="Times New Roman"/>
                <w:b/>
                <w:color w:val="000000"/>
                <w:sz w:val="24"/>
                <w:szCs w:val="16"/>
              </w:rPr>
              <w:t>89,0</w:t>
            </w:r>
          </w:p>
        </w:tc>
        <w:tc>
          <w:tcPr>
            <w:tcW w:w="272"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74"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75"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5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7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79" w:type="pct"/>
            <w:shd w:val="clear" w:color="auto" w:fill="auto"/>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89,0</w:t>
            </w:r>
          </w:p>
        </w:tc>
        <w:tc>
          <w:tcPr>
            <w:tcW w:w="288" w:type="pct"/>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445,0</w:t>
            </w:r>
          </w:p>
        </w:tc>
        <w:tc>
          <w:tcPr>
            <w:tcW w:w="265" w:type="pct"/>
          </w:tcPr>
          <w:p w:rsidR="00524179" w:rsidRPr="00CE36C0" w:rsidRDefault="00524179" w:rsidP="00B444AF">
            <w:pPr>
              <w:spacing w:after="0" w:line="240" w:lineRule="auto"/>
              <w:ind w:left="-113" w:right="-113"/>
              <w:jc w:val="center"/>
              <w:rPr>
                <w:rFonts w:ascii="Times New Roman" w:hAnsi="Times New Roman"/>
                <w:b/>
                <w:color w:val="000000"/>
                <w:sz w:val="24"/>
                <w:szCs w:val="16"/>
              </w:rPr>
            </w:pPr>
            <w:r w:rsidRPr="00CE36C0">
              <w:rPr>
                <w:rFonts w:ascii="Times New Roman" w:hAnsi="Times New Roman"/>
                <w:b/>
                <w:color w:val="000000"/>
                <w:sz w:val="24"/>
                <w:szCs w:val="16"/>
              </w:rPr>
              <w:t>445,0</w:t>
            </w:r>
          </w:p>
        </w:tc>
      </w:tr>
      <w:tr w:rsidR="00524179" w:rsidRPr="00CE36C0" w:rsidTr="005C58FD">
        <w:trPr>
          <w:trHeight w:val="20"/>
        </w:trPr>
        <w:tc>
          <w:tcPr>
            <w:tcW w:w="290" w:type="pct"/>
            <w:vMerge/>
          </w:tcPr>
          <w:p w:rsidR="00524179" w:rsidRPr="00CE36C0" w:rsidRDefault="00524179" w:rsidP="002F4D59">
            <w:pPr>
              <w:autoSpaceDE w:val="0"/>
              <w:autoSpaceDN w:val="0"/>
              <w:adjustRightInd w:val="0"/>
              <w:spacing w:after="0" w:line="233" w:lineRule="auto"/>
              <w:ind w:left="-57" w:right="-57"/>
              <w:rPr>
                <w:rFonts w:ascii="Times New Roman" w:eastAsia="Times New Roman" w:hAnsi="Times New Roman"/>
                <w:color w:val="000000"/>
                <w:sz w:val="24"/>
                <w:szCs w:val="16"/>
              </w:rPr>
            </w:pPr>
          </w:p>
        </w:tc>
        <w:tc>
          <w:tcPr>
            <w:tcW w:w="888" w:type="pct"/>
            <w:vMerge/>
          </w:tcPr>
          <w:p w:rsidR="00524179" w:rsidRPr="00CE36C0" w:rsidRDefault="00524179" w:rsidP="002F4D59">
            <w:pPr>
              <w:autoSpaceDE w:val="0"/>
              <w:autoSpaceDN w:val="0"/>
              <w:adjustRightInd w:val="0"/>
              <w:spacing w:after="0" w:line="233" w:lineRule="auto"/>
              <w:jc w:val="both"/>
              <w:rPr>
                <w:rFonts w:ascii="Times New Roman" w:eastAsia="Times New Roman" w:hAnsi="Times New Roman"/>
                <w:color w:val="000000"/>
                <w:sz w:val="24"/>
                <w:szCs w:val="16"/>
              </w:rPr>
            </w:pPr>
          </w:p>
        </w:tc>
        <w:tc>
          <w:tcPr>
            <w:tcW w:w="415" w:type="pct"/>
            <w:vMerge w:val="restart"/>
          </w:tcPr>
          <w:p w:rsidR="00524179" w:rsidRPr="00CE36C0" w:rsidRDefault="00524179" w:rsidP="002F4D59">
            <w:pPr>
              <w:spacing w:after="0" w:line="233" w:lineRule="auto"/>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993</w:t>
            </w:r>
          </w:p>
        </w:tc>
        <w:tc>
          <w:tcPr>
            <w:tcW w:w="338" w:type="pct"/>
          </w:tcPr>
          <w:p w:rsidR="00524179" w:rsidRPr="00CE36C0" w:rsidRDefault="00524179" w:rsidP="00C97C68">
            <w:pPr>
              <w:spacing w:after="0" w:line="233"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Ч410400000</w:t>
            </w:r>
          </w:p>
        </w:tc>
        <w:tc>
          <w:tcPr>
            <w:tcW w:w="619" w:type="pct"/>
          </w:tcPr>
          <w:p w:rsidR="00524179" w:rsidRPr="00CE36C0" w:rsidRDefault="00524179" w:rsidP="002F4D59">
            <w:pPr>
              <w:autoSpaceDE w:val="0"/>
              <w:autoSpaceDN w:val="0"/>
              <w:adjustRightInd w:val="0"/>
              <w:spacing w:after="0" w:line="233" w:lineRule="auto"/>
              <w:jc w:val="both"/>
              <w:rPr>
                <w:rFonts w:ascii="Times New Roman" w:eastAsia="Times New Roman" w:hAnsi="Times New Roman"/>
                <w:bCs/>
                <w:color w:val="000000"/>
                <w:sz w:val="24"/>
                <w:szCs w:val="16"/>
              </w:rPr>
            </w:pPr>
            <w:r w:rsidRPr="00CE36C0">
              <w:rPr>
                <w:rFonts w:ascii="Times New Roman" w:eastAsia="Times New Roman" w:hAnsi="Times New Roman"/>
                <w:bCs/>
                <w:color w:val="000000"/>
                <w:sz w:val="24"/>
                <w:szCs w:val="16"/>
              </w:rPr>
              <w:t>федеральный бюджет</w:t>
            </w:r>
          </w:p>
        </w:tc>
        <w:tc>
          <w:tcPr>
            <w:tcW w:w="259" w:type="pct"/>
          </w:tcPr>
          <w:p w:rsidR="00524179" w:rsidRPr="00CE36C0" w:rsidRDefault="00524179" w:rsidP="00B444AF">
            <w:pPr>
              <w:spacing w:after="0" w:line="240" w:lineRule="auto"/>
              <w:ind w:left="-113" w:right="-113"/>
              <w:jc w:val="center"/>
              <w:rPr>
                <w:rFonts w:ascii="Times New Roman" w:eastAsia="Times New Roman" w:hAnsi="Times New Roman"/>
                <w:color w:val="000000"/>
                <w:sz w:val="24"/>
                <w:szCs w:val="16"/>
              </w:rPr>
            </w:pPr>
            <w:r w:rsidRPr="00CE36C0">
              <w:rPr>
                <w:rFonts w:ascii="Times New Roman" w:eastAsia="Times New Roman" w:hAnsi="Times New Roman"/>
                <w:color w:val="000000"/>
                <w:sz w:val="24"/>
                <w:szCs w:val="16"/>
              </w:rPr>
              <w:t>89,0</w:t>
            </w:r>
          </w:p>
        </w:tc>
        <w:tc>
          <w:tcPr>
            <w:tcW w:w="272"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4"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5"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5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79"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89,0</w:t>
            </w:r>
          </w:p>
        </w:tc>
        <w:tc>
          <w:tcPr>
            <w:tcW w:w="288"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c>
          <w:tcPr>
            <w:tcW w:w="265" w:type="pct"/>
          </w:tcPr>
          <w:p w:rsidR="00524179" w:rsidRPr="00CE36C0" w:rsidRDefault="00524179" w:rsidP="00B444AF">
            <w:pPr>
              <w:spacing w:after="0" w:line="240" w:lineRule="auto"/>
              <w:ind w:left="-113" w:right="-113"/>
              <w:jc w:val="center"/>
              <w:rPr>
                <w:rFonts w:ascii="Times New Roman" w:hAnsi="Times New Roman"/>
                <w:color w:val="000000"/>
                <w:sz w:val="24"/>
                <w:szCs w:val="16"/>
              </w:rPr>
            </w:pPr>
            <w:r w:rsidRPr="00CE36C0">
              <w:rPr>
                <w:rFonts w:ascii="Times New Roman" w:hAnsi="Times New Roman"/>
                <w:color w:val="000000"/>
                <w:sz w:val="24"/>
                <w:szCs w:val="16"/>
              </w:rPr>
              <w:t>445,0</w:t>
            </w:r>
          </w:p>
        </w:tc>
      </w:tr>
      <w:tr w:rsidR="00524179" w:rsidRPr="00CE36C0" w:rsidTr="005C58FD">
        <w:trPr>
          <w:trHeight w:val="20"/>
        </w:trPr>
        <w:tc>
          <w:tcPr>
            <w:tcW w:w="290" w:type="pct"/>
            <w:vMerge/>
          </w:tcPr>
          <w:p w:rsidR="00524179" w:rsidRPr="00CE36C0" w:rsidRDefault="00524179" w:rsidP="00F9379C">
            <w:pPr>
              <w:spacing w:after="0" w:line="240" w:lineRule="auto"/>
              <w:ind w:left="-57" w:right="-57"/>
              <w:rPr>
                <w:rFonts w:ascii="Times New Roman" w:eastAsia="Times New Roman" w:hAnsi="Times New Roman"/>
                <w:color w:val="000000"/>
                <w:sz w:val="24"/>
                <w:szCs w:val="16"/>
              </w:rPr>
            </w:pPr>
          </w:p>
        </w:tc>
        <w:tc>
          <w:tcPr>
            <w:tcW w:w="888" w:type="pct"/>
            <w:vMerge/>
          </w:tcPr>
          <w:p w:rsidR="00524179" w:rsidRPr="00CE36C0" w:rsidRDefault="00524179" w:rsidP="00F9379C">
            <w:pPr>
              <w:spacing w:after="0" w:line="240" w:lineRule="auto"/>
              <w:jc w:val="both"/>
              <w:rPr>
                <w:rFonts w:ascii="Times New Roman" w:eastAsia="Times New Roman" w:hAnsi="Times New Roman"/>
                <w:color w:val="000000"/>
                <w:sz w:val="24"/>
                <w:szCs w:val="16"/>
              </w:rPr>
            </w:pPr>
          </w:p>
        </w:tc>
        <w:tc>
          <w:tcPr>
            <w:tcW w:w="415" w:type="pct"/>
            <w:vMerge/>
          </w:tcPr>
          <w:p w:rsidR="00524179" w:rsidRPr="00CE36C0" w:rsidRDefault="00524179" w:rsidP="00F9379C">
            <w:pPr>
              <w:spacing w:after="0" w:line="240" w:lineRule="auto"/>
              <w:jc w:val="center"/>
              <w:rPr>
                <w:rFonts w:ascii="Times New Roman" w:eastAsia="Times New Roman" w:hAnsi="Times New Roman"/>
                <w:color w:val="000000"/>
                <w:sz w:val="24"/>
                <w:szCs w:val="16"/>
              </w:rPr>
            </w:pPr>
          </w:p>
        </w:tc>
        <w:tc>
          <w:tcPr>
            <w:tcW w:w="338"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p>
        </w:tc>
        <w:tc>
          <w:tcPr>
            <w:tcW w:w="619" w:type="pct"/>
          </w:tcPr>
          <w:p w:rsidR="00524179" w:rsidRPr="00CE36C0" w:rsidRDefault="00524179" w:rsidP="00F9379C">
            <w:pPr>
              <w:autoSpaceDE w:val="0"/>
              <w:autoSpaceDN w:val="0"/>
              <w:adjustRightInd w:val="0"/>
              <w:spacing w:after="0" w:line="240" w:lineRule="auto"/>
              <w:jc w:val="both"/>
              <w:rPr>
                <w:rFonts w:ascii="Times New Roman" w:eastAsia="Times New Roman" w:hAnsi="Times New Roman"/>
                <w:color w:val="000000"/>
                <w:sz w:val="24"/>
                <w:szCs w:val="16"/>
              </w:rPr>
            </w:pPr>
          </w:p>
        </w:tc>
        <w:tc>
          <w:tcPr>
            <w:tcW w:w="259"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p>
        </w:tc>
        <w:tc>
          <w:tcPr>
            <w:tcW w:w="272"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p>
        </w:tc>
        <w:tc>
          <w:tcPr>
            <w:tcW w:w="274" w:type="pct"/>
          </w:tcPr>
          <w:p w:rsidR="00524179" w:rsidRPr="00CE36C0" w:rsidRDefault="00524179" w:rsidP="00F9379C">
            <w:pPr>
              <w:spacing w:after="0" w:line="240" w:lineRule="auto"/>
              <w:ind w:left="-113" w:right="-113"/>
              <w:jc w:val="center"/>
              <w:rPr>
                <w:rFonts w:ascii="Times New Roman" w:eastAsia="Times New Roman" w:hAnsi="Times New Roman"/>
                <w:color w:val="000000"/>
                <w:sz w:val="24"/>
                <w:szCs w:val="16"/>
              </w:rPr>
            </w:pPr>
          </w:p>
        </w:tc>
        <w:tc>
          <w:tcPr>
            <w:tcW w:w="275" w:type="pct"/>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c>
          <w:tcPr>
            <w:tcW w:w="259" w:type="pct"/>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c>
          <w:tcPr>
            <w:tcW w:w="279" w:type="pct"/>
            <w:shd w:val="clear" w:color="auto" w:fill="FFFFFF"/>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c>
          <w:tcPr>
            <w:tcW w:w="279" w:type="pct"/>
            <w:shd w:val="clear" w:color="auto" w:fill="FFFFFF"/>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c>
          <w:tcPr>
            <w:tcW w:w="288" w:type="pct"/>
            <w:shd w:val="clear" w:color="auto" w:fill="FFFFFF"/>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c>
          <w:tcPr>
            <w:tcW w:w="265" w:type="pct"/>
          </w:tcPr>
          <w:p w:rsidR="00524179" w:rsidRPr="00CE36C0" w:rsidRDefault="00524179" w:rsidP="00995869">
            <w:pPr>
              <w:spacing w:after="0" w:line="240" w:lineRule="auto"/>
              <w:ind w:left="-113" w:right="-113"/>
              <w:jc w:val="center"/>
              <w:rPr>
                <w:rFonts w:ascii="Times New Roman" w:eastAsia="Times New Roman" w:hAnsi="Times New Roman"/>
                <w:color w:val="000000"/>
                <w:sz w:val="24"/>
                <w:szCs w:val="16"/>
              </w:rPr>
            </w:pPr>
          </w:p>
        </w:tc>
      </w:tr>
    </w:tbl>
    <w:p w:rsidR="00C51AD1" w:rsidRPr="00CE36C0" w:rsidRDefault="00C51AD1" w:rsidP="00F9379C">
      <w:pPr>
        <w:spacing w:after="0" w:line="240" w:lineRule="auto"/>
        <w:ind w:firstLine="709"/>
        <w:jc w:val="both"/>
        <w:rPr>
          <w:rFonts w:ascii="Times New Roman" w:eastAsia="Times New Roman" w:hAnsi="Times New Roman"/>
          <w:color w:val="000000"/>
          <w:sz w:val="24"/>
          <w:szCs w:val="2"/>
        </w:rPr>
      </w:pPr>
    </w:p>
    <w:p w:rsidR="001E228C" w:rsidRPr="00CE36C0" w:rsidRDefault="001E228C" w:rsidP="00F9379C">
      <w:pPr>
        <w:spacing w:after="0" w:line="240" w:lineRule="auto"/>
        <w:rPr>
          <w:rFonts w:ascii="Times New Roman" w:hAnsi="Times New Roman"/>
          <w:sz w:val="24"/>
        </w:rPr>
      </w:pPr>
    </w:p>
    <w:p w:rsidR="00C51AD1" w:rsidRPr="00287963" w:rsidRDefault="00C51AD1" w:rsidP="00F9379C">
      <w:pPr>
        <w:spacing w:after="0" w:line="240" w:lineRule="auto"/>
        <w:ind w:firstLine="709"/>
        <w:jc w:val="both"/>
        <w:rPr>
          <w:rFonts w:ascii="Times New Roman" w:eastAsia="Times New Roman" w:hAnsi="Times New Roman"/>
          <w:color w:val="000000"/>
          <w:sz w:val="24"/>
          <w:szCs w:val="24"/>
        </w:rPr>
        <w:sectPr w:rsidR="00C51AD1" w:rsidRPr="00287963" w:rsidSect="00C97C68">
          <w:pgSz w:w="16838" w:h="11906" w:orient="landscape" w:code="9"/>
          <w:pgMar w:top="426" w:right="1134" w:bottom="0" w:left="1134" w:header="992" w:footer="709" w:gutter="0"/>
          <w:pgNumType w:start="1"/>
          <w:cols w:space="708"/>
          <w:titlePg/>
          <w:docGrid w:linePitch="360"/>
        </w:sectPr>
      </w:pPr>
    </w:p>
    <w:p w:rsidR="00DE06B5" w:rsidRPr="007A374E" w:rsidRDefault="00DE06B5" w:rsidP="00F9379C">
      <w:pPr>
        <w:pStyle w:val="ConsPlusNormal"/>
        <w:widowControl/>
        <w:ind w:left="4510"/>
        <w:jc w:val="center"/>
        <w:outlineLvl w:val="1"/>
        <w:rPr>
          <w:rFonts w:ascii="Times New Roman" w:hAnsi="Times New Roman" w:cs="Times New Roman"/>
          <w:color w:val="000000"/>
          <w:sz w:val="24"/>
          <w:szCs w:val="24"/>
        </w:rPr>
      </w:pPr>
      <w:r w:rsidRPr="007A374E">
        <w:rPr>
          <w:rFonts w:ascii="Times New Roman" w:hAnsi="Times New Roman" w:cs="Times New Roman"/>
          <w:color w:val="000000"/>
          <w:sz w:val="24"/>
          <w:szCs w:val="24"/>
        </w:rPr>
        <w:lastRenderedPageBreak/>
        <w:t>Приложение</w:t>
      </w:r>
      <w:r w:rsidR="00287963" w:rsidRPr="007A374E">
        <w:rPr>
          <w:rFonts w:ascii="Times New Roman" w:hAnsi="Times New Roman" w:cs="Times New Roman"/>
          <w:color w:val="000000"/>
          <w:sz w:val="24"/>
          <w:szCs w:val="24"/>
        </w:rPr>
        <w:t xml:space="preserve"> </w:t>
      </w:r>
      <w:r w:rsidR="00101CDC" w:rsidRPr="007A374E">
        <w:rPr>
          <w:rFonts w:ascii="Times New Roman" w:hAnsi="Times New Roman" w:cs="Times New Roman"/>
          <w:color w:val="000000"/>
          <w:sz w:val="24"/>
          <w:szCs w:val="24"/>
        </w:rPr>
        <w:t>№</w:t>
      </w:r>
      <w:r w:rsidR="00287963" w:rsidRPr="007A374E">
        <w:rPr>
          <w:rFonts w:ascii="Times New Roman" w:hAnsi="Times New Roman" w:cs="Times New Roman"/>
          <w:color w:val="000000"/>
          <w:sz w:val="24"/>
          <w:szCs w:val="24"/>
        </w:rPr>
        <w:t xml:space="preserve"> </w:t>
      </w:r>
      <w:r w:rsidR="00101CDC" w:rsidRPr="007A374E">
        <w:rPr>
          <w:rFonts w:ascii="Times New Roman" w:hAnsi="Times New Roman" w:cs="Times New Roman"/>
          <w:color w:val="000000"/>
          <w:sz w:val="24"/>
          <w:szCs w:val="24"/>
        </w:rPr>
        <w:t>3</w:t>
      </w:r>
    </w:p>
    <w:p w:rsidR="00B20ABF" w:rsidRPr="007A374E" w:rsidRDefault="00DE06B5" w:rsidP="00F9379C">
      <w:pPr>
        <w:pStyle w:val="ConsPlusNormal"/>
        <w:widowControl/>
        <w:ind w:left="4510"/>
        <w:jc w:val="center"/>
        <w:rPr>
          <w:rFonts w:ascii="Times New Roman" w:hAnsi="Times New Roman" w:cs="Times New Roman"/>
          <w:color w:val="000000"/>
          <w:sz w:val="24"/>
          <w:szCs w:val="24"/>
        </w:rPr>
      </w:pPr>
      <w:r w:rsidRPr="007A374E">
        <w:rPr>
          <w:rFonts w:ascii="Times New Roman" w:hAnsi="Times New Roman" w:cs="Times New Roman"/>
          <w:color w:val="000000"/>
          <w:sz w:val="24"/>
          <w:szCs w:val="24"/>
        </w:rPr>
        <w:t>к</w:t>
      </w:r>
      <w:r w:rsidR="00287963" w:rsidRPr="007A374E">
        <w:rPr>
          <w:rFonts w:ascii="Times New Roman" w:hAnsi="Times New Roman" w:cs="Times New Roman"/>
          <w:color w:val="000000"/>
          <w:sz w:val="24"/>
          <w:szCs w:val="24"/>
        </w:rPr>
        <w:t xml:space="preserve"> </w:t>
      </w:r>
      <w:r w:rsidR="00944E11" w:rsidRPr="007A374E">
        <w:rPr>
          <w:rFonts w:ascii="Times New Roman" w:hAnsi="Times New Roman" w:cs="Times New Roman"/>
          <w:color w:val="000000"/>
          <w:sz w:val="24"/>
          <w:szCs w:val="24"/>
        </w:rPr>
        <w:t>муниципальной</w:t>
      </w:r>
      <w:r w:rsidR="00287963" w:rsidRPr="007A374E">
        <w:rPr>
          <w:rFonts w:ascii="Times New Roman" w:hAnsi="Times New Roman" w:cs="Times New Roman"/>
          <w:color w:val="000000"/>
          <w:sz w:val="24"/>
          <w:szCs w:val="24"/>
        </w:rPr>
        <w:t xml:space="preserve"> </w:t>
      </w:r>
      <w:r w:rsidRPr="007A374E">
        <w:rPr>
          <w:rFonts w:ascii="Times New Roman" w:hAnsi="Times New Roman" w:cs="Times New Roman"/>
          <w:color w:val="000000"/>
          <w:sz w:val="24"/>
          <w:szCs w:val="24"/>
        </w:rPr>
        <w:t>программе</w:t>
      </w:r>
      <w:r w:rsidR="00B20ABF" w:rsidRPr="007A374E">
        <w:rPr>
          <w:rFonts w:ascii="Times New Roman" w:hAnsi="Times New Roman" w:cs="Times New Roman"/>
          <w:color w:val="000000"/>
          <w:sz w:val="24"/>
          <w:szCs w:val="24"/>
        </w:rPr>
        <w:t xml:space="preserve"> </w:t>
      </w:r>
    </w:p>
    <w:p w:rsidR="00914ACD" w:rsidRDefault="00594AD0" w:rsidP="00F9379C">
      <w:pPr>
        <w:pStyle w:val="ConsPlusNormal"/>
        <w:widowControl/>
        <w:ind w:left="4510"/>
        <w:jc w:val="center"/>
        <w:rPr>
          <w:rFonts w:ascii="Times New Roman" w:hAnsi="Times New Roman" w:cs="Times New Roman"/>
          <w:color w:val="000000"/>
          <w:sz w:val="24"/>
          <w:szCs w:val="24"/>
        </w:rPr>
      </w:pPr>
      <w:r>
        <w:rPr>
          <w:rFonts w:ascii="Times New Roman" w:hAnsi="Times New Roman" w:cs="Times New Roman"/>
          <w:color w:val="000000"/>
          <w:sz w:val="24"/>
          <w:szCs w:val="24"/>
        </w:rPr>
        <w:t>Русск</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 Алгашинского</w:t>
      </w:r>
      <w:r w:rsidR="00061BDC">
        <w:rPr>
          <w:rFonts w:ascii="Times New Roman" w:hAnsi="Times New Roman" w:cs="Times New Roman"/>
          <w:color w:val="000000"/>
          <w:sz w:val="24"/>
          <w:szCs w:val="24"/>
        </w:rPr>
        <w:t xml:space="preserve"> </w:t>
      </w:r>
      <w:r w:rsidR="00CF17CB">
        <w:rPr>
          <w:rFonts w:ascii="Times New Roman" w:hAnsi="Times New Roman" w:cs="Times New Roman"/>
          <w:color w:val="000000"/>
          <w:sz w:val="24"/>
          <w:szCs w:val="24"/>
        </w:rPr>
        <w:t xml:space="preserve">сельского поселения </w:t>
      </w:r>
    </w:p>
    <w:p w:rsidR="00944E11" w:rsidRPr="007A374E" w:rsidRDefault="00944E11" w:rsidP="00F9379C">
      <w:pPr>
        <w:pStyle w:val="ConsPlusNormal"/>
        <w:widowControl/>
        <w:ind w:left="4510"/>
        <w:jc w:val="center"/>
        <w:rPr>
          <w:rFonts w:ascii="Times New Roman" w:hAnsi="Times New Roman" w:cs="Times New Roman"/>
          <w:color w:val="000000"/>
          <w:sz w:val="24"/>
          <w:szCs w:val="24"/>
        </w:rPr>
      </w:pPr>
      <w:r w:rsidRPr="007A374E">
        <w:rPr>
          <w:rFonts w:ascii="Times New Roman" w:hAnsi="Times New Roman" w:cs="Times New Roman"/>
          <w:color w:val="000000"/>
          <w:sz w:val="24"/>
          <w:szCs w:val="24"/>
        </w:rPr>
        <w:t xml:space="preserve">Шумерлинского района </w:t>
      </w:r>
    </w:p>
    <w:p w:rsidR="00944E11" w:rsidRPr="007A374E" w:rsidRDefault="00CF17CB" w:rsidP="00F9379C">
      <w:pPr>
        <w:pStyle w:val="ConsPlusNormal"/>
        <w:widowControl/>
        <w:ind w:left="4510"/>
        <w:jc w:val="center"/>
        <w:rPr>
          <w:rFonts w:ascii="Times New Roman" w:hAnsi="Times New Roman" w:cs="Times New Roman"/>
          <w:color w:val="000000"/>
          <w:sz w:val="24"/>
          <w:szCs w:val="24"/>
        </w:rPr>
      </w:pPr>
      <w:r w:rsidRPr="007A374E">
        <w:rPr>
          <w:rFonts w:ascii="Times New Roman" w:hAnsi="Times New Roman" w:cs="Times New Roman"/>
          <w:color w:val="000000"/>
          <w:sz w:val="24"/>
          <w:szCs w:val="24"/>
        </w:rPr>
        <w:t xml:space="preserve"> </w:t>
      </w:r>
      <w:r w:rsidR="009E1470" w:rsidRPr="007A374E">
        <w:rPr>
          <w:rFonts w:ascii="Times New Roman" w:hAnsi="Times New Roman" w:cs="Times New Roman"/>
          <w:color w:val="000000"/>
          <w:sz w:val="24"/>
          <w:szCs w:val="24"/>
        </w:rPr>
        <w:t>«</w:t>
      </w:r>
      <w:r w:rsidR="00DE06B5" w:rsidRPr="007A374E">
        <w:rPr>
          <w:rFonts w:ascii="Times New Roman" w:hAnsi="Times New Roman" w:cs="Times New Roman"/>
          <w:color w:val="000000"/>
          <w:sz w:val="24"/>
          <w:szCs w:val="24"/>
        </w:rPr>
        <w:t>Управление</w:t>
      </w:r>
      <w:r w:rsidR="00287963" w:rsidRPr="007A374E">
        <w:rPr>
          <w:rFonts w:ascii="Times New Roman" w:hAnsi="Times New Roman" w:cs="Times New Roman"/>
          <w:color w:val="000000"/>
          <w:sz w:val="24"/>
          <w:szCs w:val="24"/>
        </w:rPr>
        <w:t xml:space="preserve"> </w:t>
      </w:r>
      <w:proofErr w:type="gramStart"/>
      <w:r w:rsidR="00DE06B5" w:rsidRPr="007A374E">
        <w:rPr>
          <w:rFonts w:ascii="Times New Roman" w:hAnsi="Times New Roman" w:cs="Times New Roman"/>
          <w:color w:val="000000"/>
          <w:sz w:val="24"/>
          <w:szCs w:val="24"/>
        </w:rPr>
        <w:t>общественными</w:t>
      </w:r>
      <w:proofErr w:type="gramEnd"/>
    </w:p>
    <w:p w:rsidR="00B20ABF" w:rsidRPr="007A374E" w:rsidRDefault="00287963" w:rsidP="00F9379C">
      <w:pPr>
        <w:pStyle w:val="ConsPlusNormal"/>
        <w:widowControl/>
        <w:ind w:left="4510"/>
        <w:jc w:val="center"/>
        <w:rPr>
          <w:rFonts w:ascii="Times New Roman" w:hAnsi="Times New Roman" w:cs="Times New Roman"/>
          <w:color w:val="000000"/>
          <w:sz w:val="24"/>
          <w:szCs w:val="24"/>
        </w:rPr>
      </w:pPr>
      <w:r w:rsidRPr="007A374E">
        <w:rPr>
          <w:rFonts w:ascii="Times New Roman" w:hAnsi="Times New Roman" w:cs="Times New Roman"/>
          <w:color w:val="000000"/>
          <w:sz w:val="24"/>
          <w:szCs w:val="24"/>
        </w:rPr>
        <w:t xml:space="preserve"> </w:t>
      </w:r>
      <w:r w:rsidR="00DE06B5" w:rsidRPr="007A374E">
        <w:rPr>
          <w:rFonts w:ascii="Times New Roman" w:hAnsi="Times New Roman" w:cs="Times New Roman"/>
          <w:color w:val="000000"/>
          <w:sz w:val="24"/>
          <w:szCs w:val="24"/>
        </w:rPr>
        <w:t>финансами</w:t>
      </w:r>
      <w:r w:rsidR="00B20ABF" w:rsidRPr="007A374E">
        <w:rPr>
          <w:rFonts w:ascii="Times New Roman" w:hAnsi="Times New Roman" w:cs="Times New Roman"/>
          <w:color w:val="000000"/>
          <w:sz w:val="24"/>
          <w:szCs w:val="24"/>
        </w:rPr>
        <w:t xml:space="preserve"> </w:t>
      </w:r>
      <w:r w:rsidR="00DE06B5" w:rsidRPr="007A374E">
        <w:rPr>
          <w:rFonts w:ascii="Times New Roman" w:hAnsi="Times New Roman" w:cs="Times New Roman"/>
          <w:color w:val="000000"/>
          <w:sz w:val="24"/>
          <w:szCs w:val="24"/>
        </w:rPr>
        <w:t>и</w:t>
      </w:r>
      <w:r w:rsidRPr="007A374E">
        <w:rPr>
          <w:rFonts w:ascii="Times New Roman" w:hAnsi="Times New Roman" w:cs="Times New Roman"/>
          <w:color w:val="000000"/>
          <w:sz w:val="24"/>
          <w:szCs w:val="24"/>
        </w:rPr>
        <w:t xml:space="preserve"> </w:t>
      </w:r>
      <w:r w:rsidR="00944E11" w:rsidRPr="007A374E">
        <w:rPr>
          <w:rFonts w:ascii="Times New Roman" w:hAnsi="Times New Roman" w:cs="Times New Roman"/>
          <w:color w:val="000000"/>
          <w:sz w:val="24"/>
          <w:szCs w:val="24"/>
        </w:rPr>
        <w:t>муниципальным</w:t>
      </w:r>
      <w:r w:rsidRPr="007A374E">
        <w:rPr>
          <w:rFonts w:ascii="Times New Roman" w:hAnsi="Times New Roman" w:cs="Times New Roman"/>
          <w:color w:val="000000"/>
          <w:sz w:val="24"/>
          <w:szCs w:val="24"/>
        </w:rPr>
        <w:t xml:space="preserve"> </w:t>
      </w:r>
      <w:r w:rsidR="00DE06B5" w:rsidRPr="007A374E">
        <w:rPr>
          <w:rFonts w:ascii="Times New Roman" w:hAnsi="Times New Roman" w:cs="Times New Roman"/>
          <w:color w:val="000000"/>
          <w:sz w:val="24"/>
          <w:szCs w:val="24"/>
        </w:rPr>
        <w:t>долгом</w:t>
      </w:r>
      <w:r w:rsidR="00B20ABF" w:rsidRPr="007A374E">
        <w:rPr>
          <w:rFonts w:ascii="Times New Roman" w:hAnsi="Times New Roman" w:cs="Times New Roman"/>
          <w:color w:val="000000"/>
          <w:sz w:val="24"/>
          <w:szCs w:val="24"/>
        </w:rPr>
        <w:t xml:space="preserve"> </w:t>
      </w:r>
    </w:p>
    <w:p w:rsidR="00914ACD" w:rsidRDefault="00594AD0" w:rsidP="00F9379C">
      <w:pPr>
        <w:pStyle w:val="ConsPlusNormal"/>
        <w:widowControl/>
        <w:ind w:left="4510"/>
        <w:jc w:val="center"/>
        <w:rPr>
          <w:rFonts w:ascii="Times New Roman" w:hAnsi="Times New Roman" w:cs="Times New Roman"/>
          <w:color w:val="000000"/>
          <w:sz w:val="24"/>
          <w:szCs w:val="24"/>
        </w:rPr>
      </w:pPr>
      <w:r>
        <w:rPr>
          <w:rFonts w:ascii="Times New Roman" w:hAnsi="Times New Roman" w:cs="Times New Roman"/>
          <w:color w:val="000000"/>
          <w:sz w:val="24"/>
          <w:szCs w:val="24"/>
        </w:rPr>
        <w:t>Русск</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 Алгашинского</w:t>
      </w:r>
      <w:r w:rsidR="00061BDC">
        <w:rPr>
          <w:rFonts w:ascii="Times New Roman" w:hAnsi="Times New Roman" w:cs="Times New Roman"/>
          <w:color w:val="000000"/>
          <w:sz w:val="24"/>
          <w:szCs w:val="24"/>
        </w:rPr>
        <w:t xml:space="preserve"> </w:t>
      </w:r>
      <w:r w:rsidR="00CF17CB">
        <w:rPr>
          <w:rFonts w:ascii="Times New Roman" w:hAnsi="Times New Roman" w:cs="Times New Roman"/>
          <w:color w:val="000000"/>
          <w:sz w:val="24"/>
          <w:szCs w:val="24"/>
        </w:rPr>
        <w:t xml:space="preserve">сельского поселения </w:t>
      </w:r>
    </w:p>
    <w:p w:rsidR="00DE06B5" w:rsidRPr="007A374E" w:rsidRDefault="00944E11" w:rsidP="00F9379C">
      <w:pPr>
        <w:pStyle w:val="ConsPlusNormal"/>
        <w:widowControl/>
        <w:ind w:left="4510"/>
        <w:jc w:val="center"/>
        <w:rPr>
          <w:rFonts w:ascii="Times New Roman" w:hAnsi="Times New Roman" w:cs="Times New Roman"/>
          <w:color w:val="000000"/>
          <w:sz w:val="24"/>
          <w:szCs w:val="24"/>
        </w:rPr>
      </w:pPr>
      <w:r w:rsidRPr="007A374E">
        <w:rPr>
          <w:rFonts w:ascii="Times New Roman" w:hAnsi="Times New Roman" w:cs="Times New Roman"/>
          <w:color w:val="000000"/>
          <w:sz w:val="24"/>
          <w:szCs w:val="24"/>
        </w:rPr>
        <w:t>Шумерлинского района</w:t>
      </w:r>
      <w:r w:rsidR="009E1470" w:rsidRPr="007A374E">
        <w:rPr>
          <w:rFonts w:ascii="Times New Roman" w:hAnsi="Times New Roman" w:cs="Times New Roman"/>
          <w:color w:val="000000"/>
          <w:sz w:val="24"/>
          <w:szCs w:val="24"/>
        </w:rPr>
        <w:t>»</w:t>
      </w:r>
    </w:p>
    <w:p w:rsidR="00DE06B5" w:rsidRPr="005C58FD" w:rsidRDefault="00DE06B5" w:rsidP="00F9379C">
      <w:pPr>
        <w:pStyle w:val="ConsPlusNormal"/>
        <w:widowControl/>
        <w:jc w:val="both"/>
        <w:rPr>
          <w:rFonts w:ascii="Times New Roman" w:hAnsi="Times New Roman" w:cs="Times New Roman"/>
          <w:color w:val="000000"/>
          <w:sz w:val="24"/>
          <w:szCs w:val="24"/>
        </w:rPr>
      </w:pPr>
    </w:p>
    <w:p w:rsidR="00B20ABF" w:rsidRPr="005C58FD" w:rsidRDefault="00B20ABF" w:rsidP="00F9379C">
      <w:pPr>
        <w:pStyle w:val="ConsPlusNormal"/>
        <w:widowControl/>
        <w:jc w:val="both"/>
        <w:rPr>
          <w:rFonts w:ascii="Times New Roman" w:hAnsi="Times New Roman" w:cs="Times New Roman"/>
          <w:color w:val="000000"/>
          <w:sz w:val="24"/>
          <w:szCs w:val="26"/>
        </w:rPr>
      </w:pPr>
    </w:p>
    <w:p w:rsidR="00DE06B5" w:rsidRPr="005C58FD" w:rsidRDefault="00DE06B5" w:rsidP="00F9379C">
      <w:pPr>
        <w:pStyle w:val="ConsPlusNormal"/>
        <w:widowControl/>
        <w:jc w:val="center"/>
        <w:rPr>
          <w:rFonts w:ascii="Times New Roman" w:hAnsi="Times New Roman" w:cs="Times New Roman"/>
          <w:b/>
          <w:color w:val="000000"/>
          <w:sz w:val="24"/>
          <w:szCs w:val="26"/>
        </w:rPr>
      </w:pPr>
      <w:bookmarkStart w:id="4" w:name="P4357"/>
      <w:bookmarkEnd w:id="4"/>
      <w:r w:rsidRPr="005C58FD">
        <w:rPr>
          <w:rFonts w:ascii="Times New Roman" w:hAnsi="Times New Roman" w:cs="Times New Roman"/>
          <w:b/>
          <w:color w:val="000000"/>
          <w:sz w:val="24"/>
          <w:szCs w:val="26"/>
        </w:rPr>
        <w:t>П</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О</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Д</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П</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Р</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О</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Г</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Р</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А</w:t>
      </w:r>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М</w:t>
      </w:r>
      <w:r w:rsidR="00B20ABF" w:rsidRPr="005C58FD">
        <w:rPr>
          <w:rFonts w:ascii="Times New Roman" w:hAnsi="Times New Roman" w:cs="Times New Roman"/>
          <w:b/>
          <w:color w:val="000000"/>
          <w:sz w:val="24"/>
          <w:szCs w:val="26"/>
        </w:rPr>
        <w:t xml:space="preserve"> </w:t>
      </w:r>
      <w:proofErr w:type="spellStart"/>
      <w:proofErr w:type="gramStart"/>
      <w:r w:rsidRPr="005C58FD">
        <w:rPr>
          <w:rFonts w:ascii="Times New Roman" w:hAnsi="Times New Roman" w:cs="Times New Roman"/>
          <w:b/>
          <w:color w:val="000000"/>
          <w:sz w:val="24"/>
          <w:szCs w:val="26"/>
        </w:rPr>
        <w:t>М</w:t>
      </w:r>
      <w:proofErr w:type="spellEnd"/>
      <w:proofErr w:type="gramEnd"/>
      <w:r w:rsidR="00B20ABF"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А</w:t>
      </w:r>
    </w:p>
    <w:p w:rsidR="00B20ABF" w:rsidRPr="005C58FD" w:rsidRDefault="009E1470" w:rsidP="00F9379C">
      <w:pPr>
        <w:pStyle w:val="ConsPlusNormal"/>
        <w:widowControl/>
        <w:jc w:val="center"/>
        <w:rPr>
          <w:rFonts w:ascii="Times New Roman" w:hAnsi="Times New Roman" w:cs="Times New Roman"/>
          <w:b/>
          <w:color w:val="000000"/>
          <w:sz w:val="24"/>
          <w:szCs w:val="26"/>
        </w:rPr>
      </w:pPr>
      <w:r w:rsidRPr="005C58FD">
        <w:rPr>
          <w:rFonts w:ascii="Times New Roman" w:hAnsi="Times New Roman" w:cs="Times New Roman"/>
          <w:b/>
          <w:color w:val="000000"/>
          <w:sz w:val="24"/>
          <w:szCs w:val="26"/>
        </w:rPr>
        <w:t>«</w:t>
      </w:r>
      <w:r w:rsidR="00B20ABF" w:rsidRPr="005C58FD">
        <w:rPr>
          <w:rFonts w:ascii="Times New Roman" w:hAnsi="Times New Roman" w:cs="Times New Roman"/>
          <w:b/>
          <w:color w:val="000000"/>
          <w:sz w:val="24"/>
          <w:szCs w:val="26"/>
        </w:rPr>
        <w:t>Совершенствование</w:t>
      </w:r>
      <w:r w:rsidR="00287963" w:rsidRPr="005C58FD">
        <w:rPr>
          <w:rFonts w:ascii="Times New Roman" w:hAnsi="Times New Roman" w:cs="Times New Roman"/>
          <w:b/>
          <w:color w:val="000000"/>
          <w:sz w:val="24"/>
          <w:szCs w:val="26"/>
        </w:rPr>
        <w:t xml:space="preserve"> </w:t>
      </w:r>
      <w:r w:rsidR="00B20ABF" w:rsidRPr="005C58FD">
        <w:rPr>
          <w:rFonts w:ascii="Times New Roman" w:hAnsi="Times New Roman" w:cs="Times New Roman"/>
          <w:b/>
          <w:color w:val="000000"/>
          <w:sz w:val="24"/>
          <w:szCs w:val="26"/>
        </w:rPr>
        <w:t>бюджетной</w:t>
      </w:r>
      <w:r w:rsidR="00287963" w:rsidRPr="005C58FD">
        <w:rPr>
          <w:rFonts w:ascii="Times New Roman" w:hAnsi="Times New Roman" w:cs="Times New Roman"/>
          <w:b/>
          <w:color w:val="000000"/>
          <w:sz w:val="24"/>
          <w:szCs w:val="26"/>
        </w:rPr>
        <w:t xml:space="preserve"> </w:t>
      </w:r>
      <w:r w:rsidR="00B20ABF" w:rsidRPr="005C58FD">
        <w:rPr>
          <w:rFonts w:ascii="Times New Roman" w:hAnsi="Times New Roman" w:cs="Times New Roman"/>
          <w:b/>
          <w:color w:val="000000"/>
          <w:sz w:val="24"/>
          <w:szCs w:val="26"/>
        </w:rPr>
        <w:t>политики</w:t>
      </w:r>
      <w:r w:rsidR="00287963" w:rsidRPr="005C58FD">
        <w:rPr>
          <w:rFonts w:ascii="Times New Roman" w:hAnsi="Times New Roman" w:cs="Times New Roman"/>
          <w:b/>
          <w:color w:val="000000"/>
          <w:sz w:val="24"/>
          <w:szCs w:val="26"/>
        </w:rPr>
        <w:t xml:space="preserve"> </w:t>
      </w:r>
      <w:r w:rsidR="00B20ABF" w:rsidRPr="005C58FD">
        <w:rPr>
          <w:rFonts w:ascii="Times New Roman" w:hAnsi="Times New Roman" w:cs="Times New Roman"/>
          <w:b/>
          <w:color w:val="000000"/>
          <w:sz w:val="24"/>
          <w:szCs w:val="26"/>
        </w:rPr>
        <w:t>и</w:t>
      </w:r>
      <w:r w:rsidR="00287963" w:rsidRPr="005C58FD">
        <w:rPr>
          <w:rFonts w:ascii="Times New Roman" w:hAnsi="Times New Roman" w:cs="Times New Roman"/>
          <w:b/>
          <w:color w:val="000000"/>
          <w:sz w:val="24"/>
          <w:szCs w:val="26"/>
        </w:rPr>
        <w:t xml:space="preserve"> </w:t>
      </w:r>
      <w:r w:rsidR="00B20ABF" w:rsidRPr="005C58FD">
        <w:rPr>
          <w:rFonts w:ascii="Times New Roman" w:hAnsi="Times New Roman" w:cs="Times New Roman"/>
          <w:b/>
          <w:color w:val="000000"/>
          <w:sz w:val="24"/>
          <w:szCs w:val="26"/>
        </w:rPr>
        <w:t>обеспечение</w:t>
      </w:r>
      <w:r w:rsidR="00287963" w:rsidRPr="005C58FD">
        <w:rPr>
          <w:rFonts w:ascii="Times New Roman" w:hAnsi="Times New Roman" w:cs="Times New Roman"/>
          <w:b/>
          <w:color w:val="000000"/>
          <w:sz w:val="24"/>
          <w:szCs w:val="26"/>
        </w:rPr>
        <w:t xml:space="preserve"> </w:t>
      </w:r>
    </w:p>
    <w:p w:rsidR="00061BDC" w:rsidRPr="005C58FD" w:rsidRDefault="00B20ABF" w:rsidP="00F9379C">
      <w:pPr>
        <w:pStyle w:val="ConsPlusNormal"/>
        <w:widowControl/>
        <w:jc w:val="center"/>
        <w:rPr>
          <w:rFonts w:ascii="Times New Roman" w:hAnsi="Times New Roman" w:cs="Times New Roman"/>
          <w:b/>
          <w:color w:val="000000"/>
          <w:sz w:val="24"/>
          <w:szCs w:val="26"/>
        </w:rPr>
      </w:pPr>
      <w:r w:rsidRPr="005C58FD">
        <w:rPr>
          <w:rFonts w:ascii="Times New Roman" w:hAnsi="Times New Roman" w:cs="Times New Roman"/>
          <w:b/>
          <w:color w:val="000000"/>
          <w:sz w:val="24"/>
          <w:szCs w:val="26"/>
        </w:rPr>
        <w:t>сбалансированности</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бюджета</w:t>
      </w:r>
      <w:r w:rsidR="00287963" w:rsidRPr="005C58FD">
        <w:rPr>
          <w:rFonts w:ascii="Times New Roman" w:hAnsi="Times New Roman" w:cs="Times New Roman"/>
          <w:b/>
          <w:color w:val="000000"/>
          <w:sz w:val="24"/>
          <w:szCs w:val="26"/>
        </w:rPr>
        <w:t xml:space="preserve"> </w:t>
      </w:r>
      <w:r w:rsidR="00594AD0" w:rsidRPr="005C58FD">
        <w:rPr>
          <w:rFonts w:ascii="Times New Roman" w:hAnsi="Times New Roman" w:cs="Times New Roman"/>
          <w:b/>
          <w:color w:val="000000"/>
          <w:sz w:val="24"/>
          <w:szCs w:val="26"/>
        </w:rPr>
        <w:t>Русск</w:t>
      </w:r>
      <w:proofErr w:type="gramStart"/>
      <w:r w:rsidR="00594AD0" w:rsidRPr="005C58FD">
        <w:rPr>
          <w:rFonts w:ascii="Times New Roman" w:hAnsi="Times New Roman" w:cs="Times New Roman"/>
          <w:b/>
          <w:color w:val="000000"/>
          <w:sz w:val="24"/>
          <w:szCs w:val="26"/>
        </w:rPr>
        <w:t>о-</w:t>
      </w:r>
      <w:proofErr w:type="gramEnd"/>
      <w:r w:rsidR="00594AD0" w:rsidRPr="005C58FD">
        <w:rPr>
          <w:rFonts w:ascii="Times New Roman" w:hAnsi="Times New Roman" w:cs="Times New Roman"/>
          <w:b/>
          <w:color w:val="000000"/>
          <w:sz w:val="24"/>
          <w:szCs w:val="26"/>
        </w:rPr>
        <w:t xml:space="preserve"> Алгашинского </w:t>
      </w:r>
      <w:r w:rsidR="00CF17CB" w:rsidRPr="005C58FD">
        <w:rPr>
          <w:rFonts w:ascii="Times New Roman" w:hAnsi="Times New Roman" w:cs="Times New Roman"/>
          <w:b/>
          <w:color w:val="000000"/>
          <w:sz w:val="24"/>
          <w:szCs w:val="26"/>
        </w:rPr>
        <w:t xml:space="preserve">сельского поселения </w:t>
      </w:r>
      <w:r w:rsidR="00944E11" w:rsidRPr="005C58FD">
        <w:rPr>
          <w:rFonts w:ascii="Times New Roman" w:hAnsi="Times New Roman" w:cs="Times New Roman"/>
          <w:b/>
          <w:color w:val="000000"/>
          <w:sz w:val="24"/>
          <w:szCs w:val="26"/>
        </w:rPr>
        <w:t>Ш</w:t>
      </w:r>
      <w:r w:rsidR="00944E11" w:rsidRPr="005C58FD">
        <w:rPr>
          <w:rFonts w:ascii="Times New Roman" w:hAnsi="Times New Roman" w:cs="Times New Roman"/>
          <w:b/>
          <w:color w:val="000000"/>
          <w:sz w:val="24"/>
          <w:szCs w:val="26"/>
        </w:rPr>
        <w:t>у</w:t>
      </w:r>
      <w:r w:rsidR="00944E11" w:rsidRPr="005C58FD">
        <w:rPr>
          <w:rFonts w:ascii="Times New Roman" w:hAnsi="Times New Roman" w:cs="Times New Roman"/>
          <w:b/>
          <w:color w:val="000000"/>
          <w:sz w:val="24"/>
          <w:szCs w:val="26"/>
        </w:rPr>
        <w:t>мерлинского района</w:t>
      </w:r>
      <w:r w:rsidR="009E1470" w:rsidRPr="005C58FD">
        <w:rPr>
          <w:rFonts w:ascii="Times New Roman" w:hAnsi="Times New Roman" w:cs="Times New Roman"/>
          <w:b/>
          <w:color w:val="000000"/>
          <w:sz w:val="24"/>
          <w:szCs w:val="26"/>
        </w:rPr>
        <w:t>»</w:t>
      </w:r>
      <w:r w:rsidR="00287963" w:rsidRPr="005C58FD">
        <w:rPr>
          <w:rFonts w:ascii="Times New Roman" w:hAnsi="Times New Roman" w:cs="Times New Roman"/>
          <w:b/>
          <w:color w:val="000000"/>
          <w:sz w:val="24"/>
          <w:szCs w:val="26"/>
        </w:rPr>
        <w:t xml:space="preserve"> </w:t>
      </w:r>
      <w:r w:rsidR="00944E11" w:rsidRPr="005C58FD">
        <w:rPr>
          <w:rFonts w:ascii="Times New Roman" w:hAnsi="Times New Roman" w:cs="Times New Roman"/>
          <w:b/>
          <w:color w:val="000000"/>
          <w:sz w:val="24"/>
          <w:szCs w:val="26"/>
        </w:rPr>
        <w:t>муниципальной</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программы</w:t>
      </w:r>
      <w:r w:rsidR="00287963" w:rsidRPr="005C58FD">
        <w:rPr>
          <w:rFonts w:ascii="Times New Roman" w:hAnsi="Times New Roman" w:cs="Times New Roman"/>
          <w:b/>
          <w:color w:val="000000"/>
          <w:sz w:val="24"/>
          <w:szCs w:val="26"/>
        </w:rPr>
        <w:t xml:space="preserve"> </w:t>
      </w:r>
      <w:r w:rsidR="00594AD0" w:rsidRPr="005C58FD">
        <w:rPr>
          <w:rFonts w:ascii="Times New Roman" w:hAnsi="Times New Roman" w:cs="Times New Roman"/>
          <w:b/>
          <w:color w:val="000000"/>
          <w:sz w:val="24"/>
          <w:szCs w:val="26"/>
        </w:rPr>
        <w:t>Русско- Алгашинского</w:t>
      </w:r>
      <w:r w:rsidR="00061BDC" w:rsidRPr="005C58FD">
        <w:rPr>
          <w:rFonts w:ascii="Times New Roman" w:hAnsi="Times New Roman" w:cs="Times New Roman"/>
          <w:b/>
          <w:color w:val="000000"/>
          <w:sz w:val="24"/>
          <w:szCs w:val="26"/>
        </w:rPr>
        <w:t xml:space="preserve"> </w:t>
      </w:r>
      <w:r w:rsidR="00CF17CB" w:rsidRPr="005C58FD">
        <w:rPr>
          <w:rFonts w:ascii="Times New Roman" w:hAnsi="Times New Roman" w:cs="Times New Roman"/>
          <w:b/>
          <w:color w:val="000000"/>
          <w:sz w:val="24"/>
          <w:szCs w:val="26"/>
        </w:rPr>
        <w:t>сельск</w:t>
      </w:r>
      <w:r w:rsidR="00CF17CB" w:rsidRPr="005C58FD">
        <w:rPr>
          <w:rFonts w:ascii="Times New Roman" w:hAnsi="Times New Roman" w:cs="Times New Roman"/>
          <w:b/>
          <w:color w:val="000000"/>
          <w:sz w:val="24"/>
          <w:szCs w:val="26"/>
        </w:rPr>
        <w:t>о</w:t>
      </w:r>
      <w:r w:rsidR="00CF17CB" w:rsidRPr="005C58FD">
        <w:rPr>
          <w:rFonts w:ascii="Times New Roman" w:hAnsi="Times New Roman" w:cs="Times New Roman"/>
          <w:b/>
          <w:color w:val="000000"/>
          <w:sz w:val="24"/>
          <w:szCs w:val="26"/>
        </w:rPr>
        <w:t xml:space="preserve">го поселения </w:t>
      </w:r>
      <w:r w:rsidR="00944E11" w:rsidRPr="005C58FD">
        <w:rPr>
          <w:rFonts w:ascii="Times New Roman" w:hAnsi="Times New Roman" w:cs="Times New Roman"/>
          <w:b/>
          <w:color w:val="000000"/>
          <w:sz w:val="24"/>
          <w:szCs w:val="26"/>
        </w:rPr>
        <w:t xml:space="preserve">Шумерлинского района </w:t>
      </w:r>
      <w:r w:rsidR="009E1470" w:rsidRPr="005C58FD">
        <w:rPr>
          <w:rFonts w:ascii="Times New Roman" w:hAnsi="Times New Roman" w:cs="Times New Roman"/>
          <w:b/>
          <w:color w:val="000000"/>
          <w:sz w:val="24"/>
          <w:szCs w:val="26"/>
        </w:rPr>
        <w:t>«</w:t>
      </w:r>
      <w:r w:rsidRPr="005C58FD">
        <w:rPr>
          <w:rFonts w:ascii="Times New Roman" w:hAnsi="Times New Roman" w:cs="Times New Roman"/>
          <w:b/>
          <w:color w:val="000000"/>
          <w:sz w:val="24"/>
          <w:szCs w:val="26"/>
        </w:rPr>
        <w:t>Управление</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общественными</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финансами</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и</w:t>
      </w:r>
      <w:r w:rsidR="00287963" w:rsidRPr="005C58FD">
        <w:rPr>
          <w:rFonts w:ascii="Times New Roman" w:hAnsi="Times New Roman" w:cs="Times New Roman"/>
          <w:b/>
          <w:color w:val="000000"/>
          <w:sz w:val="24"/>
          <w:szCs w:val="26"/>
        </w:rPr>
        <w:t xml:space="preserve"> </w:t>
      </w:r>
      <w:r w:rsidR="00944E11" w:rsidRPr="005C58FD">
        <w:rPr>
          <w:rFonts w:ascii="Times New Roman" w:hAnsi="Times New Roman" w:cs="Times New Roman"/>
          <w:b/>
          <w:color w:val="000000"/>
          <w:sz w:val="24"/>
          <w:szCs w:val="26"/>
        </w:rPr>
        <w:t xml:space="preserve">муниципальным </w:t>
      </w:r>
      <w:r w:rsidR="00287963" w:rsidRPr="005C58FD">
        <w:rPr>
          <w:rFonts w:ascii="Times New Roman" w:hAnsi="Times New Roman" w:cs="Times New Roman"/>
          <w:b/>
          <w:color w:val="000000"/>
          <w:sz w:val="24"/>
          <w:szCs w:val="26"/>
        </w:rPr>
        <w:t xml:space="preserve"> </w:t>
      </w:r>
      <w:r w:rsidRPr="005C58FD">
        <w:rPr>
          <w:rFonts w:ascii="Times New Roman" w:hAnsi="Times New Roman" w:cs="Times New Roman"/>
          <w:b/>
          <w:color w:val="000000"/>
          <w:sz w:val="24"/>
          <w:szCs w:val="26"/>
        </w:rPr>
        <w:t>долгом</w:t>
      </w:r>
      <w:r w:rsidR="00287963" w:rsidRPr="005C58FD">
        <w:rPr>
          <w:rFonts w:ascii="Times New Roman" w:hAnsi="Times New Roman" w:cs="Times New Roman"/>
          <w:b/>
          <w:color w:val="000000"/>
          <w:sz w:val="24"/>
          <w:szCs w:val="26"/>
        </w:rPr>
        <w:t xml:space="preserve"> </w:t>
      </w:r>
    </w:p>
    <w:p w:rsidR="00DE06B5" w:rsidRPr="005C58FD" w:rsidRDefault="00594AD0" w:rsidP="00F9379C">
      <w:pPr>
        <w:pStyle w:val="ConsPlusNormal"/>
        <w:widowControl/>
        <w:jc w:val="center"/>
        <w:rPr>
          <w:rFonts w:ascii="Times New Roman" w:hAnsi="Times New Roman" w:cs="Times New Roman"/>
          <w:b/>
          <w:color w:val="000000"/>
          <w:sz w:val="24"/>
          <w:szCs w:val="26"/>
        </w:rPr>
      </w:pPr>
      <w:r w:rsidRPr="005C58FD">
        <w:rPr>
          <w:rFonts w:ascii="Times New Roman" w:hAnsi="Times New Roman" w:cs="Times New Roman"/>
          <w:b/>
          <w:color w:val="000000"/>
          <w:sz w:val="24"/>
          <w:szCs w:val="26"/>
        </w:rPr>
        <w:t>Русск</w:t>
      </w:r>
      <w:proofErr w:type="gramStart"/>
      <w:r w:rsidRPr="005C58FD">
        <w:rPr>
          <w:rFonts w:ascii="Times New Roman" w:hAnsi="Times New Roman" w:cs="Times New Roman"/>
          <w:b/>
          <w:color w:val="000000"/>
          <w:sz w:val="24"/>
          <w:szCs w:val="26"/>
        </w:rPr>
        <w:t>о-</w:t>
      </w:r>
      <w:proofErr w:type="gramEnd"/>
      <w:r w:rsidRPr="005C58FD">
        <w:rPr>
          <w:rFonts w:ascii="Times New Roman" w:hAnsi="Times New Roman" w:cs="Times New Roman"/>
          <w:b/>
          <w:color w:val="000000"/>
          <w:sz w:val="24"/>
          <w:szCs w:val="26"/>
        </w:rPr>
        <w:t xml:space="preserve"> Алгашинского</w:t>
      </w:r>
      <w:r w:rsidR="00017275" w:rsidRPr="005C58FD">
        <w:rPr>
          <w:rFonts w:ascii="Times New Roman" w:hAnsi="Times New Roman" w:cs="Times New Roman"/>
          <w:b/>
          <w:color w:val="000000"/>
          <w:sz w:val="24"/>
          <w:szCs w:val="26"/>
        </w:rPr>
        <w:t xml:space="preserve"> сельского поселения  </w:t>
      </w:r>
      <w:r w:rsidR="00944E11" w:rsidRPr="005C58FD">
        <w:rPr>
          <w:rFonts w:ascii="Times New Roman" w:hAnsi="Times New Roman" w:cs="Times New Roman"/>
          <w:b/>
          <w:color w:val="000000"/>
          <w:sz w:val="24"/>
          <w:szCs w:val="26"/>
        </w:rPr>
        <w:t>Шумерлинского района</w:t>
      </w:r>
      <w:r w:rsidR="00B20ABF" w:rsidRPr="005C58FD">
        <w:rPr>
          <w:rFonts w:ascii="Times New Roman" w:hAnsi="Times New Roman" w:cs="Times New Roman"/>
          <w:b/>
          <w:color w:val="000000"/>
          <w:sz w:val="24"/>
          <w:szCs w:val="26"/>
        </w:rPr>
        <w:t>»</w:t>
      </w:r>
    </w:p>
    <w:p w:rsidR="00B20ABF" w:rsidRPr="005C58FD" w:rsidRDefault="00B20ABF" w:rsidP="00F9379C">
      <w:pPr>
        <w:spacing w:after="0" w:line="240" w:lineRule="auto"/>
        <w:rPr>
          <w:rFonts w:ascii="Times New Roman" w:hAnsi="Times New Roman"/>
          <w:color w:val="000000"/>
          <w:sz w:val="24"/>
          <w:szCs w:val="26"/>
        </w:rPr>
      </w:pPr>
    </w:p>
    <w:p w:rsidR="00DE06B5" w:rsidRPr="005C58FD" w:rsidRDefault="00DE06B5" w:rsidP="00F9379C">
      <w:pPr>
        <w:pStyle w:val="ConsPlusNormal"/>
        <w:widowControl/>
        <w:jc w:val="center"/>
        <w:outlineLvl w:val="2"/>
        <w:rPr>
          <w:rFonts w:ascii="Times New Roman" w:hAnsi="Times New Roman" w:cs="Times New Roman"/>
          <w:b/>
          <w:caps/>
          <w:color w:val="000000"/>
          <w:sz w:val="24"/>
          <w:szCs w:val="26"/>
        </w:rPr>
      </w:pPr>
      <w:r w:rsidRPr="005C58FD">
        <w:rPr>
          <w:rFonts w:ascii="Times New Roman" w:hAnsi="Times New Roman" w:cs="Times New Roman"/>
          <w:b/>
          <w:caps/>
          <w:color w:val="000000"/>
          <w:sz w:val="24"/>
          <w:szCs w:val="26"/>
        </w:rPr>
        <w:t>Паспорт</w:t>
      </w:r>
      <w:r w:rsidR="00287963" w:rsidRPr="005C58FD">
        <w:rPr>
          <w:rFonts w:ascii="Times New Roman" w:hAnsi="Times New Roman" w:cs="Times New Roman"/>
          <w:b/>
          <w:caps/>
          <w:color w:val="000000"/>
          <w:sz w:val="24"/>
          <w:szCs w:val="26"/>
        </w:rPr>
        <w:t xml:space="preserve"> </w:t>
      </w:r>
      <w:r w:rsidRPr="005C58FD">
        <w:rPr>
          <w:rFonts w:ascii="Times New Roman" w:hAnsi="Times New Roman" w:cs="Times New Roman"/>
          <w:b/>
          <w:caps/>
          <w:color w:val="000000"/>
          <w:sz w:val="24"/>
          <w:szCs w:val="26"/>
        </w:rPr>
        <w:t>подпрограммы</w:t>
      </w:r>
    </w:p>
    <w:p w:rsidR="00DE06B5" w:rsidRPr="005C58FD" w:rsidRDefault="00DE06B5" w:rsidP="00F9379C">
      <w:pPr>
        <w:pStyle w:val="ConsPlusNormal"/>
        <w:widowControl/>
        <w:jc w:val="both"/>
        <w:rPr>
          <w:rFonts w:ascii="Times New Roman" w:hAnsi="Times New Roman" w:cs="Times New Roman"/>
          <w:color w:val="000000"/>
          <w:sz w:val="24"/>
          <w:szCs w:val="26"/>
        </w:rPr>
      </w:pPr>
    </w:p>
    <w:p w:rsidR="00A339A6" w:rsidRPr="005C58FD" w:rsidRDefault="00A339A6" w:rsidP="00F9379C">
      <w:pPr>
        <w:pStyle w:val="ConsPlusNormal"/>
        <w:widowControl/>
        <w:jc w:val="both"/>
        <w:rPr>
          <w:rFonts w:ascii="Times New Roman" w:hAnsi="Times New Roman" w:cs="Times New Roman"/>
          <w:color w:val="000000"/>
          <w:sz w:val="24"/>
          <w:szCs w:val="26"/>
        </w:rPr>
      </w:pPr>
    </w:p>
    <w:tbl>
      <w:tblPr>
        <w:tblW w:w="5000" w:type="pct"/>
        <w:tblCellMar>
          <w:left w:w="62" w:type="dxa"/>
          <w:right w:w="62" w:type="dxa"/>
        </w:tblCellMar>
        <w:tblLook w:val="04A0" w:firstRow="1" w:lastRow="0" w:firstColumn="1" w:lastColumn="0" w:noHBand="0" w:noVBand="1"/>
      </w:tblPr>
      <w:tblGrid>
        <w:gridCol w:w="2738"/>
        <w:gridCol w:w="335"/>
        <w:gridCol w:w="6122"/>
      </w:tblGrid>
      <w:tr w:rsidR="00DE06B5" w:rsidRPr="005C58FD" w:rsidTr="00B20ABF">
        <w:tc>
          <w:tcPr>
            <w:tcW w:w="148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Ответственный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исполн</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тель</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p>
          <w:p w:rsidR="00B20ABF" w:rsidRPr="005C58FD" w:rsidRDefault="00B20ABF" w:rsidP="00F9379C">
            <w:pPr>
              <w:pStyle w:val="ConsPlusNormal"/>
              <w:widowControl/>
              <w:jc w:val="both"/>
              <w:rPr>
                <w:rFonts w:ascii="Times New Roman" w:hAnsi="Times New Roman" w:cs="Times New Roman"/>
                <w:color w:val="000000"/>
                <w:sz w:val="24"/>
                <w:szCs w:val="26"/>
              </w:rPr>
            </w:pPr>
          </w:p>
        </w:tc>
        <w:tc>
          <w:tcPr>
            <w:tcW w:w="182" w:type="pct"/>
            <w:tcBorders>
              <w:top w:val="nil"/>
              <w:left w:val="nil"/>
              <w:bottom w:val="nil"/>
              <w:right w:val="nil"/>
            </w:tcBorders>
          </w:tcPr>
          <w:p w:rsidR="00DE06B5" w:rsidRPr="005C58FD" w:rsidRDefault="00B20ABF" w:rsidP="00F9379C">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017275" w:rsidP="00594AD0">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 xml:space="preserve">Администрация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Pr="005C58FD">
              <w:rPr>
                <w:rFonts w:ascii="Times New Roman" w:hAnsi="Times New Roman" w:cs="Times New Roman"/>
                <w:color w:val="000000"/>
                <w:sz w:val="24"/>
                <w:szCs w:val="26"/>
              </w:rPr>
              <w:t xml:space="preserve"> сельского посел</w:t>
            </w:r>
            <w:r w:rsidRPr="005C58FD">
              <w:rPr>
                <w:rFonts w:ascii="Times New Roman" w:hAnsi="Times New Roman" w:cs="Times New Roman"/>
                <w:color w:val="000000"/>
                <w:sz w:val="24"/>
                <w:szCs w:val="26"/>
              </w:rPr>
              <w:t>е</w:t>
            </w:r>
            <w:r w:rsidRPr="005C58FD">
              <w:rPr>
                <w:rFonts w:ascii="Times New Roman" w:hAnsi="Times New Roman" w:cs="Times New Roman"/>
                <w:color w:val="000000"/>
                <w:sz w:val="24"/>
                <w:szCs w:val="26"/>
              </w:rPr>
              <w:t xml:space="preserve">ния </w:t>
            </w:r>
          </w:p>
        </w:tc>
      </w:tr>
      <w:tr w:rsidR="00DE06B5" w:rsidRPr="005C58FD" w:rsidTr="00B20ABF">
        <w:tc>
          <w:tcPr>
            <w:tcW w:w="148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Цел</w:t>
            </w:r>
            <w:r w:rsidR="00BD64CB" w:rsidRPr="005C58FD">
              <w:rPr>
                <w:rFonts w:ascii="Times New Roman" w:hAnsi="Times New Roman" w:cs="Times New Roman"/>
                <w:color w:val="000000"/>
                <w:sz w:val="24"/>
                <w:szCs w:val="26"/>
              </w:rPr>
              <w:t>ь</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p>
        </w:tc>
        <w:tc>
          <w:tcPr>
            <w:tcW w:w="182" w:type="pct"/>
            <w:tcBorders>
              <w:top w:val="nil"/>
              <w:left w:val="nil"/>
              <w:bottom w:val="nil"/>
              <w:right w:val="nil"/>
            </w:tcBorders>
          </w:tcPr>
          <w:p w:rsidR="00DE06B5" w:rsidRPr="005C58FD" w:rsidRDefault="00B20ABF" w:rsidP="00F9379C">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6635CB"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создание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условий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для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обеспечения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долгосрочной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сбала</w:t>
            </w:r>
            <w:r w:rsidRPr="005C58FD">
              <w:rPr>
                <w:rFonts w:ascii="Times New Roman" w:hAnsi="Times New Roman" w:cs="Times New Roman"/>
                <w:color w:val="000000"/>
                <w:sz w:val="24"/>
                <w:szCs w:val="26"/>
              </w:rPr>
              <w:t>н</w:t>
            </w:r>
            <w:r w:rsidRPr="005C58FD">
              <w:rPr>
                <w:rFonts w:ascii="Times New Roman" w:hAnsi="Times New Roman" w:cs="Times New Roman"/>
                <w:color w:val="000000"/>
                <w:sz w:val="24"/>
                <w:szCs w:val="26"/>
              </w:rPr>
              <w:t>сированности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повышения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устойчивости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стемы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w:t>
            </w:r>
            <w:proofErr w:type="spellStart"/>
            <w:r w:rsidR="00594AD0" w:rsidRPr="005C58FD">
              <w:rPr>
                <w:rFonts w:ascii="Times New Roman" w:hAnsi="Times New Roman" w:cs="Times New Roman"/>
                <w:color w:val="000000"/>
                <w:sz w:val="24"/>
                <w:szCs w:val="26"/>
              </w:rPr>
              <w:t>Алгашинском</w:t>
            </w:r>
            <w:proofErr w:type="spellEnd"/>
            <w:r w:rsidR="00017275" w:rsidRPr="005C58FD">
              <w:rPr>
                <w:rFonts w:ascii="Times New Roman" w:hAnsi="Times New Roman" w:cs="Times New Roman"/>
                <w:color w:val="000000"/>
                <w:sz w:val="24"/>
                <w:szCs w:val="26"/>
              </w:rPr>
              <w:t xml:space="preserve"> сельском поселении </w:t>
            </w:r>
            <w:r w:rsidR="00944E11" w:rsidRPr="005C58FD">
              <w:rPr>
                <w:rFonts w:ascii="Times New Roman" w:hAnsi="Times New Roman" w:cs="Times New Roman"/>
                <w:color w:val="000000"/>
                <w:sz w:val="24"/>
                <w:szCs w:val="26"/>
              </w:rPr>
              <w:t>Ш</w:t>
            </w:r>
            <w:r w:rsidR="00944E11" w:rsidRPr="005C58FD">
              <w:rPr>
                <w:rFonts w:ascii="Times New Roman" w:hAnsi="Times New Roman" w:cs="Times New Roman"/>
                <w:color w:val="000000"/>
                <w:sz w:val="24"/>
                <w:szCs w:val="26"/>
              </w:rPr>
              <w:t>у</w:t>
            </w:r>
            <w:r w:rsidR="00944E11" w:rsidRPr="005C58FD">
              <w:rPr>
                <w:rFonts w:ascii="Times New Roman" w:hAnsi="Times New Roman" w:cs="Times New Roman"/>
                <w:color w:val="000000"/>
                <w:sz w:val="24"/>
                <w:szCs w:val="26"/>
              </w:rPr>
              <w:t>мерлинско</w:t>
            </w:r>
            <w:r w:rsidR="00017275" w:rsidRPr="005C58FD">
              <w:rPr>
                <w:rFonts w:ascii="Times New Roman" w:hAnsi="Times New Roman" w:cs="Times New Roman"/>
                <w:color w:val="000000"/>
                <w:sz w:val="24"/>
                <w:szCs w:val="26"/>
              </w:rPr>
              <w:t>го</w:t>
            </w:r>
            <w:r w:rsidR="00944E11" w:rsidRPr="005C58FD">
              <w:rPr>
                <w:rFonts w:ascii="Times New Roman" w:hAnsi="Times New Roman" w:cs="Times New Roman"/>
                <w:color w:val="000000"/>
                <w:sz w:val="24"/>
                <w:szCs w:val="26"/>
              </w:rPr>
              <w:t xml:space="preserve"> район</w:t>
            </w:r>
            <w:r w:rsidR="00017275" w:rsidRPr="005C58FD">
              <w:rPr>
                <w:rFonts w:ascii="Times New Roman" w:hAnsi="Times New Roman" w:cs="Times New Roman"/>
                <w:color w:val="000000"/>
                <w:sz w:val="24"/>
                <w:szCs w:val="26"/>
              </w:rPr>
              <w:t>а</w:t>
            </w:r>
          </w:p>
          <w:p w:rsidR="00B20ABF" w:rsidRPr="005C58FD" w:rsidRDefault="00B20ABF" w:rsidP="00F9379C">
            <w:pPr>
              <w:pStyle w:val="ConsPlusNormal"/>
              <w:widowControl/>
              <w:jc w:val="both"/>
              <w:rPr>
                <w:rFonts w:ascii="Times New Roman" w:hAnsi="Times New Roman" w:cs="Times New Roman"/>
                <w:color w:val="000000"/>
                <w:sz w:val="24"/>
                <w:szCs w:val="26"/>
              </w:rPr>
            </w:pPr>
          </w:p>
        </w:tc>
      </w:tr>
      <w:tr w:rsidR="00DE06B5" w:rsidRPr="005C58FD" w:rsidTr="00B20ABF">
        <w:tc>
          <w:tcPr>
            <w:tcW w:w="148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Задачи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p>
        </w:tc>
        <w:tc>
          <w:tcPr>
            <w:tcW w:w="182" w:type="pct"/>
            <w:tcBorders>
              <w:top w:val="nil"/>
              <w:left w:val="nil"/>
              <w:bottom w:val="nil"/>
              <w:right w:val="nil"/>
            </w:tcBorders>
          </w:tcPr>
          <w:p w:rsidR="00DE06B5" w:rsidRPr="005C58FD" w:rsidRDefault="00B20ABF" w:rsidP="00F9379C">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обеспечение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собственных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914ACD"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сельского поселения Шумерлинского ра</w:t>
            </w:r>
            <w:r w:rsidR="00017275" w:rsidRPr="005C58FD">
              <w:rPr>
                <w:rFonts w:ascii="Times New Roman" w:hAnsi="Times New Roman" w:cs="Times New Roman"/>
                <w:color w:val="000000"/>
                <w:sz w:val="24"/>
                <w:szCs w:val="26"/>
              </w:rPr>
              <w:t>й</w:t>
            </w:r>
            <w:r w:rsidR="00017275" w:rsidRPr="005C58FD">
              <w:rPr>
                <w:rFonts w:ascii="Times New Roman" w:hAnsi="Times New Roman" w:cs="Times New Roman"/>
                <w:color w:val="000000"/>
                <w:sz w:val="24"/>
                <w:szCs w:val="26"/>
              </w:rPr>
              <w:t>она</w:t>
            </w:r>
            <w:r w:rsidRPr="005C58FD">
              <w:rPr>
                <w:rFonts w:ascii="Times New Roman" w:hAnsi="Times New Roman" w:cs="Times New Roman"/>
                <w:color w:val="000000"/>
                <w:sz w:val="24"/>
                <w:szCs w:val="26"/>
              </w:rPr>
              <w:t>;</w:t>
            </w:r>
          </w:p>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рационализация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структуры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эффективное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с</w:t>
            </w:r>
            <w:r w:rsidRPr="005C58FD">
              <w:rPr>
                <w:rFonts w:ascii="Times New Roman" w:hAnsi="Times New Roman" w:cs="Times New Roman"/>
                <w:color w:val="000000"/>
                <w:sz w:val="24"/>
                <w:szCs w:val="26"/>
              </w:rPr>
              <w:t>пользование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средств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сельского поселения </w:t>
            </w:r>
            <w:r w:rsidR="007A374E" w:rsidRPr="005C58FD">
              <w:rPr>
                <w:rFonts w:ascii="Times New Roman" w:hAnsi="Times New Roman" w:cs="Times New Roman"/>
                <w:color w:val="000000"/>
                <w:sz w:val="24"/>
                <w:szCs w:val="26"/>
              </w:rPr>
              <w:t>Шумерлинского района</w:t>
            </w:r>
            <w:r w:rsidRPr="005C58FD">
              <w:rPr>
                <w:rFonts w:ascii="Times New Roman" w:hAnsi="Times New Roman" w:cs="Times New Roman"/>
                <w:color w:val="000000"/>
                <w:sz w:val="24"/>
                <w:szCs w:val="26"/>
              </w:rPr>
              <w:t>;</w:t>
            </w:r>
          </w:p>
          <w:p w:rsidR="00D30231" w:rsidRPr="005C58FD" w:rsidRDefault="00D30231"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развитие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долгосрочного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среднесрочного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увязке</w:t>
            </w:r>
            <w:r w:rsidR="00287963"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 xml:space="preserve">с </w:t>
            </w:r>
            <w:r w:rsidRPr="005C58FD">
              <w:rPr>
                <w:rFonts w:ascii="Times New Roman" w:hAnsi="Times New Roman" w:cs="Times New Roman"/>
                <w:color w:val="000000"/>
                <w:sz w:val="24"/>
                <w:szCs w:val="26"/>
              </w:rPr>
              <w:t>прогнозами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социально-экономическо</w:t>
            </w:r>
            <w:r w:rsidR="00B20ABF" w:rsidRPr="005C58FD">
              <w:rPr>
                <w:rFonts w:ascii="Times New Roman" w:hAnsi="Times New Roman" w:cs="Times New Roman"/>
                <w:color w:val="000000"/>
                <w:sz w:val="24"/>
                <w:szCs w:val="26"/>
              </w:rPr>
              <w:softHyphen/>
            </w:r>
            <w:r w:rsidRPr="005C58FD">
              <w:rPr>
                <w:rFonts w:ascii="Times New Roman" w:hAnsi="Times New Roman" w:cs="Times New Roman"/>
                <w:color w:val="000000"/>
                <w:sz w:val="24"/>
                <w:szCs w:val="26"/>
              </w:rPr>
              <w:t>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развития</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w:t>
            </w:r>
            <w:r w:rsidR="00017275" w:rsidRPr="005C58FD">
              <w:rPr>
                <w:rFonts w:ascii="Times New Roman" w:hAnsi="Times New Roman" w:cs="Times New Roman"/>
                <w:color w:val="000000"/>
                <w:sz w:val="24"/>
                <w:szCs w:val="26"/>
              </w:rPr>
              <w:t>о</w:t>
            </w:r>
            <w:r w:rsidR="00017275" w:rsidRPr="005C58FD">
              <w:rPr>
                <w:rFonts w:ascii="Times New Roman" w:hAnsi="Times New Roman" w:cs="Times New Roman"/>
                <w:color w:val="000000"/>
                <w:sz w:val="24"/>
                <w:szCs w:val="26"/>
              </w:rPr>
              <w:t xml:space="preserve">го поселения </w:t>
            </w:r>
            <w:r w:rsidR="007A374E" w:rsidRPr="005C58FD">
              <w:rPr>
                <w:rFonts w:ascii="Times New Roman" w:hAnsi="Times New Roman" w:cs="Times New Roman"/>
                <w:color w:val="000000"/>
                <w:sz w:val="24"/>
                <w:szCs w:val="26"/>
              </w:rPr>
              <w:t>Шумерлинского района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долгосрочный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период</w:t>
            </w:r>
            <w:r w:rsidR="00B9056C" w:rsidRPr="005C58FD">
              <w:rPr>
                <w:rFonts w:ascii="Times New Roman" w:hAnsi="Times New Roman" w:cs="Times New Roman"/>
                <w:color w:val="000000"/>
                <w:sz w:val="24"/>
                <w:szCs w:val="26"/>
              </w:rPr>
              <w:t>;</w:t>
            </w:r>
          </w:p>
          <w:p w:rsidR="00B9056C" w:rsidRPr="005C58FD" w:rsidRDefault="00B9056C"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эффективное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управление</w:t>
            </w:r>
            <w:r w:rsidR="00287963" w:rsidRPr="005C58FD">
              <w:rPr>
                <w:rFonts w:ascii="Times New Roman" w:hAnsi="Times New Roman" w:cs="Times New Roman"/>
                <w:color w:val="000000"/>
                <w:sz w:val="24"/>
                <w:szCs w:val="26"/>
              </w:rPr>
              <w:t xml:space="preserve"> </w:t>
            </w:r>
            <w:r w:rsidR="007A374E" w:rsidRPr="005C58FD">
              <w:rPr>
                <w:rFonts w:ascii="Times New Roman" w:hAnsi="Times New Roman" w:cs="Times New Roman"/>
                <w:color w:val="000000"/>
                <w:sz w:val="24"/>
                <w:szCs w:val="26"/>
              </w:rPr>
              <w:t xml:space="preserve">муниципальным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долгом</w:t>
            </w:r>
            <w:r w:rsidR="007A374E"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w:t>
            </w:r>
            <w:r w:rsidR="00594AD0" w:rsidRPr="005C58FD">
              <w:rPr>
                <w:rFonts w:ascii="Times New Roman" w:hAnsi="Times New Roman" w:cs="Times New Roman"/>
                <w:color w:val="000000"/>
                <w:sz w:val="24"/>
                <w:szCs w:val="26"/>
              </w:rPr>
              <w:t>с</w:t>
            </w:r>
            <w:r w:rsidR="00594AD0" w:rsidRPr="005C58FD">
              <w:rPr>
                <w:rFonts w:ascii="Times New Roman" w:hAnsi="Times New Roman" w:cs="Times New Roman"/>
                <w:color w:val="000000"/>
                <w:sz w:val="24"/>
                <w:szCs w:val="26"/>
              </w:rPr>
              <w:t>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сельского поселения </w:t>
            </w:r>
            <w:r w:rsidR="007A374E" w:rsidRPr="005C58FD">
              <w:rPr>
                <w:rFonts w:ascii="Times New Roman" w:hAnsi="Times New Roman" w:cs="Times New Roman"/>
                <w:color w:val="000000"/>
                <w:sz w:val="24"/>
                <w:szCs w:val="26"/>
              </w:rPr>
              <w:t>Шумерлинского райо</w:t>
            </w:r>
            <w:r w:rsidR="00017275" w:rsidRPr="005C58FD">
              <w:rPr>
                <w:rFonts w:ascii="Times New Roman" w:hAnsi="Times New Roman" w:cs="Times New Roman"/>
                <w:color w:val="000000"/>
                <w:sz w:val="24"/>
                <w:szCs w:val="26"/>
              </w:rPr>
              <w:t>на</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недопущение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образования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просроченной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задо</w:t>
            </w:r>
            <w:r w:rsidRPr="005C58FD">
              <w:rPr>
                <w:rFonts w:ascii="Times New Roman" w:hAnsi="Times New Roman" w:cs="Times New Roman"/>
                <w:color w:val="000000"/>
                <w:sz w:val="24"/>
                <w:szCs w:val="26"/>
              </w:rPr>
              <w:t>л</w:t>
            </w:r>
            <w:r w:rsidRPr="005C58FD">
              <w:rPr>
                <w:rFonts w:ascii="Times New Roman" w:hAnsi="Times New Roman" w:cs="Times New Roman"/>
                <w:color w:val="000000"/>
                <w:sz w:val="24"/>
                <w:szCs w:val="26"/>
              </w:rPr>
              <w:t>женности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долговым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обязательствам</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Русско- Алгаши</w:t>
            </w:r>
            <w:r w:rsidR="00594AD0" w:rsidRPr="005C58FD">
              <w:rPr>
                <w:rFonts w:ascii="Times New Roman" w:hAnsi="Times New Roman" w:cs="Times New Roman"/>
                <w:color w:val="000000"/>
                <w:sz w:val="24"/>
                <w:szCs w:val="26"/>
              </w:rPr>
              <w:t>н</w:t>
            </w:r>
            <w:r w:rsidR="00594AD0" w:rsidRPr="005C58FD">
              <w:rPr>
                <w:rFonts w:ascii="Times New Roman" w:hAnsi="Times New Roman" w:cs="Times New Roman"/>
                <w:color w:val="000000"/>
                <w:sz w:val="24"/>
                <w:szCs w:val="26"/>
              </w:rPr>
              <w:t>ского</w:t>
            </w:r>
            <w:r w:rsidR="00017275" w:rsidRPr="005C58FD">
              <w:rPr>
                <w:rFonts w:ascii="Times New Roman" w:hAnsi="Times New Roman" w:cs="Times New Roman"/>
                <w:color w:val="000000"/>
                <w:sz w:val="24"/>
                <w:szCs w:val="26"/>
              </w:rPr>
              <w:t xml:space="preserve"> сельского поселения </w:t>
            </w:r>
            <w:r w:rsidR="007A374E" w:rsidRPr="005C58FD">
              <w:rPr>
                <w:rFonts w:ascii="Times New Roman" w:hAnsi="Times New Roman" w:cs="Times New Roman"/>
                <w:color w:val="000000"/>
                <w:sz w:val="24"/>
                <w:szCs w:val="26"/>
              </w:rPr>
              <w:t xml:space="preserve">Шумерлинского района </w:t>
            </w:r>
          </w:p>
          <w:p w:rsidR="00B20ABF" w:rsidRPr="005C58FD" w:rsidRDefault="00B20ABF" w:rsidP="00F9379C">
            <w:pPr>
              <w:pStyle w:val="ConsPlusNormal"/>
              <w:widowControl/>
              <w:jc w:val="both"/>
              <w:rPr>
                <w:rFonts w:ascii="Times New Roman" w:hAnsi="Times New Roman" w:cs="Times New Roman"/>
                <w:color w:val="000000"/>
                <w:sz w:val="24"/>
                <w:szCs w:val="26"/>
              </w:rPr>
            </w:pPr>
          </w:p>
        </w:tc>
      </w:tr>
      <w:tr w:rsidR="00DE06B5" w:rsidRPr="005C58FD" w:rsidTr="00B20ABF">
        <w:tc>
          <w:tcPr>
            <w:tcW w:w="1489" w:type="pct"/>
            <w:tcBorders>
              <w:top w:val="nil"/>
              <w:left w:val="nil"/>
              <w:bottom w:val="nil"/>
              <w:right w:val="nil"/>
            </w:tcBorders>
          </w:tcPr>
          <w:p w:rsidR="00DE06B5" w:rsidRPr="005C58FD" w:rsidRDefault="00DE06B5" w:rsidP="00A339A6">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Целевые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индикаторы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показатели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w:t>
            </w:r>
            <w:r w:rsidRPr="005C58FD">
              <w:rPr>
                <w:rFonts w:ascii="Times New Roman" w:hAnsi="Times New Roman" w:cs="Times New Roman"/>
                <w:color w:val="000000"/>
                <w:sz w:val="24"/>
                <w:szCs w:val="26"/>
              </w:rPr>
              <w:t>м</w:t>
            </w:r>
            <w:r w:rsidRPr="005C58FD">
              <w:rPr>
                <w:rFonts w:ascii="Times New Roman" w:hAnsi="Times New Roman" w:cs="Times New Roman"/>
                <w:color w:val="000000"/>
                <w:sz w:val="24"/>
                <w:szCs w:val="26"/>
              </w:rPr>
              <w:t>мы</w:t>
            </w:r>
          </w:p>
        </w:tc>
        <w:tc>
          <w:tcPr>
            <w:tcW w:w="182" w:type="pct"/>
            <w:tcBorders>
              <w:top w:val="nil"/>
              <w:left w:val="nil"/>
              <w:bottom w:val="nil"/>
              <w:right w:val="nil"/>
            </w:tcBorders>
          </w:tcPr>
          <w:p w:rsidR="00DE06B5" w:rsidRPr="005C58FD" w:rsidRDefault="00B20ABF" w:rsidP="00A339A6">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DE06B5" w:rsidP="00A339A6">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достижение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w:t>
            </w:r>
            <w:r w:rsidR="00A84F5A" w:rsidRPr="005C58FD">
              <w:rPr>
                <w:rFonts w:ascii="Times New Roman" w:hAnsi="Times New Roman" w:cs="Times New Roman"/>
                <w:color w:val="000000"/>
                <w:sz w:val="24"/>
                <w:szCs w:val="26"/>
              </w:rPr>
              <w:t>36</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следующих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целевых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индикаторов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показателей:</w:t>
            </w:r>
          </w:p>
          <w:p w:rsidR="00223B63" w:rsidRPr="005C58FD" w:rsidRDefault="00223B63" w:rsidP="00A339A6">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темп</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налоговых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неналоговых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61BDC"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 xml:space="preserve">сельского поселения </w:t>
            </w:r>
            <w:r w:rsidR="00AE47E3" w:rsidRPr="005C58FD">
              <w:rPr>
                <w:rFonts w:ascii="Times New Roman" w:hAnsi="Times New Roman" w:cs="Times New Roman"/>
                <w:color w:val="000000"/>
                <w:sz w:val="24"/>
                <w:szCs w:val="26"/>
              </w:rPr>
              <w:t>Шумерли</w:t>
            </w:r>
            <w:r w:rsidR="00AE47E3" w:rsidRPr="005C58FD">
              <w:rPr>
                <w:rFonts w:ascii="Times New Roman" w:hAnsi="Times New Roman" w:cs="Times New Roman"/>
                <w:color w:val="000000"/>
                <w:sz w:val="24"/>
                <w:szCs w:val="26"/>
              </w:rPr>
              <w:t>н</w:t>
            </w:r>
            <w:r w:rsidR="00AE47E3" w:rsidRPr="005C58FD">
              <w:rPr>
                <w:rFonts w:ascii="Times New Roman" w:hAnsi="Times New Roman" w:cs="Times New Roman"/>
                <w:color w:val="000000"/>
                <w:sz w:val="24"/>
                <w:szCs w:val="26"/>
              </w:rPr>
              <w:t xml:space="preserve">ского района </w:t>
            </w:r>
            <w:r w:rsidRPr="005C58FD">
              <w:rPr>
                <w:rFonts w:ascii="Times New Roman" w:hAnsi="Times New Roman" w:cs="Times New Roman"/>
                <w:color w:val="000000"/>
                <w:sz w:val="24"/>
                <w:szCs w:val="26"/>
              </w:rPr>
              <w:t>(к</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предыдущему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10</w:t>
            </w:r>
            <w:r w:rsidR="00914ACD" w:rsidRPr="005C58FD">
              <w:rPr>
                <w:rFonts w:ascii="Times New Roman" w:hAnsi="Times New Roman" w:cs="Times New Roman"/>
                <w:color w:val="000000"/>
                <w:sz w:val="24"/>
                <w:szCs w:val="26"/>
              </w:rPr>
              <w:t>3,0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r w:rsidR="00287963" w:rsidRPr="005C58FD">
              <w:rPr>
                <w:rFonts w:ascii="Times New Roman" w:hAnsi="Times New Roman" w:cs="Times New Roman"/>
                <w:color w:val="000000"/>
                <w:sz w:val="24"/>
                <w:szCs w:val="26"/>
              </w:rPr>
              <w:t xml:space="preserve"> </w:t>
            </w:r>
          </w:p>
          <w:p w:rsidR="008337ED" w:rsidRPr="005C58FD" w:rsidRDefault="0090769F" w:rsidP="00A339A6">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доля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обслуживание</w:t>
            </w:r>
            <w:r w:rsidR="00287963" w:rsidRPr="005C58FD">
              <w:rPr>
                <w:rFonts w:ascii="Times New Roman" w:hAnsi="Times New Roman" w:cs="Times New Roman"/>
                <w:color w:val="000000"/>
                <w:sz w:val="24"/>
                <w:szCs w:val="26"/>
              </w:rPr>
              <w:t xml:space="preserve"> </w:t>
            </w:r>
            <w:r w:rsidR="00AE47E3" w:rsidRPr="005C58FD">
              <w:rPr>
                <w:rFonts w:ascii="Times New Roman" w:hAnsi="Times New Roman" w:cs="Times New Roman"/>
                <w:color w:val="000000"/>
                <w:sz w:val="24"/>
                <w:szCs w:val="26"/>
              </w:rPr>
              <w:t xml:space="preserve">муниципального </w:t>
            </w:r>
            <w:r w:rsidRPr="005C58FD">
              <w:rPr>
                <w:rFonts w:ascii="Times New Roman" w:hAnsi="Times New Roman" w:cs="Times New Roman"/>
                <w:color w:val="000000"/>
                <w:sz w:val="24"/>
                <w:szCs w:val="26"/>
              </w:rPr>
              <w:t>долга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lastRenderedPageBreak/>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сельского поселения </w:t>
            </w:r>
            <w:r w:rsidR="00AE47E3" w:rsidRPr="005C58FD">
              <w:rPr>
                <w:rFonts w:ascii="Times New Roman" w:hAnsi="Times New Roman" w:cs="Times New Roman"/>
                <w:color w:val="000000"/>
                <w:sz w:val="24"/>
                <w:szCs w:val="26"/>
              </w:rPr>
              <w:t>Шумерли</w:t>
            </w:r>
            <w:r w:rsidR="00AE47E3" w:rsidRPr="005C58FD">
              <w:rPr>
                <w:rFonts w:ascii="Times New Roman" w:hAnsi="Times New Roman" w:cs="Times New Roman"/>
                <w:color w:val="000000"/>
                <w:sz w:val="24"/>
                <w:szCs w:val="26"/>
              </w:rPr>
              <w:t>н</w:t>
            </w:r>
            <w:r w:rsidR="00AE47E3" w:rsidRPr="005C58FD">
              <w:rPr>
                <w:rFonts w:ascii="Times New Roman" w:hAnsi="Times New Roman" w:cs="Times New Roman"/>
                <w:color w:val="000000"/>
                <w:sz w:val="24"/>
                <w:szCs w:val="26"/>
              </w:rPr>
              <w:t xml:space="preserve">ского района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017275"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Русско- Алг</w:t>
            </w:r>
            <w:r w:rsidR="00594AD0" w:rsidRPr="005C58FD">
              <w:rPr>
                <w:rFonts w:ascii="Times New Roman" w:hAnsi="Times New Roman" w:cs="Times New Roman"/>
                <w:color w:val="000000"/>
                <w:sz w:val="24"/>
                <w:szCs w:val="26"/>
              </w:rPr>
              <w:t>а</w:t>
            </w:r>
            <w:r w:rsidR="00594AD0" w:rsidRPr="005C58FD">
              <w:rPr>
                <w:rFonts w:ascii="Times New Roman" w:hAnsi="Times New Roman" w:cs="Times New Roman"/>
                <w:color w:val="000000"/>
                <w:sz w:val="24"/>
                <w:szCs w:val="26"/>
              </w:rPr>
              <w:t>шинского</w:t>
            </w:r>
            <w:r w:rsidR="00914ACD"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 xml:space="preserve">сельского поселения </w:t>
            </w:r>
            <w:r w:rsidR="00287963" w:rsidRPr="005C58FD">
              <w:rPr>
                <w:rFonts w:ascii="Times New Roman" w:hAnsi="Times New Roman" w:cs="Times New Roman"/>
                <w:color w:val="000000"/>
                <w:sz w:val="24"/>
                <w:szCs w:val="26"/>
              </w:rPr>
              <w:t xml:space="preserve"> </w:t>
            </w:r>
            <w:r w:rsidR="00AE47E3" w:rsidRPr="005C58FD">
              <w:rPr>
                <w:rFonts w:ascii="Times New Roman" w:hAnsi="Times New Roman" w:cs="Times New Roman"/>
                <w:color w:val="000000"/>
                <w:sz w:val="24"/>
                <w:szCs w:val="26"/>
              </w:rPr>
              <w:t>Шумерлинского района</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исключением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которые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w:t>
            </w:r>
            <w:r w:rsidRPr="005C58FD">
              <w:rPr>
                <w:rFonts w:ascii="Times New Roman" w:hAnsi="Times New Roman" w:cs="Times New Roman"/>
                <w:color w:val="000000"/>
                <w:sz w:val="24"/>
                <w:szCs w:val="26"/>
              </w:rPr>
              <w:t>я</w:t>
            </w:r>
            <w:r w:rsidRPr="005C58FD">
              <w:rPr>
                <w:rFonts w:ascii="Times New Roman" w:hAnsi="Times New Roman" w:cs="Times New Roman"/>
                <w:color w:val="000000"/>
                <w:sz w:val="24"/>
                <w:szCs w:val="26"/>
              </w:rPr>
              <w:t>ются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счет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предоставляемых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системы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Российской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Федерации,</w:t>
            </w:r>
            <w:r w:rsidR="00287963" w:rsidRPr="005C58FD">
              <w:rPr>
                <w:rFonts w:ascii="Times New Roman" w:hAnsi="Times New Roman" w:cs="Times New Roman"/>
                <w:color w:val="000000"/>
                <w:sz w:val="24"/>
                <w:szCs w:val="26"/>
              </w:rPr>
              <w:t xml:space="preserve"> – </w:t>
            </w:r>
            <w:r w:rsidR="00AE47E3"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F276AB" w:rsidRPr="005C58FD" w:rsidRDefault="00F276AB" w:rsidP="00A339A6">
            <w:pPr>
              <w:pStyle w:val="ConsPlusNormal"/>
              <w:widowControl/>
              <w:jc w:val="both"/>
              <w:rPr>
                <w:rFonts w:ascii="Times New Roman" w:hAnsi="Times New Roman" w:cs="Times New Roman"/>
                <w:color w:val="000000"/>
                <w:sz w:val="24"/>
                <w:szCs w:val="26"/>
              </w:rPr>
            </w:pPr>
          </w:p>
        </w:tc>
      </w:tr>
      <w:tr w:rsidR="00DE06B5" w:rsidRPr="005C58FD" w:rsidTr="00B20ABF">
        <w:tc>
          <w:tcPr>
            <w:tcW w:w="1489" w:type="pct"/>
            <w:tcBorders>
              <w:top w:val="nil"/>
              <w:left w:val="nil"/>
              <w:bottom w:val="nil"/>
              <w:right w:val="nil"/>
            </w:tcBorders>
          </w:tcPr>
          <w:p w:rsidR="00DE06B5" w:rsidRPr="005C58FD" w:rsidRDefault="00B55792"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lastRenderedPageBreak/>
              <w:t>Этапы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сроки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реализ</w:t>
            </w:r>
            <w:r w:rsidRPr="005C58FD">
              <w:rPr>
                <w:rFonts w:ascii="Times New Roman" w:hAnsi="Times New Roman" w:cs="Times New Roman"/>
                <w:color w:val="000000"/>
                <w:sz w:val="24"/>
                <w:szCs w:val="26"/>
              </w:rPr>
              <w:t>а</w:t>
            </w:r>
            <w:r w:rsidRPr="005C58FD">
              <w:rPr>
                <w:rFonts w:ascii="Times New Roman" w:hAnsi="Times New Roman" w:cs="Times New Roman"/>
                <w:color w:val="000000"/>
                <w:sz w:val="24"/>
                <w:szCs w:val="26"/>
              </w:rPr>
              <w:t>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p>
        </w:tc>
        <w:tc>
          <w:tcPr>
            <w:tcW w:w="182" w:type="pct"/>
            <w:tcBorders>
              <w:top w:val="nil"/>
              <w:left w:val="nil"/>
              <w:bottom w:val="nil"/>
              <w:right w:val="nil"/>
            </w:tcBorders>
          </w:tcPr>
          <w:p w:rsidR="00DE06B5" w:rsidRPr="005C58FD" w:rsidRDefault="00B20ABF" w:rsidP="00F9379C">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B55792" w:rsidRPr="005C58FD" w:rsidRDefault="00600DA6" w:rsidP="00F9379C">
            <w:pPr>
              <w:autoSpaceDE w:val="0"/>
              <w:autoSpaceDN w:val="0"/>
              <w:spacing w:after="0" w:line="240"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2019–2035</w:t>
            </w:r>
            <w:r w:rsidR="00287963" w:rsidRPr="005C58FD">
              <w:rPr>
                <w:rFonts w:ascii="Times New Roman" w:eastAsia="Times New Roman" w:hAnsi="Times New Roman"/>
                <w:color w:val="000000"/>
                <w:sz w:val="24"/>
                <w:szCs w:val="26"/>
                <w:lang w:eastAsia="ru-RU"/>
              </w:rPr>
              <w:t xml:space="preserve"> </w:t>
            </w:r>
            <w:r w:rsidR="00B55792" w:rsidRPr="005C58FD">
              <w:rPr>
                <w:rFonts w:ascii="Times New Roman" w:eastAsia="Times New Roman" w:hAnsi="Times New Roman"/>
                <w:color w:val="000000"/>
                <w:sz w:val="24"/>
                <w:szCs w:val="26"/>
                <w:lang w:eastAsia="ru-RU"/>
              </w:rPr>
              <w:t>годы:</w:t>
            </w:r>
          </w:p>
          <w:p w:rsidR="00B55792" w:rsidRPr="005C58FD" w:rsidRDefault="00B55792" w:rsidP="00F9379C">
            <w:pPr>
              <w:autoSpaceDE w:val="0"/>
              <w:autoSpaceDN w:val="0"/>
              <w:spacing w:after="0" w:line="240"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этап</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2019–2025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годы;</w:t>
            </w:r>
          </w:p>
          <w:p w:rsidR="00B55792" w:rsidRPr="005C58FD" w:rsidRDefault="00B55792" w:rsidP="00F9379C">
            <w:pPr>
              <w:autoSpaceDE w:val="0"/>
              <w:autoSpaceDN w:val="0"/>
              <w:spacing w:after="0" w:line="240"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этап</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w:t>
            </w:r>
            <w:r w:rsidR="00F276AB" w:rsidRPr="005C58FD">
              <w:rPr>
                <w:rFonts w:ascii="Times New Roman" w:eastAsia="Times New Roman" w:hAnsi="Times New Roman"/>
                <w:color w:val="000000"/>
                <w:sz w:val="24"/>
                <w:szCs w:val="26"/>
                <w:lang w:eastAsia="ru-RU"/>
              </w:rPr>
              <w:t>2</w:t>
            </w:r>
            <w:r w:rsidRPr="005C58FD">
              <w:rPr>
                <w:rFonts w:ascii="Times New Roman" w:eastAsia="Times New Roman" w:hAnsi="Times New Roman"/>
                <w:color w:val="000000"/>
                <w:sz w:val="24"/>
                <w:szCs w:val="26"/>
                <w:lang w:eastAsia="ru-RU"/>
              </w:rPr>
              <w:t>6</w:t>
            </w:r>
            <w:r w:rsidR="00287963" w:rsidRPr="005C58FD">
              <w:rPr>
                <w:rFonts w:ascii="Times New Roman" w:eastAsia="Times New Roman" w:hAnsi="Times New Roman"/>
                <w:color w:val="000000"/>
                <w:sz w:val="24"/>
                <w:szCs w:val="26"/>
                <w:lang w:eastAsia="ru-RU"/>
              </w:rPr>
              <w:t>–</w:t>
            </w:r>
            <w:r w:rsidRPr="005C58FD">
              <w:rPr>
                <w:rFonts w:ascii="Times New Roman" w:eastAsia="Times New Roman" w:hAnsi="Times New Roman"/>
                <w:color w:val="000000"/>
                <w:sz w:val="24"/>
                <w:szCs w:val="26"/>
                <w:lang w:eastAsia="ru-RU"/>
              </w:rPr>
              <w:t>2030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годы;</w:t>
            </w:r>
          </w:p>
          <w:p w:rsidR="00DE06B5" w:rsidRPr="005C58FD" w:rsidRDefault="00B55792"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3</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этап</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600DA6" w:rsidRPr="005C58FD">
              <w:rPr>
                <w:rFonts w:ascii="Times New Roman" w:hAnsi="Times New Roman" w:cs="Times New Roman"/>
                <w:color w:val="000000"/>
                <w:sz w:val="24"/>
                <w:szCs w:val="26"/>
              </w:rPr>
              <w:t>2031–2035</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годы</w:t>
            </w:r>
          </w:p>
          <w:p w:rsidR="00B20ABF" w:rsidRPr="005C58FD" w:rsidRDefault="00B20ABF" w:rsidP="00F9379C">
            <w:pPr>
              <w:pStyle w:val="ConsPlusNormal"/>
              <w:widowControl/>
              <w:jc w:val="both"/>
              <w:rPr>
                <w:rFonts w:ascii="Times New Roman" w:hAnsi="Times New Roman" w:cs="Times New Roman"/>
                <w:color w:val="000000"/>
                <w:sz w:val="24"/>
                <w:szCs w:val="26"/>
              </w:rPr>
            </w:pPr>
          </w:p>
        </w:tc>
      </w:tr>
      <w:tr w:rsidR="00DE06B5" w:rsidRPr="005C58FD" w:rsidTr="00B20ABF">
        <w:tc>
          <w:tcPr>
            <w:tcW w:w="1489" w:type="pct"/>
            <w:tcBorders>
              <w:top w:val="nil"/>
              <w:left w:val="nil"/>
              <w:bottom w:val="nil"/>
              <w:right w:val="nil"/>
            </w:tcBorders>
          </w:tcPr>
          <w:p w:rsidR="00DE06B5" w:rsidRPr="005C58FD" w:rsidRDefault="00DE06B5" w:rsidP="00F9379C">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Объемы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разби</w:t>
            </w:r>
            <w:r w:rsidRPr="005C58FD">
              <w:rPr>
                <w:rFonts w:ascii="Times New Roman" w:hAnsi="Times New Roman" w:cs="Times New Roman"/>
                <w:color w:val="000000"/>
                <w:sz w:val="24"/>
                <w:szCs w:val="26"/>
              </w:rPr>
              <w:t>в</w:t>
            </w:r>
            <w:r w:rsidRPr="005C58FD">
              <w:rPr>
                <w:rFonts w:ascii="Times New Roman" w:hAnsi="Times New Roman" w:cs="Times New Roman"/>
                <w:color w:val="000000"/>
                <w:sz w:val="24"/>
                <w:szCs w:val="26"/>
              </w:rPr>
              <w:t>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годам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реализации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p>
        </w:tc>
        <w:tc>
          <w:tcPr>
            <w:tcW w:w="182" w:type="pct"/>
            <w:tcBorders>
              <w:top w:val="nil"/>
              <w:left w:val="nil"/>
              <w:bottom w:val="nil"/>
              <w:right w:val="nil"/>
            </w:tcBorders>
          </w:tcPr>
          <w:p w:rsidR="00DE06B5" w:rsidRPr="005C58FD" w:rsidRDefault="00B20ABF" w:rsidP="00F9379C">
            <w:pPr>
              <w:pStyle w:val="ConsPlusNormal"/>
              <w:widowControl/>
              <w:spacing w:line="235" w:lineRule="auto"/>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DE06B5" w:rsidP="00F9379C">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прогнозируемый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00600DA6" w:rsidRPr="005C58FD">
              <w:rPr>
                <w:rFonts w:ascii="Times New Roman" w:hAnsi="Times New Roman" w:cs="Times New Roman"/>
                <w:color w:val="000000"/>
                <w:sz w:val="24"/>
                <w:szCs w:val="26"/>
              </w:rPr>
              <w:t>2019–2035</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годах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составляет</w:t>
            </w:r>
            <w:r w:rsidR="00287963"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1</w:t>
            </w:r>
            <w:r w:rsidR="00524179" w:rsidRPr="005C58FD">
              <w:rPr>
                <w:rFonts w:ascii="Times New Roman" w:hAnsi="Times New Roman" w:cs="Times New Roman"/>
                <w:color w:val="000000"/>
                <w:sz w:val="24"/>
                <w:szCs w:val="26"/>
              </w:rPr>
              <w:t> </w:t>
            </w:r>
            <w:r w:rsidR="00017275" w:rsidRPr="005C58FD">
              <w:rPr>
                <w:rFonts w:ascii="Times New Roman" w:hAnsi="Times New Roman" w:cs="Times New Roman"/>
                <w:color w:val="000000"/>
                <w:sz w:val="24"/>
                <w:szCs w:val="26"/>
              </w:rPr>
              <w:t>5</w:t>
            </w:r>
            <w:r w:rsidR="00524179" w:rsidRPr="005C58FD">
              <w:rPr>
                <w:rFonts w:ascii="Times New Roman" w:hAnsi="Times New Roman" w:cs="Times New Roman"/>
                <w:color w:val="000000"/>
                <w:sz w:val="24"/>
                <w:szCs w:val="26"/>
              </w:rPr>
              <w:t>30,0</w:t>
            </w:r>
            <w:r w:rsidRPr="005C58FD">
              <w:rPr>
                <w:rFonts w:ascii="Times New Roman" w:hAnsi="Times New Roman" w:cs="Times New Roman"/>
                <w:color w:val="000000"/>
                <w:sz w:val="24"/>
                <w:szCs w:val="26"/>
              </w:rPr>
              <w:t>тыс.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рублей,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том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числе:</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2019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 </w:t>
            </w:r>
            <w:r w:rsidR="00524179"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2024</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AE47E3" w:rsidRPr="005C58FD">
              <w:rPr>
                <w:rFonts w:ascii="Times New Roman" w:eastAsia="Times New Roman" w:hAnsi="Times New Roman"/>
                <w:color w:val="000000"/>
                <w:sz w:val="24"/>
                <w:szCs w:val="26"/>
                <w:lang w:eastAsia="ru-RU"/>
              </w:rPr>
              <w:t>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AE47E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90,0</w:t>
            </w:r>
            <w:r w:rsidR="00AE47E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2026–2030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450,0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2031–2035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450,0</w:t>
            </w:r>
            <w:r w:rsidR="00017275"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DE06B5" w:rsidRPr="005C58FD" w:rsidRDefault="00DE06B5" w:rsidP="00F9379C">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них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средства:</w:t>
            </w:r>
          </w:p>
          <w:p w:rsidR="00DE06B5" w:rsidRPr="005C58FD" w:rsidRDefault="00DE06B5" w:rsidP="00F9379C">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федерального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F37863"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1</w:t>
            </w:r>
            <w:r w:rsidR="00524179" w:rsidRPr="005C58FD">
              <w:rPr>
                <w:rFonts w:ascii="Times New Roman" w:hAnsi="Times New Roman" w:cs="Times New Roman"/>
                <w:color w:val="000000"/>
                <w:sz w:val="24"/>
                <w:szCs w:val="26"/>
              </w:rPr>
              <w:t> 513,0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тыс.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рублей,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том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числе:</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2019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89,0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AE47E3" w:rsidRPr="005C58FD" w:rsidRDefault="00B55792" w:rsidP="00AE47E3">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89,0</w:t>
            </w:r>
            <w:r w:rsidR="00AE47E3" w:rsidRPr="005C58FD">
              <w:rPr>
                <w:rFonts w:ascii="Times New Roman" w:eastAsia="Times New Roman" w:hAnsi="Times New Roman"/>
                <w:color w:val="000000"/>
                <w:sz w:val="24"/>
                <w:szCs w:val="26"/>
                <w:lang w:eastAsia="ru-RU"/>
              </w:rPr>
              <w:t xml:space="preserve"> тыс. 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 xml:space="preserve">89,0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89,0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89,0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2024</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017275" w:rsidRPr="005C58FD">
              <w:rPr>
                <w:rFonts w:ascii="Times New Roman" w:eastAsia="Times New Roman" w:hAnsi="Times New Roman"/>
                <w:color w:val="000000"/>
                <w:sz w:val="24"/>
                <w:szCs w:val="26"/>
                <w:lang w:eastAsia="ru-RU"/>
              </w:rPr>
              <w:t>8</w:t>
            </w:r>
            <w:r w:rsidR="00524179" w:rsidRPr="005C58FD">
              <w:rPr>
                <w:rFonts w:ascii="Times New Roman" w:eastAsia="Times New Roman" w:hAnsi="Times New Roman"/>
                <w:color w:val="000000"/>
                <w:sz w:val="24"/>
                <w:szCs w:val="26"/>
                <w:lang w:eastAsia="ru-RU"/>
              </w:rPr>
              <w:t>9,0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524179" w:rsidRPr="005C58FD">
              <w:rPr>
                <w:rFonts w:ascii="Times New Roman" w:eastAsia="Times New Roman" w:hAnsi="Times New Roman"/>
                <w:color w:val="000000"/>
                <w:sz w:val="24"/>
                <w:szCs w:val="26"/>
                <w:lang w:eastAsia="ru-RU"/>
              </w:rPr>
              <w:t>89,0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2026–2030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017275" w:rsidRPr="005C58FD">
              <w:rPr>
                <w:rFonts w:ascii="Times New Roman" w:eastAsia="Times New Roman" w:hAnsi="Times New Roman"/>
                <w:color w:val="000000"/>
                <w:sz w:val="24"/>
                <w:szCs w:val="26"/>
                <w:lang w:eastAsia="ru-RU"/>
              </w:rPr>
              <w:t>44</w:t>
            </w:r>
            <w:r w:rsidR="00524179" w:rsidRPr="005C58FD">
              <w:rPr>
                <w:rFonts w:ascii="Times New Roman" w:eastAsia="Times New Roman" w:hAnsi="Times New Roman"/>
                <w:color w:val="000000"/>
                <w:sz w:val="24"/>
                <w:szCs w:val="26"/>
                <w:lang w:eastAsia="ru-RU"/>
              </w:rPr>
              <w:t>5,0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B55792" w:rsidRPr="005C58FD" w:rsidRDefault="00B55792" w:rsidP="00F9379C">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2031–2035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287963" w:rsidRPr="005C58FD">
              <w:rPr>
                <w:rFonts w:ascii="Times New Roman" w:eastAsia="Times New Roman" w:hAnsi="Times New Roman"/>
                <w:color w:val="000000"/>
                <w:sz w:val="24"/>
                <w:szCs w:val="26"/>
                <w:lang w:eastAsia="ru-RU"/>
              </w:rPr>
              <w:t xml:space="preserve"> </w:t>
            </w:r>
            <w:r w:rsidR="00F37863"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AE47E3" w:rsidRPr="005C58FD">
              <w:rPr>
                <w:rFonts w:ascii="Times New Roman" w:eastAsia="Times New Roman" w:hAnsi="Times New Roman"/>
                <w:color w:val="000000"/>
                <w:sz w:val="24"/>
                <w:szCs w:val="26"/>
                <w:lang w:eastAsia="ru-RU"/>
              </w:rPr>
              <w:t>4</w:t>
            </w:r>
            <w:r w:rsidR="00017275" w:rsidRPr="005C58FD">
              <w:rPr>
                <w:rFonts w:ascii="Times New Roman" w:eastAsia="Times New Roman" w:hAnsi="Times New Roman"/>
                <w:color w:val="000000"/>
                <w:sz w:val="24"/>
                <w:szCs w:val="26"/>
                <w:lang w:eastAsia="ru-RU"/>
              </w:rPr>
              <w:t>4</w:t>
            </w:r>
            <w:r w:rsidR="00524179" w:rsidRPr="005C58FD">
              <w:rPr>
                <w:rFonts w:ascii="Times New Roman" w:eastAsia="Times New Roman" w:hAnsi="Times New Roman"/>
                <w:color w:val="000000"/>
                <w:sz w:val="24"/>
                <w:szCs w:val="26"/>
                <w:lang w:eastAsia="ru-RU"/>
              </w:rPr>
              <w:t>5,0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00F276AB" w:rsidRPr="005C58FD">
              <w:rPr>
                <w:rFonts w:ascii="Times New Roman" w:eastAsia="Times New Roman" w:hAnsi="Times New Roman"/>
                <w:color w:val="000000"/>
                <w:sz w:val="24"/>
                <w:szCs w:val="26"/>
                <w:lang w:eastAsia="ru-RU"/>
              </w:rPr>
              <w:t>рублей;</w:t>
            </w:r>
          </w:p>
          <w:p w:rsidR="007362BE" w:rsidRPr="005C58FD" w:rsidRDefault="007362BE" w:rsidP="007362BE">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местного бюджета –</w:t>
            </w:r>
            <w:r w:rsidR="001B1B48"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17,0</w:t>
            </w:r>
            <w:r w:rsidR="001B1B48"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тыс. рублей, в том числе:</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2019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2020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2021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2022 году – </w:t>
            </w:r>
            <w:r w:rsidR="00017275" w:rsidRPr="005C58FD">
              <w:rPr>
                <w:rFonts w:ascii="Times New Roman" w:eastAsia="Times New Roman" w:hAnsi="Times New Roman"/>
                <w:color w:val="000000"/>
                <w:sz w:val="24"/>
                <w:szCs w:val="26"/>
                <w:lang w:eastAsia="ru-RU"/>
              </w:rPr>
              <w:t>1,0</w:t>
            </w:r>
            <w:r w:rsidR="001B1B48"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2023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2024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2025 году – </w:t>
            </w:r>
            <w:r w:rsidR="00017275"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2026–2030 годах – </w:t>
            </w:r>
            <w:r w:rsidR="00017275" w:rsidRPr="005C58FD">
              <w:rPr>
                <w:rFonts w:ascii="Times New Roman" w:eastAsia="Times New Roman" w:hAnsi="Times New Roman"/>
                <w:color w:val="000000"/>
                <w:sz w:val="24"/>
                <w:szCs w:val="26"/>
                <w:lang w:eastAsia="ru-RU"/>
              </w:rPr>
              <w:t>5,0</w:t>
            </w:r>
            <w:r w:rsidRPr="005C58FD">
              <w:rPr>
                <w:rFonts w:ascii="Times New Roman" w:eastAsia="Times New Roman" w:hAnsi="Times New Roman"/>
                <w:color w:val="000000"/>
                <w:sz w:val="24"/>
                <w:szCs w:val="26"/>
                <w:lang w:eastAsia="ru-RU"/>
              </w:rPr>
              <w:t xml:space="preserve"> тыс. рублей;</w:t>
            </w:r>
          </w:p>
          <w:p w:rsidR="007362BE" w:rsidRPr="005C58FD" w:rsidRDefault="007362BE" w:rsidP="007362BE">
            <w:pPr>
              <w:autoSpaceDE w:val="0"/>
              <w:autoSpaceDN w:val="0"/>
              <w:spacing w:after="0" w:line="235" w:lineRule="auto"/>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2031–2035 годах – </w:t>
            </w:r>
            <w:r w:rsidR="00017275" w:rsidRPr="005C58FD">
              <w:rPr>
                <w:rFonts w:ascii="Times New Roman" w:eastAsia="Times New Roman" w:hAnsi="Times New Roman"/>
                <w:color w:val="000000"/>
                <w:sz w:val="24"/>
                <w:szCs w:val="26"/>
                <w:lang w:eastAsia="ru-RU"/>
              </w:rPr>
              <w:t>5,0</w:t>
            </w:r>
            <w:r w:rsidRPr="005C58FD">
              <w:rPr>
                <w:rFonts w:ascii="Times New Roman" w:eastAsia="Times New Roman" w:hAnsi="Times New Roman"/>
                <w:color w:val="000000"/>
                <w:sz w:val="24"/>
                <w:szCs w:val="26"/>
                <w:lang w:eastAsia="ru-RU"/>
              </w:rPr>
              <w:t xml:space="preserve"> тыс. рублей</w:t>
            </w:r>
          </w:p>
          <w:p w:rsidR="00DE06B5" w:rsidRPr="005C58FD" w:rsidRDefault="00DE06B5" w:rsidP="00F9379C">
            <w:pPr>
              <w:pStyle w:val="ConsPlusNormal"/>
              <w:widowControl/>
              <w:spacing w:line="235" w:lineRule="auto"/>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Объемы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подлежат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еж</w:t>
            </w:r>
            <w:r w:rsidRPr="005C58FD">
              <w:rPr>
                <w:rFonts w:ascii="Times New Roman" w:hAnsi="Times New Roman" w:cs="Times New Roman"/>
                <w:color w:val="000000"/>
                <w:sz w:val="24"/>
                <w:szCs w:val="26"/>
              </w:rPr>
              <w:t>е</w:t>
            </w:r>
            <w:r w:rsidRPr="005C58FD">
              <w:rPr>
                <w:rFonts w:ascii="Times New Roman" w:hAnsi="Times New Roman" w:cs="Times New Roman"/>
                <w:color w:val="000000"/>
                <w:sz w:val="24"/>
                <w:szCs w:val="26"/>
              </w:rPr>
              <w:t>годному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уточнению</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исходя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возможностей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федеральн</w:t>
            </w:r>
            <w:r w:rsidRPr="005C58FD">
              <w:rPr>
                <w:rFonts w:ascii="Times New Roman" w:hAnsi="Times New Roman" w:cs="Times New Roman"/>
                <w:color w:val="000000"/>
                <w:sz w:val="24"/>
                <w:szCs w:val="26"/>
              </w:rPr>
              <w:t>о</w:t>
            </w:r>
            <w:r w:rsidRPr="005C58FD">
              <w:rPr>
                <w:rFonts w:ascii="Times New Roman" w:hAnsi="Times New Roman" w:cs="Times New Roman"/>
                <w:color w:val="000000"/>
                <w:sz w:val="24"/>
                <w:szCs w:val="26"/>
              </w:rPr>
              <w:t>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995869"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017275" w:rsidRPr="005C58FD">
              <w:rPr>
                <w:rFonts w:ascii="Times New Roman" w:hAnsi="Times New Roman" w:cs="Times New Roman"/>
                <w:color w:val="000000"/>
                <w:sz w:val="24"/>
                <w:szCs w:val="26"/>
              </w:rPr>
              <w:t>б</w:t>
            </w:r>
            <w:r w:rsidR="00995869" w:rsidRPr="005C58FD">
              <w:rPr>
                <w:rFonts w:ascii="Times New Roman" w:hAnsi="Times New Roman" w:cs="Times New Roman"/>
                <w:color w:val="000000"/>
                <w:sz w:val="24"/>
                <w:szCs w:val="26"/>
              </w:rPr>
              <w:t xml:space="preserve">юджета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17275" w:rsidRPr="005C58FD">
              <w:rPr>
                <w:rFonts w:ascii="Times New Roman" w:hAnsi="Times New Roman" w:cs="Times New Roman"/>
                <w:color w:val="000000"/>
                <w:sz w:val="24"/>
                <w:szCs w:val="26"/>
              </w:rPr>
              <w:t xml:space="preserve"> сельского поселения </w:t>
            </w:r>
            <w:r w:rsidR="00995869" w:rsidRPr="005C58FD">
              <w:rPr>
                <w:rFonts w:ascii="Times New Roman" w:hAnsi="Times New Roman" w:cs="Times New Roman"/>
                <w:color w:val="000000"/>
                <w:sz w:val="24"/>
                <w:szCs w:val="26"/>
              </w:rPr>
              <w:t>Шумерлинского района</w:t>
            </w:r>
          </w:p>
          <w:p w:rsidR="00B20ABF" w:rsidRPr="005C58FD" w:rsidRDefault="00B20ABF" w:rsidP="00F9379C">
            <w:pPr>
              <w:pStyle w:val="ConsPlusNormal"/>
              <w:widowControl/>
              <w:spacing w:line="235" w:lineRule="auto"/>
              <w:jc w:val="both"/>
              <w:rPr>
                <w:rFonts w:ascii="Times New Roman" w:hAnsi="Times New Roman" w:cs="Times New Roman"/>
                <w:color w:val="000000"/>
                <w:sz w:val="24"/>
                <w:szCs w:val="26"/>
              </w:rPr>
            </w:pPr>
          </w:p>
        </w:tc>
      </w:tr>
      <w:tr w:rsidR="00DE06B5" w:rsidRPr="005C58FD" w:rsidTr="00B20ABF">
        <w:tc>
          <w:tcPr>
            <w:tcW w:w="148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Ожидаемые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результаты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реализации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w:t>
            </w:r>
            <w:r w:rsidRPr="005C58FD">
              <w:rPr>
                <w:rFonts w:ascii="Times New Roman" w:hAnsi="Times New Roman" w:cs="Times New Roman"/>
                <w:color w:val="000000"/>
                <w:sz w:val="24"/>
                <w:szCs w:val="26"/>
              </w:rPr>
              <w:t>м</w:t>
            </w:r>
            <w:r w:rsidRPr="005C58FD">
              <w:rPr>
                <w:rFonts w:ascii="Times New Roman" w:hAnsi="Times New Roman" w:cs="Times New Roman"/>
                <w:color w:val="000000"/>
                <w:sz w:val="24"/>
                <w:szCs w:val="26"/>
              </w:rPr>
              <w:t>мы</w:t>
            </w:r>
          </w:p>
        </w:tc>
        <w:tc>
          <w:tcPr>
            <w:tcW w:w="182" w:type="pct"/>
            <w:tcBorders>
              <w:top w:val="nil"/>
              <w:left w:val="nil"/>
              <w:bottom w:val="nil"/>
              <w:right w:val="nil"/>
            </w:tcBorders>
          </w:tcPr>
          <w:p w:rsidR="00DE06B5" w:rsidRPr="005C58FD" w:rsidRDefault="00B20ABF" w:rsidP="00F9379C">
            <w:pPr>
              <w:pStyle w:val="ConsPlusNormal"/>
              <w:widowControl/>
              <w:jc w:val="right"/>
              <w:rPr>
                <w:rFonts w:ascii="Times New Roman" w:hAnsi="Times New Roman" w:cs="Times New Roman"/>
                <w:color w:val="000000"/>
                <w:sz w:val="24"/>
                <w:szCs w:val="26"/>
              </w:rPr>
            </w:pPr>
            <w:r w:rsidRPr="005C58FD">
              <w:rPr>
                <w:rFonts w:ascii="Times New Roman" w:hAnsi="Times New Roman" w:cs="Times New Roman"/>
                <w:color w:val="000000"/>
                <w:sz w:val="24"/>
                <w:szCs w:val="26"/>
              </w:rPr>
              <w:t>–</w:t>
            </w:r>
          </w:p>
        </w:tc>
        <w:tc>
          <w:tcPr>
            <w:tcW w:w="3329" w:type="pct"/>
            <w:tcBorders>
              <w:top w:val="nil"/>
              <w:left w:val="nil"/>
              <w:bottom w:val="nil"/>
              <w:right w:val="nil"/>
            </w:tcBorders>
          </w:tcPr>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реализация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позволит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обеспечить:</w:t>
            </w:r>
          </w:p>
          <w:p w:rsidR="00995869"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повышение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качества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форм</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рование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166C42" w:rsidRPr="005C58FD">
              <w:rPr>
                <w:rFonts w:ascii="Times New Roman" w:hAnsi="Times New Roman" w:cs="Times New Roman"/>
                <w:color w:val="000000"/>
                <w:sz w:val="24"/>
                <w:szCs w:val="26"/>
              </w:rPr>
              <w:t xml:space="preserve"> </w:t>
            </w:r>
            <w:r w:rsidR="00CE0CD4" w:rsidRPr="005C58FD">
              <w:rPr>
                <w:rFonts w:ascii="Times New Roman" w:hAnsi="Times New Roman" w:cs="Times New Roman"/>
                <w:color w:val="000000"/>
                <w:sz w:val="24"/>
                <w:szCs w:val="26"/>
              </w:rPr>
              <w:t xml:space="preserve"> сельского пос</w:t>
            </w:r>
            <w:r w:rsidR="00CE0CD4" w:rsidRPr="005C58FD">
              <w:rPr>
                <w:rFonts w:ascii="Times New Roman" w:hAnsi="Times New Roman" w:cs="Times New Roman"/>
                <w:color w:val="000000"/>
                <w:sz w:val="24"/>
                <w:szCs w:val="26"/>
              </w:rPr>
              <w:t>е</w:t>
            </w:r>
            <w:r w:rsidR="00CE0CD4" w:rsidRPr="005C58FD">
              <w:rPr>
                <w:rFonts w:ascii="Times New Roman" w:hAnsi="Times New Roman" w:cs="Times New Roman"/>
                <w:color w:val="000000"/>
                <w:sz w:val="24"/>
                <w:szCs w:val="26"/>
              </w:rPr>
              <w:lastRenderedPageBreak/>
              <w:t xml:space="preserve">ления </w:t>
            </w:r>
            <w:r w:rsidR="00995869" w:rsidRPr="005C58FD">
              <w:rPr>
                <w:rFonts w:ascii="Times New Roman" w:hAnsi="Times New Roman" w:cs="Times New Roman"/>
                <w:color w:val="000000"/>
                <w:sz w:val="24"/>
                <w:szCs w:val="26"/>
              </w:rPr>
              <w:t xml:space="preserve">Шумерлинского района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основе</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 xml:space="preserve">муниципальных </w:t>
            </w:r>
            <w:r w:rsidRPr="005C58FD">
              <w:rPr>
                <w:rFonts w:ascii="Times New Roman" w:hAnsi="Times New Roman" w:cs="Times New Roman"/>
                <w:color w:val="000000"/>
                <w:sz w:val="24"/>
                <w:szCs w:val="26"/>
              </w:rPr>
              <w:t>программ</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 xml:space="preserve">Шумерлинского района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w:t>
            </w:r>
            <w:r w:rsidRPr="005C58FD">
              <w:rPr>
                <w:rFonts w:ascii="Times New Roman" w:hAnsi="Times New Roman" w:cs="Times New Roman"/>
                <w:color w:val="000000"/>
                <w:sz w:val="24"/>
                <w:szCs w:val="26"/>
              </w:rPr>
              <w:t>и</w:t>
            </w:r>
            <w:r w:rsidR="00995869" w:rsidRPr="005C58FD">
              <w:rPr>
                <w:rFonts w:ascii="Times New Roman" w:hAnsi="Times New Roman" w:cs="Times New Roman"/>
                <w:color w:val="000000"/>
                <w:sz w:val="24"/>
                <w:szCs w:val="26"/>
              </w:rPr>
              <w:t>ки;</w:t>
            </w:r>
            <w:r w:rsidR="00287963" w:rsidRPr="005C58FD">
              <w:rPr>
                <w:rFonts w:ascii="Times New Roman" w:hAnsi="Times New Roman" w:cs="Times New Roman"/>
                <w:color w:val="000000"/>
                <w:sz w:val="24"/>
                <w:szCs w:val="26"/>
              </w:rPr>
              <w:t xml:space="preserve"> </w:t>
            </w:r>
          </w:p>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увеличение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собственных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CE0CD4"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w:t>
            </w:r>
            <w:r w:rsidR="00594AD0" w:rsidRPr="005C58FD">
              <w:rPr>
                <w:rFonts w:ascii="Times New Roman" w:hAnsi="Times New Roman" w:cs="Times New Roman"/>
                <w:color w:val="000000"/>
                <w:sz w:val="24"/>
                <w:szCs w:val="26"/>
              </w:rPr>
              <w:t>л</w:t>
            </w:r>
            <w:r w:rsidR="00594AD0" w:rsidRPr="005C58FD">
              <w:rPr>
                <w:rFonts w:ascii="Times New Roman" w:hAnsi="Times New Roman" w:cs="Times New Roman"/>
                <w:color w:val="000000"/>
                <w:sz w:val="24"/>
                <w:szCs w:val="26"/>
              </w:rPr>
              <w:t>гашинского</w:t>
            </w:r>
            <w:r w:rsidR="00CE0CD4" w:rsidRPr="005C58FD">
              <w:rPr>
                <w:rFonts w:ascii="Times New Roman" w:hAnsi="Times New Roman" w:cs="Times New Roman"/>
                <w:color w:val="000000"/>
                <w:sz w:val="24"/>
                <w:szCs w:val="26"/>
              </w:rPr>
              <w:t xml:space="preserve"> сельского поселения</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Шумерлинского рай</w:t>
            </w:r>
            <w:r w:rsidR="00CE0CD4" w:rsidRPr="005C58FD">
              <w:rPr>
                <w:rFonts w:ascii="Times New Roman" w:hAnsi="Times New Roman" w:cs="Times New Roman"/>
                <w:color w:val="000000"/>
                <w:sz w:val="24"/>
                <w:szCs w:val="26"/>
              </w:rPr>
              <w:t>она</w:t>
            </w:r>
            <w:r w:rsidRPr="005C58FD">
              <w:rPr>
                <w:rFonts w:ascii="Times New Roman" w:hAnsi="Times New Roman" w:cs="Times New Roman"/>
                <w:color w:val="000000"/>
                <w:sz w:val="24"/>
                <w:szCs w:val="26"/>
              </w:rPr>
              <w:t>;</w:t>
            </w:r>
          </w:p>
          <w:p w:rsidR="00DE06B5" w:rsidRPr="005C58FD" w:rsidRDefault="00DE06B5" w:rsidP="00F9379C">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повышение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эффективности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использования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средств,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отсутствие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просроченной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кредиторской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задо</w:t>
            </w:r>
            <w:r w:rsidRPr="005C58FD">
              <w:rPr>
                <w:rFonts w:ascii="Times New Roman" w:hAnsi="Times New Roman" w:cs="Times New Roman"/>
                <w:color w:val="000000"/>
                <w:sz w:val="24"/>
                <w:szCs w:val="26"/>
              </w:rPr>
              <w:t>л</w:t>
            </w:r>
            <w:r w:rsidRPr="005C58FD">
              <w:rPr>
                <w:rFonts w:ascii="Times New Roman" w:hAnsi="Times New Roman" w:cs="Times New Roman"/>
                <w:color w:val="000000"/>
                <w:sz w:val="24"/>
                <w:szCs w:val="26"/>
              </w:rPr>
              <w:t>женности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061BDC" w:rsidRPr="005C58FD">
              <w:rPr>
                <w:rFonts w:ascii="Times New Roman" w:hAnsi="Times New Roman" w:cs="Times New Roman"/>
                <w:color w:val="000000"/>
                <w:sz w:val="24"/>
                <w:szCs w:val="26"/>
              </w:rPr>
              <w:t xml:space="preserve"> </w:t>
            </w:r>
            <w:r w:rsidR="00CE0CD4" w:rsidRPr="005C58FD">
              <w:rPr>
                <w:rFonts w:ascii="Times New Roman" w:hAnsi="Times New Roman" w:cs="Times New Roman"/>
                <w:color w:val="000000"/>
                <w:sz w:val="24"/>
                <w:szCs w:val="26"/>
              </w:rPr>
              <w:t>сельского п</w:t>
            </w:r>
            <w:r w:rsidR="00CE0CD4" w:rsidRPr="005C58FD">
              <w:rPr>
                <w:rFonts w:ascii="Times New Roman" w:hAnsi="Times New Roman" w:cs="Times New Roman"/>
                <w:color w:val="000000"/>
                <w:sz w:val="24"/>
                <w:szCs w:val="26"/>
              </w:rPr>
              <w:t>о</w:t>
            </w:r>
            <w:r w:rsidR="00CE0CD4" w:rsidRPr="005C58FD">
              <w:rPr>
                <w:rFonts w:ascii="Times New Roman" w:hAnsi="Times New Roman" w:cs="Times New Roman"/>
                <w:color w:val="000000"/>
                <w:sz w:val="24"/>
                <w:szCs w:val="26"/>
              </w:rPr>
              <w:t xml:space="preserve">селения </w:t>
            </w:r>
            <w:r w:rsidR="00995869" w:rsidRPr="005C58FD">
              <w:rPr>
                <w:rFonts w:ascii="Times New Roman" w:hAnsi="Times New Roman" w:cs="Times New Roman"/>
                <w:color w:val="000000"/>
                <w:sz w:val="24"/>
                <w:szCs w:val="26"/>
              </w:rPr>
              <w:t xml:space="preserve">Шумерлинского района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Республики;</w:t>
            </w:r>
          </w:p>
          <w:p w:rsidR="00150B7D" w:rsidRPr="005C58FD" w:rsidRDefault="00DE06B5" w:rsidP="00166C42">
            <w:pPr>
              <w:pStyle w:val="ConsPlusNormal"/>
              <w:widowControl/>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повышение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эффективности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управления</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 xml:space="preserve">муниципальным </w:t>
            </w:r>
            <w:r w:rsidRPr="005C58FD">
              <w:rPr>
                <w:rFonts w:ascii="Times New Roman" w:hAnsi="Times New Roman" w:cs="Times New Roman"/>
                <w:color w:val="000000"/>
                <w:sz w:val="24"/>
                <w:szCs w:val="26"/>
              </w:rPr>
              <w:t>долгом</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Алгашинского</w:t>
            </w:r>
            <w:r w:rsidR="00CE0CD4" w:rsidRPr="005C58FD">
              <w:rPr>
                <w:rFonts w:ascii="Times New Roman" w:hAnsi="Times New Roman" w:cs="Times New Roman"/>
                <w:color w:val="000000"/>
                <w:sz w:val="24"/>
                <w:szCs w:val="26"/>
              </w:rPr>
              <w:t xml:space="preserve"> сельского поселения </w:t>
            </w:r>
            <w:r w:rsidR="00995869" w:rsidRPr="005C58FD">
              <w:rPr>
                <w:rFonts w:ascii="Times New Roman" w:hAnsi="Times New Roman" w:cs="Times New Roman"/>
                <w:color w:val="000000"/>
                <w:sz w:val="24"/>
                <w:szCs w:val="26"/>
              </w:rPr>
              <w:t>Ш</w:t>
            </w:r>
            <w:r w:rsidR="00995869" w:rsidRPr="005C58FD">
              <w:rPr>
                <w:rFonts w:ascii="Times New Roman" w:hAnsi="Times New Roman" w:cs="Times New Roman"/>
                <w:color w:val="000000"/>
                <w:sz w:val="24"/>
                <w:szCs w:val="26"/>
              </w:rPr>
              <w:t>у</w:t>
            </w:r>
            <w:r w:rsidR="00995869" w:rsidRPr="005C58FD">
              <w:rPr>
                <w:rFonts w:ascii="Times New Roman" w:hAnsi="Times New Roman" w:cs="Times New Roman"/>
                <w:color w:val="000000"/>
                <w:sz w:val="24"/>
                <w:szCs w:val="26"/>
              </w:rPr>
              <w:t xml:space="preserve">мерлинского района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оптимиз</w:t>
            </w:r>
            <w:r w:rsidRPr="005C58FD">
              <w:rPr>
                <w:rFonts w:ascii="Times New Roman" w:hAnsi="Times New Roman" w:cs="Times New Roman"/>
                <w:color w:val="000000"/>
                <w:sz w:val="24"/>
                <w:szCs w:val="26"/>
              </w:rPr>
              <w:t>а</w:t>
            </w:r>
            <w:r w:rsidRPr="005C58FD">
              <w:rPr>
                <w:rFonts w:ascii="Times New Roman" w:hAnsi="Times New Roman" w:cs="Times New Roman"/>
                <w:color w:val="000000"/>
                <w:sz w:val="24"/>
                <w:szCs w:val="26"/>
              </w:rPr>
              <w:t>ци</w:t>
            </w:r>
            <w:r w:rsidR="00D54C85" w:rsidRPr="005C58FD">
              <w:rPr>
                <w:rFonts w:ascii="Times New Roman" w:hAnsi="Times New Roman" w:cs="Times New Roman"/>
                <w:color w:val="000000"/>
                <w:sz w:val="24"/>
                <w:szCs w:val="26"/>
              </w:rPr>
              <w:t>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своевременное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исполнение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w:t>
            </w:r>
            <w:r w:rsidR="00150B7D" w:rsidRPr="005C58FD">
              <w:rPr>
                <w:rFonts w:ascii="Times New Roman" w:hAnsi="Times New Roman" w:cs="Times New Roman"/>
                <w:color w:val="000000"/>
                <w:sz w:val="24"/>
                <w:szCs w:val="26"/>
              </w:rPr>
              <w:t>язательств</w:t>
            </w:r>
            <w:r w:rsidR="00995869"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Русско- Алгашинского</w:t>
            </w:r>
            <w:r w:rsidR="00CE0CD4" w:rsidRPr="005C58FD">
              <w:rPr>
                <w:rFonts w:ascii="Times New Roman" w:hAnsi="Times New Roman" w:cs="Times New Roman"/>
                <w:color w:val="000000"/>
                <w:sz w:val="24"/>
                <w:szCs w:val="26"/>
              </w:rPr>
              <w:t xml:space="preserve"> сельского поселения </w:t>
            </w:r>
            <w:r w:rsidR="00995869" w:rsidRPr="005C58FD">
              <w:rPr>
                <w:rFonts w:ascii="Times New Roman" w:hAnsi="Times New Roman" w:cs="Times New Roman"/>
                <w:color w:val="000000"/>
                <w:sz w:val="24"/>
                <w:szCs w:val="26"/>
              </w:rPr>
              <w:t>Шумерли</w:t>
            </w:r>
            <w:r w:rsidR="00995869" w:rsidRPr="005C58FD">
              <w:rPr>
                <w:rFonts w:ascii="Times New Roman" w:hAnsi="Times New Roman" w:cs="Times New Roman"/>
                <w:color w:val="000000"/>
                <w:sz w:val="24"/>
                <w:szCs w:val="26"/>
              </w:rPr>
              <w:t>н</w:t>
            </w:r>
            <w:r w:rsidR="00995869" w:rsidRPr="005C58FD">
              <w:rPr>
                <w:rFonts w:ascii="Times New Roman" w:hAnsi="Times New Roman" w:cs="Times New Roman"/>
                <w:color w:val="000000"/>
                <w:sz w:val="24"/>
                <w:szCs w:val="26"/>
              </w:rPr>
              <w:t>ского района</w:t>
            </w:r>
            <w:r w:rsidR="00B20ABF" w:rsidRPr="005C58FD">
              <w:rPr>
                <w:rFonts w:ascii="Times New Roman" w:hAnsi="Times New Roman" w:cs="Times New Roman"/>
                <w:color w:val="000000"/>
                <w:sz w:val="24"/>
                <w:szCs w:val="26"/>
              </w:rPr>
              <w:t>.</w:t>
            </w:r>
          </w:p>
        </w:tc>
      </w:tr>
    </w:tbl>
    <w:p w:rsidR="00B20ABF" w:rsidRDefault="00B20ABF" w:rsidP="00F9379C">
      <w:pPr>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B20ABF" w:rsidRPr="005C58FD" w:rsidRDefault="00B20ABF" w:rsidP="00F9379C">
      <w:pPr>
        <w:autoSpaceDE w:val="0"/>
        <w:autoSpaceDN w:val="0"/>
        <w:adjustRightInd w:val="0"/>
        <w:spacing w:after="0" w:line="240" w:lineRule="auto"/>
        <w:jc w:val="center"/>
        <w:rPr>
          <w:rFonts w:ascii="Times New Roman" w:eastAsia="Times New Roman" w:hAnsi="Times New Roman"/>
          <w:b/>
          <w:color w:val="000000"/>
          <w:sz w:val="24"/>
          <w:szCs w:val="26"/>
        </w:rPr>
      </w:pPr>
      <w:r>
        <w:rPr>
          <w:rFonts w:ascii="Times New Roman" w:eastAsia="Times New Roman" w:hAnsi="Times New Roman"/>
          <w:color w:val="000000"/>
          <w:sz w:val="26"/>
          <w:szCs w:val="26"/>
          <w:lang w:eastAsia="ru-RU"/>
        </w:rPr>
        <w:br w:type="page"/>
      </w:r>
      <w:r w:rsidR="00890EBF" w:rsidRPr="005C58FD">
        <w:rPr>
          <w:rFonts w:ascii="Times New Roman" w:eastAsia="Times New Roman" w:hAnsi="Times New Roman"/>
          <w:b/>
          <w:color w:val="000000"/>
          <w:sz w:val="24"/>
          <w:szCs w:val="26"/>
          <w:lang w:eastAsia="ru-RU"/>
        </w:rPr>
        <w:lastRenderedPageBreak/>
        <w:t>Раздел</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val="en-US" w:eastAsia="ru-RU"/>
        </w:rPr>
        <w:t>I</w:t>
      </w:r>
      <w:r w:rsidR="00890EBF" w:rsidRPr="005C58FD">
        <w:rPr>
          <w:rFonts w:ascii="Times New Roman" w:eastAsia="Times New Roman" w:hAnsi="Times New Roman"/>
          <w:b/>
          <w:color w:val="000000"/>
          <w:sz w:val="24"/>
          <w:szCs w:val="26"/>
          <w:lang w:eastAsia="ru-RU"/>
        </w:rPr>
        <w:t>.</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rPr>
        <w:t>Приоритеты</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и</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цел</w:t>
      </w:r>
      <w:r w:rsidR="006243D7" w:rsidRPr="005C58FD">
        <w:rPr>
          <w:rFonts w:ascii="Times New Roman" w:eastAsia="Times New Roman" w:hAnsi="Times New Roman"/>
          <w:b/>
          <w:color w:val="000000"/>
          <w:sz w:val="24"/>
          <w:szCs w:val="26"/>
        </w:rPr>
        <w:t>ь</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подпрограммы,</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общая</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характеристика</w:t>
      </w:r>
      <w:r w:rsidR="00287963" w:rsidRPr="005C58FD">
        <w:rPr>
          <w:rFonts w:ascii="Times New Roman" w:eastAsia="Times New Roman" w:hAnsi="Times New Roman"/>
          <w:b/>
          <w:color w:val="000000"/>
          <w:sz w:val="24"/>
          <w:szCs w:val="26"/>
        </w:rPr>
        <w:t xml:space="preserve"> </w:t>
      </w:r>
    </w:p>
    <w:p w:rsidR="00C91CEE" w:rsidRPr="005C58FD" w:rsidRDefault="00594AD0" w:rsidP="00F9379C">
      <w:pPr>
        <w:autoSpaceDE w:val="0"/>
        <w:autoSpaceDN w:val="0"/>
        <w:adjustRightInd w:val="0"/>
        <w:spacing w:after="0" w:line="240" w:lineRule="auto"/>
        <w:jc w:val="center"/>
        <w:rPr>
          <w:rFonts w:ascii="Times New Roman" w:eastAsia="Times New Roman" w:hAnsi="Times New Roman"/>
          <w:b/>
          <w:color w:val="000000"/>
          <w:sz w:val="24"/>
          <w:szCs w:val="26"/>
        </w:rPr>
      </w:pPr>
      <w:r w:rsidRPr="005C58FD">
        <w:rPr>
          <w:rFonts w:ascii="Times New Roman" w:eastAsia="Times New Roman" w:hAnsi="Times New Roman"/>
          <w:b/>
          <w:color w:val="000000"/>
          <w:sz w:val="24"/>
          <w:szCs w:val="26"/>
        </w:rPr>
        <w:t>Русск</w:t>
      </w:r>
      <w:proofErr w:type="gramStart"/>
      <w:r w:rsidRPr="005C58FD">
        <w:rPr>
          <w:rFonts w:ascii="Times New Roman" w:eastAsia="Times New Roman" w:hAnsi="Times New Roman"/>
          <w:b/>
          <w:color w:val="000000"/>
          <w:sz w:val="24"/>
          <w:szCs w:val="26"/>
        </w:rPr>
        <w:t>о-</w:t>
      </w:r>
      <w:proofErr w:type="gramEnd"/>
      <w:r w:rsidRPr="005C58FD">
        <w:rPr>
          <w:rFonts w:ascii="Times New Roman" w:eastAsia="Times New Roman" w:hAnsi="Times New Roman"/>
          <w:b/>
          <w:color w:val="000000"/>
          <w:sz w:val="24"/>
          <w:szCs w:val="26"/>
        </w:rPr>
        <w:t xml:space="preserve"> Алгашинского</w:t>
      </w:r>
      <w:r w:rsidR="00C91CEE" w:rsidRPr="005C58FD">
        <w:rPr>
          <w:rFonts w:ascii="Times New Roman" w:eastAsia="Times New Roman" w:hAnsi="Times New Roman"/>
          <w:b/>
          <w:color w:val="000000"/>
          <w:sz w:val="24"/>
          <w:szCs w:val="26"/>
        </w:rPr>
        <w:t xml:space="preserve"> сельского поселения </w:t>
      </w:r>
      <w:r w:rsidR="00995869" w:rsidRPr="005C58FD">
        <w:rPr>
          <w:rFonts w:ascii="Times New Roman" w:eastAsia="Times New Roman" w:hAnsi="Times New Roman"/>
          <w:b/>
          <w:color w:val="000000"/>
          <w:sz w:val="24"/>
          <w:szCs w:val="26"/>
        </w:rPr>
        <w:t xml:space="preserve"> Шумерлинского района</w:t>
      </w:r>
    </w:p>
    <w:p w:rsidR="00890EBF" w:rsidRPr="005C58FD" w:rsidRDefault="00995869" w:rsidP="00F9379C">
      <w:pPr>
        <w:autoSpaceDE w:val="0"/>
        <w:autoSpaceDN w:val="0"/>
        <w:adjustRightInd w:val="0"/>
        <w:spacing w:after="0" w:line="240" w:lineRule="auto"/>
        <w:jc w:val="center"/>
        <w:rPr>
          <w:rFonts w:ascii="Times New Roman" w:eastAsia="Times New Roman" w:hAnsi="Times New Roman"/>
          <w:b/>
          <w:color w:val="000000"/>
          <w:sz w:val="24"/>
          <w:szCs w:val="26"/>
        </w:rPr>
      </w:pPr>
      <w:r w:rsidRPr="005C58FD">
        <w:rPr>
          <w:rFonts w:ascii="Times New Roman" w:eastAsia="Times New Roman" w:hAnsi="Times New Roman"/>
          <w:b/>
          <w:color w:val="000000"/>
          <w:sz w:val="24"/>
          <w:szCs w:val="26"/>
        </w:rPr>
        <w:t xml:space="preserve"> </w:t>
      </w:r>
      <w:r w:rsidR="00287963" w:rsidRPr="005C58FD">
        <w:rPr>
          <w:rFonts w:ascii="Times New Roman" w:eastAsia="Times New Roman" w:hAnsi="Times New Roman"/>
          <w:b/>
          <w:color w:val="000000"/>
          <w:sz w:val="24"/>
          <w:szCs w:val="26"/>
        </w:rPr>
        <w:t xml:space="preserve"> </w:t>
      </w:r>
      <w:r w:rsidR="00B20ABF" w:rsidRPr="005C58FD">
        <w:rPr>
          <w:rFonts w:ascii="Times New Roman" w:eastAsia="Times New Roman" w:hAnsi="Times New Roman"/>
          <w:b/>
          <w:color w:val="000000"/>
          <w:sz w:val="24"/>
          <w:szCs w:val="26"/>
        </w:rPr>
        <w:t>в</w:t>
      </w:r>
      <w:r w:rsidR="00287963" w:rsidRPr="005C58FD">
        <w:rPr>
          <w:rFonts w:ascii="Times New Roman" w:eastAsia="Times New Roman" w:hAnsi="Times New Roman"/>
          <w:b/>
          <w:color w:val="000000"/>
          <w:sz w:val="24"/>
          <w:szCs w:val="26"/>
        </w:rPr>
        <w:t xml:space="preserve"> </w:t>
      </w:r>
      <w:r w:rsidR="00B20ABF" w:rsidRPr="005C58FD">
        <w:rPr>
          <w:rFonts w:ascii="Times New Roman" w:eastAsia="Times New Roman" w:hAnsi="Times New Roman"/>
          <w:b/>
          <w:color w:val="000000"/>
          <w:sz w:val="24"/>
          <w:szCs w:val="26"/>
        </w:rPr>
        <w:t>реализации</w:t>
      </w:r>
      <w:r w:rsidR="00287963" w:rsidRPr="005C58FD">
        <w:rPr>
          <w:rFonts w:ascii="Times New Roman" w:eastAsia="Times New Roman" w:hAnsi="Times New Roman"/>
          <w:b/>
          <w:color w:val="000000"/>
          <w:sz w:val="24"/>
          <w:szCs w:val="26"/>
        </w:rPr>
        <w:t xml:space="preserve"> </w:t>
      </w:r>
      <w:r w:rsidR="00B20ABF" w:rsidRPr="005C58FD">
        <w:rPr>
          <w:rFonts w:ascii="Times New Roman" w:eastAsia="Times New Roman" w:hAnsi="Times New Roman"/>
          <w:b/>
          <w:color w:val="000000"/>
          <w:sz w:val="24"/>
          <w:szCs w:val="26"/>
        </w:rPr>
        <w:t>подпрограммы</w:t>
      </w:r>
    </w:p>
    <w:p w:rsidR="00DE06B5" w:rsidRPr="005C58FD" w:rsidRDefault="00DE06B5" w:rsidP="00F9379C">
      <w:pPr>
        <w:pStyle w:val="ConsPlusNormal"/>
        <w:widowControl/>
        <w:jc w:val="both"/>
        <w:rPr>
          <w:rFonts w:ascii="Times New Roman" w:hAnsi="Times New Roman" w:cs="Times New Roman"/>
          <w:color w:val="000000"/>
          <w:sz w:val="24"/>
          <w:szCs w:val="26"/>
        </w:rPr>
      </w:pPr>
    </w:p>
    <w:p w:rsidR="00FB2BD8" w:rsidRPr="005C58FD" w:rsidRDefault="00B40662"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Приоритеты</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 xml:space="preserve">муниципальной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политики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сфере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реализации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w:t>
      </w:r>
      <w:r w:rsidRPr="005C58FD">
        <w:rPr>
          <w:rFonts w:ascii="Times New Roman" w:hAnsi="Times New Roman" w:cs="Times New Roman"/>
          <w:color w:val="000000"/>
          <w:sz w:val="24"/>
          <w:szCs w:val="26"/>
        </w:rPr>
        <w:t>о</w:t>
      </w:r>
      <w:r w:rsidRPr="005C58FD">
        <w:rPr>
          <w:rFonts w:ascii="Times New Roman" w:hAnsi="Times New Roman" w:cs="Times New Roman"/>
          <w:color w:val="000000"/>
          <w:sz w:val="24"/>
          <w:szCs w:val="26"/>
        </w:rPr>
        <w:t>вершенствовани</w:t>
      </w:r>
      <w:r w:rsidR="00D1753E" w:rsidRPr="005C58FD">
        <w:rPr>
          <w:rFonts w:ascii="Times New Roman" w:hAnsi="Times New Roman" w:cs="Times New Roman"/>
          <w:color w:val="000000"/>
          <w:sz w:val="24"/>
          <w:szCs w:val="26"/>
        </w:rPr>
        <w:t>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политики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4F08E4" w:rsidRPr="005C58FD">
        <w:rPr>
          <w:rFonts w:ascii="Times New Roman" w:hAnsi="Times New Roman" w:cs="Times New Roman"/>
          <w:color w:val="000000"/>
          <w:sz w:val="24"/>
          <w:szCs w:val="26"/>
        </w:rPr>
        <w:t>обеспечение</w:t>
      </w:r>
      <w:r w:rsidR="00287963" w:rsidRPr="005C58FD">
        <w:rPr>
          <w:rFonts w:ascii="Times New Roman" w:hAnsi="Times New Roman" w:cs="Times New Roman"/>
          <w:color w:val="000000"/>
          <w:sz w:val="24"/>
          <w:szCs w:val="26"/>
        </w:rPr>
        <w:t xml:space="preserve"> </w:t>
      </w:r>
      <w:r w:rsidR="004F08E4" w:rsidRPr="005C58FD">
        <w:rPr>
          <w:rFonts w:ascii="Times New Roman" w:hAnsi="Times New Roman" w:cs="Times New Roman"/>
          <w:color w:val="000000"/>
          <w:sz w:val="24"/>
          <w:szCs w:val="26"/>
        </w:rPr>
        <w:t>сбалансированности</w:t>
      </w:r>
      <w:r w:rsidR="00287963" w:rsidRPr="005C58FD">
        <w:rPr>
          <w:rFonts w:ascii="Times New Roman" w:hAnsi="Times New Roman" w:cs="Times New Roman"/>
          <w:color w:val="000000"/>
          <w:sz w:val="24"/>
          <w:szCs w:val="26"/>
        </w:rPr>
        <w:t xml:space="preserve"> </w:t>
      </w:r>
      <w:r w:rsidR="004F08E4" w:rsidRPr="005C58FD">
        <w:rPr>
          <w:rFonts w:ascii="Times New Roman" w:hAnsi="Times New Roman" w:cs="Times New Roman"/>
          <w:color w:val="000000"/>
          <w:sz w:val="24"/>
          <w:szCs w:val="26"/>
        </w:rPr>
        <w:t>бюджета</w:t>
      </w:r>
      <w:r w:rsidR="00C91CEE" w:rsidRPr="005C58FD">
        <w:rPr>
          <w:rFonts w:ascii="Times New Roman" w:hAnsi="Times New Roman" w:cs="Times New Roman"/>
          <w:color w:val="000000"/>
          <w:sz w:val="24"/>
          <w:szCs w:val="26"/>
        </w:rPr>
        <w:t xml:space="preserve"> </w:t>
      </w:r>
      <w:r w:rsidR="00873A0E" w:rsidRPr="005C58FD">
        <w:rPr>
          <w:rFonts w:ascii="Times New Roman" w:hAnsi="Times New Roman" w:cs="Times New Roman"/>
          <w:color w:val="000000"/>
          <w:sz w:val="24"/>
          <w:szCs w:val="26"/>
        </w:rPr>
        <w:t>Русск</w:t>
      </w:r>
      <w:proofErr w:type="gramStart"/>
      <w:r w:rsidR="00873A0E" w:rsidRPr="005C58FD">
        <w:rPr>
          <w:rFonts w:ascii="Times New Roman" w:hAnsi="Times New Roman" w:cs="Times New Roman"/>
          <w:color w:val="000000"/>
          <w:sz w:val="24"/>
          <w:szCs w:val="26"/>
        </w:rPr>
        <w:t>о-</w:t>
      </w:r>
      <w:proofErr w:type="gramEnd"/>
      <w:r w:rsidR="00873A0E" w:rsidRPr="005C58FD">
        <w:rPr>
          <w:rFonts w:ascii="Times New Roman" w:hAnsi="Times New Roman" w:cs="Times New Roman"/>
          <w:color w:val="000000"/>
          <w:sz w:val="24"/>
          <w:szCs w:val="26"/>
        </w:rPr>
        <w:t xml:space="preserve">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 сельского поселения </w:t>
      </w:r>
      <w:r w:rsidR="00287963"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Шумерлинского района</w:t>
      </w:r>
      <w:r w:rsidRPr="005C58FD">
        <w:rPr>
          <w:rFonts w:ascii="Times New Roman" w:hAnsi="Times New Roman" w:cs="Times New Roman"/>
          <w:color w:val="000000"/>
          <w:sz w:val="24"/>
          <w:szCs w:val="26"/>
        </w:rPr>
        <w:t>»</w:t>
      </w:r>
      <w:r w:rsidR="00FB2BD8" w:rsidRPr="005C58FD">
        <w:rPr>
          <w:rFonts w:ascii="Times New Roman" w:hAnsi="Times New Roman" w:cs="Times New Roman"/>
          <w:color w:val="000000"/>
          <w:sz w:val="24"/>
          <w:szCs w:val="26"/>
        </w:rPr>
        <w:t xml:space="preserve"> </w:t>
      </w:r>
      <w:r w:rsidR="00995869" w:rsidRPr="005C58FD">
        <w:rPr>
          <w:rFonts w:ascii="Times New Roman" w:hAnsi="Times New Roman" w:cs="Times New Roman"/>
          <w:color w:val="000000"/>
          <w:sz w:val="24"/>
          <w:szCs w:val="26"/>
        </w:rPr>
        <w:t xml:space="preserve">Муниципальной </w:t>
      </w:r>
      <w:r w:rsidR="00FB2BD8" w:rsidRPr="005C58FD">
        <w:rPr>
          <w:rFonts w:ascii="Times New Roman" w:hAnsi="Times New Roman" w:cs="Times New Roman"/>
          <w:color w:val="000000"/>
          <w:sz w:val="24"/>
          <w:szCs w:val="26"/>
        </w:rPr>
        <w:t xml:space="preserve"> 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(далее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определены</w:t>
      </w:r>
      <w:r w:rsidR="00287963" w:rsidRPr="005C58FD">
        <w:rPr>
          <w:rFonts w:ascii="Times New Roman" w:hAnsi="Times New Roman" w:cs="Times New Roman"/>
          <w:color w:val="000000"/>
          <w:sz w:val="24"/>
          <w:szCs w:val="26"/>
        </w:rPr>
        <w:t xml:space="preserve"> </w:t>
      </w:r>
      <w:r w:rsidR="00055A20" w:rsidRPr="005C58FD">
        <w:rPr>
          <w:rFonts w:ascii="Times New Roman" w:hAnsi="Times New Roman" w:cs="Times New Roman"/>
          <w:color w:val="000000"/>
          <w:sz w:val="24"/>
          <w:szCs w:val="26"/>
        </w:rPr>
        <w:t xml:space="preserve">постановлениями администрации </w:t>
      </w:r>
      <w:r w:rsidR="00873A0E" w:rsidRPr="005C58FD">
        <w:rPr>
          <w:rFonts w:ascii="Times New Roman" w:hAnsi="Times New Roman" w:cs="Times New Roman"/>
          <w:color w:val="000000"/>
          <w:sz w:val="24"/>
          <w:szCs w:val="26"/>
        </w:rPr>
        <w:t>Ру</w:t>
      </w:r>
      <w:r w:rsidR="00873A0E" w:rsidRPr="005C58FD">
        <w:rPr>
          <w:rFonts w:ascii="Times New Roman" w:hAnsi="Times New Roman" w:cs="Times New Roman"/>
          <w:color w:val="000000"/>
          <w:sz w:val="24"/>
          <w:szCs w:val="26"/>
        </w:rPr>
        <w:t>с</w:t>
      </w:r>
      <w:r w:rsidR="00873A0E" w:rsidRPr="005C58FD">
        <w:rPr>
          <w:rFonts w:ascii="Times New Roman" w:hAnsi="Times New Roman" w:cs="Times New Roman"/>
          <w:color w:val="000000"/>
          <w:sz w:val="24"/>
          <w:szCs w:val="26"/>
        </w:rPr>
        <w:t>ско-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сельского поселения </w:t>
      </w:r>
      <w:r w:rsidR="00055A20" w:rsidRPr="005C58FD">
        <w:rPr>
          <w:rFonts w:ascii="Times New Roman" w:hAnsi="Times New Roman" w:cs="Times New Roman"/>
          <w:color w:val="000000"/>
          <w:sz w:val="24"/>
          <w:szCs w:val="26"/>
        </w:rPr>
        <w:t xml:space="preserve">Шумерлинского района </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об</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основных</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напра</w:t>
      </w:r>
      <w:r w:rsidR="00A85A1F" w:rsidRPr="005C58FD">
        <w:rPr>
          <w:rFonts w:ascii="Times New Roman" w:hAnsi="Times New Roman" w:cs="Times New Roman"/>
          <w:color w:val="000000"/>
          <w:sz w:val="24"/>
          <w:szCs w:val="26"/>
        </w:rPr>
        <w:t>в</w:t>
      </w:r>
      <w:r w:rsidR="00A85A1F" w:rsidRPr="005C58FD">
        <w:rPr>
          <w:rFonts w:ascii="Times New Roman" w:hAnsi="Times New Roman" w:cs="Times New Roman"/>
          <w:color w:val="000000"/>
          <w:sz w:val="24"/>
          <w:szCs w:val="26"/>
        </w:rPr>
        <w:t>лениях</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политики</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Русско- Ал</w:t>
      </w:r>
      <w:r w:rsidR="00873A0E" w:rsidRPr="005C58FD">
        <w:rPr>
          <w:rFonts w:ascii="Times New Roman" w:hAnsi="Times New Roman" w:cs="Times New Roman"/>
          <w:color w:val="000000"/>
          <w:sz w:val="24"/>
          <w:szCs w:val="26"/>
        </w:rPr>
        <w:t>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сельского поселения </w:t>
      </w:r>
      <w:r w:rsidR="00055A20" w:rsidRPr="005C58FD">
        <w:rPr>
          <w:rFonts w:ascii="Times New Roman" w:hAnsi="Times New Roman" w:cs="Times New Roman"/>
          <w:color w:val="000000"/>
          <w:sz w:val="24"/>
          <w:szCs w:val="26"/>
        </w:rPr>
        <w:t>Шумерли</w:t>
      </w:r>
      <w:r w:rsidR="00055A20" w:rsidRPr="005C58FD">
        <w:rPr>
          <w:rFonts w:ascii="Times New Roman" w:hAnsi="Times New Roman" w:cs="Times New Roman"/>
          <w:color w:val="000000"/>
          <w:sz w:val="24"/>
          <w:szCs w:val="26"/>
        </w:rPr>
        <w:t>н</w:t>
      </w:r>
      <w:r w:rsidR="00055A20" w:rsidRPr="005C58FD">
        <w:rPr>
          <w:rFonts w:ascii="Times New Roman" w:hAnsi="Times New Roman" w:cs="Times New Roman"/>
          <w:color w:val="000000"/>
          <w:sz w:val="24"/>
          <w:szCs w:val="26"/>
        </w:rPr>
        <w:t xml:space="preserve">ского района </w:t>
      </w:r>
      <w:r w:rsidR="00A85A1F"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Республики</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очередной</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финансовый</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год</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плановый</w:t>
      </w:r>
      <w:r w:rsidR="00287963" w:rsidRPr="005C58FD">
        <w:rPr>
          <w:rFonts w:ascii="Times New Roman" w:hAnsi="Times New Roman" w:cs="Times New Roman"/>
          <w:color w:val="000000"/>
          <w:sz w:val="24"/>
          <w:szCs w:val="26"/>
        </w:rPr>
        <w:t xml:space="preserve"> </w:t>
      </w:r>
      <w:r w:rsidR="00A85A1F" w:rsidRPr="005C58FD">
        <w:rPr>
          <w:rFonts w:ascii="Times New Roman" w:hAnsi="Times New Roman" w:cs="Times New Roman"/>
          <w:color w:val="000000"/>
          <w:sz w:val="24"/>
          <w:szCs w:val="26"/>
        </w:rPr>
        <w:t>пер</w:t>
      </w:r>
      <w:r w:rsidR="00A85A1F" w:rsidRPr="005C58FD">
        <w:rPr>
          <w:rFonts w:ascii="Times New Roman" w:hAnsi="Times New Roman" w:cs="Times New Roman"/>
          <w:color w:val="000000"/>
          <w:sz w:val="24"/>
          <w:szCs w:val="26"/>
        </w:rPr>
        <w:t>и</w:t>
      </w:r>
      <w:r w:rsidR="00A85A1F" w:rsidRPr="005C58FD">
        <w:rPr>
          <w:rFonts w:ascii="Times New Roman" w:hAnsi="Times New Roman" w:cs="Times New Roman"/>
          <w:color w:val="000000"/>
          <w:sz w:val="24"/>
          <w:szCs w:val="26"/>
        </w:rPr>
        <w:t>од</w:t>
      </w:r>
      <w:r w:rsidR="00FB2BD8"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p>
    <w:p w:rsidR="00D424E2" w:rsidRPr="005C58FD" w:rsidRDefault="000E56E8"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Приоритет</w:t>
      </w:r>
      <w:r w:rsidR="0053182F" w:rsidRPr="005C58FD">
        <w:rPr>
          <w:rFonts w:ascii="Times New Roman" w:hAnsi="Times New Roman" w:cs="Times New Roman"/>
          <w:color w:val="000000"/>
          <w:sz w:val="24"/>
          <w:szCs w:val="26"/>
        </w:rPr>
        <w:t>ами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являются</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проведение</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взвешенной</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долговой</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политики,</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позволяющей</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обеспечить</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полном</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объеме</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финансирование</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всех</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принятых</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расходных</w:t>
      </w:r>
      <w:r w:rsidR="00287963" w:rsidRPr="005C58FD">
        <w:rPr>
          <w:rFonts w:ascii="Times New Roman" w:hAnsi="Times New Roman" w:cs="Times New Roman"/>
          <w:color w:val="000000"/>
          <w:sz w:val="24"/>
          <w:szCs w:val="26"/>
        </w:rPr>
        <w:t xml:space="preserve"> </w:t>
      </w:r>
      <w:r w:rsidR="00D424E2" w:rsidRPr="005C58FD">
        <w:rPr>
          <w:rFonts w:ascii="Times New Roman" w:hAnsi="Times New Roman" w:cs="Times New Roman"/>
          <w:color w:val="000000"/>
          <w:sz w:val="24"/>
          <w:szCs w:val="26"/>
        </w:rPr>
        <w:t>обязательств</w:t>
      </w:r>
      <w:r w:rsidR="00C91CEE" w:rsidRPr="005C58FD">
        <w:rPr>
          <w:rFonts w:ascii="Times New Roman" w:hAnsi="Times New Roman" w:cs="Times New Roman"/>
          <w:color w:val="000000"/>
          <w:sz w:val="24"/>
          <w:szCs w:val="26"/>
        </w:rPr>
        <w:t>.</w:t>
      </w:r>
    </w:p>
    <w:p w:rsidR="00DE06B5" w:rsidRPr="005C58FD" w:rsidRDefault="00BE3ECA"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Ц</w:t>
      </w:r>
      <w:r w:rsidR="00DE06B5" w:rsidRPr="005C58FD">
        <w:rPr>
          <w:rFonts w:ascii="Times New Roman" w:hAnsi="Times New Roman" w:cs="Times New Roman"/>
          <w:color w:val="000000"/>
          <w:sz w:val="24"/>
          <w:szCs w:val="26"/>
        </w:rPr>
        <w:t>ел</w:t>
      </w:r>
      <w:r w:rsidR="006973F5" w:rsidRPr="005C58FD">
        <w:rPr>
          <w:rFonts w:ascii="Times New Roman" w:hAnsi="Times New Roman" w:cs="Times New Roman"/>
          <w:color w:val="000000"/>
          <w:sz w:val="24"/>
          <w:szCs w:val="26"/>
        </w:rPr>
        <w:t>ь</w:t>
      </w:r>
      <w:r w:rsidR="009E6011" w:rsidRPr="005C58FD">
        <w:rPr>
          <w:rFonts w:ascii="Times New Roman" w:hAnsi="Times New Roman" w:cs="Times New Roman"/>
          <w:color w:val="000000"/>
          <w:sz w:val="24"/>
          <w:szCs w:val="26"/>
        </w:rPr>
        <w:t>ю</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подпрограмм</w:t>
      </w:r>
      <w:r w:rsidR="009E6011" w:rsidRPr="005C58FD">
        <w:rPr>
          <w:rFonts w:ascii="Times New Roman" w:hAnsi="Times New Roman" w:cs="Times New Roman"/>
          <w:color w:val="000000"/>
          <w:sz w:val="24"/>
          <w:szCs w:val="26"/>
        </w:rPr>
        <w:t>ы</w:t>
      </w:r>
      <w:r w:rsidR="00287963" w:rsidRPr="005C58FD">
        <w:rPr>
          <w:rFonts w:ascii="Times New Roman" w:hAnsi="Times New Roman" w:cs="Times New Roman"/>
          <w:color w:val="000000"/>
          <w:sz w:val="24"/>
          <w:szCs w:val="26"/>
        </w:rPr>
        <w:t xml:space="preserve"> </w:t>
      </w:r>
      <w:r w:rsidR="009E6011" w:rsidRPr="005C58FD">
        <w:rPr>
          <w:rFonts w:ascii="Times New Roman" w:hAnsi="Times New Roman" w:cs="Times New Roman"/>
          <w:color w:val="000000"/>
          <w:sz w:val="24"/>
          <w:szCs w:val="26"/>
        </w:rPr>
        <w:t>являе</w:t>
      </w:r>
      <w:r w:rsidR="00DE06B5" w:rsidRPr="005C58FD">
        <w:rPr>
          <w:rFonts w:ascii="Times New Roman" w:hAnsi="Times New Roman" w:cs="Times New Roman"/>
          <w:color w:val="000000"/>
          <w:sz w:val="24"/>
          <w:szCs w:val="26"/>
        </w:rPr>
        <w:t>тся</w:t>
      </w:r>
      <w:r w:rsidR="00287963" w:rsidRPr="005C58FD">
        <w:rPr>
          <w:rFonts w:ascii="Times New Roman" w:hAnsi="Times New Roman" w:cs="Times New Roman"/>
          <w:color w:val="000000"/>
          <w:sz w:val="24"/>
          <w:szCs w:val="26"/>
        </w:rPr>
        <w:t xml:space="preserve"> </w:t>
      </w:r>
      <w:r w:rsidR="009E6011" w:rsidRPr="005C58FD">
        <w:rPr>
          <w:rFonts w:ascii="Times New Roman" w:hAnsi="Times New Roman" w:cs="Times New Roman"/>
          <w:color w:val="000000"/>
          <w:sz w:val="24"/>
          <w:szCs w:val="26"/>
        </w:rPr>
        <w:t>с</w:t>
      </w:r>
      <w:r w:rsidR="006973F5" w:rsidRPr="005C58FD">
        <w:rPr>
          <w:rFonts w:ascii="Times New Roman" w:hAnsi="Times New Roman" w:cs="Times New Roman"/>
          <w:color w:val="000000"/>
          <w:sz w:val="24"/>
          <w:szCs w:val="26"/>
        </w:rPr>
        <w:t>оздание</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условий</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для</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обеспечения</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долгосрочной</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сбалансированности</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повышения</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устойчивости</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006973F5" w:rsidRPr="005C58FD">
        <w:rPr>
          <w:rFonts w:ascii="Times New Roman" w:hAnsi="Times New Roman" w:cs="Times New Roman"/>
          <w:color w:val="000000"/>
          <w:sz w:val="24"/>
          <w:szCs w:val="26"/>
        </w:rPr>
        <w:t>системы</w:t>
      </w:r>
      <w:r w:rsidR="00287963" w:rsidRPr="005C58FD">
        <w:rPr>
          <w:rFonts w:ascii="Times New Roman" w:hAnsi="Times New Roman" w:cs="Times New Roman"/>
          <w:color w:val="000000"/>
          <w:sz w:val="24"/>
          <w:szCs w:val="26"/>
        </w:rPr>
        <w:t xml:space="preserve"> </w:t>
      </w:r>
      <w:r w:rsidR="00873A0E" w:rsidRPr="005C58FD">
        <w:rPr>
          <w:rFonts w:ascii="Times New Roman" w:hAnsi="Times New Roman" w:cs="Times New Roman"/>
          <w:color w:val="000000"/>
          <w:sz w:val="24"/>
          <w:szCs w:val="26"/>
        </w:rPr>
        <w:t>Русск</w:t>
      </w:r>
      <w:proofErr w:type="gramStart"/>
      <w:r w:rsidR="00873A0E" w:rsidRPr="005C58FD">
        <w:rPr>
          <w:rFonts w:ascii="Times New Roman" w:hAnsi="Times New Roman" w:cs="Times New Roman"/>
          <w:color w:val="000000"/>
          <w:sz w:val="24"/>
          <w:szCs w:val="26"/>
        </w:rPr>
        <w:t>о-</w:t>
      </w:r>
      <w:proofErr w:type="gramEnd"/>
      <w:r w:rsidR="00873A0E" w:rsidRPr="005C58FD">
        <w:rPr>
          <w:rFonts w:ascii="Times New Roman" w:hAnsi="Times New Roman" w:cs="Times New Roman"/>
          <w:color w:val="000000"/>
          <w:sz w:val="24"/>
          <w:szCs w:val="26"/>
        </w:rPr>
        <w:t xml:space="preserve"> Алг</w:t>
      </w:r>
      <w:r w:rsidR="00873A0E" w:rsidRPr="005C58FD">
        <w:rPr>
          <w:rFonts w:ascii="Times New Roman" w:hAnsi="Times New Roman" w:cs="Times New Roman"/>
          <w:color w:val="000000"/>
          <w:sz w:val="24"/>
          <w:szCs w:val="26"/>
        </w:rPr>
        <w:t>а</w:t>
      </w:r>
      <w:r w:rsidR="00873A0E" w:rsidRPr="005C58FD">
        <w:rPr>
          <w:rFonts w:ascii="Times New Roman" w:hAnsi="Times New Roman" w:cs="Times New Roman"/>
          <w:color w:val="000000"/>
          <w:sz w:val="24"/>
          <w:szCs w:val="26"/>
        </w:rPr>
        <w:t>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сельского поселения </w:t>
      </w:r>
      <w:r w:rsidR="00055A20" w:rsidRPr="005C58FD">
        <w:rPr>
          <w:rFonts w:ascii="Times New Roman" w:hAnsi="Times New Roman" w:cs="Times New Roman"/>
          <w:color w:val="000000"/>
          <w:sz w:val="24"/>
          <w:szCs w:val="26"/>
        </w:rPr>
        <w:t xml:space="preserve"> Шумерлинского района</w:t>
      </w:r>
      <w:r w:rsidR="00DE06B5" w:rsidRPr="005C58FD">
        <w:rPr>
          <w:rFonts w:ascii="Times New Roman" w:hAnsi="Times New Roman" w:cs="Times New Roman"/>
          <w:color w:val="000000"/>
          <w:sz w:val="24"/>
          <w:szCs w:val="26"/>
        </w:rPr>
        <w:t>.</w:t>
      </w:r>
    </w:p>
    <w:p w:rsidR="00DE06B5" w:rsidRPr="005C58FD" w:rsidRDefault="00DE06B5"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Достижению</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поставленн</w:t>
      </w:r>
      <w:r w:rsidR="005501DB" w:rsidRPr="005C58FD">
        <w:rPr>
          <w:rFonts w:ascii="Times New Roman" w:hAnsi="Times New Roman" w:cs="Times New Roman"/>
          <w:color w:val="000000"/>
          <w:sz w:val="24"/>
          <w:szCs w:val="26"/>
        </w:rPr>
        <w:t>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цел</w:t>
      </w:r>
      <w:r w:rsidR="005501DB"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555118" w:rsidRPr="005C58FD">
        <w:rPr>
          <w:rFonts w:ascii="Times New Roman" w:hAnsi="Times New Roman" w:cs="Times New Roman"/>
          <w:color w:val="000000"/>
          <w:sz w:val="24"/>
          <w:szCs w:val="26"/>
        </w:rPr>
        <w:t>способствует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решение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след</w:t>
      </w:r>
      <w:r w:rsidRPr="005C58FD">
        <w:rPr>
          <w:rFonts w:ascii="Times New Roman" w:hAnsi="Times New Roman" w:cs="Times New Roman"/>
          <w:color w:val="000000"/>
          <w:sz w:val="24"/>
          <w:szCs w:val="26"/>
        </w:rPr>
        <w:t>у</w:t>
      </w:r>
      <w:r w:rsidRPr="005C58FD">
        <w:rPr>
          <w:rFonts w:ascii="Times New Roman" w:hAnsi="Times New Roman" w:cs="Times New Roman"/>
          <w:color w:val="000000"/>
          <w:sz w:val="24"/>
          <w:szCs w:val="26"/>
        </w:rPr>
        <w:t>ющих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задач:</w:t>
      </w:r>
    </w:p>
    <w:p w:rsidR="00055A20" w:rsidRPr="005C58FD" w:rsidRDefault="001871F1"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совершенствование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политики,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создание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прочной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финансовой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основы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рамках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для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социально-экономических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преобразований,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обеспечения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социальных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гарантий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населению</w:t>
      </w:r>
      <w:r w:rsidR="00055A20" w:rsidRPr="005C58FD">
        <w:rPr>
          <w:rFonts w:ascii="Times New Roman" w:hAnsi="Times New Roman" w:cs="Times New Roman"/>
          <w:color w:val="000000"/>
          <w:sz w:val="24"/>
          <w:szCs w:val="26"/>
        </w:rPr>
        <w:t>;</w:t>
      </w:r>
    </w:p>
    <w:p w:rsidR="001871F1" w:rsidRPr="005C58FD" w:rsidRDefault="001871F1"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обеспечение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собственных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873A0E" w:rsidRPr="005C58FD">
        <w:rPr>
          <w:rFonts w:ascii="Times New Roman" w:hAnsi="Times New Roman" w:cs="Times New Roman"/>
          <w:color w:val="000000"/>
          <w:sz w:val="24"/>
          <w:szCs w:val="26"/>
        </w:rPr>
        <w:t>Русск</w:t>
      </w:r>
      <w:proofErr w:type="gramStart"/>
      <w:r w:rsidR="00873A0E" w:rsidRPr="005C58FD">
        <w:rPr>
          <w:rFonts w:ascii="Times New Roman" w:hAnsi="Times New Roman" w:cs="Times New Roman"/>
          <w:color w:val="000000"/>
          <w:sz w:val="24"/>
          <w:szCs w:val="26"/>
        </w:rPr>
        <w:t>о-</w:t>
      </w:r>
      <w:proofErr w:type="gramEnd"/>
      <w:r w:rsidR="00873A0E" w:rsidRPr="005C58FD">
        <w:rPr>
          <w:rFonts w:ascii="Times New Roman" w:hAnsi="Times New Roman" w:cs="Times New Roman"/>
          <w:color w:val="000000"/>
          <w:sz w:val="24"/>
          <w:szCs w:val="26"/>
        </w:rPr>
        <w:t xml:space="preserve">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сел</w:t>
      </w:r>
      <w:r w:rsidR="00C91CEE" w:rsidRPr="005C58FD">
        <w:rPr>
          <w:rFonts w:ascii="Times New Roman" w:hAnsi="Times New Roman" w:cs="Times New Roman"/>
          <w:color w:val="000000"/>
          <w:sz w:val="24"/>
          <w:szCs w:val="26"/>
        </w:rPr>
        <w:t>ь</w:t>
      </w:r>
      <w:r w:rsidR="00C91CEE" w:rsidRPr="005C58FD">
        <w:rPr>
          <w:rFonts w:ascii="Times New Roman" w:hAnsi="Times New Roman" w:cs="Times New Roman"/>
          <w:color w:val="000000"/>
          <w:sz w:val="24"/>
          <w:szCs w:val="26"/>
        </w:rPr>
        <w:t xml:space="preserve">ского поселения </w:t>
      </w:r>
      <w:r w:rsidR="00055A20" w:rsidRPr="005C58FD">
        <w:rPr>
          <w:rFonts w:ascii="Times New Roman" w:hAnsi="Times New Roman" w:cs="Times New Roman"/>
          <w:color w:val="000000"/>
          <w:sz w:val="24"/>
          <w:szCs w:val="26"/>
        </w:rPr>
        <w:t>Шумерлинского райо</w:t>
      </w:r>
      <w:r w:rsidR="00C91CEE" w:rsidRPr="005C58FD">
        <w:rPr>
          <w:rFonts w:ascii="Times New Roman" w:hAnsi="Times New Roman" w:cs="Times New Roman"/>
          <w:color w:val="000000"/>
          <w:sz w:val="24"/>
          <w:szCs w:val="26"/>
        </w:rPr>
        <w:t>на</w:t>
      </w:r>
      <w:r w:rsidRPr="005C58FD">
        <w:rPr>
          <w:rFonts w:ascii="Times New Roman" w:hAnsi="Times New Roman" w:cs="Times New Roman"/>
          <w:color w:val="000000"/>
          <w:sz w:val="24"/>
          <w:szCs w:val="26"/>
        </w:rPr>
        <w:t>;</w:t>
      </w:r>
    </w:p>
    <w:p w:rsidR="00055A20" w:rsidRPr="005C58FD" w:rsidRDefault="001871F1"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рационализация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структуры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эффективное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использование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средств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C91CEE" w:rsidRPr="005C58FD">
        <w:rPr>
          <w:rFonts w:ascii="Times New Roman" w:hAnsi="Times New Roman" w:cs="Times New Roman"/>
          <w:color w:val="000000"/>
          <w:sz w:val="24"/>
          <w:szCs w:val="26"/>
        </w:rPr>
        <w:t xml:space="preserve"> </w:t>
      </w:r>
      <w:r w:rsidR="00873A0E" w:rsidRPr="005C58FD">
        <w:rPr>
          <w:rFonts w:ascii="Times New Roman" w:hAnsi="Times New Roman" w:cs="Times New Roman"/>
          <w:color w:val="000000"/>
          <w:sz w:val="24"/>
          <w:szCs w:val="26"/>
        </w:rPr>
        <w:t>Русск</w:t>
      </w:r>
      <w:proofErr w:type="gramStart"/>
      <w:r w:rsidR="00873A0E" w:rsidRPr="005C58FD">
        <w:rPr>
          <w:rFonts w:ascii="Times New Roman" w:hAnsi="Times New Roman" w:cs="Times New Roman"/>
          <w:color w:val="000000"/>
          <w:sz w:val="24"/>
          <w:szCs w:val="26"/>
        </w:rPr>
        <w:t>о-</w:t>
      </w:r>
      <w:proofErr w:type="gramEnd"/>
      <w:r w:rsidR="00873A0E" w:rsidRPr="005C58FD">
        <w:rPr>
          <w:rFonts w:ascii="Times New Roman" w:hAnsi="Times New Roman" w:cs="Times New Roman"/>
          <w:color w:val="000000"/>
          <w:sz w:val="24"/>
          <w:szCs w:val="26"/>
        </w:rPr>
        <w:t xml:space="preserve">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сельского поселения </w:t>
      </w:r>
      <w:r w:rsidR="00055A20" w:rsidRPr="005C58FD">
        <w:rPr>
          <w:rFonts w:ascii="Times New Roman" w:hAnsi="Times New Roman" w:cs="Times New Roman"/>
          <w:color w:val="000000"/>
          <w:sz w:val="24"/>
          <w:szCs w:val="26"/>
        </w:rPr>
        <w:t xml:space="preserve"> Шумерлинского района;</w:t>
      </w:r>
    </w:p>
    <w:p w:rsidR="001871F1" w:rsidRPr="005C58FD" w:rsidRDefault="001871F1"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развитие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долгосрочного</w:t>
      </w:r>
      <w:r w:rsidR="00287963" w:rsidRPr="005C58FD">
        <w:rPr>
          <w:rFonts w:ascii="Times New Roman" w:hAnsi="Times New Roman" w:cs="Times New Roman"/>
          <w:color w:val="000000"/>
          <w:sz w:val="24"/>
          <w:szCs w:val="26"/>
        </w:rPr>
        <w:t xml:space="preserve"> </w:t>
      </w:r>
      <w:r w:rsidR="007D1D1C"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7D1D1C" w:rsidRPr="005C58FD">
        <w:rPr>
          <w:rFonts w:ascii="Times New Roman" w:hAnsi="Times New Roman" w:cs="Times New Roman"/>
          <w:color w:val="000000"/>
          <w:sz w:val="24"/>
          <w:szCs w:val="26"/>
        </w:rPr>
        <w:t>среднесрочного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увязке</w:t>
      </w:r>
      <w:r w:rsidR="00287963" w:rsidRPr="005C58FD">
        <w:rPr>
          <w:rFonts w:ascii="Times New Roman" w:hAnsi="Times New Roman" w:cs="Times New Roman"/>
          <w:color w:val="000000"/>
          <w:sz w:val="24"/>
          <w:szCs w:val="26"/>
        </w:rPr>
        <w:t xml:space="preserve"> </w:t>
      </w:r>
      <w:r w:rsidR="00C91CEE" w:rsidRPr="005C58FD">
        <w:rPr>
          <w:rFonts w:ascii="Times New Roman" w:hAnsi="Times New Roman" w:cs="Times New Roman"/>
          <w:color w:val="000000"/>
          <w:sz w:val="24"/>
          <w:szCs w:val="26"/>
        </w:rPr>
        <w:t>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прогнозами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социально-экономичес</w:t>
      </w:r>
      <w:r w:rsidR="00162AFD" w:rsidRPr="005C58FD">
        <w:rPr>
          <w:rFonts w:ascii="Times New Roman" w:hAnsi="Times New Roman" w:cs="Times New Roman"/>
          <w:color w:val="000000"/>
          <w:sz w:val="24"/>
          <w:szCs w:val="26"/>
        </w:rPr>
        <w:softHyphen/>
      </w:r>
      <w:r w:rsidRPr="005C58FD">
        <w:rPr>
          <w:rFonts w:ascii="Times New Roman" w:hAnsi="Times New Roman" w:cs="Times New Roman"/>
          <w:color w:val="000000"/>
          <w:sz w:val="24"/>
          <w:szCs w:val="26"/>
        </w:rPr>
        <w:t>кого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развития</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w:t>
      </w:r>
      <w:r w:rsidR="005C58FD" w:rsidRPr="005C58FD">
        <w:rPr>
          <w:rFonts w:ascii="Times New Roman" w:hAnsi="Times New Roman" w:cs="Times New Roman"/>
          <w:color w:val="000000"/>
          <w:sz w:val="24"/>
          <w:szCs w:val="26"/>
        </w:rPr>
        <w:t>усск</w:t>
      </w:r>
      <w:proofErr w:type="gramStart"/>
      <w:r w:rsidR="005C58FD" w:rsidRPr="005C58FD">
        <w:rPr>
          <w:rFonts w:ascii="Times New Roman" w:hAnsi="Times New Roman" w:cs="Times New Roman"/>
          <w:color w:val="000000"/>
          <w:sz w:val="24"/>
          <w:szCs w:val="26"/>
        </w:rPr>
        <w:t>о-</w:t>
      </w:r>
      <w:proofErr w:type="gramEnd"/>
      <w:r w:rsidR="005C58FD" w:rsidRPr="005C58FD">
        <w:rPr>
          <w:rFonts w:ascii="Times New Roman" w:hAnsi="Times New Roman" w:cs="Times New Roman"/>
          <w:color w:val="000000"/>
          <w:sz w:val="24"/>
          <w:szCs w:val="26"/>
        </w:rPr>
        <w:t xml:space="preserve">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сельского п</w:t>
      </w:r>
      <w:r w:rsidR="00C91CEE" w:rsidRPr="005C58FD">
        <w:rPr>
          <w:rFonts w:ascii="Times New Roman" w:hAnsi="Times New Roman" w:cs="Times New Roman"/>
          <w:color w:val="000000"/>
          <w:sz w:val="24"/>
          <w:szCs w:val="26"/>
        </w:rPr>
        <w:t>о</w:t>
      </w:r>
      <w:r w:rsidR="00C91CEE" w:rsidRPr="005C58FD">
        <w:rPr>
          <w:rFonts w:ascii="Times New Roman" w:hAnsi="Times New Roman" w:cs="Times New Roman"/>
          <w:color w:val="000000"/>
          <w:sz w:val="24"/>
          <w:szCs w:val="26"/>
        </w:rPr>
        <w:t xml:space="preserve">селения </w:t>
      </w:r>
      <w:r w:rsidR="00F039BA" w:rsidRPr="005C58FD">
        <w:rPr>
          <w:rFonts w:ascii="Times New Roman" w:hAnsi="Times New Roman" w:cs="Times New Roman"/>
          <w:color w:val="000000"/>
          <w:sz w:val="24"/>
          <w:szCs w:val="26"/>
        </w:rPr>
        <w:t xml:space="preserve">Шумерлинского района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долгосрочный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период;</w:t>
      </w:r>
    </w:p>
    <w:p w:rsidR="001871F1" w:rsidRPr="005C58FD" w:rsidRDefault="001871F1"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эффективное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управление</w:t>
      </w:r>
      <w:r w:rsidR="00287963" w:rsidRPr="005C58FD">
        <w:rPr>
          <w:rFonts w:ascii="Times New Roman" w:hAnsi="Times New Roman" w:cs="Times New Roman"/>
          <w:color w:val="000000"/>
          <w:sz w:val="24"/>
          <w:szCs w:val="26"/>
        </w:rPr>
        <w:t xml:space="preserve"> </w:t>
      </w:r>
      <w:r w:rsidR="00F039BA" w:rsidRPr="005C58FD">
        <w:rPr>
          <w:rFonts w:ascii="Times New Roman" w:hAnsi="Times New Roman" w:cs="Times New Roman"/>
          <w:color w:val="000000"/>
          <w:sz w:val="24"/>
          <w:szCs w:val="26"/>
        </w:rPr>
        <w:t xml:space="preserve">муниципальным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долгом</w:t>
      </w:r>
      <w:r w:rsidR="00F20D75"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Русск</w:t>
      </w:r>
      <w:proofErr w:type="gramStart"/>
      <w:r w:rsidR="005C58FD" w:rsidRPr="005C58FD">
        <w:rPr>
          <w:rFonts w:ascii="Times New Roman" w:hAnsi="Times New Roman" w:cs="Times New Roman"/>
          <w:color w:val="000000"/>
          <w:sz w:val="24"/>
          <w:szCs w:val="26"/>
        </w:rPr>
        <w:t>о-</w:t>
      </w:r>
      <w:proofErr w:type="gramEnd"/>
      <w:r w:rsidR="005C58FD" w:rsidRPr="005C58FD">
        <w:rPr>
          <w:rFonts w:ascii="Times New Roman" w:hAnsi="Times New Roman" w:cs="Times New Roman"/>
          <w:color w:val="000000"/>
          <w:sz w:val="24"/>
          <w:szCs w:val="26"/>
        </w:rPr>
        <w:t xml:space="preserve">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сел</w:t>
      </w:r>
      <w:r w:rsidR="00C91CEE" w:rsidRPr="005C58FD">
        <w:rPr>
          <w:rFonts w:ascii="Times New Roman" w:hAnsi="Times New Roman" w:cs="Times New Roman"/>
          <w:color w:val="000000"/>
          <w:sz w:val="24"/>
          <w:szCs w:val="26"/>
        </w:rPr>
        <w:t>ь</w:t>
      </w:r>
      <w:r w:rsidR="00C91CEE" w:rsidRPr="005C58FD">
        <w:rPr>
          <w:rFonts w:ascii="Times New Roman" w:hAnsi="Times New Roman" w:cs="Times New Roman"/>
          <w:color w:val="000000"/>
          <w:sz w:val="24"/>
          <w:szCs w:val="26"/>
        </w:rPr>
        <w:t xml:space="preserve">ского поселения </w:t>
      </w:r>
      <w:r w:rsidR="00F20D75" w:rsidRPr="005C58FD">
        <w:rPr>
          <w:rFonts w:ascii="Times New Roman" w:hAnsi="Times New Roman" w:cs="Times New Roman"/>
          <w:color w:val="000000"/>
          <w:sz w:val="24"/>
          <w:szCs w:val="26"/>
        </w:rPr>
        <w:t>Шумерлинского района</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недопущение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образования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просроченной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w:t>
      </w:r>
      <w:r w:rsidRPr="005C58FD">
        <w:rPr>
          <w:rFonts w:ascii="Times New Roman" w:hAnsi="Times New Roman" w:cs="Times New Roman"/>
          <w:color w:val="000000"/>
          <w:sz w:val="24"/>
          <w:szCs w:val="26"/>
        </w:rPr>
        <w:t>а</w:t>
      </w:r>
      <w:r w:rsidRPr="005C58FD">
        <w:rPr>
          <w:rFonts w:ascii="Times New Roman" w:hAnsi="Times New Roman" w:cs="Times New Roman"/>
          <w:color w:val="000000"/>
          <w:sz w:val="24"/>
          <w:szCs w:val="26"/>
        </w:rPr>
        <w:t>долженности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долговым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обязательствам</w:t>
      </w:r>
      <w:r w:rsidR="00287963"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Русско- Алгаш</w:t>
      </w:r>
      <w:r w:rsidR="00594AD0" w:rsidRPr="005C58FD">
        <w:rPr>
          <w:rFonts w:ascii="Times New Roman" w:hAnsi="Times New Roman" w:cs="Times New Roman"/>
          <w:color w:val="000000"/>
          <w:sz w:val="24"/>
          <w:szCs w:val="26"/>
        </w:rPr>
        <w:t xml:space="preserve">инского  </w:t>
      </w:r>
      <w:r w:rsidR="00C91CEE" w:rsidRPr="005C58FD">
        <w:rPr>
          <w:rFonts w:ascii="Times New Roman" w:hAnsi="Times New Roman" w:cs="Times New Roman"/>
          <w:color w:val="000000"/>
          <w:sz w:val="24"/>
          <w:szCs w:val="26"/>
        </w:rPr>
        <w:t xml:space="preserve">сельского поселения  </w:t>
      </w:r>
      <w:r w:rsidR="00F20D75" w:rsidRPr="005C58FD">
        <w:rPr>
          <w:rFonts w:ascii="Times New Roman" w:hAnsi="Times New Roman" w:cs="Times New Roman"/>
          <w:color w:val="000000"/>
          <w:sz w:val="24"/>
          <w:szCs w:val="26"/>
        </w:rPr>
        <w:t xml:space="preserve"> Шумерлинского райо</w:t>
      </w:r>
      <w:r w:rsidR="00C91CEE" w:rsidRPr="005C58FD">
        <w:rPr>
          <w:rFonts w:ascii="Times New Roman" w:hAnsi="Times New Roman" w:cs="Times New Roman"/>
          <w:color w:val="000000"/>
          <w:sz w:val="24"/>
          <w:szCs w:val="26"/>
        </w:rPr>
        <w:t>на</w:t>
      </w:r>
      <w:r w:rsidRPr="005C58FD">
        <w:rPr>
          <w:rFonts w:ascii="Times New Roman" w:hAnsi="Times New Roman" w:cs="Times New Roman"/>
          <w:color w:val="000000"/>
          <w:sz w:val="24"/>
          <w:szCs w:val="26"/>
        </w:rPr>
        <w:t>.</w:t>
      </w:r>
    </w:p>
    <w:p w:rsidR="00745A89" w:rsidRPr="005C58FD" w:rsidRDefault="00745A89" w:rsidP="00F9379C">
      <w:pPr>
        <w:autoSpaceDE w:val="0"/>
        <w:autoSpaceDN w:val="0"/>
        <w:adjustRightInd w:val="0"/>
        <w:spacing w:after="0" w:line="235" w:lineRule="auto"/>
        <w:jc w:val="center"/>
        <w:rPr>
          <w:rFonts w:ascii="Times New Roman" w:eastAsia="Times New Roman" w:hAnsi="Times New Roman"/>
          <w:b/>
          <w:color w:val="000000"/>
          <w:sz w:val="24"/>
          <w:szCs w:val="26"/>
          <w:lang w:eastAsia="ru-RU"/>
        </w:rPr>
      </w:pPr>
    </w:p>
    <w:p w:rsidR="00745A89" w:rsidRPr="005C58FD" w:rsidRDefault="00745A89" w:rsidP="00F9379C">
      <w:pPr>
        <w:autoSpaceDE w:val="0"/>
        <w:autoSpaceDN w:val="0"/>
        <w:adjustRightInd w:val="0"/>
        <w:spacing w:after="0" w:line="235" w:lineRule="auto"/>
        <w:jc w:val="center"/>
        <w:rPr>
          <w:rFonts w:ascii="Times New Roman" w:eastAsia="Times New Roman" w:hAnsi="Times New Roman"/>
          <w:b/>
          <w:color w:val="000000"/>
          <w:sz w:val="24"/>
          <w:szCs w:val="26"/>
          <w:lang w:eastAsia="ru-RU"/>
        </w:rPr>
      </w:pPr>
    </w:p>
    <w:p w:rsidR="005A5330" w:rsidRPr="005C58FD" w:rsidRDefault="005A5330" w:rsidP="00F9379C">
      <w:pPr>
        <w:autoSpaceDE w:val="0"/>
        <w:autoSpaceDN w:val="0"/>
        <w:adjustRightInd w:val="0"/>
        <w:spacing w:after="0" w:line="235" w:lineRule="auto"/>
        <w:jc w:val="center"/>
        <w:rPr>
          <w:rFonts w:ascii="Times New Roman" w:eastAsia="Times New Roman" w:hAnsi="Times New Roman"/>
          <w:b/>
          <w:color w:val="000000"/>
          <w:sz w:val="24"/>
          <w:szCs w:val="26"/>
          <w:lang w:eastAsia="ru-RU"/>
        </w:rPr>
      </w:pPr>
      <w:r w:rsidRPr="005C58FD">
        <w:rPr>
          <w:rFonts w:ascii="Times New Roman" w:eastAsia="Times New Roman" w:hAnsi="Times New Roman"/>
          <w:b/>
          <w:color w:val="000000"/>
          <w:sz w:val="24"/>
          <w:szCs w:val="26"/>
          <w:lang w:eastAsia="ru-RU"/>
        </w:rPr>
        <w:t>Раздел</w:t>
      </w:r>
      <w:r w:rsidR="00287963" w:rsidRPr="005C58FD">
        <w:rPr>
          <w:rFonts w:ascii="Times New Roman" w:eastAsia="Times New Roman" w:hAnsi="Times New Roman"/>
          <w:b/>
          <w:color w:val="000000"/>
          <w:sz w:val="24"/>
          <w:szCs w:val="26"/>
          <w:lang w:eastAsia="ru-RU"/>
        </w:rPr>
        <w:t xml:space="preserve"> </w:t>
      </w:r>
      <w:r w:rsidR="00162AFD" w:rsidRPr="005C58FD">
        <w:rPr>
          <w:rFonts w:ascii="Times New Roman" w:eastAsia="Times New Roman" w:hAnsi="Times New Roman"/>
          <w:b/>
          <w:color w:val="000000"/>
          <w:sz w:val="24"/>
          <w:szCs w:val="26"/>
          <w:lang w:val="en-US" w:eastAsia="ru-RU"/>
        </w:rPr>
        <w:t>II</w:t>
      </w:r>
      <w:r w:rsidR="00C92731" w:rsidRPr="005C58FD">
        <w:rPr>
          <w:rFonts w:ascii="Times New Roman" w:eastAsia="Times New Roman" w:hAnsi="Times New Roman"/>
          <w:b/>
          <w:color w:val="000000"/>
          <w:sz w:val="24"/>
          <w:szCs w:val="26"/>
          <w:lang w:eastAsia="ru-RU"/>
        </w:rPr>
        <w:t>.</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Перечень</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и</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сведения</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о</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целевых</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индикаторах</w:t>
      </w:r>
      <w:r w:rsidR="00287963" w:rsidRPr="005C58FD">
        <w:rPr>
          <w:rFonts w:ascii="Times New Roman" w:eastAsia="Times New Roman" w:hAnsi="Times New Roman"/>
          <w:b/>
          <w:color w:val="000000"/>
          <w:sz w:val="24"/>
          <w:szCs w:val="26"/>
          <w:lang w:eastAsia="ru-RU"/>
        </w:rPr>
        <w:t xml:space="preserve"> </w:t>
      </w:r>
    </w:p>
    <w:p w:rsidR="005A5330" w:rsidRPr="005C58FD" w:rsidRDefault="005A5330" w:rsidP="00F9379C">
      <w:pPr>
        <w:autoSpaceDE w:val="0"/>
        <w:autoSpaceDN w:val="0"/>
        <w:adjustRightInd w:val="0"/>
        <w:spacing w:after="0" w:line="235" w:lineRule="auto"/>
        <w:jc w:val="center"/>
        <w:rPr>
          <w:rFonts w:ascii="Times New Roman" w:eastAsia="Times New Roman" w:hAnsi="Times New Roman"/>
          <w:b/>
          <w:color w:val="000000"/>
          <w:sz w:val="24"/>
          <w:szCs w:val="26"/>
          <w:lang w:eastAsia="ru-RU"/>
        </w:rPr>
      </w:pPr>
      <w:r w:rsidRPr="005C58FD">
        <w:rPr>
          <w:rFonts w:ascii="Times New Roman" w:eastAsia="Times New Roman" w:hAnsi="Times New Roman"/>
          <w:b/>
          <w:color w:val="000000"/>
          <w:sz w:val="24"/>
          <w:szCs w:val="26"/>
          <w:lang w:eastAsia="ru-RU"/>
        </w:rPr>
        <w:t>и</w:t>
      </w:r>
      <w:r w:rsidR="00287963" w:rsidRPr="005C58FD">
        <w:rPr>
          <w:rFonts w:ascii="Times New Roman" w:eastAsia="Times New Roman" w:hAnsi="Times New Roman"/>
          <w:b/>
          <w:color w:val="000000"/>
          <w:sz w:val="24"/>
          <w:szCs w:val="26"/>
          <w:lang w:eastAsia="ru-RU"/>
        </w:rPr>
        <w:t xml:space="preserve"> </w:t>
      </w:r>
      <w:proofErr w:type="gramStart"/>
      <w:r w:rsidRPr="005C58FD">
        <w:rPr>
          <w:rFonts w:ascii="Times New Roman" w:eastAsia="Times New Roman" w:hAnsi="Times New Roman"/>
          <w:b/>
          <w:color w:val="000000"/>
          <w:sz w:val="24"/>
          <w:szCs w:val="26"/>
          <w:lang w:eastAsia="ru-RU"/>
        </w:rPr>
        <w:t>показателях</w:t>
      </w:r>
      <w:proofErr w:type="gramEnd"/>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подпрограммы</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с</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расшифровкой</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плановых</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значений</w:t>
      </w:r>
      <w:r w:rsidR="00287963" w:rsidRPr="005C58FD">
        <w:rPr>
          <w:rFonts w:ascii="Times New Roman" w:eastAsia="Times New Roman" w:hAnsi="Times New Roman"/>
          <w:b/>
          <w:color w:val="000000"/>
          <w:sz w:val="24"/>
          <w:szCs w:val="26"/>
          <w:lang w:eastAsia="ru-RU"/>
        </w:rPr>
        <w:t xml:space="preserve"> </w:t>
      </w:r>
    </w:p>
    <w:p w:rsidR="00C92731" w:rsidRPr="005C58FD" w:rsidRDefault="005A5330" w:rsidP="00F9379C">
      <w:pPr>
        <w:autoSpaceDE w:val="0"/>
        <w:autoSpaceDN w:val="0"/>
        <w:adjustRightInd w:val="0"/>
        <w:spacing w:after="0" w:line="235" w:lineRule="auto"/>
        <w:jc w:val="center"/>
        <w:rPr>
          <w:rFonts w:ascii="Times New Roman" w:eastAsia="Times New Roman" w:hAnsi="Times New Roman"/>
          <w:b/>
          <w:color w:val="000000"/>
          <w:sz w:val="24"/>
          <w:szCs w:val="26"/>
          <w:lang w:eastAsia="ru-RU"/>
        </w:rPr>
      </w:pPr>
      <w:r w:rsidRPr="005C58FD">
        <w:rPr>
          <w:rFonts w:ascii="Times New Roman" w:eastAsia="Times New Roman" w:hAnsi="Times New Roman"/>
          <w:b/>
          <w:color w:val="000000"/>
          <w:sz w:val="24"/>
          <w:szCs w:val="26"/>
          <w:lang w:eastAsia="ru-RU"/>
        </w:rPr>
        <w:t>по</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годам</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ее</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реализации</w:t>
      </w:r>
    </w:p>
    <w:p w:rsidR="00C92731" w:rsidRPr="005C58FD" w:rsidRDefault="00C92731" w:rsidP="00F9379C">
      <w:pPr>
        <w:pStyle w:val="ConsPlusNormal"/>
        <w:widowControl/>
        <w:spacing w:line="235" w:lineRule="auto"/>
        <w:ind w:firstLine="709"/>
        <w:jc w:val="center"/>
        <w:outlineLvl w:val="2"/>
        <w:rPr>
          <w:rFonts w:ascii="Times New Roman" w:hAnsi="Times New Roman" w:cs="Times New Roman"/>
          <w:color w:val="000000"/>
          <w:sz w:val="24"/>
          <w:szCs w:val="26"/>
        </w:rPr>
      </w:pPr>
    </w:p>
    <w:p w:rsidR="00C92731" w:rsidRPr="005C58FD" w:rsidRDefault="00C92731" w:rsidP="00F9379C">
      <w:pPr>
        <w:autoSpaceDE w:val="0"/>
        <w:autoSpaceDN w:val="0"/>
        <w:adjustRightInd w:val="0"/>
        <w:spacing w:after="0" w:line="235" w:lineRule="auto"/>
        <w:ind w:firstLine="709"/>
        <w:jc w:val="both"/>
        <w:rPr>
          <w:rFonts w:ascii="Times New Roman" w:eastAsia="Times New Roman" w:hAnsi="Times New Roman"/>
          <w:color w:val="000000"/>
          <w:sz w:val="24"/>
          <w:szCs w:val="26"/>
        </w:rPr>
      </w:pPr>
      <w:r w:rsidRPr="005C58FD">
        <w:rPr>
          <w:rFonts w:ascii="Times New Roman" w:hAnsi="Times New Roman"/>
          <w:color w:val="000000"/>
          <w:sz w:val="24"/>
          <w:szCs w:val="26"/>
        </w:rPr>
        <w:t>Состав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целевых</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индикаторов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показателей</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подпрограммы</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определен</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исходя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из</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необходимости</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достижения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цел</w:t>
      </w:r>
      <w:r w:rsidR="006243D7" w:rsidRPr="005C58FD">
        <w:rPr>
          <w:rFonts w:ascii="Times New Roman" w:hAnsi="Times New Roman"/>
          <w:color w:val="000000"/>
          <w:sz w:val="24"/>
          <w:szCs w:val="26"/>
        </w:rPr>
        <w:t>и</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решения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задач</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подпрограммы.</w:t>
      </w:r>
      <w:r w:rsidR="00287963" w:rsidRPr="005C58FD">
        <w:rPr>
          <w:rFonts w:ascii="Times New Roman" w:hAnsi="Times New Roman"/>
          <w:color w:val="000000"/>
          <w:sz w:val="24"/>
          <w:szCs w:val="26"/>
        </w:rPr>
        <w:t xml:space="preserve"> </w:t>
      </w:r>
      <w:r w:rsidRPr="005C58FD">
        <w:rPr>
          <w:rFonts w:ascii="Times New Roman" w:eastAsia="Times New Roman" w:hAnsi="Times New Roman"/>
          <w:color w:val="000000"/>
          <w:sz w:val="24"/>
          <w:szCs w:val="26"/>
        </w:rPr>
        <w:t>Целевыми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индикат</w:t>
      </w:r>
      <w:r w:rsidRPr="005C58FD">
        <w:rPr>
          <w:rFonts w:ascii="Times New Roman" w:eastAsia="Times New Roman" w:hAnsi="Times New Roman"/>
          <w:color w:val="000000"/>
          <w:sz w:val="24"/>
          <w:szCs w:val="26"/>
        </w:rPr>
        <w:t>о</w:t>
      </w:r>
      <w:r w:rsidRPr="005C58FD">
        <w:rPr>
          <w:rFonts w:ascii="Times New Roman" w:eastAsia="Times New Roman" w:hAnsi="Times New Roman"/>
          <w:color w:val="000000"/>
          <w:sz w:val="24"/>
          <w:szCs w:val="26"/>
        </w:rPr>
        <w:t>рами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показателями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подпрограммы</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являются:</w:t>
      </w:r>
    </w:p>
    <w:p w:rsidR="00921EDB" w:rsidRPr="005C58FD" w:rsidRDefault="00921EDB" w:rsidP="00F9379C">
      <w:pPr>
        <w:pStyle w:val="ConsPlusNormal"/>
        <w:widowControl/>
        <w:spacing w:line="235" w:lineRule="auto"/>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темп</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налоговых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неналоговых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5B5C4C"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w:t>
      </w:r>
      <w:r w:rsidR="005C58FD" w:rsidRPr="005C58FD">
        <w:rPr>
          <w:rFonts w:ascii="Times New Roman" w:hAnsi="Times New Roman" w:cs="Times New Roman"/>
          <w:color w:val="000000"/>
          <w:sz w:val="24"/>
          <w:szCs w:val="26"/>
        </w:rPr>
        <w:t>гаш</w:t>
      </w:r>
      <w:r w:rsidR="00594AD0" w:rsidRPr="005C58FD">
        <w:rPr>
          <w:rFonts w:ascii="Times New Roman" w:hAnsi="Times New Roman" w:cs="Times New Roman"/>
          <w:color w:val="000000"/>
          <w:sz w:val="24"/>
          <w:szCs w:val="26"/>
        </w:rPr>
        <w:t xml:space="preserve">инского  </w:t>
      </w:r>
      <w:r w:rsidR="005B5C4C" w:rsidRPr="005C58FD">
        <w:rPr>
          <w:rFonts w:ascii="Times New Roman" w:hAnsi="Times New Roman" w:cs="Times New Roman"/>
          <w:color w:val="000000"/>
          <w:sz w:val="24"/>
          <w:szCs w:val="26"/>
        </w:rPr>
        <w:t>сельского поселения</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Шумерлинского района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предыдущему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p>
    <w:p w:rsidR="00921EDB" w:rsidRPr="005C58FD" w:rsidRDefault="00921EDB" w:rsidP="00F9379C">
      <w:pPr>
        <w:pStyle w:val="ConsPlusNormal"/>
        <w:widowControl/>
        <w:spacing w:line="235" w:lineRule="auto"/>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доля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обслуживание</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муниципального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долга</w:t>
      </w:r>
      <w:r w:rsidR="00745A89"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Ал</w:t>
      </w:r>
      <w:r w:rsidR="005C58FD" w:rsidRPr="005C58FD">
        <w:rPr>
          <w:rFonts w:ascii="Times New Roman" w:hAnsi="Times New Roman" w:cs="Times New Roman"/>
          <w:color w:val="000000"/>
          <w:sz w:val="24"/>
          <w:szCs w:val="26"/>
        </w:rPr>
        <w:t>гаш</w:t>
      </w:r>
      <w:r w:rsidR="00594AD0" w:rsidRPr="005C58FD">
        <w:rPr>
          <w:rFonts w:ascii="Times New Roman" w:hAnsi="Times New Roman" w:cs="Times New Roman"/>
          <w:color w:val="000000"/>
          <w:sz w:val="24"/>
          <w:szCs w:val="26"/>
        </w:rPr>
        <w:t xml:space="preserve">инского  </w:t>
      </w:r>
      <w:r w:rsidR="005B5C4C" w:rsidRPr="005C58FD">
        <w:rPr>
          <w:rFonts w:ascii="Times New Roman" w:hAnsi="Times New Roman" w:cs="Times New Roman"/>
          <w:color w:val="000000"/>
          <w:sz w:val="24"/>
          <w:szCs w:val="26"/>
        </w:rPr>
        <w:t xml:space="preserve">сельского поселения </w:t>
      </w:r>
      <w:r w:rsidR="00745A89" w:rsidRPr="005C58FD">
        <w:rPr>
          <w:rFonts w:ascii="Times New Roman" w:hAnsi="Times New Roman" w:cs="Times New Roman"/>
          <w:color w:val="000000"/>
          <w:sz w:val="24"/>
          <w:szCs w:val="26"/>
        </w:rPr>
        <w:t>Шумерлинского района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061BDC" w:rsidRPr="005C58FD">
        <w:rPr>
          <w:rFonts w:ascii="Times New Roman" w:hAnsi="Times New Roman" w:cs="Times New Roman"/>
          <w:color w:val="000000"/>
          <w:sz w:val="24"/>
          <w:szCs w:val="26"/>
        </w:rPr>
        <w:t>Нижнек</w:t>
      </w:r>
      <w:r w:rsidR="00061BDC" w:rsidRPr="005C58FD">
        <w:rPr>
          <w:rFonts w:ascii="Times New Roman" w:hAnsi="Times New Roman" w:cs="Times New Roman"/>
          <w:color w:val="000000"/>
          <w:sz w:val="24"/>
          <w:szCs w:val="26"/>
        </w:rPr>
        <w:t>у</w:t>
      </w:r>
      <w:r w:rsidR="00061BDC" w:rsidRPr="005C58FD">
        <w:rPr>
          <w:rFonts w:ascii="Times New Roman" w:hAnsi="Times New Roman" w:cs="Times New Roman"/>
          <w:color w:val="000000"/>
          <w:sz w:val="24"/>
          <w:szCs w:val="26"/>
        </w:rPr>
        <w:t>машкинского</w:t>
      </w:r>
      <w:r w:rsidR="00524179"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745A89" w:rsidRPr="005C58FD">
        <w:rPr>
          <w:rFonts w:ascii="Times New Roman" w:hAnsi="Times New Roman" w:cs="Times New Roman"/>
          <w:color w:val="000000"/>
          <w:sz w:val="24"/>
          <w:szCs w:val="26"/>
        </w:rPr>
        <w:t>Шумерлинского района</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исключением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которые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осуществляются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счет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предоставляемых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системы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Российской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Федерации.</w:t>
      </w:r>
    </w:p>
    <w:p w:rsidR="00555733" w:rsidRPr="005C58FD" w:rsidRDefault="00555733" w:rsidP="00F9379C">
      <w:pPr>
        <w:autoSpaceDE w:val="0"/>
        <w:autoSpaceDN w:val="0"/>
        <w:adjustRightInd w:val="0"/>
        <w:spacing w:after="0" w:line="235" w:lineRule="auto"/>
        <w:ind w:firstLine="709"/>
        <w:jc w:val="both"/>
        <w:rPr>
          <w:rFonts w:ascii="Times New Roman" w:eastAsia="Times New Roman" w:hAnsi="Times New Roman"/>
          <w:color w:val="000000"/>
          <w:sz w:val="24"/>
          <w:szCs w:val="26"/>
        </w:rPr>
      </w:pPr>
      <w:r w:rsidRPr="005C58FD">
        <w:rPr>
          <w:rFonts w:ascii="Times New Roman" w:eastAsia="Times New Roman" w:hAnsi="Times New Roman"/>
          <w:color w:val="000000"/>
          <w:sz w:val="24"/>
          <w:szCs w:val="26"/>
        </w:rPr>
        <w:t>В</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результате</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реализации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мероприятий</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подпрограммы</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ожидается</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достижение</w:t>
      </w:r>
      <w:r w:rsidR="00287963" w:rsidRPr="005C58FD">
        <w:rPr>
          <w:rFonts w:ascii="Times New Roman" w:eastAsia="Times New Roman" w:hAnsi="Times New Roman"/>
          <w:color w:val="000000"/>
          <w:sz w:val="24"/>
          <w:szCs w:val="26"/>
        </w:rPr>
        <w:t xml:space="preserve"> </w:t>
      </w:r>
      <w:r w:rsidR="007D4D12" w:rsidRPr="005C58FD">
        <w:rPr>
          <w:rFonts w:ascii="Times New Roman" w:eastAsia="Times New Roman" w:hAnsi="Times New Roman"/>
          <w:color w:val="000000"/>
          <w:sz w:val="24"/>
          <w:szCs w:val="26"/>
        </w:rPr>
        <w:t>к</w:t>
      </w:r>
      <w:r w:rsidR="00287963" w:rsidRPr="005C58FD">
        <w:rPr>
          <w:rFonts w:ascii="Times New Roman" w:eastAsia="Times New Roman" w:hAnsi="Times New Roman"/>
          <w:color w:val="000000"/>
          <w:sz w:val="24"/>
          <w:szCs w:val="26"/>
        </w:rPr>
        <w:t xml:space="preserve"> </w:t>
      </w:r>
      <w:r w:rsidR="007D4D12" w:rsidRPr="005C58FD">
        <w:rPr>
          <w:rFonts w:ascii="Times New Roman" w:eastAsia="Times New Roman" w:hAnsi="Times New Roman"/>
          <w:color w:val="000000"/>
          <w:sz w:val="24"/>
          <w:szCs w:val="26"/>
        </w:rPr>
        <w:t>2036</w:t>
      </w:r>
      <w:r w:rsidR="00287963" w:rsidRPr="005C58FD">
        <w:rPr>
          <w:rFonts w:ascii="Times New Roman" w:eastAsia="Times New Roman" w:hAnsi="Times New Roman"/>
          <w:color w:val="000000"/>
          <w:sz w:val="24"/>
          <w:szCs w:val="26"/>
        </w:rPr>
        <w:t xml:space="preserve"> </w:t>
      </w:r>
      <w:r w:rsidR="007D4D12" w:rsidRPr="005C58FD">
        <w:rPr>
          <w:rFonts w:ascii="Times New Roman" w:eastAsia="Times New Roman" w:hAnsi="Times New Roman"/>
          <w:color w:val="000000"/>
          <w:sz w:val="24"/>
          <w:szCs w:val="26"/>
        </w:rPr>
        <w:t>году</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следующих</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целевых</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индикаторов</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показателей:</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lastRenderedPageBreak/>
        <w:t>темп</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роста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налоговых</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и</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неналоговых</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доходов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бюджета</w:t>
      </w:r>
      <w:r w:rsidR="00287963" w:rsidRPr="005C58FD">
        <w:rPr>
          <w:rFonts w:ascii="Times New Roman" w:eastAsia="Times New Roman" w:hAnsi="Times New Roman"/>
          <w:color w:val="000000"/>
          <w:sz w:val="24"/>
          <w:szCs w:val="26"/>
          <w:lang w:eastAsia="ru-RU"/>
        </w:rPr>
        <w:t xml:space="preserve"> </w:t>
      </w:r>
      <w:r w:rsidR="00594AD0" w:rsidRPr="005C58FD">
        <w:rPr>
          <w:rFonts w:ascii="Times New Roman" w:hAnsi="Times New Roman"/>
          <w:color w:val="000000"/>
          <w:sz w:val="24"/>
          <w:szCs w:val="26"/>
        </w:rPr>
        <w:t>Русск</w:t>
      </w:r>
      <w:proofErr w:type="gramStart"/>
      <w:r w:rsidR="00594AD0" w:rsidRPr="005C58FD">
        <w:rPr>
          <w:rFonts w:ascii="Times New Roman" w:hAnsi="Times New Roman"/>
          <w:color w:val="000000"/>
          <w:sz w:val="24"/>
          <w:szCs w:val="26"/>
        </w:rPr>
        <w:t>о-</w:t>
      </w:r>
      <w:proofErr w:type="gramEnd"/>
      <w:r w:rsidR="00594AD0" w:rsidRPr="005C58FD">
        <w:rPr>
          <w:rFonts w:ascii="Times New Roman" w:hAnsi="Times New Roman"/>
          <w:color w:val="000000"/>
          <w:sz w:val="24"/>
          <w:szCs w:val="26"/>
        </w:rPr>
        <w:t xml:space="preserve"> Ал</w:t>
      </w:r>
      <w:r w:rsidR="005C58FD" w:rsidRPr="005C58FD">
        <w:rPr>
          <w:rFonts w:ascii="Times New Roman" w:hAnsi="Times New Roman"/>
          <w:color w:val="000000"/>
          <w:sz w:val="24"/>
          <w:szCs w:val="26"/>
        </w:rPr>
        <w:t>гаш</w:t>
      </w:r>
      <w:r w:rsidR="00594AD0" w:rsidRPr="005C58FD">
        <w:rPr>
          <w:rFonts w:ascii="Times New Roman" w:hAnsi="Times New Roman"/>
          <w:color w:val="000000"/>
          <w:sz w:val="24"/>
          <w:szCs w:val="26"/>
        </w:rPr>
        <w:t xml:space="preserve">инского  </w:t>
      </w:r>
      <w:r w:rsidR="005B5C4C" w:rsidRPr="005C58FD">
        <w:rPr>
          <w:rFonts w:ascii="Times New Roman" w:eastAsia="Times New Roman" w:hAnsi="Times New Roman"/>
          <w:color w:val="000000"/>
          <w:sz w:val="24"/>
          <w:szCs w:val="26"/>
          <w:lang w:eastAsia="ru-RU"/>
        </w:rPr>
        <w:t>сельского поселения</w:t>
      </w:r>
      <w:r w:rsidR="00745A89" w:rsidRPr="005C58FD">
        <w:rPr>
          <w:rFonts w:ascii="Times New Roman" w:eastAsia="Times New Roman" w:hAnsi="Times New Roman"/>
          <w:color w:val="000000"/>
          <w:sz w:val="24"/>
          <w:szCs w:val="26"/>
          <w:lang w:eastAsia="ru-RU"/>
        </w:rPr>
        <w:t xml:space="preserve"> Шумерлинского района </w:t>
      </w:r>
      <w:r w:rsidRPr="005C58FD">
        <w:rPr>
          <w:rFonts w:ascii="Times New Roman" w:eastAsia="Times New Roman" w:hAnsi="Times New Roman"/>
          <w:color w:val="000000"/>
          <w:sz w:val="24"/>
          <w:szCs w:val="26"/>
          <w:lang w:eastAsia="ru-RU"/>
        </w:rPr>
        <w:t>(к</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предыдущему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1F18B0" w:rsidRPr="005C58FD">
        <w:rPr>
          <w:rFonts w:ascii="Times New Roman" w:eastAsia="Times New Roman" w:hAnsi="Times New Roman"/>
          <w:color w:val="000000"/>
          <w:sz w:val="24"/>
          <w:szCs w:val="26"/>
          <w:lang w:eastAsia="ru-RU"/>
        </w:rPr>
        <w:t>:</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2019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745A89" w:rsidRPr="005C58FD">
        <w:rPr>
          <w:rFonts w:ascii="Times New Roman" w:eastAsia="Times New Roman" w:hAnsi="Times New Roman"/>
          <w:color w:val="000000"/>
          <w:sz w:val="24"/>
          <w:szCs w:val="26"/>
          <w:lang w:eastAsia="ru-RU"/>
        </w:rPr>
        <w:t xml:space="preserve"> </w:t>
      </w:r>
      <w:r w:rsidR="00594AD0" w:rsidRPr="005C58FD">
        <w:rPr>
          <w:rFonts w:ascii="Times New Roman" w:eastAsia="Times New Roman" w:hAnsi="Times New Roman"/>
          <w:color w:val="000000"/>
          <w:sz w:val="24"/>
          <w:szCs w:val="26"/>
          <w:lang w:eastAsia="ru-RU"/>
        </w:rPr>
        <w:t>99,8</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745A89" w:rsidRPr="005C58FD">
        <w:rPr>
          <w:rFonts w:ascii="Times New Roman" w:eastAsia="Times New Roman" w:hAnsi="Times New Roman"/>
          <w:color w:val="000000"/>
          <w:sz w:val="24"/>
          <w:szCs w:val="26"/>
          <w:lang w:eastAsia="ru-RU"/>
        </w:rPr>
        <w:t xml:space="preserve"> </w:t>
      </w:r>
      <w:r w:rsidR="005B5C4C" w:rsidRPr="005C58FD">
        <w:rPr>
          <w:rFonts w:ascii="Times New Roman" w:eastAsia="Times New Roman" w:hAnsi="Times New Roman"/>
          <w:color w:val="000000"/>
          <w:sz w:val="24"/>
          <w:szCs w:val="26"/>
          <w:lang w:eastAsia="ru-RU"/>
        </w:rPr>
        <w:t>100,</w:t>
      </w:r>
      <w:r w:rsidR="00594AD0" w:rsidRPr="005C58FD">
        <w:rPr>
          <w:rFonts w:ascii="Times New Roman" w:eastAsia="Times New Roman" w:hAnsi="Times New Roman"/>
          <w:color w:val="000000"/>
          <w:sz w:val="24"/>
          <w:szCs w:val="26"/>
          <w:lang w:eastAsia="ru-RU"/>
        </w:rPr>
        <w:t>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w:t>
      </w:r>
      <w:r w:rsidR="005B5C4C" w:rsidRPr="005C58FD">
        <w:rPr>
          <w:rFonts w:ascii="Times New Roman" w:eastAsia="Times New Roman" w:hAnsi="Times New Roman"/>
          <w:color w:val="000000"/>
          <w:sz w:val="24"/>
          <w:szCs w:val="26"/>
          <w:lang w:eastAsia="ru-RU"/>
        </w:rPr>
        <w:t>ов</w:t>
      </w:r>
      <w:r w:rsidRPr="005C58FD">
        <w:rPr>
          <w:rFonts w:ascii="Times New Roman" w:eastAsia="Times New Roman" w:hAnsi="Times New Roman"/>
          <w:color w:val="000000"/>
          <w:sz w:val="24"/>
          <w:szCs w:val="26"/>
          <w:lang w:eastAsia="ru-RU"/>
        </w:rPr>
        <w:t>;</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745A89" w:rsidRPr="005C58FD">
        <w:rPr>
          <w:rFonts w:ascii="Times New Roman" w:eastAsia="Times New Roman" w:hAnsi="Times New Roman"/>
          <w:color w:val="000000"/>
          <w:sz w:val="24"/>
          <w:szCs w:val="26"/>
          <w:lang w:eastAsia="ru-RU"/>
        </w:rPr>
        <w:t>10</w:t>
      </w:r>
      <w:r w:rsidR="00061BDC" w:rsidRPr="005C58FD">
        <w:rPr>
          <w:rFonts w:ascii="Times New Roman" w:eastAsia="Times New Roman" w:hAnsi="Times New Roman"/>
          <w:color w:val="000000"/>
          <w:sz w:val="24"/>
          <w:szCs w:val="26"/>
          <w:lang w:eastAsia="ru-RU"/>
        </w:rPr>
        <w:t>0</w:t>
      </w:r>
      <w:r w:rsidR="00524179"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3</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w:t>
      </w:r>
      <w:r w:rsidR="00745A89" w:rsidRPr="005C58FD">
        <w:rPr>
          <w:rFonts w:ascii="Times New Roman" w:eastAsia="Times New Roman" w:hAnsi="Times New Roman"/>
          <w:color w:val="000000"/>
          <w:sz w:val="24"/>
          <w:szCs w:val="26"/>
          <w:lang w:eastAsia="ru-RU"/>
        </w:rPr>
        <w:t>0</w:t>
      </w:r>
      <w:r w:rsidR="00594AD0" w:rsidRPr="005C58FD">
        <w:rPr>
          <w:rFonts w:ascii="Times New Roman" w:eastAsia="Times New Roman" w:hAnsi="Times New Roman"/>
          <w:color w:val="000000"/>
          <w:sz w:val="24"/>
          <w:szCs w:val="26"/>
          <w:lang w:eastAsia="ru-RU"/>
        </w:rPr>
        <w:t>0</w:t>
      </w:r>
      <w:r w:rsidR="00524179"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7</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10</w:t>
      </w:r>
      <w:r w:rsidR="00745A89" w:rsidRPr="005C58FD">
        <w:rPr>
          <w:rFonts w:ascii="Times New Roman" w:eastAsia="Times New Roman" w:hAnsi="Times New Roman"/>
          <w:color w:val="000000"/>
          <w:sz w:val="24"/>
          <w:szCs w:val="26"/>
          <w:lang w:eastAsia="ru-RU"/>
        </w:rPr>
        <w:t>1</w:t>
      </w:r>
      <w:r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2024</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10</w:t>
      </w:r>
      <w:r w:rsidR="00061BDC" w:rsidRPr="005C58FD">
        <w:rPr>
          <w:rFonts w:ascii="Times New Roman" w:eastAsia="Times New Roman" w:hAnsi="Times New Roman"/>
          <w:color w:val="000000"/>
          <w:sz w:val="24"/>
          <w:szCs w:val="26"/>
          <w:lang w:eastAsia="ru-RU"/>
        </w:rPr>
        <w:t>1</w:t>
      </w:r>
      <w:r w:rsidR="00166C42"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10</w:t>
      </w:r>
      <w:r w:rsidR="00594AD0" w:rsidRPr="005C58FD">
        <w:rPr>
          <w:rFonts w:ascii="Times New Roman" w:eastAsia="Times New Roman" w:hAnsi="Times New Roman"/>
          <w:color w:val="000000"/>
          <w:sz w:val="24"/>
          <w:szCs w:val="26"/>
          <w:lang w:eastAsia="ru-RU"/>
        </w:rPr>
        <w:t>1</w:t>
      </w:r>
      <w:r w:rsidR="00166C42"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7</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2030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10</w:t>
      </w:r>
      <w:r w:rsidR="00745A89" w:rsidRPr="005C58FD">
        <w:rPr>
          <w:rFonts w:ascii="Times New Roman" w:eastAsia="Times New Roman" w:hAnsi="Times New Roman"/>
          <w:color w:val="000000"/>
          <w:sz w:val="24"/>
          <w:szCs w:val="26"/>
          <w:lang w:eastAsia="ru-RU"/>
        </w:rPr>
        <w:t>2</w:t>
      </w:r>
      <w:r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процента;</w:t>
      </w:r>
    </w:p>
    <w:p w:rsidR="007D4D12" w:rsidRPr="005C58FD" w:rsidRDefault="007D4D12" w:rsidP="00F9379C">
      <w:pPr>
        <w:autoSpaceDE w:val="0"/>
        <w:autoSpaceDN w:val="0"/>
        <w:spacing w:after="0" w:line="235"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2035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10</w:t>
      </w:r>
      <w:r w:rsidR="00594AD0" w:rsidRPr="005C58FD">
        <w:rPr>
          <w:rFonts w:ascii="Times New Roman" w:eastAsia="Times New Roman" w:hAnsi="Times New Roman"/>
          <w:color w:val="000000"/>
          <w:sz w:val="24"/>
          <w:szCs w:val="26"/>
          <w:lang w:eastAsia="ru-RU"/>
        </w:rPr>
        <w:t>2</w:t>
      </w:r>
      <w:r w:rsidR="00166C42" w:rsidRPr="005C58FD">
        <w:rPr>
          <w:rFonts w:ascii="Times New Roman" w:eastAsia="Times New Roman" w:hAnsi="Times New Roman"/>
          <w:color w:val="000000"/>
          <w:sz w:val="24"/>
          <w:szCs w:val="26"/>
          <w:lang w:eastAsia="ru-RU"/>
        </w:rPr>
        <w:t>,</w:t>
      </w:r>
      <w:r w:rsidR="00594AD0" w:rsidRPr="005C58FD">
        <w:rPr>
          <w:rFonts w:ascii="Times New Roman" w:eastAsia="Times New Roman" w:hAnsi="Times New Roman"/>
          <w:color w:val="000000"/>
          <w:sz w:val="24"/>
          <w:szCs w:val="26"/>
          <w:lang w:eastAsia="ru-RU"/>
        </w:rPr>
        <w:t>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процент</w:t>
      </w:r>
      <w:r w:rsidR="00DD29CC" w:rsidRPr="005C58FD">
        <w:rPr>
          <w:rFonts w:ascii="Times New Roman" w:eastAsia="Times New Roman" w:hAnsi="Times New Roman"/>
          <w:color w:val="000000"/>
          <w:sz w:val="24"/>
          <w:szCs w:val="26"/>
          <w:lang w:eastAsia="ru-RU"/>
        </w:rPr>
        <w:t>а</w:t>
      </w:r>
      <w:r w:rsidRPr="005C58FD">
        <w:rPr>
          <w:rFonts w:ascii="Times New Roman" w:eastAsia="Times New Roman" w:hAnsi="Times New Roman"/>
          <w:color w:val="000000"/>
          <w:sz w:val="24"/>
          <w:szCs w:val="26"/>
          <w:lang w:eastAsia="ru-RU"/>
        </w:rPr>
        <w:t>;</w:t>
      </w:r>
    </w:p>
    <w:p w:rsidR="00371A2F" w:rsidRPr="005C58FD" w:rsidRDefault="00371A2F" w:rsidP="00F9379C">
      <w:pPr>
        <w:tabs>
          <w:tab w:val="left" w:pos="990"/>
        </w:tabs>
        <w:autoSpaceDE w:val="0"/>
        <w:autoSpaceDN w:val="0"/>
        <w:adjustRightInd w:val="0"/>
        <w:spacing w:after="0" w:line="233" w:lineRule="auto"/>
        <w:ind w:firstLine="709"/>
        <w:jc w:val="both"/>
        <w:rPr>
          <w:rFonts w:ascii="Times New Roman" w:hAnsi="Times New Roman"/>
          <w:color w:val="000000"/>
          <w:sz w:val="24"/>
          <w:szCs w:val="26"/>
        </w:rPr>
      </w:pPr>
      <w:r w:rsidRPr="005C58FD">
        <w:rPr>
          <w:rFonts w:ascii="Times New Roman" w:hAnsi="Times New Roman"/>
          <w:color w:val="000000"/>
          <w:sz w:val="24"/>
          <w:szCs w:val="26"/>
        </w:rPr>
        <w:t>доля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расходов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на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обслуживание</w:t>
      </w:r>
      <w:r w:rsidR="00287963" w:rsidRPr="005C58FD">
        <w:rPr>
          <w:rFonts w:ascii="Times New Roman" w:hAnsi="Times New Roman"/>
          <w:color w:val="000000"/>
          <w:sz w:val="24"/>
          <w:szCs w:val="26"/>
        </w:rPr>
        <w:t xml:space="preserve"> </w:t>
      </w:r>
      <w:r w:rsidR="00745A89" w:rsidRPr="005C58FD">
        <w:rPr>
          <w:rFonts w:ascii="Times New Roman" w:hAnsi="Times New Roman"/>
          <w:color w:val="000000"/>
          <w:sz w:val="24"/>
          <w:szCs w:val="26"/>
        </w:rPr>
        <w:t xml:space="preserve">муниципального </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долга</w:t>
      </w:r>
      <w:r w:rsidR="005B5C4C" w:rsidRPr="005C58FD">
        <w:rPr>
          <w:rFonts w:ascii="Times New Roman" w:hAnsi="Times New Roman"/>
          <w:color w:val="000000"/>
          <w:sz w:val="24"/>
          <w:szCs w:val="26"/>
        </w:rPr>
        <w:t xml:space="preserve"> </w:t>
      </w:r>
      <w:r w:rsidR="00594AD0" w:rsidRPr="005C58FD">
        <w:rPr>
          <w:rFonts w:ascii="Times New Roman" w:hAnsi="Times New Roman"/>
          <w:color w:val="000000"/>
          <w:sz w:val="24"/>
          <w:szCs w:val="26"/>
        </w:rPr>
        <w:t>Русск</w:t>
      </w:r>
      <w:proofErr w:type="gramStart"/>
      <w:r w:rsidR="00594AD0" w:rsidRPr="005C58FD">
        <w:rPr>
          <w:rFonts w:ascii="Times New Roman" w:hAnsi="Times New Roman"/>
          <w:color w:val="000000"/>
          <w:sz w:val="24"/>
          <w:szCs w:val="26"/>
        </w:rPr>
        <w:t>о-</w:t>
      </w:r>
      <w:proofErr w:type="gramEnd"/>
      <w:r w:rsidR="00594AD0" w:rsidRPr="005C58FD">
        <w:rPr>
          <w:rFonts w:ascii="Times New Roman" w:hAnsi="Times New Roman"/>
          <w:color w:val="000000"/>
          <w:sz w:val="24"/>
          <w:szCs w:val="26"/>
        </w:rPr>
        <w:t xml:space="preserve"> Ал</w:t>
      </w:r>
      <w:r w:rsidR="005C58FD" w:rsidRPr="005C58FD">
        <w:rPr>
          <w:rFonts w:ascii="Times New Roman" w:hAnsi="Times New Roman"/>
          <w:color w:val="000000"/>
          <w:sz w:val="24"/>
          <w:szCs w:val="26"/>
        </w:rPr>
        <w:t>гаш</w:t>
      </w:r>
      <w:r w:rsidR="00594AD0" w:rsidRPr="005C58FD">
        <w:rPr>
          <w:rFonts w:ascii="Times New Roman" w:hAnsi="Times New Roman"/>
          <w:color w:val="000000"/>
          <w:sz w:val="24"/>
          <w:szCs w:val="26"/>
        </w:rPr>
        <w:t xml:space="preserve">инского  </w:t>
      </w:r>
      <w:r w:rsidR="005B5C4C" w:rsidRPr="005C58FD">
        <w:rPr>
          <w:rFonts w:ascii="Times New Roman" w:hAnsi="Times New Roman"/>
          <w:color w:val="000000"/>
          <w:sz w:val="24"/>
          <w:szCs w:val="26"/>
        </w:rPr>
        <w:t xml:space="preserve">сельского поселения </w:t>
      </w:r>
      <w:r w:rsidR="00287963" w:rsidRPr="005C58FD">
        <w:rPr>
          <w:rFonts w:ascii="Times New Roman" w:hAnsi="Times New Roman"/>
          <w:color w:val="000000"/>
          <w:sz w:val="24"/>
          <w:szCs w:val="26"/>
        </w:rPr>
        <w:t xml:space="preserve"> </w:t>
      </w:r>
      <w:r w:rsidR="00745A89" w:rsidRPr="005C58FD">
        <w:rPr>
          <w:rFonts w:ascii="Times New Roman" w:hAnsi="Times New Roman"/>
          <w:color w:val="000000"/>
          <w:sz w:val="24"/>
          <w:szCs w:val="26"/>
        </w:rPr>
        <w:t xml:space="preserve">Шумерлинского района </w:t>
      </w:r>
      <w:r w:rsidRPr="005C58FD">
        <w:rPr>
          <w:rFonts w:ascii="Times New Roman" w:hAnsi="Times New Roman"/>
          <w:color w:val="000000"/>
          <w:sz w:val="24"/>
          <w:szCs w:val="26"/>
        </w:rPr>
        <w:t>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объеме</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расходов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бюджета</w:t>
      </w:r>
      <w:r w:rsidR="00287963" w:rsidRPr="005C58FD">
        <w:rPr>
          <w:rFonts w:ascii="Times New Roman" w:hAnsi="Times New Roman"/>
          <w:color w:val="000000"/>
          <w:sz w:val="24"/>
          <w:szCs w:val="26"/>
        </w:rPr>
        <w:t xml:space="preserve"> </w:t>
      </w:r>
      <w:r w:rsidR="005C58FD" w:rsidRPr="005C58FD">
        <w:rPr>
          <w:rFonts w:ascii="Times New Roman" w:hAnsi="Times New Roman"/>
          <w:color w:val="000000"/>
          <w:sz w:val="24"/>
          <w:szCs w:val="26"/>
        </w:rPr>
        <w:t>Русско- А</w:t>
      </w:r>
      <w:r w:rsidR="005C58FD" w:rsidRPr="005C58FD">
        <w:rPr>
          <w:rFonts w:ascii="Times New Roman" w:hAnsi="Times New Roman"/>
          <w:color w:val="000000"/>
          <w:sz w:val="24"/>
          <w:szCs w:val="26"/>
        </w:rPr>
        <w:t>л</w:t>
      </w:r>
      <w:r w:rsidR="005C58FD" w:rsidRPr="005C58FD">
        <w:rPr>
          <w:rFonts w:ascii="Times New Roman" w:hAnsi="Times New Roman"/>
          <w:color w:val="000000"/>
          <w:sz w:val="24"/>
          <w:szCs w:val="26"/>
        </w:rPr>
        <w:t>гаш</w:t>
      </w:r>
      <w:r w:rsidR="00594AD0" w:rsidRPr="005C58FD">
        <w:rPr>
          <w:rFonts w:ascii="Times New Roman" w:hAnsi="Times New Roman"/>
          <w:color w:val="000000"/>
          <w:sz w:val="24"/>
          <w:szCs w:val="26"/>
        </w:rPr>
        <w:t xml:space="preserve">инского  </w:t>
      </w:r>
      <w:r w:rsidR="005B5C4C" w:rsidRPr="005C58FD">
        <w:rPr>
          <w:rFonts w:ascii="Times New Roman" w:hAnsi="Times New Roman"/>
          <w:color w:val="000000"/>
          <w:sz w:val="24"/>
          <w:szCs w:val="26"/>
        </w:rPr>
        <w:t xml:space="preserve">сельского поселения </w:t>
      </w:r>
      <w:r w:rsidR="00745A89" w:rsidRPr="005C58FD">
        <w:rPr>
          <w:rFonts w:ascii="Times New Roman" w:hAnsi="Times New Roman"/>
          <w:color w:val="000000"/>
          <w:sz w:val="24"/>
          <w:szCs w:val="26"/>
        </w:rPr>
        <w:t>Шумерлинского района</w:t>
      </w:r>
      <w:r w:rsidRPr="005C58FD">
        <w:rPr>
          <w:rFonts w:ascii="Times New Roman" w:hAnsi="Times New Roman"/>
          <w:color w:val="000000"/>
          <w:sz w:val="24"/>
          <w:szCs w:val="26"/>
        </w:rPr>
        <w:t>,</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за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исключением</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объема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ра</w:t>
      </w:r>
      <w:r w:rsidRPr="005C58FD">
        <w:rPr>
          <w:rFonts w:ascii="Times New Roman" w:hAnsi="Times New Roman"/>
          <w:color w:val="000000"/>
          <w:sz w:val="24"/>
          <w:szCs w:val="26"/>
        </w:rPr>
        <w:t>с</w:t>
      </w:r>
      <w:r w:rsidRPr="005C58FD">
        <w:rPr>
          <w:rFonts w:ascii="Times New Roman" w:hAnsi="Times New Roman"/>
          <w:color w:val="000000"/>
          <w:sz w:val="24"/>
          <w:szCs w:val="26"/>
        </w:rPr>
        <w:t>ходов,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которые</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осуществляются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за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счет</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субвенций,</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предоставляемых</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из</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бюджетов</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бюджетной</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системы</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Российской</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Федерации</w:t>
      </w:r>
      <w:r w:rsidR="00A31182" w:rsidRPr="005C58FD">
        <w:rPr>
          <w:rFonts w:ascii="Times New Roman" w:hAnsi="Times New Roman"/>
          <w:color w:val="000000"/>
          <w:sz w:val="24"/>
          <w:szCs w:val="26"/>
        </w:rPr>
        <w:t>:</w:t>
      </w:r>
      <w:r w:rsidR="00287963" w:rsidRPr="005C58FD">
        <w:rPr>
          <w:rFonts w:ascii="Times New Roman" w:hAnsi="Times New Roman"/>
          <w:color w:val="000000"/>
          <w:sz w:val="24"/>
          <w:szCs w:val="26"/>
        </w:rPr>
        <w:t xml:space="preserve"> </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2019</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 xml:space="preserve">0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2021</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2022</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2023</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2024</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2025</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2030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процента;</w:t>
      </w:r>
    </w:p>
    <w:p w:rsidR="00371A2F" w:rsidRPr="005C58FD" w:rsidRDefault="00371A2F"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2035</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процент</w:t>
      </w:r>
      <w:r w:rsidR="00B138E9" w:rsidRPr="005C58FD">
        <w:rPr>
          <w:rFonts w:ascii="Times New Roman" w:hAnsi="Times New Roman" w:cs="Times New Roman"/>
          <w:color w:val="000000"/>
          <w:sz w:val="24"/>
          <w:szCs w:val="26"/>
        </w:rPr>
        <w:t>а</w:t>
      </w:r>
      <w:r w:rsidRPr="005C58FD">
        <w:rPr>
          <w:rFonts w:ascii="Times New Roman" w:hAnsi="Times New Roman" w:cs="Times New Roman"/>
          <w:color w:val="000000"/>
          <w:sz w:val="24"/>
          <w:szCs w:val="26"/>
        </w:rPr>
        <w:t>.</w:t>
      </w:r>
    </w:p>
    <w:p w:rsidR="000744B2" w:rsidRPr="005C58FD" w:rsidRDefault="000744B2" w:rsidP="00F9379C">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DD29CC" w:rsidRPr="005C58FD" w:rsidRDefault="00DD29CC" w:rsidP="00F9379C">
      <w:pPr>
        <w:autoSpaceDE w:val="0"/>
        <w:autoSpaceDN w:val="0"/>
        <w:adjustRightInd w:val="0"/>
        <w:spacing w:after="0" w:line="240" w:lineRule="auto"/>
        <w:jc w:val="center"/>
        <w:rPr>
          <w:rFonts w:ascii="Times New Roman" w:eastAsia="Times New Roman" w:hAnsi="Times New Roman"/>
          <w:b/>
          <w:color w:val="000000"/>
          <w:sz w:val="24"/>
          <w:szCs w:val="26"/>
        </w:rPr>
      </w:pPr>
      <w:r w:rsidRPr="005C58FD">
        <w:rPr>
          <w:rFonts w:ascii="Times New Roman" w:hAnsi="Times New Roman"/>
          <w:b/>
          <w:color w:val="000000"/>
          <w:sz w:val="24"/>
          <w:szCs w:val="26"/>
        </w:rPr>
        <w:t>Раздел</w:t>
      </w:r>
      <w:r w:rsidR="00287963" w:rsidRPr="005C58FD">
        <w:rPr>
          <w:rFonts w:ascii="Times New Roman" w:hAnsi="Times New Roman"/>
          <w:b/>
          <w:color w:val="000000"/>
          <w:sz w:val="24"/>
          <w:szCs w:val="26"/>
        </w:rPr>
        <w:t xml:space="preserve"> </w:t>
      </w:r>
      <w:r w:rsidRPr="005C58FD">
        <w:rPr>
          <w:rFonts w:ascii="Times New Roman" w:hAnsi="Times New Roman"/>
          <w:b/>
          <w:color w:val="000000"/>
          <w:sz w:val="24"/>
          <w:szCs w:val="26"/>
          <w:lang w:val="en-US"/>
        </w:rPr>
        <w:t>III</w:t>
      </w:r>
      <w:r w:rsidR="00081AC8" w:rsidRPr="005C58FD">
        <w:rPr>
          <w:rFonts w:ascii="Times New Roman" w:hAnsi="Times New Roman"/>
          <w:b/>
          <w:color w:val="000000"/>
          <w:sz w:val="24"/>
          <w:szCs w:val="26"/>
        </w:rPr>
        <w:t>.</w:t>
      </w:r>
      <w:r w:rsidR="00287963" w:rsidRPr="005C58FD">
        <w:rPr>
          <w:rFonts w:ascii="Times New Roman" w:hAnsi="Times New Roman"/>
          <w:b/>
          <w:color w:val="000000"/>
          <w:sz w:val="24"/>
          <w:szCs w:val="26"/>
        </w:rPr>
        <w:t xml:space="preserve"> </w:t>
      </w:r>
      <w:r w:rsidRPr="005C58FD">
        <w:rPr>
          <w:rFonts w:ascii="Times New Roman" w:eastAsia="Times New Roman" w:hAnsi="Times New Roman"/>
          <w:b/>
          <w:color w:val="000000"/>
          <w:sz w:val="24"/>
          <w:szCs w:val="26"/>
        </w:rPr>
        <w:t>Характеристики</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основных</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мероприятий,</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мероприятий</w:t>
      </w:r>
      <w:r w:rsidR="00287963" w:rsidRPr="005C58FD">
        <w:rPr>
          <w:rFonts w:ascii="Times New Roman" w:eastAsia="Times New Roman" w:hAnsi="Times New Roman"/>
          <w:b/>
          <w:color w:val="000000"/>
          <w:sz w:val="24"/>
          <w:szCs w:val="26"/>
        </w:rPr>
        <w:t xml:space="preserve"> </w:t>
      </w:r>
    </w:p>
    <w:p w:rsidR="00081AC8" w:rsidRPr="005C58FD" w:rsidRDefault="00DD29CC" w:rsidP="00F9379C">
      <w:pPr>
        <w:autoSpaceDE w:val="0"/>
        <w:autoSpaceDN w:val="0"/>
        <w:adjustRightInd w:val="0"/>
        <w:spacing w:after="0" w:line="240" w:lineRule="auto"/>
        <w:jc w:val="center"/>
        <w:rPr>
          <w:rFonts w:ascii="Times New Roman" w:eastAsia="Times New Roman" w:hAnsi="Times New Roman"/>
          <w:b/>
          <w:color w:val="000000"/>
          <w:sz w:val="24"/>
          <w:szCs w:val="26"/>
        </w:rPr>
      </w:pPr>
      <w:r w:rsidRPr="005C58FD">
        <w:rPr>
          <w:rFonts w:ascii="Times New Roman" w:eastAsia="Times New Roman" w:hAnsi="Times New Roman"/>
          <w:b/>
          <w:color w:val="000000"/>
          <w:sz w:val="24"/>
          <w:szCs w:val="26"/>
        </w:rPr>
        <w:t>подпрограммы</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с</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указанием</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сроков</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и</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этапов</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их</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rPr>
        <w:t>реализации</w:t>
      </w:r>
    </w:p>
    <w:p w:rsidR="00F16D10" w:rsidRPr="005C58FD" w:rsidRDefault="00F16D10" w:rsidP="00F9379C">
      <w:pPr>
        <w:pStyle w:val="ConsPlusNormal"/>
        <w:widowControl/>
        <w:ind w:firstLine="709"/>
        <w:jc w:val="both"/>
        <w:rPr>
          <w:rFonts w:ascii="Times New Roman" w:hAnsi="Times New Roman" w:cs="Times New Roman"/>
          <w:color w:val="000000"/>
          <w:sz w:val="24"/>
          <w:szCs w:val="26"/>
        </w:rPr>
      </w:pPr>
    </w:p>
    <w:p w:rsidR="00DE06B5" w:rsidRPr="005C58FD" w:rsidRDefault="00DE06B5"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Основные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направлены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006243D7" w:rsidRPr="005C58FD">
        <w:rPr>
          <w:rFonts w:ascii="Times New Roman" w:hAnsi="Times New Roman" w:cs="Times New Roman"/>
          <w:color w:val="000000"/>
          <w:sz w:val="24"/>
          <w:szCs w:val="26"/>
        </w:rPr>
        <w:t xml:space="preserve">достижение </w:t>
      </w:r>
      <w:r w:rsidRPr="005C58FD">
        <w:rPr>
          <w:rFonts w:ascii="Times New Roman" w:hAnsi="Times New Roman" w:cs="Times New Roman"/>
          <w:color w:val="000000"/>
          <w:sz w:val="24"/>
          <w:szCs w:val="26"/>
        </w:rPr>
        <w:t>поставлен</w:t>
      </w:r>
      <w:r w:rsidR="006243D7" w:rsidRPr="005C58FD">
        <w:rPr>
          <w:rFonts w:ascii="Times New Roman" w:hAnsi="Times New Roman" w:cs="Times New Roman"/>
          <w:color w:val="000000"/>
          <w:sz w:val="24"/>
          <w:szCs w:val="26"/>
        </w:rPr>
        <w:t>ной</w:t>
      </w:r>
      <w:r w:rsidR="00287963" w:rsidRPr="005C58FD">
        <w:rPr>
          <w:rFonts w:ascii="Times New Roman" w:hAnsi="Times New Roman" w:cs="Times New Roman"/>
          <w:color w:val="000000"/>
          <w:sz w:val="24"/>
          <w:szCs w:val="26"/>
        </w:rPr>
        <w:t xml:space="preserve"> </w:t>
      </w:r>
      <w:r w:rsidR="006243D7" w:rsidRPr="005C58FD">
        <w:rPr>
          <w:rFonts w:ascii="Times New Roman" w:hAnsi="Times New Roman" w:cs="Times New Roman"/>
          <w:color w:val="000000"/>
          <w:sz w:val="24"/>
          <w:szCs w:val="26"/>
        </w:rPr>
        <w:t>цели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6243D7" w:rsidRPr="005C58FD">
        <w:rPr>
          <w:rFonts w:ascii="Times New Roman" w:hAnsi="Times New Roman" w:cs="Times New Roman"/>
          <w:color w:val="000000"/>
          <w:sz w:val="24"/>
          <w:szCs w:val="26"/>
        </w:rPr>
        <w:t xml:space="preserve">решение </w:t>
      </w:r>
      <w:r w:rsidRPr="005C58FD">
        <w:rPr>
          <w:rFonts w:ascii="Times New Roman" w:hAnsi="Times New Roman" w:cs="Times New Roman"/>
          <w:color w:val="000000"/>
          <w:sz w:val="24"/>
          <w:szCs w:val="26"/>
        </w:rPr>
        <w:t>задач</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 xml:space="preserve">Муниципальной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целом.</w:t>
      </w:r>
      <w:r w:rsidR="00287963" w:rsidRPr="005C58FD">
        <w:rPr>
          <w:rFonts w:ascii="Times New Roman" w:hAnsi="Times New Roman" w:cs="Times New Roman"/>
          <w:color w:val="000000"/>
          <w:sz w:val="24"/>
          <w:szCs w:val="26"/>
        </w:rPr>
        <w:t xml:space="preserve"> </w:t>
      </w:r>
    </w:p>
    <w:p w:rsidR="00DE06B5" w:rsidRPr="005C58FD" w:rsidRDefault="00DE06B5" w:rsidP="00F9379C">
      <w:pPr>
        <w:autoSpaceDE w:val="0"/>
        <w:autoSpaceDN w:val="0"/>
        <w:adjustRightInd w:val="0"/>
        <w:spacing w:after="0" w:line="240" w:lineRule="auto"/>
        <w:ind w:firstLine="709"/>
        <w:jc w:val="both"/>
        <w:rPr>
          <w:rFonts w:ascii="Times New Roman" w:hAnsi="Times New Roman"/>
          <w:color w:val="000000"/>
          <w:sz w:val="24"/>
          <w:szCs w:val="26"/>
        </w:rPr>
      </w:pPr>
      <w:r w:rsidRPr="005C58FD">
        <w:rPr>
          <w:rFonts w:ascii="Times New Roman" w:hAnsi="Times New Roman"/>
          <w:color w:val="000000"/>
          <w:sz w:val="24"/>
          <w:szCs w:val="26"/>
        </w:rPr>
        <w:t>Подпрограмма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объединяет</w:t>
      </w:r>
      <w:r w:rsidR="00287963" w:rsidRPr="005C58FD">
        <w:rPr>
          <w:rFonts w:ascii="Times New Roman" w:hAnsi="Times New Roman"/>
          <w:color w:val="000000"/>
          <w:sz w:val="24"/>
          <w:szCs w:val="26"/>
        </w:rPr>
        <w:t xml:space="preserve"> </w:t>
      </w:r>
      <w:r w:rsidR="00745A89" w:rsidRPr="005C58FD">
        <w:rPr>
          <w:rFonts w:ascii="Times New Roman" w:hAnsi="Times New Roman"/>
          <w:color w:val="000000"/>
          <w:sz w:val="24"/>
          <w:szCs w:val="26"/>
        </w:rPr>
        <w:t>два</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основных</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мероприяти</w:t>
      </w:r>
      <w:r w:rsidR="00745A89" w:rsidRPr="005C58FD">
        <w:rPr>
          <w:rFonts w:ascii="Times New Roman" w:hAnsi="Times New Roman"/>
          <w:color w:val="000000"/>
          <w:sz w:val="24"/>
          <w:szCs w:val="26"/>
        </w:rPr>
        <w:t>я</w:t>
      </w:r>
      <w:r w:rsidR="00251F2D" w:rsidRPr="005C58FD">
        <w:rPr>
          <w:rFonts w:ascii="Times New Roman" w:hAnsi="Times New Roman"/>
          <w:color w:val="000000"/>
          <w:sz w:val="24"/>
          <w:szCs w:val="26"/>
        </w:rPr>
        <w:t>.</w:t>
      </w:r>
      <w:r w:rsidR="00287963" w:rsidRPr="005C58FD">
        <w:rPr>
          <w:rFonts w:ascii="Times New Roman" w:hAnsi="Times New Roman"/>
          <w:color w:val="000000"/>
          <w:sz w:val="24"/>
          <w:szCs w:val="26"/>
        </w:rPr>
        <w:t xml:space="preserve"> </w:t>
      </w:r>
    </w:p>
    <w:p w:rsidR="00DE06B5" w:rsidRPr="005C58FD" w:rsidRDefault="00DE06B5" w:rsidP="00F9379C">
      <w:pPr>
        <w:pStyle w:val="ConsPlusNormal"/>
        <w:widowControl/>
        <w:ind w:firstLine="709"/>
        <w:jc w:val="both"/>
        <w:outlineLvl w:val="3"/>
        <w:rPr>
          <w:rFonts w:ascii="Times New Roman" w:hAnsi="Times New Roman" w:cs="Times New Roman"/>
          <w:b/>
          <w:i/>
          <w:color w:val="000000"/>
          <w:sz w:val="24"/>
          <w:szCs w:val="26"/>
        </w:rPr>
      </w:pPr>
      <w:r w:rsidRPr="005C58FD">
        <w:rPr>
          <w:rFonts w:ascii="Times New Roman" w:hAnsi="Times New Roman" w:cs="Times New Roman"/>
          <w:b/>
          <w:i/>
          <w:color w:val="000000"/>
          <w:sz w:val="24"/>
          <w:szCs w:val="26"/>
        </w:rPr>
        <w:t>Основное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мероприятие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1.</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Развитие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бюджетного</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планирования,</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формиров</w:t>
      </w:r>
      <w:r w:rsidRPr="005C58FD">
        <w:rPr>
          <w:rFonts w:ascii="Times New Roman" w:hAnsi="Times New Roman" w:cs="Times New Roman"/>
          <w:b/>
          <w:i/>
          <w:color w:val="000000"/>
          <w:sz w:val="24"/>
          <w:szCs w:val="26"/>
        </w:rPr>
        <w:t>а</w:t>
      </w:r>
      <w:r w:rsidRPr="005C58FD">
        <w:rPr>
          <w:rFonts w:ascii="Times New Roman" w:hAnsi="Times New Roman" w:cs="Times New Roman"/>
          <w:b/>
          <w:i/>
          <w:color w:val="000000"/>
          <w:sz w:val="24"/>
          <w:szCs w:val="26"/>
        </w:rPr>
        <w:t>ние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бюджета</w:t>
      </w:r>
      <w:r w:rsidR="00745A89" w:rsidRPr="005C58FD">
        <w:rPr>
          <w:rFonts w:ascii="Times New Roman" w:hAnsi="Times New Roman" w:cs="Times New Roman"/>
          <w:b/>
          <w:i/>
          <w:color w:val="000000"/>
          <w:sz w:val="24"/>
          <w:szCs w:val="26"/>
        </w:rPr>
        <w:t xml:space="preserve"> </w:t>
      </w:r>
      <w:r w:rsidR="00594AD0" w:rsidRPr="005C58FD">
        <w:rPr>
          <w:rFonts w:ascii="Times New Roman" w:hAnsi="Times New Roman" w:cs="Times New Roman"/>
          <w:b/>
          <w:i/>
          <w:color w:val="000000"/>
          <w:sz w:val="24"/>
          <w:szCs w:val="26"/>
        </w:rPr>
        <w:t>Русск</w:t>
      </w:r>
      <w:proofErr w:type="gramStart"/>
      <w:r w:rsidR="00594AD0" w:rsidRPr="005C58FD">
        <w:rPr>
          <w:rFonts w:ascii="Times New Roman" w:hAnsi="Times New Roman" w:cs="Times New Roman"/>
          <w:b/>
          <w:i/>
          <w:color w:val="000000"/>
          <w:sz w:val="24"/>
          <w:szCs w:val="26"/>
        </w:rPr>
        <w:t>о-</w:t>
      </w:r>
      <w:proofErr w:type="gramEnd"/>
      <w:r w:rsidR="00594AD0" w:rsidRPr="005C58FD">
        <w:rPr>
          <w:rFonts w:ascii="Times New Roman" w:hAnsi="Times New Roman" w:cs="Times New Roman"/>
          <w:b/>
          <w:i/>
          <w:color w:val="000000"/>
          <w:sz w:val="24"/>
          <w:szCs w:val="26"/>
        </w:rPr>
        <w:t xml:space="preserve"> Алгашинского</w:t>
      </w:r>
      <w:r w:rsidR="00524179" w:rsidRPr="005C58FD">
        <w:rPr>
          <w:rFonts w:ascii="Times New Roman" w:hAnsi="Times New Roman" w:cs="Times New Roman"/>
          <w:b/>
          <w:i/>
          <w:color w:val="000000"/>
          <w:sz w:val="24"/>
          <w:szCs w:val="26"/>
        </w:rPr>
        <w:t xml:space="preserve"> </w:t>
      </w:r>
      <w:r w:rsidR="005B5C4C" w:rsidRPr="005C58FD">
        <w:rPr>
          <w:rFonts w:ascii="Times New Roman" w:hAnsi="Times New Roman" w:cs="Times New Roman"/>
          <w:b/>
          <w:i/>
          <w:color w:val="000000"/>
          <w:sz w:val="24"/>
          <w:szCs w:val="26"/>
        </w:rPr>
        <w:t xml:space="preserve">сельского поселения </w:t>
      </w:r>
      <w:r w:rsidR="00745A89" w:rsidRPr="005C58FD">
        <w:rPr>
          <w:rFonts w:ascii="Times New Roman" w:hAnsi="Times New Roman" w:cs="Times New Roman"/>
          <w:b/>
          <w:i/>
          <w:color w:val="000000"/>
          <w:sz w:val="24"/>
          <w:szCs w:val="26"/>
        </w:rPr>
        <w:t xml:space="preserve">Шумерлинского района </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Чувашской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Республики</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на</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очередной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финансовый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год</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и</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плановый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период</w:t>
      </w:r>
    </w:p>
    <w:p w:rsidR="00DE06B5" w:rsidRPr="005C58FD" w:rsidRDefault="00DE06B5" w:rsidP="00F9379C">
      <w:pPr>
        <w:pStyle w:val="ConsPlusNormal"/>
        <w:widowControl/>
        <w:ind w:firstLine="709"/>
        <w:jc w:val="both"/>
        <w:outlineLvl w:val="4"/>
        <w:rPr>
          <w:rFonts w:ascii="Times New Roman" w:hAnsi="Times New Roman" w:cs="Times New Roman"/>
          <w:color w:val="000000"/>
          <w:sz w:val="24"/>
          <w:szCs w:val="26"/>
        </w:rPr>
      </w:pPr>
      <w:r w:rsidRPr="005C58FD">
        <w:rPr>
          <w:rFonts w:ascii="Times New Roman" w:hAnsi="Times New Roman" w:cs="Times New Roman"/>
          <w:color w:val="000000"/>
          <w:sz w:val="24"/>
          <w:szCs w:val="26"/>
        </w:rPr>
        <w:t>Мероприятие</w:t>
      </w:r>
      <w:r w:rsidR="00287963" w:rsidRPr="005C58FD">
        <w:rPr>
          <w:rFonts w:ascii="Times New Roman" w:hAnsi="Times New Roman" w:cs="Times New Roman"/>
          <w:color w:val="000000"/>
          <w:sz w:val="24"/>
          <w:szCs w:val="26"/>
        </w:rPr>
        <w:t xml:space="preserve"> </w:t>
      </w:r>
      <w:r w:rsidR="00745A89" w:rsidRPr="005C58FD">
        <w:rPr>
          <w:rFonts w:ascii="Times New Roman" w:hAnsi="Times New Roman" w:cs="Times New Roman"/>
          <w:color w:val="000000"/>
          <w:sz w:val="24"/>
          <w:szCs w:val="26"/>
        </w:rPr>
        <w:t>1.1</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Резервный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фонд</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594AD0"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745A89" w:rsidRPr="005C58FD">
        <w:rPr>
          <w:rFonts w:ascii="Times New Roman" w:hAnsi="Times New Roman" w:cs="Times New Roman"/>
          <w:color w:val="000000"/>
          <w:sz w:val="24"/>
          <w:szCs w:val="26"/>
        </w:rPr>
        <w:t>Шумерлинского района</w:t>
      </w:r>
      <w:r w:rsidR="00BE0AA3" w:rsidRPr="005C58FD">
        <w:rPr>
          <w:rFonts w:ascii="Times New Roman" w:hAnsi="Times New Roman" w:cs="Times New Roman"/>
          <w:color w:val="000000"/>
          <w:sz w:val="24"/>
          <w:szCs w:val="26"/>
        </w:rPr>
        <w:t>.</w:t>
      </w:r>
    </w:p>
    <w:p w:rsidR="00DE06B5" w:rsidRPr="005C58FD" w:rsidRDefault="00152D9C"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целях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финансового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обеспечения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непредвиденного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характера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связи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чрезвычайными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ситуациями,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катастрофами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т.п.)</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ежегодно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составе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расходов</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бю</w:t>
      </w:r>
      <w:r w:rsidR="00DE06B5" w:rsidRPr="005C58FD">
        <w:rPr>
          <w:rFonts w:ascii="Times New Roman" w:hAnsi="Times New Roman" w:cs="Times New Roman"/>
          <w:color w:val="000000"/>
          <w:sz w:val="24"/>
          <w:szCs w:val="26"/>
        </w:rPr>
        <w:t>д</w:t>
      </w:r>
      <w:r w:rsidR="00DE06B5" w:rsidRPr="005C58FD">
        <w:rPr>
          <w:rFonts w:ascii="Times New Roman" w:hAnsi="Times New Roman" w:cs="Times New Roman"/>
          <w:color w:val="000000"/>
          <w:sz w:val="24"/>
          <w:szCs w:val="26"/>
        </w:rPr>
        <w:t>жет</w:t>
      </w:r>
      <w:r w:rsidRPr="005C58FD">
        <w:rPr>
          <w:rFonts w:ascii="Times New Roman" w:hAnsi="Times New Roman" w:cs="Times New Roman"/>
          <w:color w:val="000000"/>
          <w:sz w:val="24"/>
          <w:szCs w:val="26"/>
        </w:rPr>
        <w:t>а</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Русск</w:t>
      </w:r>
      <w:proofErr w:type="gramStart"/>
      <w:r w:rsidR="00594AD0" w:rsidRPr="005C58FD">
        <w:rPr>
          <w:rFonts w:ascii="Times New Roman" w:hAnsi="Times New Roman" w:cs="Times New Roman"/>
          <w:color w:val="000000"/>
          <w:sz w:val="24"/>
          <w:szCs w:val="26"/>
        </w:rPr>
        <w:t>о-</w:t>
      </w:r>
      <w:proofErr w:type="gramEnd"/>
      <w:r w:rsidR="00594AD0"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594AD0"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745A89" w:rsidRPr="005C58FD">
        <w:rPr>
          <w:rFonts w:ascii="Times New Roman" w:hAnsi="Times New Roman" w:cs="Times New Roman"/>
          <w:color w:val="000000"/>
          <w:sz w:val="24"/>
          <w:szCs w:val="26"/>
        </w:rPr>
        <w:t xml:space="preserve">Шумерлинского района </w:t>
      </w:r>
      <w:r w:rsidR="00DE06B5"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очередной</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финансовый</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год</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плановый</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период</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формируется</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резервный</w:t>
      </w:r>
      <w:r w:rsidR="00287963" w:rsidRPr="005C58FD">
        <w:rPr>
          <w:rFonts w:ascii="Times New Roman" w:hAnsi="Times New Roman" w:cs="Times New Roman"/>
          <w:color w:val="000000"/>
          <w:sz w:val="24"/>
          <w:szCs w:val="26"/>
        </w:rPr>
        <w:t xml:space="preserve"> </w:t>
      </w:r>
      <w:r w:rsidR="00DE06B5" w:rsidRPr="005C58FD">
        <w:rPr>
          <w:rFonts w:ascii="Times New Roman" w:hAnsi="Times New Roman" w:cs="Times New Roman"/>
          <w:color w:val="000000"/>
          <w:sz w:val="24"/>
          <w:szCs w:val="26"/>
        </w:rPr>
        <w:t>фонд</w:t>
      </w:r>
      <w:r w:rsidR="00287963" w:rsidRPr="005C58FD">
        <w:rPr>
          <w:rFonts w:ascii="Times New Roman" w:hAnsi="Times New Roman" w:cs="Times New Roman"/>
          <w:color w:val="000000"/>
          <w:sz w:val="24"/>
          <w:szCs w:val="26"/>
        </w:rPr>
        <w:t xml:space="preserve"> </w:t>
      </w:r>
      <w:r w:rsidR="00594AD0" w:rsidRPr="005C58FD">
        <w:rPr>
          <w:rFonts w:ascii="Times New Roman" w:hAnsi="Times New Roman" w:cs="Times New Roman"/>
          <w:color w:val="000000"/>
          <w:sz w:val="24"/>
          <w:szCs w:val="26"/>
        </w:rPr>
        <w:t xml:space="preserve">Русско- </w:t>
      </w:r>
      <w:r w:rsidR="005C58FD" w:rsidRPr="005C58FD">
        <w:rPr>
          <w:rFonts w:ascii="Times New Roman" w:hAnsi="Times New Roman" w:cs="Times New Roman"/>
          <w:color w:val="000000"/>
          <w:sz w:val="24"/>
          <w:szCs w:val="26"/>
        </w:rPr>
        <w:t>Алгаши</w:t>
      </w:r>
      <w:r w:rsidR="005C58FD" w:rsidRPr="005C58FD">
        <w:rPr>
          <w:rFonts w:ascii="Times New Roman" w:hAnsi="Times New Roman" w:cs="Times New Roman"/>
          <w:color w:val="000000"/>
          <w:sz w:val="24"/>
          <w:szCs w:val="26"/>
        </w:rPr>
        <w:t>н</w:t>
      </w:r>
      <w:r w:rsidR="005C58FD" w:rsidRPr="005C58FD">
        <w:rPr>
          <w:rFonts w:ascii="Times New Roman" w:hAnsi="Times New Roman" w:cs="Times New Roman"/>
          <w:color w:val="000000"/>
          <w:sz w:val="24"/>
          <w:szCs w:val="26"/>
        </w:rPr>
        <w:t>ского</w:t>
      </w:r>
      <w:r w:rsidR="00594AD0"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745A89" w:rsidRPr="005C58FD">
        <w:rPr>
          <w:rFonts w:ascii="Times New Roman" w:hAnsi="Times New Roman" w:cs="Times New Roman"/>
          <w:color w:val="000000"/>
          <w:sz w:val="24"/>
          <w:szCs w:val="26"/>
        </w:rPr>
        <w:t>Шумерлинского района</w:t>
      </w:r>
      <w:r w:rsidR="00DE06B5" w:rsidRPr="005C58FD">
        <w:rPr>
          <w:rFonts w:ascii="Times New Roman" w:hAnsi="Times New Roman" w:cs="Times New Roman"/>
          <w:color w:val="000000"/>
          <w:sz w:val="24"/>
          <w:szCs w:val="26"/>
        </w:rPr>
        <w:t>.</w:t>
      </w:r>
    </w:p>
    <w:p w:rsidR="00152D9C" w:rsidRPr="005C58FD" w:rsidRDefault="00DE06B5" w:rsidP="00F9379C">
      <w:pPr>
        <w:autoSpaceDE w:val="0"/>
        <w:autoSpaceDN w:val="0"/>
        <w:adjustRightInd w:val="0"/>
        <w:spacing w:after="0" w:line="240" w:lineRule="auto"/>
        <w:ind w:firstLine="709"/>
        <w:jc w:val="both"/>
        <w:rPr>
          <w:rFonts w:ascii="Times New Roman" w:hAnsi="Times New Roman"/>
          <w:color w:val="000000"/>
          <w:sz w:val="24"/>
          <w:szCs w:val="26"/>
          <w:lang w:eastAsia="ru-RU"/>
        </w:rPr>
      </w:pPr>
      <w:r w:rsidRPr="005C58FD">
        <w:rPr>
          <w:rFonts w:ascii="Times New Roman" w:hAnsi="Times New Roman"/>
          <w:color w:val="000000"/>
          <w:sz w:val="24"/>
          <w:szCs w:val="26"/>
        </w:rPr>
        <w:t>Результат</w:t>
      </w:r>
      <w:r w:rsidR="00152D9C" w:rsidRPr="005C58FD">
        <w:rPr>
          <w:rFonts w:ascii="Times New Roman" w:hAnsi="Times New Roman"/>
          <w:color w:val="000000"/>
          <w:sz w:val="24"/>
          <w:szCs w:val="26"/>
        </w:rPr>
        <w:t>о</w:t>
      </w:r>
      <w:r w:rsidRPr="005C58FD">
        <w:rPr>
          <w:rFonts w:ascii="Times New Roman" w:hAnsi="Times New Roman"/>
          <w:color w:val="000000"/>
          <w:sz w:val="24"/>
          <w:szCs w:val="26"/>
        </w:rPr>
        <w:t>м</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реализации</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данного</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мероприятия</w:t>
      </w:r>
      <w:r w:rsidR="00287963" w:rsidRPr="005C58FD">
        <w:rPr>
          <w:rFonts w:ascii="Times New Roman" w:hAnsi="Times New Roman"/>
          <w:color w:val="000000"/>
          <w:sz w:val="24"/>
          <w:szCs w:val="26"/>
        </w:rPr>
        <w:t xml:space="preserve"> </w:t>
      </w:r>
      <w:r w:rsidRPr="005C58FD">
        <w:rPr>
          <w:rFonts w:ascii="Times New Roman" w:hAnsi="Times New Roman"/>
          <w:color w:val="000000"/>
          <w:sz w:val="24"/>
          <w:szCs w:val="26"/>
        </w:rPr>
        <w:t>явля</w:t>
      </w:r>
      <w:r w:rsidR="000D60C1" w:rsidRPr="005C58FD">
        <w:rPr>
          <w:rFonts w:ascii="Times New Roman" w:hAnsi="Times New Roman"/>
          <w:color w:val="000000"/>
          <w:sz w:val="24"/>
          <w:szCs w:val="26"/>
        </w:rPr>
        <w:t>е</w:t>
      </w:r>
      <w:r w:rsidRPr="005C58FD">
        <w:rPr>
          <w:rFonts w:ascii="Times New Roman" w:hAnsi="Times New Roman"/>
          <w:color w:val="000000"/>
          <w:sz w:val="24"/>
          <w:szCs w:val="26"/>
        </w:rPr>
        <w:t>тся</w:t>
      </w:r>
      <w:r w:rsidR="00287963" w:rsidRPr="005C58FD">
        <w:rPr>
          <w:rFonts w:ascii="Times New Roman" w:hAnsi="Times New Roman"/>
          <w:color w:val="000000"/>
          <w:sz w:val="24"/>
          <w:szCs w:val="26"/>
        </w:rPr>
        <w:t xml:space="preserve"> </w:t>
      </w:r>
      <w:r w:rsidR="000D60C1" w:rsidRPr="005C58FD">
        <w:rPr>
          <w:rFonts w:ascii="Times New Roman" w:hAnsi="Times New Roman"/>
          <w:color w:val="000000"/>
          <w:sz w:val="24"/>
          <w:szCs w:val="26"/>
        </w:rPr>
        <w:t>оперативное</w:t>
      </w:r>
      <w:r w:rsidR="00287963" w:rsidRPr="005C58FD">
        <w:rPr>
          <w:rFonts w:ascii="Times New Roman" w:hAnsi="Times New Roman"/>
          <w:color w:val="000000"/>
          <w:sz w:val="24"/>
          <w:szCs w:val="26"/>
        </w:rPr>
        <w:t xml:space="preserve"> </w:t>
      </w:r>
      <w:r w:rsidR="000D60C1" w:rsidRPr="005C58FD">
        <w:rPr>
          <w:rFonts w:ascii="Times New Roman" w:hAnsi="Times New Roman"/>
          <w:color w:val="000000"/>
          <w:sz w:val="24"/>
          <w:szCs w:val="26"/>
        </w:rPr>
        <w:t>финансовое</w:t>
      </w:r>
      <w:r w:rsidR="00287963" w:rsidRPr="005C58FD">
        <w:rPr>
          <w:rFonts w:ascii="Times New Roman" w:hAnsi="Times New Roman"/>
          <w:color w:val="000000"/>
          <w:sz w:val="24"/>
          <w:szCs w:val="26"/>
        </w:rPr>
        <w:t xml:space="preserve"> </w:t>
      </w:r>
      <w:r w:rsidR="00152D9C" w:rsidRPr="005C58FD">
        <w:rPr>
          <w:rFonts w:ascii="Times New Roman" w:hAnsi="Times New Roman"/>
          <w:color w:val="000000"/>
          <w:sz w:val="24"/>
          <w:szCs w:val="26"/>
        </w:rPr>
        <w:t>обеспечение</w:t>
      </w:r>
      <w:r w:rsidR="00287963" w:rsidRPr="005C58FD">
        <w:rPr>
          <w:rFonts w:ascii="Times New Roman" w:hAnsi="Times New Roman"/>
          <w:color w:val="000000"/>
          <w:sz w:val="24"/>
          <w:szCs w:val="26"/>
        </w:rPr>
        <w:t xml:space="preserve"> </w:t>
      </w:r>
      <w:r w:rsidR="00152D9C" w:rsidRPr="005C58FD">
        <w:rPr>
          <w:rFonts w:ascii="Times New Roman" w:hAnsi="Times New Roman"/>
          <w:color w:val="000000"/>
          <w:sz w:val="24"/>
          <w:szCs w:val="26"/>
        </w:rPr>
        <w:t>возник</w:t>
      </w:r>
      <w:r w:rsidR="000D60C1" w:rsidRPr="005C58FD">
        <w:rPr>
          <w:rFonts w:ascii="Times New Roman" w:hAnsi="Times New Roman"/>
          <w:color w:val="000000"/>
          <w:sz w:val="24"/>
          <w:szCs w:val="26"/>
        </w:rPr>
        <w:t>ающ</w:t>
      </w:r>
      <w:r w:rsidR="00152D9C" w:rsidRPr="005C58FD">
        <w:rPr>
          <w:rFonts w:ascii="Times New Roman" w:hAnsi="Times New Roman"/>
          <w:color w:val="000000"/>
          <w:sz w:val="24"/>
          <w:szCs w:val="26"/>
        </w:rPr>
        <w:t>их</w:t>
      </w:r>
      <w:r w:rsidR="00287963" w:rsidRPr="005C58FD">
        <w:rPr>
          <w:rFonts w:ascii="Times New Roman" w:hAnsi="Times New Roman"/>
          <w:color w:val="000000"/>
          <w:sz w:val="24"/>
          <w:szCs w:val="26"/>
        </w:rPr>
        <w:t xml:space="preserve"> </w:t>
      </w:r>
      <w:r w:rsidR="00152D9C" w:rsidRPr="005C58FD">
        <w:rPr>
          <w:rFonts w:ascii="Times New Roman" w:hAnsi="Times New Roman"/>
          <w:color w:val="000000"/>
          <w:sz w:val="24"/>
          <w:szCs w:val="26"/>
        </w:rPr>
        <w:t>непредвиденных</w:t>
      </w:r>
      <w:r w:rsidR="00287963" w:rsidRPr="005C58FD">
        <w:rPr>
          <w:rFonts w:ascii="Times New Roman" w:hAnsi="Times New Roman"/>
          <w:color w:val="000000"/>
          <w:sz w:val="24"/>
          <w:szCs w:val="26"/>
        </w:rPr>
        <w:t xml:space="preserve"> </w:t>
      </w:r>
      <w:r w:rsidR="00152D9C" w:rsidRPr="005C58FD">
        <w:rPr>
          <w:rFonts w:ascii="Times New Roman" w:hAnsi="Times New Roman"/>
          <w:color w:val="000000"/>
          <w:sz w:val="24"/>
          <w:szCs w:val="26"/>
        </w:rPr>
        <w:t>расходных</w:t>
      </w:r>
      <w:r w:rsidR="00287963" w:rsidRPr="005C58FD">
        <w:rPr>
          <w:rFonts w:ascii="Times New Roman" w:hAnsi="Times New Roman"/>
          <w:color w:val="000000"/>
          <w:sz w:val="24"/>
          <w:szCs w:val="26"/>
        </w:rPr>
        <w:t xml:space="preserve"> </w:t>
      </w:r>
      <w:r w:rsidR="00152D9C" w:rsidRPr="005C58FD">
        <w:rPr>
          <w:rFonts w:ascii="Times New Roman" w:hAnsi="Times New Roman"/>
          <w:color w:val="000000"/>
          <w:sz w:val="24"/>
          <w:szCs w:val="26"/>
        </w:rPr>
        <w:t>обязательств</w:t>
      </w:r>
      <w:r w:rsidR="00287963" w:rsidRPr="005C58FD">
        <w:rPr>
          <w:rFonts w:ascii="Times New Roman" w:hAnsi="Times New Roman"/>
          <w:color w:val="000000"/>
          <w:sz w:val="24"/>
          <w:szCs w:val="26"/>
        </w:rPr>
        <w:t xml:space="preserve"> </w:t>
      </w:r>
      <w:r w:rsidR="00594AD0" w:rsidRPr="005C58FD">
        <w:rPr>
          <w:rFonts w:ascii="Times New Roman" w:hAnsi="Times New Roman"/>
          <w:color w:val="000000"/>
          <w:sz w:val="24"/>
          <w:szCs w:val="26"/>
        </w:rPr>
        <w:t>Русск</w:t>
      </w:r>
      <w:proofErr w:type="gramStart"/>
      <w:r w:rsidR="00594AD0" w:rsidRPr="005C58FD">
        <w:rPr>
          <w:rFonts w:ascii="Times New Roman" w:hAnsi="Times New Roman"/>
          <w:color w:val="000000"/>
          <w:sz w:val="24"/>
          <w:szCs w:val="26"/>
        </w:rPr>
        <w:t>о-</w:t>
      </w:r>
      <w:proofErr w:type="gramEnd"/>
      <w:r w:rsidR="00594AD0" w:rsidRPr="005C58FD">
        <w:rPr>
          <w:rFonts w:ascii="Times New Roman" w:hAnsi="Times New Roman"/>
          <w:color w:val="000000"/>
          <w:sz w:val="24"/>
          <w:szCs w:val="26"/>
        </w:rPr>
        <w:t xml:space="preserve"> </w:t>
      </w:r>
      <w:r w:rsidR="005C58FD" w:rsidRPr="005C58FD">
        <w:rPr>
          <w:rFonts w:ascii="Times New Roman" w:hAnsi="Times New Roman"/>
          <w:color w:val="000000"/>
          <w:sz w:val="24"/>
          <w:szCs w:val="26"/>
        </w:rPr>
        <w:t>Алгаши</w:t>
      </w:r>
      <w:r w:rsidR="005C58FD" w:rsidRPr="005C58FD">
        <w:rPr>
          <w:rFonts w:ascii="Times New Roman" w:hAnsi="Times New Roman"/>
          <w:color w:val="000000"/>
          <w:sz w:val="24"/>
          <w:szCs w:val="26"/>
        </w:rPr>
        <w:t>н</w:t>
      </w:r>
      <w:r w:rsidR="005C58FD" w:rsidRPr="005C58FD">
        <w:rPr>
          <w:rFonts w:ascii="Times New Roman" w:hAnsi="Times New Roman"/>
          <w:color w:val="000000"/>
          <w:sz w:val="24"/>
          <w:szCs w:val="26"/>
        </w:rPr>
        <w:t>ского</w:t>
      </w:r>
      <w:r w:rsidR="00594AD0" w:rsidRPr="005C58FD">
        <w:rPr>
          <w:rFonts w:ascii="Times New Roman" w:hAnsi="Times New Roman"/>
          <w:color w:val="000000"/>
          <w:sz w:val="24"/>
          <w:szCs w:val="26"/>
        </w:rPr>
        <w:t xml:space="preserve">  </w:t>
      </w:r>
      <w:r w:rsidR="005B5C4C" w:rsidRPr="005C58FD">
        <w:rPr>
          <w:rFonts w:ascii="Times New Roman" w:hAnsi="Times New Roman"/>
          <w:color w:val="000000"/>
          <w:sz w:val="24"/>
          <w:szCs w:val="26"/>
        </w:rPr>
        <w:t xml:space="preserve">сельского поселения </w:t>
      </w:r>
      <w:r w:rsidR="00C31E44" w:rsidRPr="005C58FD">
        <w:rPr>
          <w:rFonts w:ascii="Times New Roman" w:hAnsi="Times New Roman"/>
          <w:color w:val="000000"/>
          <w:sz w:val="24"/>
          <w:szCs w:val="26"/>
        </w:rPr>
        <w:t xml:space="preserve">Шумерлинского района. </w:t>
      </w:r>
    </w:p>
    <w:p w:rsidR="00DE06B5" w:rsidRPr="005C58FD" w:rsidRDefault="00DE06B5" w:rsidP="006243D7">
      <w:pPr>
        <w:pStyle w:val="ConsPlusNormal"/>
        <w:widowControl/>
        <w:spacing w:line="233" w:lineRule="auto"/>
        <w:ind w:firstLine="709"/>
        <w:jc w:val="both"/>
        <w:outlineLvl w:val="3"/>
        <w:rPr>
          <w:rFonts w:ascii="Times New Roman" w:hAnsi="Times New Roman" w:cs="Times New Roman"/>
          <w:b/>
          <w:i/>
          <w:color w:val="000000"/>
          <w:sz w:val="24"/>
          <w:szCs w:val="26"/>
        </w:rPr>
      </w:pPr>
      <w:r w:rsidRPr="005C58FD">
        <w:rPr>
          <w:rFonts w:ascii="Times New Roman" w:hAnsi="Times New Roman" w:cs="Times New Roman"/>
          <w:b/>
          <w:i/>
          <w:color w:val="000000"/>
          <w:sz w:val="24"/>
          <w:szCs w:val="26"/>
        </w:rPr>
        <w:t>Основное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мероприятие</w:t>
      </w:r>
      <w:r w:rsidR="00287963" w:rsidRPr="005C58FD">
        <w:rPr>
          <w:rFonts w:ascii="Times New Roman" w:hAnsi="Times New Roman" w:cs="Times New Roman"/>
          <w:b/>
          <w:i/>
          <w:color w:val="000000"/>
          <w:sz w:val="24"/>
          <w:szCs w:val="26"/>
        </w:rPr>
        <w:t xml:space="preserve"> </w:t>
      </w:r>
      <w:r w:rsidR="00C31E44" w:rsidRPr="005C58FD">
        <w:rPr>
          <w:rFonts w:ascii="Times New Roman" w:hAnsi="Times New Roman" w:cs="Times New Roman"/>
          <w:b/>
          <w:i/>
          <w:color w:val="000000"/>
          <w:sz w:val="24"/>
          <w:szCs w:val="26"/>
        </w:rPr>
        <w:t>2</w:t>
      </w:r>
      <w:r w:rsidRPr="005C58FD">
        <w:rPr>
          <w:rFonts w:ascii="Times New Roman" w:hAnsi="Times New Roman" w:cs="Times New Roman"/>
          <w:b/>
          <w:i/>
          <w:color w:val="000000"/>
          <w:sz w:val="24"/>
          <w:szCs w:val="26"/>
        </w:rPr>
        <w:t>.</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Осуществление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мер</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финансовой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поддержки</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бюд</w:t>
      </w:r>
      <w:r w:rsidR="006243D7" w:rsidRPr="005C58FD">
        <w:rPr>
          <w:rFonts w:ascii="Times New Roman" w:hAnsi="Times New Roman" w:cs="Times New Roman"/>
          <w:b/>
          <w:i/>
          <w:color w:val="000000"/>
          <w:sz w:val="24"/>
          <w:szCs w:val="26"/>
        </w:rPr>
        <w:softHyphen/>
      </w:r>
      <w:r w:rsidRPr="005C58FD">
        <w:rPr>
          <w:rFonts w:ascii="Times New Roman" w:hAnsi="Times New Roman" w:cs="Times New Roman"/>
          <w:b/>
          <w:i/>
          <w:color w:val="000000"/>
          <w:sz w:val="24"/>
          <w:szCs w:val="26"/>
        </w:rPr>
        <w:t>жетов</w:t>
      </w:r>
      <w:r w:rsidR="00287963" w:rsidRPr="005C58FD">
        <w:rPr>
          <w:rFonts w:ascii="Times New Roman" w:hAnsi="Times New Roman" w:cs="Times New Roman"/>
          <w:b/>
          <w:i/>
          <w:color w:val="000000"/>
          <w:sz w:val="24"/>
          <w:szCs w:val="26"/>
        </w:rPr>
        <w:t xml:space="preserve"> </w:t>
      </w:r>
      <w:r w:rsidR="00C31E44" w:rsidRPr="005C58FD">
        <w:rPr>
          <w:rFonts w:ascii="Times New Roman" w:hAnsi="Times New Roman" w:cs="Times New Roman"/>
          <w:b/>
          <w:i/>
          <w:color w:val="000000"/>
          <w:sz w:val="24"/>
          <w:szCs w:val="26"/>
        </w:rPr>
        <w:t xml:space="preserve">сельских </w:t>
      </w:r>
      <w:r w:rsidRPr="005C58FD">
        <w:rPr>
          <w:rFonts w:ascii="Times New Roman" w:hAnsi="Times New Roman" w:cs="Times New Roman"/>
          <w:b/>
          <w:i/>
          <w:color w:val="000000"/>
          <w:sz w:val="24"/>
          <w:szCs w:val="26"/>
        </w:rPr>
        <w:t>поселений,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направленных</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на</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обеспечение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их</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сбалансированности</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и</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повышение</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уровня</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бюджетной</w:t>
      </w:r>
      <w:r w:rsidR="00287963" w:rsidRPr="005C58FD">
        <w:rPr>
          <w:rFonts w:ascii="Times New Roman" w:hAnsi="Times New Roman" w:cs="Times New Roman"/>
          <w:b/>
          <w:i/>
          <w:color w:val="000000"/>
          <w:sz w:val="24"/>
          <w:szCs w:val="26"/>
        </w:rPr>
        <w:t xml:space="preserve"> </w:t>
      </w:r>
      <w:r w:rsidRPr="005C58FD">
        <w:rPr>
          <w:rFonts w:ascii="Times New Roman" w:hAnsi="Times New Roman" w:cs="Times New Roman"/>
          <w:b/>
          <w:i/>
          <w:color w:val="000000"/>
          <w:sz w:val="24"/>
          <w:szCs w:val="26"/>
        </w:rPr>
        <w:t>обеспеченности</w:t>
      </w:r>
      <w:r w:rsidR="006243D7" w:rsidRPr="005C58FD">
        <w:rPr>
          <w:rFonts w:ascii="Times New Roman" w:hAnsi="Times New Roman" w:cs="Times New Roman"/>
          <w:b/>
          <w:i/>
          <w:color w:val="000000"/>
          <w:sz w:val="24"/>
          <w:szCs w:val="26"/>
        </w:rPr>
        <w:t xml:space="preserve"> </w:t>
      </w:r>
      <w:r w:rsidR="00C31E44" w:rsidRPr="005C58FD">
        <w:rPr>
          <w:rFonts w:ascii="Times New Roman" w:hAnsi="Times New Roman" w:cs="Times New Roman"/>
          <w:b/>
          <w:i/>
          <w:color w:val="000000"/>
          <w:sz w:val="24"/>
          <w:szCs w:val="26"/>
        </w:rPr>
        <w:t>сельских поселений.</w:t>
      </w:r>
    </w:p>
    <w:p w:rsidR="00DE06B5" w:rsidRPr="005C58FD" w:rsidRDefault="00DE06B5" w:rsidP="006243D7">
      <w:pPr>
        <w:pStyle w:val="ConsPlusNormal"/>
        <w:widowControl/>
        <w:spacing w:line="233" w:lineRule="auto"/>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рамках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данного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планируется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реализация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финансовой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Pr="005C58FD">
        <w:rPr>
          <w:rFonts w:ascii="Times New Roman" w:hAnsi="Times New Roman" w:cs="Times New Roman"/>
          <w:color w:val="000000"/>
          <w:sz w:val="24"/>
          <w:szCs w:val="26"/>
        </w:rPr>
        <w:t>д</w:t>
      </w:r>
      <w:r w:rsidRPr="005C58FD">
        <w:rPr>
          <w:rFonts w:ascii="Times New Roman" w:hAnsi="Times New Roman" w:cs="Times New Roman"/>
          <w:color w:val="000000"/>
          <w:sz w:val="24"/>
          <w:szCs w:val="26"/>
        </w:rPr>
        <w:t>держки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w:t>
      </w:r>
      <w:r w:rsidR="005B5C4C" w:rsidRPr="005C58FD">
        <w:rPr>
          <w:rFonts w:ascii="Times New Roman" w:hAnsi="Times New Roman" w:cs="Times New Roman"/>
          <w:color w:val="000000"/>
          <w:sz w:val="24"/>
          <w:szCs w:val="26"/>
        </w:rPr>
        <w:t xml:space="preserve">а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на </w:t>
      </w:r>
      <w:r w:rsidR="00C31E44" w:rsidRPr="005C58FD">
        <w:rPr>
          <w:rFonts w:ascii="Times New Roman" w:hAnsi="Times New Roman" w:cs="Times New Roman"/>
          <w:color w:val="000000"/>
          <w:sz w:val="24"/>
          <w:szCs w:val="26"/>
        </w:rPr>
        <w:t>у</w:t>
      </w:r>
      <w:r w:rsidRPr="005C58FD">
        <w:rPr>
          <w:rFonts w:ascii="Times New Roman" w:hAnsi="Times New Roman" w:cs="Times New Roman"/>
          <w:color w:val="000000"/>
          <w:sz w:val="24"/>
          <w:szCs w:val="26"/>
        </w:rPr>
        <w:t>креплени</w:t>
      </w:r>
      <w:r w:rsidR="005B5C4C" w:rsidRPr="005C58FD">
        <w:rPr>
          <w:rFonts w:ascii="Times New Roman" w:hAnsi="Times New Roman" w:cs="Times New Roman"/>
          <w:color w:val="000000"/>
          <w:sz w:val="24"/>
          <w:szCs w:val="26"/>
        </w:rPr>
        <w:t>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финансовой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базы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для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исполнения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расходных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обязательств</w:t>
      </w:r>
      <w:r w:rsidR="007013CE" w:rsidRPr="005C58FD">
        <w:rPr>
          <w:rFonts w:ascii="Times New Roman" w:hAnsi="Times New Roman" w:cs="Times New Roman"/>
          <w:color w:val="000000"/>
          <w:sz w:val="24"/>
          <w:szCs w:val="26"/>
        </w:rPr>
        <w:t>.</w:t>
      </w:r>
    </w:p>
    <w:p w:rsidR="00DE06B5" w:rsidRPr="005C58FD" w:rsidRDefault="00DE06B5" w:rsidP="00F9379C">
      <w:pPr>
        <w:pStyle w:val="ConsPlusNormal"/>
        <w:widowControl/>
        <w:ind w:firstLine="709"/>
        <w:jc w:val="both"/>
        <w:outlineLvl w:val="4"/>
        <w:rPr>
          <w:rFonts w:ascii="Times New Roman" w:hAnsi="Times New Roman" w:cs="Times New Roman"/>
          <w:color w:val="000000"/>
          <w:sz w:val="24"/>
          <w:szCs w:val="26"/>
        </w:rPr>
      </w:pPr>
      <w:r w:rsidRPr="005C58FD">
        <w:rPr>
          <w:rFonts w:ascii="Times New Roman" w:hAnsi="Times New Roman" w:cs="Times New Roman"/>
          <w:color w:val="000000"/>
          <w:sz w:val="24"/>
          <w:szCs w:val="26"/>
        </w:rPr>
        <w:lastRenderedPageBreak/>
        <w:t>Мероприятие</w:t>
      </w:r>
      <w:r w:rsidR="00287963" w:rsidRPr="005C58FD">
        <w:rPr>
          <w:rFonts w:ascii="Times New Roman" w:hAnsi="Times New Roman" w:cs="Times New Roman"/>
          <w:color w:val="000000"/>
          <w:sz w:val="24"/>
          <w:szCs w:val="26"/>
        </w:rPr>
        <w:t xml:space="preserve"> </w:t>
      </w:r>
      <w:r w:rsidR="005B20CD" w:rsidRPr="005C58FD">
        <w:rPr>
          <w:rFonts w:ascii="Times New Roman" w:hAnsi="Times New Roman" w:cs="Times New Roman"/>
          <w:color w:val="000000"/>
          <w:sz w:val="24"/>
          <w:szCs w:val="26"/>
        </w:rPr>
        <w:t>2</w:t>
      </w:r>
      <w:r w:rsidRPr="005C58FD">
        <w:rPr>
          <w:rFonts w:ascii="Times New Roman" w:hAnsi="Times New Roman" w:cs="Times New Roman"/>
          <w:color w:val="000000"/>
          <w:sz w:val="24"/>
          <w:szCs w:val="26"/>
        </w:rPr>
        <w:t>.</w:t>
      </w:r>
      <w:r w:rsidR="005B5C4C" w:rsidRPr="005C58FD">
        <w:rPr>
          <w:rFonts w:ascii="Times New Roman" w:hAnsi="Times New Roman" w:cs="Times New Roman"/>
          <w:color w:val="000000"/>
          <w:sz w:val="24"/>
          <w:szCs w:val="26"/>
        </w:rPr>
        <w:t>1</w:t>
      </w:r>
      <w:r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первичного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воинского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учета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территориях,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где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отсутствуют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военные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комиссариаты,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счет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предоставляемой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w:t>
      </w:r>
      <w:r w:rsidRPr="005C58FD">
        <w:rPr>
          <w:rFonts w:ascii="Times New Roman" w:hAnsi="Times New Roman" w:cs="Times New Roman"/>
          <w:color w:val="000000"/>
          <w:sz w:val="24"/>
          <w:szCs w:val="26"/>
        </w:rPr>
        <w:t>е</w:t>
      </w:r>
      <w:r w:rsidRPr="005C58FD">
        <w:rPr>
          <w:rFonts w:ascii="Times New Roman" w:hAnsi="Times New Roman" w:cs="Times New Roman"/>
          <w:color w:val="000000"/>
          <w:sz w:val="24"/>
          <w:szCs w:val="26"/>
        </w:rPr>
        <w:t>рального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B900F0" w:rsidRPr="005C58FD">
        <w:rPr>
          <w:rFonts w:ascii="Times New Roman" w:hAnsi="Times New Roman" w:cs="Times New Roman"/>
          <w:color w:val="000000"/>
          <w:sz w:val="24"/>
          <w:szCs w:val="26"/>
        </w:rPr>
        <w:t>.</w:t>
      </w:r>
    </w:p>
    <w:p w:rsidR="00DE06B5" w:rsidRPr="005C58FD" w:rsidRDefault="00DE06B5" w:rsidP="00F9379C">
      <w:pPr>
        <w:pStyle w:val="ConsPlusNormal"/>
        <w:widowControl/>
        <w:ind w:firstLine="709"/>
        <w:jc w:val="both"/>
        <w:rPr>
          <w:rFonts w:ascii="Times New Roman" w:hAnsi="Times New Roman" w:cs="Times New Roman"/>
          <w:color w:val="000000"/>
          <w:sz w:val="24"/>
          <w:szCs w:val="26"/>
        </w:rPr>
      </w:pPr>
      <w:proofErr w:type="gramStart"/>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соответствии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статьей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1</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Закона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Республики</w:t>
      </w:r>
      <w:r w:rsidR="00287963" w:rsidRPr="005C58FD">
        <w:rPr>
          <w:rFonts w:ascii="Times New Roman" w:hAnsi="Times New Roman" w:cs="Times New Roman"/>
          <w:color w:val="000000"/>
          <w:sz w:val="24"/>
          <w:szCs w:val="26"/>
        </w:rPr>
        <w:t xml:space="preserve"> </w:t>
      </w:r>
      <w:r w:rsidR="006A6D62" w:rsidRPr="005C58FD">
        <w:rPr>
          <w:rFonts w:ascii="Times New Roman" w:hAnsi="Times New Roman" w:cs="Times New Roman"/>
          <w:color w:val="000000"/>
          <w:sz w:val="24"/>
          <w:szCs w:val="26"/>
        </w:rPr>
        <w:t>«</w:t>
      </w:r>
      <w:r w:rsidRPr="005C58FD">
        <w:rPr>
          <w:rFonts w:ascii="Times New Roman" w:hAnsi="Times New Roman" w:cs="Times New Roman"/>
          <w:color w:val="000000"/>
          <w:sz w:val="24"/>
          <w:szCs w:val="26"/>
        </w:rPr>
        <w:t>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наделении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орг</w:t>
      </w:r>
      <w:r w:rsidRPr="005C58FD">
        <w:rPr>
          <w:rFonts w:ascii="Times New Roman" w:hAnsi="Times New Roman" w:cs="Times New Roman"/>
          <w:color w:val="000000"/>
          <w:sz w:val="24"/>
          <w:szCs w:val="26"/>
        </w:rPr>
        <w:t>а</w:t>
      </w:r>
      <w:r w:rsidRPr="005C58FD">
        <w:rPr>
          <w:rFonts w:ascii="Times New Roman" w:hAnsi="Times New Roman" w:cs="Times New Roman"/>
          <w:color w:val="000000"/>
          <w:sz w:val="24"/>
          <w:szCs w:val="26"/>
        </w:rPr>
        <w:t>нов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местного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самоуправления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отдельными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государственными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полномочиями</w:t>
      </w:r>
      <w:r w:rsidR="006A6D62"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органы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местного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самоуправления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муниципальных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районов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наделены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неограниченный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срок</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государственными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полномочиями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расчету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предоставлению</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поселений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делег</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рованных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федеральных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полномочий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первичному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воинскому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учету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граждан</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те</w:t>
      </w:r>
      <w:r w:rsidRPr="005C58FD">
        <w:rPr>
          <w:rFonts w:ascii="Times New Roman" w:hAnsi="Times New Roman" w:cs="Times New Roman"/>
          <w:color w:val="000000"/>
          <w:sz w:val="24"/>
          <w:szCs w:val="26"/>
        </w:rPr>
        <w:t>р</w:t>
      </w:r>
      <w:r w:rsidRPr="005C58FD">
        <w:rPr>
          <w:rFonts w:ascii="Times New Roman" w:hAnsi="Times New Roman" w:cs="Times New Roman"/>
          <w:color w:val="000000"/>
          <w:sz w:val="24"/>
          <w:szCs w:val="26"/>
        </w:rPr>
        <w:t>риториях,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где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отсутствуют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военные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комиссариаты.</w:t>
      </w:r>
      <w:proofErr w:type="gramEnd"/>
    </w:p>
    <w:p w:rsidR="00DE06B5" w:rsidRPr="005C58FD" w:rsidRDefault="00DE06B5"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Данным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предусматривается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формировании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проекта</w:t>
      </w:r>
      <w:r w:rsidR="00287963" w:rsidRPr="005C58FD">
        <w:rPr>
          <w:rFonts w:ascii="Times New Roman" w:hAnsi="Times New Roman" w:cs="Times New Roman"/>
          <w:color w:val="000000"/>
          <w:sz w:val="24"/>
          <w:szCs w:val="26"/>
        </w:rPr>
        <w:t xml:space="preserve"> </w:t>
      </w:r>
      <w:r w:rsidR="005B20CD" w:rsidRPr="005C58FD">
        <w:rPr>
          <w:rFonts w:ascii="Times New Roman" w:hAnsi="Times New Roman" w:cs="Times New Roman"/>
          <w:color w:val="000000"/>
          <w:sz w:val="24"/>
          <w:szCs w:val="26"/>
        </w:rPr>
        <w:t xml:space="preserve">решения Собрания депутатов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5B20CD" w:rsidRPr="005C58FD">
        <w:rPr>
          <w:rFonts w:ascii="Times New Roman" w:hAnsi="Times New Roman" w:cs="Times New Roman"/>
          <w:color w:val="000000"/>
          <w:sz w:val="24"/>
          <w:szCs w:val="26"/>
        </w:rPr>
        <w:t>Шумерлинского ра</w:t>
      </w:r>
      <w:r w:rsidR="005B20CD" w:rsidRPr="005C58FD">
        <w:rPr>
          <w:rFonts w:ascii="Times New Roman" w:hAnsi="Times New Roman" w:cs="Times New Roman"/>
          <w:color w:val="000000"/>
          <w:sz w:val="24"/>
          <w:szCs w:val="26"/>
        </w:rPr>
        <w:t>й</w:t>
      </w:r>
      <w:r w:rsidR="005B20CD" w:rsidRPr="005C58FD">
        <w:rPr>
          <w:rFonts w:ascii="Times New Roman" w:hAnsi="Times New Roman" w:cs="Times New Roman"/>
          <w:color w:val="000000"/>
          <w:sz w:val="24"/>
          <w:szCs w:val="26"/>
        </w:rPr>
        <w:t xml:space="preserve">она </w:t>
      </w:r>
      <w:r w:rsidRPr="005C58FD">
        <w:rPr>
          <w:rFonts w:ascii="Times New Roman" w:hAnsi="Times New Roman" w:cs="Times New Roman"/>
          <w:color w:val="000000"/>
          <w:sz w:val="24"/>
          <w:szCs w:val="26"/>
        </w:rPr>
        <w:t>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бюджете</w:t>
      </w:r>
      <w:r w:rsidR="005B5C4C" w:rsidRPr="005C58FD">
        <w:rPr>
          <w:rFonts w:ascii="Times New Roman" w:hAnsi="Times New Roman" w:cs="Times New Roman"/>
          <w:color w:val="000000"/>
          <w:sz w:val="24"/>
          <w:szCs w:val="26"/>
        </w:rPr>
        <w:t xml:space="preserve"> </w:t>
      </w:r>
      <w:r w:rsidR="00B62D5C" w:rsidRPr="005C58FD">
        <w:rPr>
          <w:rFonts w:ascii="Times New Roman" w:hAnsi="Times New Roman" w:cs="Times New Roman"/>
          <w:color w:val="000000"/>
          <w:sz w:val="24"/>
          <w:szCs w:val="26"/>
        </w:rPr>
        <w:t xml:space="preserve">Русско-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5B5C4C" w:rsidRPr="005C58FD">
        <w:rPr>
          <w:rFonts w:ascii="Times New Roman" w:hAnsi="Times New Roman" w:cs="Times New Roman"/>
          <w:color w:val="000000"/>
          <w:sz w:val="24"/>
          <w:szCs w:val="26"/>
        </w:rPr>
        <w:t xml:space="preserve">сельского поселения </w:t>
      </w:r>
      <w:r w:rsidR="005B20CD" w:rsidRPr="005C58FD">
        <w:rPr>
          <w:rFonts w:ascii="Times New Roman" w:hAnsi="Times New Roman" w:cs="Times New Roman"/>
          <w:color w:val="000000"/>
          <w:sz w:val="24"/>
          <w:szCs w:val="26"/>
        </w:rPr>
        <w:t xml:space="preserve"> Шумерлинского района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Чувашской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Республики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очередной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финансовый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плановый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период</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w:t>
      </w:r>
      <w:r w:rsidRPr="005C58FD">
        <w:rPr>
          <w:rFonts w:ascii="Times New Roman" w:hAnsi="Times New Roman" w:cs="Times New Roman"/>
          <w:color w:val="000000"/>
          <w:sz w:val="24"/>
          <w:szCs w:val="26"/>
        </w:rPr>
        <w:t>в</w:t>
      </w:r>
      <w:r w:rsidRPr="005C58FD">
        <w:rPr>
          <w:rFonts w:ascii="Times New Roman" w:hAnsi="Times New Roman" w:cs="Times New Roman"/>
          <w:color w:val="000000"/>
          <w:sz w:val="24"/>
          <w:szCs w:val="26"/>
        </w:rPr>
        <w:t>лять</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аналитические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расчеты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распределения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осуществление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w:t>
      </w:r>
      <w:r w:rsidRPr="005C58FD">
        <w:rPr>
          <w:rFonts w:ascii="Times New Roman" w:hAnsi="Times New Roman" w:cs="Times New Roman"/>
          <w:color w:val="000000"/>
          <w:sz w:val="24"/>
          <w:szCs w:val="26"/>
        </w:rPr>
        <w:t>р</w:t>
      </w:r>
      <w:r w:rsidRPr="005C58FD">
        <w:rPr>
          <w:rFonts w:ascii="Times New Roman" w:hAnsi="Times New Roman" w:cs="Times New Roman"/>
          <w:color w:val="000000"/>
          <w:sz w:val="24"/>
          <w:szCs w:val="26"/>
        </w:rPr>
        <w:t>вичного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воинского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учета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граждан,</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предоставляемых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бюджетам</w:t>
      </w:r>
      <w:r w:rsidR="00287963" w:rsidRPr="005C58FD">
        <w:rPr>
          <w:rFonts w:ascii="Times New Roman" w:hAnsi="Times New Roman" w:cs="Times New Roman"/>
          <w:color w:val="000000"/>
          <w:sz w:val="24"/>
          <w:szCs w:val="26"/>
        </w:rPr>
        <w:t xml:space="preserve"> </w:t>
      </w:r>
      <w:r w:rsidR="005B20CD" w:rsidRPr="005C58FD">
        <w:rPr>
          <w:rFonts w:ascii="Times New Roman" w:hAnsi="Times New Roman" w:cs="Times New Roman"/>
          <w:color w:val="000000"/>
          <w:sz w:val="24"/>
          <w:szCs w:val="26"/>
        </w:rPr>
        <w:t>сельских поселений Шумерлинского района.</w:t>
      </w:r>
    </w:p>
    <w:p w:rsidR="00DE06B5" w:rsidRPr="005C58FD" w:rsidRDefault="00DE06B5"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результате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выполнения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данного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мероприятия</w:t>
      </w:r>
      <w:r w:rsidR="00287963" w:rsidRPr="005C58FD">
        <w:rPr>
          <w:rFonts w:ascii="Times New Roman" w:hAnsi="Times New Roman" w:cs="Times New Roman"/>
          <w:color w:val="000000"/>
          <w:sz w:val="24"/>
          <w:szCs w:val="26"/>
        </w:rPr>
        <w:t xml:space="preserve"> </w:t>
      </w:r>
      <w:r w:rsidR="005B20CD" w:rsidRPr="005C58FD">
        <w:rPr>
          <w:rFonts w:ascii="Times New Roman" w:hAnsi="Times New Roman" w:cs="Times New Roman"/>
          <w:color w:val="000000"/>
          <w:sz w:val="24"/>
          <w:szCs w:val="26"/>
        </w:rPr>
        <w:t xml:space="preserve">решением Собрания депутатов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 xml:space="preserve">сельского поселения  </w:t>
      </w:r>
      <w:r w:rsidR="005B20CD" w:rsidRPr="005C58FD">
        <w:rPr>
          <w:rFonts w:ascii="Times New Roman" w:hAnsi="Times New Roman" w:cs="Times New Roman"/>
          <w:color w:val="000000"/>
          <w:sz w:val="24"/>
          <w:szCs w:val="26"/>
        </w:rPr>
        <w:t xml:space="preserve">Шумерлинского района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бюджете</w:t>
      </w:r>
      <w:r w:rsidR="005B20CD" w:rsidRPr="005C58FD">
        <w:rPr>
          <w:rFonts w:ascii="Times New Roman" w:hAnsi="Times New Roman" w:cs="Times New Roman"/>
          <w:color w:val="000000"/>
          <w:sz w:val="24"/>
          <w:szCs w:val="26"/>
        </w:rPr>
        <w:t xml:space="preserve"> </w:t>
      </w:r>
      <w:r w:rsidR="00B62D5C" w:rsidRPr="005C58FD">
        <w:rPr>
          <w:rFonts w:ascii="Times New Roman" w:hAnsi="Times New Roman" w:cs="Times New Roman"/>
          <w:color w:val="000000"/>
          <w:sz w:val="24"/>
          <w:szCs w:val="26"/>
        </w:rPr>
        <w:t>Ру</w:t>
      </w:r>
      <w:r w:rsidR="00B62D5C" w:rsidRPr="005C58FD">
        <w:rPr>
          <w:rFonts w:ascii="Times New Roman" w:hAnsi="Times New Roman" w:cs="Times New Roman"/>
          <w:color w:val="000000"/>
          <w:sz w:val="24"/>
          <w:szCs w:val="26"/>
        </w:rPr>
        <w:t>с</w:t>
      </w:r>
      <w:r w:rsidR="00B62D5C" w:rsidRPr="005C58FD">
        <w:rPr>
          <w:rFonts w:ascii="Times New Roman" w:hAnsi="Times New Roman" w:cs="Times New Roman"/>
          <w:color w:val="000000"/>
          <w:sz w:val="24"/>
          <w:szCs w:val="26"/>
        </w:rPr>
        <w:t xml:space="preserve">ско-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061BDC" w:rsidRPr="005C58FD">
        <w:rPr>
          <w:rFonts w:ascii="Times New Roman" w:hAnsi="Times New Roman" w:cs="Times New Roman"/>
          <w:color w:val="000000"/>
          <w:sz w:val="24"/>
          <w:szCs w:val="26"/>
        </w:rPr>
        <w:t xml:space="preserve"> </w:t>
      </w:r>
      <w:r w:rsidR="00B444AF"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 xml:space="preserve">сельского поселения </w:t>
      </w:r>
      <w:r w:rsidR="005B20CD" w:rsidRPr="005C58FD">
        <w:rPr>
          <w:rFonts w:ascii="Times New Roman" w:hAnsi="Times New Roman" w:cs="Times New Roman"/>
          <w:color w:val="000000"/>
          <w:sz w:val="24"/>
          <w:szCs w:val="26"/>
        </w:rPr>
        <w:t>Шумерлинского района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очередной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w:t>
      </w:r>
      <w:r w:rsidRPr="005C58FD">
        <w:rPr>
          <w:rFonts w:ascii="Times New Roman" w:hAnsi="Times New Roman" w:cs="Times New Roman"/>
          <w:color w:val="000000"/>
          <w:sz w:val="24"/>
          <w:szCs w:val="26"/>
        </w:rPr>
        <w:t>и</w:t>
      </w:r>
      <w:r w:rsidRPr="005C58FD">
        <w:rPr>
          <w:rFonts w:ascii="Times New Roman" w:hAnsi="Times New Roman" w:cs="Times New Roman"/>
          <w:color w:val="000000"/>
          <w:sz w:val="24"/>
          <w:szCs w:val="26"/>
        </w:rPr>
        <w:t>нансовый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плановый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период</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утвержд</w:t>
      </w:r>
      <w:r w:rsidR="006A6D62" w:rsidRPr="005C58FD">
        <w:rPr>
          <w:rFonts w:ascii="Times New Roman" w:hAnsi="Times New Roman" w:cs="Times New Roman"/>
          <w:color w:val="000000"/>
          <w:sz w:val="24"/>
          <w:szCs w:val="26"/>
        </w:rPr>
        <w:t>аются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субвенций,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предоставляемых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соответствующем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периоде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w:t>
      </w:r>
      <w:r w:rsidR="005B20CD" w:rsidRPr="005C58FD">
        <w:rPr>
          <w:rFonts w:ascii="Times New Roman" w:hAnsi="Times New Roman" w:cs="Times New Roman"/>
          <w:color w:val="000000"/>
          <w:sz w:val="24"/>
          <w:szCs w:val="26"/>
        </w:rPr>
        <w:t xml:space="preserve">у </w:t>
      </w:r>
      <w:r w:rsidR="00B62D5C" w:rsidRPr="005C58FD">
        <w:rPr>
          <w:rFonts w:ascii="Times New Roman" w:hAnsi="Times New Roman" w:cs="Times New Roman"/>
          <w:color w:val="000000"/>
          <w:sz w:val="24"/>
          <w:szCs w:val="26"/>
        </w:rPr>
        <w:t xml:space="preserve">Русско-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 xml:space="preserve">сельского поселения </w:t>
      </w:r>
      <w:r w:rsidR="005B20CD" w:rsidRPr="005C58FD">
        <w:rPr>
          <w:rFonts w:ascii="Times New Roman" w:hAnsi="Times New Roman" w:cs="Times New Roman"/>
          <w:color w:val="000000"/>
          <w:sz w:val="24"/>
          <w:szCs w:val="26"/>
        </w:rPr>
        <w:t>Ш</w:t>
      </w:r>
      <w:r w:rsidR="005B20CD" w:rsidRPr="005C58FD">
        <w:rPr>
          <w:rFonts w:ascii="Times New Roman" w:hAnsi="Times New Roman" w:cs="Times New Roman"/>
          <w:color w:val="000000"/>
          <w:sz w:val="24"/>
          <w:szCs w:val="26"/>
        </w:rPr>
        <w:t>у</w:t>
      </w:r>
      <w:r w:rsidR="005B20CD" w:rsidRPr="005C58FD">
        <w:rPr>
          <w:rFonts w:ascii="Times New Roman" w:hAnsi="Times New Roman" w:cs="Times New Roman"/>
          <w:color w:val="000000"/>
          <w:sz w:val="24"/>
          <w:szCs w:val="26"/>
        </w:rPr>
        <w:t xml:space="preserve">мерлинского района </w:t>
      </w:r>
      <w:r w:rsidR="003E316F" w:rsidRPr="005C58FD">
        <w:rPr>
          <w:rFonts w:ascii="Times New Roman" w:hAnsi="Times New Roman" w:cs="Times New Roman"/>
          <w:color w:val="000000"/>
          <w:sz w:val="24"/>
          <w:szCs w:val="26"/>
        </w:rPr>
        <w:t xml:space="preserve">на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осуществлени</w:t>
      </w:r>
      <w:r w:rsidR="003E316F" w:rsidRPr="005C58FD">
        <w:rPr>
          <w:rFonts w:ascii="Times New Roman" w:hAnsi="Times New Roman" w:cs="Times New Roman"/>
          <w:color w:val="000000"/>
          <w:sz w:val="24"/>
          <w:szCs w:val="26"/>
        </w:rPr>
        <w:t>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государственных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полномочий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первичному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воинскому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учету</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граждан</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территориях,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где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отсутствуют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военные</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комиссариаты</w:t>
      </w:r>
      <w:r w:rsidR="003E316F"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С</w:t>
      </w:r>
      <w:r w:rsidRPr="005C58FD">
        <w:rPr>
          <w:rFonts w:ascii="Times New Roman" w:hAnsi="Times New Roman" w:cs="Times New Roman"/>
          <w:color w:val="000000"/>
          <w:sz w:val="24"/>
          <w:szCs w:val="26"/>
        </w:rPr>
        <w:t>убвенции</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будут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перечисл</w:t>
      </w:r>
      <w:r w:rsidR="007D313D" w:rsidRPr="005C58FD">
        <w:rPr>
          <w:rFonts w:ascii="Times New Roman" w:hAnsi="Times New Roman" w:cs="Times New Roman"/>
          <w:color w:val="000000"/>
          <w:sz w:val="24"/>
          <w:szCs w:val="26"/>
        </w:rPr>
        <w:t>яться</w:t>
      </w:r>
      <w:r w:rsidR="003E316F" w:rsidRPr="005C58FD">
        <w:rPr>
          <w:rFonts w:ascii="Times New Roman" w:hAnsi="Times New Roman" w:cs="Times New Roman"/>
          <w:color w:val="000000"/>
          <w:sz w:val="24"/>
          <w:szCs w:val="26"/>
        </w:rPr>
        <w:t xml:space="preserve"> финансовым отделом администрации Шумерлинского района </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w:t>
      </w:r>
      <w:r w:rsidR="003E316F" w:rsidRPr="005C58FD">
        <w:rPr>
          <w:rFonts w:ascii="Times New Roman" w:hAnsi="Times New Roman" w:cs="Times New Roman"/>
          <w:color w:val="000000"/>
          <w:sz w:val="24"/>
          <w:szCs w:val="26"/>
        </w:rPr>
        <w:t xml:space="preserve">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сельского поселения</w:t>
      </w:r>
      <w:r w:rsidR="005B20CD" w:rsidRPr="005C58FD">
        <w:rPr>
          <w:rFonts w:ascii="Times New Roman" w:hAnsi="Times New Roman" w:cs="Times New Roman"/>
          <w:color w:val="000000"/>
          <w:sz w:val="24"/>
          <w:szCs w:val="26"/>
        </w:rPr>
        <w:t xml:space="preserve"> Шумерлинского района</w:t>
      </w:r>
      <w:r w:rsidRPr="005C58FD">
        <w:rPr>
          <w:rFonts w:ascii="Times New Roman" w:hAnsi="Times New Roman" w:cs="Times New Roman"/>
          <w:color w:val="000000"/>
          <w:sz w:val="24"/>
          <w:szCs w:val="26"/>
        </w:rPr>
        <w:t>.</w:t>
      </w:r>
    </w:p>
    <w:p w:rsidR="008662AD" w:rsidRPr="005C58FD" w:rsidRDefault="008662AD" w:rsidP="00F9379C">
      <w:pPr>
        <w:autoSpaceDE w:val="0"/>
        <w:autoSpaceDN w:val="0"/>
        <w:adjustRightInd w:val="0"/>
        <w:spacing w:after="0" w:line="240" w:lineRule="auto"/>
        <w:ind w:firstLine="709"/>
        <w:jc w:val="both"/>
        <w:rPr>
          <w:rFonts w:ascii="Times New Roman" w:eastAsia="Times New Roman" w:hAnsi="Times New Roman"/>
          <w:color w:val="000000"/>
          <w:sz w:val="24"/>
          <w:szCs w:val="26"/>
        </w:rPr>
      </w:pPr>
    </w:p>
    <w:p w:rsidR="00825261" w:rsidRPr="005C58FD" w:rsidRDefault="00825261" w:rsidP="00F9379C">
      <w:pPr>
        <w:autoSpaceDE w:val="0"/>
        <w:autoSpaceDN w:val="0"/>
        <w:adjustRightInd w:val="0"/>
        <w:spacing w:after="0" w:line="240" w:lineRule="auto"/>
        <w:jc w:val="center"/>
        <w:outlineLvl w:val="0"/>
        <w:rPr>
          <w:rFonts w:ascii="Times New Roman" w:eastAsia="Times New Roman" w:hAnsi="Times New Roman"/>
          <w:b/>
          <w:color w:val="000000"/>
          <w:sz w:val="24"/>
          <w:szCs w:val="26"/>
          <w:lang w:eastAsia="ru-RU"/>
        </w:rPr>
      </w:pPr>
      <w:r w:rsidRPr="005C58FD">
        <w:rPr>
          <w:rFonts w:ascii="Times New Roman" w:eastAsia="Times New Roman" w:hAnsi="Times New Roman"/>
          <w:b/>
          <w:color w:val="000000"/>
          <w:sz w:val="24"/>
          <w:szCs w:val="26"/>
        </w:rPr>
        <w:t>Раздел</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lang w:val="en-US"/>
        </w:rPr>
        <w:t>IV</w:t>
      </w:r>
      <w:r w:rsidR="003944E2" w:rsidRPr="005C58FD">
        <w:rPr>
          <w:rFonts w:ascii="Times New Roman" w:eastAsia="Times New Roman" w:hAnsi="Times New Roman"/>
          <w:b/>
          <w:color w:val="000000"/>
          <w:sz w:val="24"/>
          <w:szCs w:val="26"/>
        </w:rPr>
        <w:t>.</w:t>
      </w:r>
      <w:r w:rsidR="00287963" w:rsidRPr="005C58FD">
        <w:rPr>
          <w:rFonts w:ascii="Times New Roman" w:eastAsia="Times New Roman" w:hAnsi="Times New Roman"/>
          <w:b/>
          <w:color w:val="000000"/>
          <w:sz w:val="24"/>
          <w:szCs w:val="26"/>
        </w:rPr>
        <w:t xml:space="preserve"> </w:t>
      </w:r>
      <w:r w:rsidRPr="005C58FD">
        <w:rPr>
          <w:rFonts w:ascii="Times New Roman" w:eastAsia="Times New Roman" w:hAnsi="Times New Roman"/>
          <w:b/>
          <w:color w:val="000000"/>
          <w:sz w:val="24"/>
          <w:szCs w:val="26"/>
          <w:lang w:eastAsia="ru-RU"/>
        </w:rPr>
        <w:t>Обоснование</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объема</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финансовых</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ресурсов, необходимых</w:t>
      </w:r>
      <w:r w:rsidR="00287963" w:rsidRPr="005C58FD">
        <w:rPr>
          <w:rFonts w:ascii="Times New Roman" w:eastAsia="Times New Roman" w:hAnsi="Times New Roman"/>
          <w:b/>
          <w:color w:val="000000"/>
          <w:sz w:val="24"/>
          <w:szCs w:val="26"/>
          <w:lang w:eastAsia="ru-RU"/>
        </w:rPr>
        <w:t xml:space="preserve"> </w:t>
      </w:r>
    </w:p>
    <w:p w:rsidR="00D14CD6" w:rsidRPr="005C58FD" w:rsidRDefault="00825261" w:rsidP="00F9379C">
      <w:pPr>
        <w:autoSpaceDE w:val="0"/>
        <w:autoSpaceDN w:val="0"/>
        <w:adjustRightInd w:val="0"/>
        <w:spacing w:after="0" w:line="240" w:lineRule="auto"/>
        <w:jc w:val="center"/>
        <w:outlineLvl w:val="0"/>
        <w:rPr>
          <w:rFonts w:ascii="Times New Roman" w:eastAsia="Times New Roman" w:hAnsi="Times New Roman"/>
          <w:b/>
          <w:color w:val="000000"/>
          <w:sz w:val="24"/>
          <w:szCs w:val="26"/>
          <w:lang w:eastAsia="ru-RU"/>
        </w:rPr>
      </w:pPr>
      <w:proofErr w:type="gramStart"/>
      <w:r w:rsidRPr="005C58FD">
        <w:rPr>
          <w:rFonts w:ascii="Times New Roman" w:eastAsia="Times New Roman" w:hAnsi="Times New Roman"/>
          <w:b/>
          <w:color w:val="000000"/>
          <w:sz w:val="24"/>
          <w:szCs w:val="26"/>
          <w:lang w:eastAsia="ru-RU"/>
        </w:rPr>
        <w:t>для</w:t>
      </w:r>
      <w:r w:rsidR="00287963" w:rsidRPr="005C58FD">
        <w:rPr>
          <w:rFonts w:ascii="Times New Roman" w:eastAsia="Times New Roman" w:hAnsi="Times New Roman"/>
          <w:b/>
          <w:color w:val="000000"/>
          <w:sz w:val="24"/>
          <w:szCs w:val="26"/>
          <w:lang w:eastAsia="ru-RU"/>
        </w:rPr>
        <w:t xml:space="preserve"> </w:t>
      </w:r>
      <w:r w:rsidR="003E316F"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реализации</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подпрограммы</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(с</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расшифровкой</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по</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источникам</w:t>
      </w:r>
      <w:r w:rsidR="00287963" w:rsidRPr="005C58FD">
        <w:rPr>
          <w:rFonts w:ascii="Times New Roman" w:eastAsia="Times New Roman" w:hAnsi="Times New Roman"/>
          <w:b/>
          <w:color w:val="000000"/>
          <w:sz w:val="24"/>
          <w:szCs w:val="26"/>
          <w:lang w:eastAsia="ru-RU"/>
        </w:rPr>
        <w:t xml:space="preserve"> </w:t>
      </w:r>
      <w:proofErr w:type="gramEnd"/>
    </w:p>
    <w:p w:rsidR="003944E2" w:rsidRPr="005C58FD" w:rsidRDefault="00825261" w:rsidP="00F9379C">
      <w:pPr>
        <w:autoSpaceDE w:val="0"/>
        <w:autoSpaceDN w:val="0"/>
        <w:adjustRightInd w:val="0"/>
        <w:spacing w:after="0" w:line="240" w:lineRule="auto"/>
        <w:jc w:val="center"/>
        <w:outlineLvl w:val="0"/>
        <w:rPr>
          <w:rFonts w:ascii="Times New Roman" w:eastAsia="Times New Roman" w:hAnsi="Times New Roman"/>
          <w:b/>
          <w:color w:val="000000"/>
          <w:sz w:val="24"/>
          <w:szCs w:val="26"/>
          <w:lang w:eastAsia="ru-RU"/>
        </w:rPr>
      </w:pPr>
      <w:r w:rsidRPr="005C58FD">
        <w:rPr>
          <w:rFonts w:ascii="Times New Roman" w:eastAsia="Times New Roman" w:hAnsi="Times New Roman"/>
          <w:b/>
          <w:color w:val="000000"/>
          <w:sz w:val="24"/>
          <w:szCs w:val="26"/>
          <w:lang w:eastAsia="ru-RU"/>
        </w:rPr>
        <w:t>финансирования,</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по</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этапам</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и</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годам</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реализации</w:t>
      </w:r>
      <w:r w:rsidR="00287963" w:rsidRPr="005C58FD">
        <w:rPr>
          <w:rFonts w:ascii="Times New Roman" w:eastAsia="Times New Roman" w:hAnsi="Times New Roman"/>
          <w:b/>
          <w:color w:val="000000"/>
          <w:sz w:val="24"/>
          <w:szCs w:val="26"/>
          <w:lang w:eastAsia="ru-RU"/>
        </w:rPr>
        <w:t xml:space="preserve"> </w:t>
      </w:r>
      <w:r w:rsidRPr="005C58FD">
        <w:rPr>
          <w:rFonts w:ascii="Times New Roman" w:eastAsia="Times New Roman" w:hAnsi="Times New Roman"/>
          <w:b/>
          <w:color w:val="000000"/>
          <w:sz w:val="24"/>
          <w:szCs w:val="26"/>
          <w:lang w:eastAsia="ru-RU"/>
        </w:rPr>
        <w:t>подпрограммы)</w:t>
      </w:r>
    </w:p>
    <w:p w:rsidR="003944E2" w:rsidRPr="005C58FD" w:rsidRDefault="003944E2" w:rsidP="00F9379C">
      <w:pPr>
        <w:pStyle w:val="ConsPlusNormal"/>
        <w:widowControl/>
        <w:ind w:firstLine="709"/>
        <w:jc w:val="both"/>
        <w:rPr>
          <w:rFonts w:ascii="Times New Roman" w:hAnsi="Times New Roman" w:cs="Times New Roman"/>
          <w:color w:val="000000"/>
          <w:sz w:val="24"/>
          <w:szCs w:val="26"/>
        </w:rPr>
      </w:pPr>
    </w:p>
    <w:p w:rsidR="0050372D" w:rsidRPr="005C58FD" w:rsidRDefault="0050372D"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Расходы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формируются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счет</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средств</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федерального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3E316F" w:rsidRPr="005C58FD">
        <w:rPr>
          <w:rFonts w:ascii="Times New Roman" w:hAnsi="Times New Roman" w:cs="Times New Roman"/>
          <w:color w:val="000000"/>
          <w:sz w:val="24"/>
          <w:szCs w:val="26"/>
        </w:rPr>
        <w:t xml:space="preserve"> </w:t>
      </w:r>
      <w:r w:rsidR="007362BE" w:rsidRPr="005C58FD">
        <w:rPr>
          <w:rFonts w:ascii="Times New Roman" w:hAnsi="Times New Roman" w:cs="Times New Roman"/>
          <w:color w:val="000000"/>
          <w:sz w:val="24"/>
          <w:szCs w:val="26"/>
        </w:rPr>
        <w:t xml:space="preserve">и местного бюджета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 xml:space="preserve">сельского поселения </w:t>
      </w:r>
      <w:r w:rsidR="007362BE" w:rsidRPr="005C58FD">
        <w:rPr>
          <w:rFonts w:ascii="Times New Roman" w:hAnsi="Times New Roman" w:cs="Times New Roman"/>
          <w:color w:val="000000"/>
          <w:sz w:val="24"/>
          <w:szCs w:val="26"/>
        </w:rPr>
        <w:t>Шумерлинского рай</w:t>
      </w:r>
      <w:r w:rsidR="007362BE" w:rsidRPr="005C58FD">
        <w:rPr>
          <w:rFonts w:ascii="Times New Roman" w:hAnsi="Times New Roman" w:cs="Times New Roman"/>
          <w:color w:val="000000"/>
          <w:sz w:val="24"/>
          <w:szCs w:val="26"/>
        </w:rPr>
        <w:t>о</w:t>
      </w:r>
      <w:r w:rsidR="007362BE" w:rsidRPr="005C58FD">
        <w:rPr>
          <w:rFonts w:ascii="Times New Roman" w:hAnsi="Times New Roman" w:cs="Times New Roman"/>
          <w:color w:val="000000"/>
          <w:sz w:val="24"/>
          <w:szCs w:val="26"/>
        </w:rPr>
        <w:t>на</w:t>
      </w:r>
      <w:r w:rsidRPr="005C58FD">
        <w:rPr>
          <w:rFonts w:ascii="Times New Roman" w:hAnsi="Times New Roman" w:cs="Times New Roman"/>
          <w:color w:val="000000"/>
          <w:sz w:val="24"/>
          <w:szCs w:val="26"/>
        </w:rPr>
        <w:t>.</w:t>
      </w:r>
    </w:p>
    <w:p w:rsidR="003944E2" w:rsidRPr="005C58FD" w:rsidRDefault="003944E2"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Общий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объем</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мероприятий</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00600DA6" w:rsidRPr="005C58FD">
        <w:rPr>
          <w:rFonts w:ascii="Times New Roman" w:hAnsi="Times New Roman" w:cs="Times New Roman"/>
          <w:color w:val="000000"/>
          <w:sz w:val="24"/>
          <w:szCs w:val="26"/>
        </w:rPr>
        <w:t>2019–</w:t>
      </w:r>
      <w:r w:rsidR="00D14CD6" w:rsidRPr="005C58FD">
        <w:rPr>
          <w:rFonts w:ascii="Times New Roman" w:hAnsi="Times New Roman" w:cs="Times New Roman"/>
          <w:color w:val="000000"/>
          <w:sz w:val="24"/>
          <w:szCs w:val="26"/>
        </w:rPr>
        <w:br/>
      </w:r>
      <w:r w:rsidR="00600DA6" w:rsidRPr="005C58FD">
        <w:rPr>
          <w:rFonts w:ascii="Times New Roman" w:hAnsi="Times New Roman" w:cs="Times New Roman"/>
          <w:color w:val="000000"/>
          <w:sz w:val="24"/>
          <w:szCs w:val="26"/>
        </w:rPr>
        <w:t>2035</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годах</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составит</w:t>
      </w:r>
      <w:r w:rsidR="00287963"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1</w:t>
      </w:r>
      <w:r w:rsidR="00B444AF" w:rsidRPr="005C58FD">
        <w:rPr>
          <w:rFonts w:ascii="Times New Roman" w:hAnsi="Times New Roman" w:cs="Times New Roman"/>
          <w:color w:val="000000"/>
          <w:sz w:val="24"/>
          <w:szCs w:val="26"/>
        </w:rPr>
        <w:t> </w:t>
      </w:r>
      <w:r w:rsidR="003E316F" w:rsidRPr="005C58FD">
        <w:rPr>
          <w:rFonts w:ascii="Times New Roman" w:hAnsi="Times New Roman" w:cs="Times New Roman"/>
          <w:color w:val="000000"/>
          <w:sz w:val="24"/>
          <w:szCs w:val="26"/>
        </w:rPr>
        <w:t>5</w:t>
      </w:r>
      <w:r w:rsidR="00B444AF" w:rsidRPr="005C58FD">
        <w:rPr>
          <w:rFonts w:ascii="Times New Roman" w:hAnsi="Times New Roman" w:cs="Times New Roman"/>
          <w:color w:val="000000"/>
          <w:sz w:val="24"/>
          <w:szCs w:val="26"/>
        </w:rPr>
        <w:t>30,0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тыс.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рублей</w:t>
      </w:r>
      <w:r w:rsidR="0050372D"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в</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том</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числе</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за</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счет</w:t>
      </w:r>
      <w:r w:rsidR="00287963" w:rsidRPr="005C58FD">
        <w:rPr>
          <w:rFonts w:ascii="Times New Roman" w:hAnsi="Times New Roman" w:cs="Times New Roman"/>
          <w:color w:val="000000"/>
          <w:sz w:val="24"/>
          <w:szCs w:val="26"/>
        </w:rPr>
        <w:t xml:space="preserve"> </w:t>
      </w:r>
      <w:r w:rsidR="0050372D" w:rsidRPr="005C58FD">
        <w:rPr>
          <w:rFonts w:ascii="Times New Roman" w:hAnsi="Times New Roman" w:cs="Times New Roman"/>
          <w:color w:val="000000"/>
          <w:sz w:val="24"/>
          <w:szCs w:val="26"/>
        </w:rPr>
        <w:t>средств:</w:t>
      </w:r>
    </w:p>
    <w:p w:rsidR="0050372D" w:rsidRPr="005C58FD" w:rsidRDefault="0050372D"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федерального</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бюджета</w:t>
      </w:r>
      <w:r w:rsidR="00287963"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1</w:t>
      </w:r>
      <w:r w:rsidR="00B444AF" w:rsidRPr="005C58FD">
        <w:rPr>
          <w:rFonts w:ascii="Times New Roman" w:hAnsi="Times New Roman" w:cs="Times New Roman"/>
          <w:color w:val="000000"/>
          <w:sz w:val="24"/>
          <w:szCs w:val="26"/>
        </w:rPr>
        <w:t> </w:t>
      </w:r>
      <w:r w:rsidR="003E316F" w:rsidRPr="005C58FD">
        <w:rPr>
          <w:rFonts w:ascii="Times New Roman" w:hAnsi="Times New Roman" w:cs="Times New Roman"/>
          <w:color w:val="000000"/>
          <w:sz w:val="24"/>
          <w:szCs w:val="26"/>
        </w:rPr>
        <w:t>5</w:t>
      </w:r>
      <w:r w:rsidR="00B444AF" w:rsidRPr="005C58FD">
        <w:rPr>
          <w:rFonts w:ascii="Times New Roman" w:hAnsi="Times New Roman" w:cs="Times New Roman"/>
          <w:color w:val="000000"/>
          <w:sz w:val="24"/>
          <w:szCs w:val="26"/>
        </w:rPr>
        <w:t>13,0</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тыс.</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рублей;</w:t>
      </w:r>
    </w:p>
    <w:p w:rsidR="001B1B48" w:rsidRPr="005C58FD" w:rsidRDefault="001B1B48"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 xml:space="preserve">местного бюджета – </w:t>
      </w:r>
      <w:r w:rsidR="003E316F" w:rsidRPr="005C58FD">
        <w:rPr>
          <w:rFonts w:ascii="Times New Roman" w:hAnsi="Times New Roman" w:cs="Times New Roman"/>
          <w:color w:val="000000"/>
          <w:sz w:val="24"/>
          <w:szCs w:val="26"/>
        </w:rPr>
        <w:t>17,0</w:t>
      </w:r>
      <w:r w:rsidRPr="005C58FD">
        <w:rPr>
          <w:rFonts w:ascii="Times New Roman" w:hAnsi="Times New Roman" w:cs="Times New Roman"/>
          <w:color w:val="000000"/>
          <w:sz w:val="24"/>
          <w:szCs w:val="26"/>
        </w:rPr>
        <w:t xml:space="preserve"> тыс. рублей.</w:t>
      </w:r>
    </w:p>
    <w:p w:rsidR="003944E2" w:rsidRPr="005C58FD" w:rsidRDefault="003944E2"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Прогнозируемый</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объем</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финансирования</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подпрограммы</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на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этапе</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составит</w:t>
      </w:r>
      <w:r w:rsidR="00166C42" w:rsidRPr="005C58FD">
        <w:rPr>
          <w:rFonts w:ascii="Times New Roman" w:eastAsia="Times New Roman" w:hAnsi="Times New Roman"/>
          <w:color w:val="000000"/>
          <w:sz w:val="24"/>
          <w:szCs w:val="26"/>
          <w:lang w:eastAsia="ru-RU"/>
        </w:rPr>
        <w:t xml:space="preserve"> 63</w:t>
      </w:r>
      <w:r w:rsidR="00B444AF" w:rsidRPr="005C58FD">
        <w:rPr>
          <w:rFonts w:ascii="Times New Roman" w:eastAsia="Times New Roman" w:hAnsi="Times New Roman"/>
          <w:color w:val="000000"/>
          <w:sz w:val="24"/>
          <w:szCs w:val="26"/>
          <w:lang w:eastAsia="ru-RU"/>
        </w:rPr>
        <w:t>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том</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числе:</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2019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 </w:t>
      </w:r>
      <w:r w:rsidR="00B444AF" w:rsidRPr="005C58FD">
        <w:rPr>
          <w:rFonts w:ascii="Times New Roman" w:eastAsia="Times New Roman" w:hAnsi="Times New Roman"/>
          <w:color w:val="000000"/>
          <w:sz w:val="24"/>
          <w:szCs w:val="26"/>
          <w:lang w:eastAsia="ru-RU"/>
        </w:rPr>
        <w:t>90,0</w:t>
      </w:r>
      <w:r w:rsidR="00166C42"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2024</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D43859" w:rsidRPr="005C58FD">
        <w:rPr>
          <w:rFonts w:ascii="Times New Roman" w:eastAsia="Times New Roman" w:hAnsi="Times New Roman"/>
          <w:color w:val="000000"/>
          <w:sz w:val="24"/>
          <w:szCs w:val="26"/>
          <w:lang w:eastAsia="ru-RU"/>
        </w:rPr>
        <w:t> </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182EB2" w:rsidRPr="005C58FD" w:rsidRDefault="00182EB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90,0</w:t>
      </w:r>
      <w:r w:rsidR="00166C42"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50372D" w:rsidRPr="005C58FD" w:rsidRDefault="0050372D"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из</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них</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средства:</w:t>
      </w:r>
    </w:p>
    <w:p w:rsidR="0050372D" w:rsidRPr="005C58FD" w:rsidRDefault="0050372D"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федерального</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бюджета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623,0</w:t>
      </w:r>
      <w:r w:rsidR="00287963" w:rsidRPr="005C58FD">
        <w:rPr>
          <w:rFonts w:ascii="Times New Roman" w:hAnsi="Times New Roman"/>
          <w:color w:val="000000"/>
          <w:sz w:val="24"/>
          <w:szCs w:val="26"/>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том</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числе:</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2019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166C42" w:rsidRPr="005C58FD">
        <w:rPr>
          <w:rFonts w:ascii="Times New Roman" w:eastAsia="Times New Roman" w:hAnsi="Times New Roman"/>
          <w:color w:val="000000"/>
          <w:sz w:val="24"/>
          <w:szCs w:val="26"/>
          <w:lang w:eastAsia="ru-RU"/>
        </w:rPr>
        <w:t>88,9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 xml:space="preserve">8,9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2021</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lastRenderedPageBreak/>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2024</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EE3C59" w:rsidRPr="005C58FD" w:rsidRDefault="00EE3C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2025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году</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3E316F" w:rsidRPr="005C58FD">
        <w:rPr>
          <w:rFonts w:ascii="Times New Roman" w:eastAsia="Times New Roman" w:hAnsi="Times New Roman"/>
          <w:color w:val="000000"/>
          <w:sz w:val="24"/>
          <w:szCs w:val="26"/>
          <w:lang w:eastAsia="ru-RU"/>
        </w:rPr>
        <w:t>8</w:t>
      </w:r>
      <w:r w:rsidR="00166C42" w:rsidRPr="005C58FD">
        <w:rPr>
          <w:rFonts w:ascii="Times New Roman" w:eastAsia="Times New Roman" w:hAnsi="Times New Roman"/>
          <w:color w:val="000000"/>
          <w:sz w:val="24"/>
          <w:szCs w:val="26"/>
          <w:lang w:eastAsia="ru-RU"/>
        </w:rPr>
        <w:t>8,9</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D43859" w:rsidRPr="005C58FD" w:rsidRDefault="00D43859"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местного бюджета – </w:t>
      </w:r>
      <w:r w:rsidR="003E316F" w:rsidRPr="005C58FD">
        <w:rPr>
          <w:rFonts w:ascii="Times New Roman" w:eastAsia="Times New Roman" w:hAnsi="Times New Roman"/>
          <w:color w:val="000000"/>
          <w:sz w:val="24"/>
          <w:szCs w:val="26"/>
          <w:lang w:eastAsia="ru-RU"/>
        </w:rPr>
        <w:t>7,0</w:t>
      </w:r>
      <w:r w:rsidRPr="005C58FD">
        <w:rPr>
          <w:rFonts w:ascii="Times New Roman" w:eastAsia="Times New Roman" w:hAnsi="Times New Roman"/>
          <w:color w:val="000000"/>
          <w:sz w:val="24"/>
          <w:szCs w:val="26"/>
          <w:lang w:eastAsia="ru-RU"/>
        </w:rPr>
        <w:t xml:space="preserve"> тыс. рублей, в том числе:</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2019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2020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2021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2022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2023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2024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D43859" w:rsidRPr="005C58FD" w:rsidRDefault="00D43859" w:rsidP="00D43859">
      <w:pPr>
        <w:autoSpaceDE w:val="0"/>
        <w:autoSpaceDN w:val="0"/>
        <w:spacing w:after="0" w:line="235" w:lineRule="auto"/>
        <w:ind w:left="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в 2025 году – </w:t>
      </w:r>
      <w:r w:rsidR="003E316F" w:rsidRPr="005C58FD">
        <w:rPr>
          <w:rFonts w:ascii="Times New Roman" w:eastAsia="Times New Roman" w:hAnsi="Times New Roman"/>
          <w:color w:val="000000"/>
          <w:sz w:val="24"/>
          <w:szCs w:val="26"/>
          <w:lang w:eastAsia="ru-RU"/>
        </w:rPr>
        <w:t>1,0</w:t>
      </w:r>
      <w:r w:rsidRPr="005C58FD">
        <w:rPr>
          <w:rFonts w:ascii="Times New Roman" w:eastAsia="Times New Roman" w:hAnsi="Times New Roman"/>
          <w:color w:val="000000"/>
          <w:sz w:val="24"/>
          <w:szCs w:val="26"/>
          <w:lang w:eastAsia="ru-RU"/>
        </w:rPr>
        <w:t xml:space="preserve"> тыс. рублей.</w:t>
      </w:r>
    </w:p>
    <w:p w:rsidR="00A9031D" w:rsidRPr="005C58FD" w:rsidRDefault="003944E2" w:rsidP="00F9379C">
      <w:pPr>
        <w:autoSpaceDE w:val="0"/>
        <w:autoSpaceDN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На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2</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этапе</w:t>
      </w:r>
      <w:r w:rsidR="0083318C"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2026–2030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83318C"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объем</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финансирования</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подпрограммы</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составит</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450,0</w:t>
      </w:r>
      <w:r w:rsidR="003E316F"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r w:rsidR="0050372D"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из</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них</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средства:</w:t>
      </w:r>
    </w:p>
    <w:p w:rsidR="0050372D" w:rsidRPr="005C58FD" w:rsidRDefault="00A9031D"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федерального</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бюджета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445,0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D43859" w:rsidRPr="005C58FD" w:rsidRDefault="00D43859"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местного бюджета – </w:t>
      </w:r>
      <w:r w:rsidR="003E316F" w:rsidRPr="005C58FD">
        <w:rPr>
          <w:rFonts w:ascii="Times New Roman" w:eastAsia="Times New Roman" w:hAnsi="Times New Roman"/>
          <w:color w:val="000000"/>
          <w:sz w:val="24"/>
          <w:szCs w:val="26"/>
          <w:lang w:eastAsia="ru-RU"/>
        </w:rPr>
        <w:t>5,0</w:t>
      </w:r>
      <w:r w:rsidRPr="005C58FD">
        <w:rPr>
          <w:rFonts w:ascii="Times New Roman" w:eastAsia="Times New Roman" w:hAnsi="Times New Roman"/>
          <w:color w:val="000000"/>
          <w:sz w:val="24"/>
          <w:szCs w:val="26"/>
          <w:lang w:eastAsia="ru-RU"/>
        </w:rPr>
        <w:t xml:space="preserve"> тыс. рублей.</w:t>
      </w:r>
    </w:p>
    <w:p w:rsidR="00A9031D" w:rsidRPr="005C58FD" w:rsidRDefault="003944E2"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На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3</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этапе</w:t>
      </w:r>
      <w:r w:rsidR="0083318C"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в</w:t>
      </w:r>
      <w:r w:rsidR="00287963" w:rsidRPr="005C58FD">
        <w:rPr>
          <w:rFonts w:ascii="Times New Roman" w:eastAsia="Times New Roman" w:hAnsi="Times New Roman"/>
          <w:color w:val="000000"/>
          <w:sz w:val="24"/>
          <w:szCs w:val="26"/>
          <w:lang w:eastAsia="ru-RU"/>
        </w:rPr>
        <w:t xml:space="preserve"> </w:t>
      </w:r>
      <w:r w:rsidR="00600DA6" w:rsidRPr="005C58FD">
        <w:rPr>
          <w:rFonts w:ascii="Times New Roman" w:eastAsia="Times New Roman" w:hAnsi="Times New Roman"/>
          <w:color w:val="000000"/>
          <w:sz w:val="24"/>
          <w:szCs w:val="26"/>
          <w:lang w:eastAsia="ru-RU"/>
        </w:rPr>
        <w:t>2031–2035</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годах</w:t>
      </w:r>
      <w:r w:rsidR="0083318C"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объем</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финансирования</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подпрограммы</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составит</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450,0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w:t>
      </w:r>
      <w:r w:rsidR="00A9031D" w:rsidRPr="005C58FD">
        <w:rPr>
          <w:rFonts w:ascii="Times New Roman" w:eastAsia="Times New Roman" w:hAnsi="Times New Roman"/>
          <w:color w:val="000000"/>
          <w:sz w:val="24"/>
          <w:szCs w:val="26"/>
          <w:lang w:eastAsia="ru-RU"/>
        </w:rPr>
        <w:t>лей,</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из</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них</w:t>
      </w:r>
      <w:r w:rsidR="00287963" w:rsidRPr="005C58FD">
        <w:rPr>
          <w:rFonts w:ascii="Times New Roman" w:eastAsia="Times New Roman" w:hAnsi="Times New Roman"/>
          <w:color w:val="000000"/>
          <w:sz w:val="24"/>
          <w:szCs w:val="26"/>
          <w:lang w:eastAsia="ru-RU"/>
        </w:rPr>
        <w:t xml:space="preserve"> </w:t>
      </w:r>
      <w:r w:rsidR="00A9031D" w:rsidRPr="005C58FD">
        <w:rPr>
          <w:rFonts w:ascii="Times New Roman" w:eastAsia="Times New Roman" w:hAnsi="Times New Roman"/>
          <w:color w:val="000000"/>
          <w:sz w:val="24"/>
          <w:szCs w:val="26"/>
          <w:lang w:eastAsia="ru-RU"/>
        </w:rPr>
        <w:t>средства:</w:t>
      </w:r>
    </w:p>
    <w:p w:rsidR="00A9031D" w:rsidRPr="005C58FD" w:rsidRDefault="00A9031D"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федерального</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бюджета</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w:t>
      </w:r>
      <w:r w:rsidR="00287963" w:rsidRPr="005C58FD">
        <w:rPr>
          <w:rFonts w:ascii="Times New Roman" w:eastAsia="Times New Roman" w:hAnsi="Times New Roman"/>
          <w:color w:val="000000"/>
          <w:sz w:val="24"/>
          <w:szCs w:val="26"/>
          <w:lang w:eastAsia="ru-RU"/>
        </w:rPr>
        <w:t xml:space="preserve"> </w:t>
      </w:r>
      <w:r w:rsidR="00B444AF" w:rsidRPr="005C58FD">
        <w:rPr>
          <w:rFonts w:ascii="Times New Roman" w:eastAsia="Times New Roman" w:hAnsi="Times New Roman"/>
          <w:color w:val="000000"/>
          <w:sz w:val="24"/>
          <w:szCs w:val="26"/>
          <w:lang w:eastAsia="ru-RU"/>
        </w:rPr>
        <w:t>445,0</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тыс.</w:t>
      </w:r>
      <w:r w:rsidR="00287963" w:rsidRPr="005C58FD">
        <w:rPr>
          <w:rFonts w:ascii="Times New Roman" w:eastAsia="Times New Roman" w:hAnsi="Times New Roman"/>
          <w:color w:val="000000"/>
          <w:sz w:val="24"/>
          <w:szCs w:val="26"/>
          <w:lang w:eastAsia="ru-RU"/>
        </w:rPr>
        <w:t xml:space="preserve"> </w:t>
      </w:r>
      <w:r w:rsidRPr="005C58FD">
        <w:rPr>
          <w:rFonts w:ascii="Times New Roman" w:eastAsia="Times New Roman" w:hAnsi="Times New Roman"/>
          <w:color w:val="000000"/>
          <w:sz w:val="24"/>
          <w:szCs w:val="26"/>
          <w:lang w:eastAsia="ru-RU"/>
        </w:rPr>
        <w:t>рублей;</w:t>
      </w:r>
    </w:p>
    <w:p w:rsidR="00D43859" w:rsidRPr="005C58FD" w:rsidRDefault="00D43859" w:rsidP="00F9379C">
      <w:pPr>
        <w:autoSpaceDE w:val="0"/>
        <w:autoSpaceDN w:val="0"/>
        <w:adjustRightInd w:val="0"/>
        <w:spacing w:after="0" w:line="240" w:lineRule="auto"/>
        <w:ind w:firstLine="709"/>
        <w:jc w:val="both"/>
        <w:rPr>
          <w:rFonts w:ascii="Times New Roman" w:eastAsia="Times New Roman" w:hAnsi="Times New Roman"/>
          <w:color w:val="000000"/>
          <w:sz w:val="24"/>
          <w:szCs w:val="26"/>
          <w:lang w:eastAsia="ru-RU"/>
        </w:rPr>
      </w:pPr>
      <w:r w:rsidRPr="005C58FD">
        <w:rPr>
          <w:rFonts w:ascii="Times New Roman" w:eastAsia="Times New Roman" w:hAnsi="Times New Roman"/>
          <w:color w:val="000000"/>
          <w:sz w:val="24"/>
          <w:szCs w:val="26"/>
          <w:lang w:eastAsia="ru-RU"/>
        </w:rPr>
        <w:t xml:space="preserve">местного бюджета – </w:t>
      </w:r>
      <w:r w:rsidR="003E316F" w:rsidRPr="005C58FD">
        <w:rPr>
          <w:rFonts w:ascii="Times New Roman" w:eastAsia="Times New Roman" w:hAnsi="Times New Roman"/>
          <w:color w:val="000000"/>
          <w:sz w:val="24"/>
          <w:szCs w:val="26"/>
          <w:lang w:eastAsia="ru-RU"/>
        </w:rPr>
        <w:t>5,0</w:t>
      </w:r>
      <w:r w:rsidRPr="005C58FD">
        <w:rPr>
          <w:rFonts w:ascii="Times New Roman" w:eastAsia="Times New Roman" w:hAnsi="Times New Roman"/>
          <w:color w:val="000000"/>
          <w:sz w:val="24"/>
          <w:szCs w:val="26"/>
          <w:lang w:eastAsia="ru-RU"/>
        </w:rPr>
        <w:t xml:space="preserve"> тыс. рублей.</w:t>
      </w:r>
    </w:p>
    <w:p w:rsidR="003F00DD" w:rsidRPr="005C58FD" w:rsidRDefault="003944E2" w:rsidP="00F9379C">
      <w:pPr>
        <w:pStyle w:val="ConsPlusNormal"/>
        <w:widowControl/>
        <w:ind w:firstLine="709"/>
        <w:jc w:val="both"/>
        <w:rPr>
          <w:rFonts w:ascii="Times New Roman" w:hAnsi="Times New Roman" w:cs="Times New Roman"/>
          <w:color w:val="000000"/>
          <w:sz w:val="24"/>
          <w:szCs w:val="26"/>
        </w:rPr>
      </w:pPr>
      <w:r w:rsidRPr="005C58FD">
        <w:rPr>
          <w:rFonts w:ascii="Times New Roman" w:hAnsi="Times New Roman" w:cs="Times New Roman"/>
          <w:color w:val="000000"/>
          <w:sz w:val="24"/>
          <w:szCs w:val="26"/>
        </w:rPr>
        <w:t>Объемы</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финансирования</w:t>
      </w:r>
      <w:r w:rsidR="00287963" w:rsidRPr="005C58FD">
        <w:rPr>
          <w:rFonts w:ascii="Times New Roman" w:hAnsi="Times New Roman" w:cs="Times New Roman"/>
          <w:color w:val="000000"/>
          <w:sz w:val="24"/>
          <w:szCs w:val="26"/>
        </w:rPr>
        <w:t xml:space="preserve"> </w:t>
      </w:r>
      <w:r w:rsidRPr="005C58FD">
        <w:rPr>
          <w:rFonts w:ascii="Times New Roman" w:hAnsi="Times New Roman" w:cs="Times New Roman"/>
          <w:color w:val="000000"/>
          <w:sz w:val="24"/>
          <w:szCs w:val="26"/>
        </w:rPr>
        <w:t>подпрограммы</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ежегодно</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будут</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уточняться</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исходя</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из</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возможностей</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федерального</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бюджета</w:t>
      </w:r>
      <w:r w:rsidR="00D43859" w:rsidRPr="005C58FD">
        <w:rPr>
          <w:rFonts w:ascii="Times New Roman" w:hAnsi="Times New Roman" w:cs="Times New Roman"/>
          <w:color w:val="000000"/>
          <w:sz w:val="24"/>
          <w:szCs w:val="26"/>
        </w:rPr>
        <w:t>,</w:t>
      </w:r>
      <w:r w:rsidR="00287963" w:rsidRPr="005C58FD">
        <w:rPr>
          <w:rFonts w:ascii="Times New Roman" w:hAnsi="Times New Roman" w:cs="Times New Roman"/>
          <w:color w:val="000000"/>
          <w:sz w:val="24"/>
          <w:szCs w:val="26"/>
        </w:rPr>
        <w:t xml:space="preserve"> </w:t>
      </w:r>
      <w:r w:rsidR="00D43859" w:rsidRPr="005C58FD">
        <w:rPr>
          <w:rFonts w:ascii="Times New Roman" w:hAnsi="Times New Roman" w:cs="Times New Roman"/>
          <w:color w:val="000000"/>
          <w:sz w:val="24"/>
          <w:szCs w:val="26"/>
        </w:rPr>
        <w:t xml:space="preserve">бюджета </w:t>
      </w:r>
      <w:r w:rsidR="00B62D5C" w:rsidRPr="005C58FD">
        <w:rPr>
          <w:rFonts w:ascii="Times New Roman" w:hAnsi="Times New Roman" w:cs="Times New Roman"/>
          <w:color w:val="000000"/>
          <w:sz w:val="24"/>
          <w:szCs w:val="26"/>
        </w:rPr>
        <w:t>Русск</w:t>
      </w:r>
      <w:proofErr w:type="gramStart"/>
      <w:r w:rsidR="00B62D5C" w:rsidRPr="005C58FD">
        <w:rPr>
          <w:rFonts w:ascii="Times New Roman" w:hAnsi="Times New Roman" w:cs="Times New Roman"/>
          <w:color w:val="000000"/>
          <w:sz w:val="24"/>
          <w:szCs w:val="26"/>
        </w:rPr>
        <w:t>о-</w:t>
      </w:r>
      <w:proofErr w:type="gramEnd"/>
      <w:r w:rsidR="00B62D5C" w:rsidRPr="005C58FD">
        <w:rPr>
          <w:rFonts w:ascii="Times New Roman" w:hAnsi="Times New Roman" w:cs="Times New Roman"/>
          <w:color w:val="000000"/>
          <w:sz w:val="24"/>
          <w:szCs w:val="26"/>
        </w:rPr>
        <w:t xml:space="preserve"> </w:t>
      </w:r>
      <w:r w:rsidR="005C58FD" w:rsidRPr="005C58FD">
        <w:rPr>
          <w:rFonts w:ascii="Times New Roman" w:hAnsi="Times New Roman" w:cs="Times New Roman"/>
          <w:color w:val="000000"/>
          <w:sz w:val="24"/>
          <w:szCs w:val="26"/>
        </w:rPr>
        <w:t>Алгашинского</w:t>
      </w:r>
      <w:r w:rsidR="00B62D5C" w:rsidRPr="005C58FD">
        <w:rPr>
          <w:rFonts w:ascii="Times New Roman" w:hAnsi="Times New Roman" w:cs="Times New Roman"/>
          <w:color w:val="000000"/>
          <w:sz w:val="24"/>
          <w:szCs w:val="26"/>
        </w:rPr>
        <w:t xml:space="preserve">  </w:t>
      </w:r>
      <w:r w:rsidR="003E316F" w:rsidRPr="005C58FD">
        <w:rPr>
          <w:rFonts w:ascii="Times New Roman" w:hAnsi="Times New Roman" w:cs="Times New Roman"/>
          <w:color w:val="000000"/>
          <w:sz w:val="24"/>
          <w:szCs w:val="26"/>
        </w:rPr>
        <w:t>сельского п</w:t>
      </w:r>
      <w:r w:rsidR="003E316F" w:rsidRPr="005C58FD">
        <w:rPr>
          <w:rFonts w:ascii="Times New Roman" w:hAnsi="Times New Roman" w:cs="Times New Roman"/>
          <w:color w:val="000000"/>
          <w:sz w:val="24"/>
          <w:szCs w:val="26"/>
        </w:rPr>
        <w:t>о</w:t>
      </w:r>
      <w:r w:rsidR="003E316F" w:rsidRPr="005C58FD">
        <w:rPr>
          <w:rFonts w:ascii="Times New Roman" w:hAnsi="Times New Roman" w:cs="Times New Roman"/>
          <w:color w:val="000000"/>
          <w:sz w:val="24"/>
          <w:szCs w:val="26"/>
        </w:rPr>
        <w:t xml:space="preserve">селения </w:t>
      </w:r>
      <w:r w:rsidR="00D43859" w:rsidRPr="005C58FD">
        <w:rPr>
          <w:rFonts w:ascii="Times New Roman" w:hAnsi="Times New Roman" w:cs="Times New Roman"/>
          <w:color w:val="000000"/>
          <w:sz w:val="24"/>
          <w:szCs w:val="26"/>
        </w:rPr>
        <w:t>Шумерлинского района</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на</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соответствующий</w:t>
      </w:r>
      <w:r w:rsidR="00287963" w:rsidRPr="005C58FD">
        <w:rPr>
          <w:rFonts w:ascii="Times New Roman" w:hAnsi="Times New Roman" w:cs="Times New Roman"/>
          <w:color w:val="000000"/>
          <w:sz w:val="24"/>
          <w:szCs w:val="26"/>
        </w:rPr>
        <w:t xml:space="preserve"> </w:t>
      </w:r>
      <w:r w:rsidR="003F00DD" w:rsidRPr="005C58FD">
        <w:rPr>
          <w:rFonts w:ascii="Times New Roman" w:hAnsi="Times New Roman" w:cs="Times New Roman"/>
          <w:color w:val="000000"/>
          <w:sz w:val="24"/>
          <w:szCs w:val="26"/>
        </w:rPr>
        <w:t>период.</w:t>
      </w:r>
    </w:p>
    <w:p w:rsidR="00182EB2" w:rsidRPr="005C58FD" w:rsidRDefault="003944E2" w:rsidP="00F9379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C58FD">
        <w:rPr>
          <w:rFonts w:ascii="Times New Roman" w:eastAsia="Times New Roman" w:hAnsi="Times New Roman"/>
          <w:color w:val="000000"/>
          <w:sz w:val="24"/>
          <w:szCs w:val="26"/>
        </w:rPr>
        <w:t>Ресурсное</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обеспечение</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реализации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подпрограммы</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за</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счет</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всех</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источников</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ф</w:t>
      </w:r>
      <w:r w:rsidRPr="005C58FD">
        <w:rPr>
          <w:rFonts w:ascii="Times New Roman" w:eastAsia="Times New Roman" w:hAnsi="Times New Roman"/>
          <w:color w:val="000000"/>
          <w:sz w:val="24"/>
          <w:szCs w:val="26"/>
        </w:rPr>
        <w:t>и</w:t>
      </w:r>
      <w:r w:rsidRPr="005C58FD">
        <w:rPr>
          <w:rFonts w:ascii="Times New Roman" w:eastAsia="Times New Roman" w:hAnsi="Times New Roman"/>
          <w:color w:val="000000"/>
          <w:sz w:val="24"/>
          <w:szCs w:val="26"/>
        </w:rPr>
        <w:t>нансирования</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приведено</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в</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приложении</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к</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настоящей</w:t>
      </w:r>
      <w:r w:rsidR="00287963" w:rsidRPr="005C58FD">
        <w:rPr>
          <w:rFonts w:ascii="Times New Roman" w:eastAsia="Times New Roman" w:hAnsi="Times New Roman"/>
          <w:color w:val="000000"/>
          <w:sz w:val="24"/>
          <w:szCs w:val="26"/>
        </w:rPr>
        <w:t xml:space="preserve"> </w:t>
      </w:r>
      <w:r w:rsidRPr="005C58FD">
        <w:rPr>
          <w:rFonts w:ascii="Times New Roman" w:eastAsia="Times New Roman" w:hAnsi="Times New Roman"/>
          <w:color w:val="000000"/>
          <w:sz w:val="24"/>
          <w:szCs w:val="26"/>
        </w:rPr>
        <w:t>подпрограмме</w:t>
      </w:r>
      <w:r w:rsidR="003F00DD" w:rsidRPr="005C58FD">
        <w:rPr>
          <w:rFonts w:ascii="Times New Roman" w:eastAsia="Times New Roman" w:hAnsi="Times New Roman"/>
          <w:color w:val="000000"/>
          <w:sz w:val="24"/>
          <w:szCs w:val="26"/>
        </w:rPr>
        <w:t>.</w:t>
      </w:r>
    </w:p>
    <w:p w:rsidR="00182EB2" w:rsidRPr="005C58FD" w:rsidRDefault="00182EB2" w:rsidP="00F9379C">
      <w:pPr>
        <w:spacing w:after="0" w:line="240" w:lineRule="auto"/>
        <w:ind w:right="-456"/>
        <w:rPr>
          <w:rFonts w:ascii="Times New Roman" w:eastAsia="Times New Roman" w:hAnsi="Times New Roman"/>
          <w:b/>
          <w:caps/>
          <w:color w:val="000000"/>
          <w:sz w:val="24"/>
          <w:szCs w:val="26"/>
        </w:rPr>
      </w:pPr>
    </w:p>
    <w:p w:rsidR="00D14CD6" w:rsidRPr="005C58FD" w:rsidRDefault="00D14CD6" w:rsidP="00F9379C">
      <w:pPr>
        <w:spacing w:after="0" w:line="240" w:lineRule="auto"/>
        <w:rPr>
          <w:rFonts w:ascii="Times New Roman" w:hAnsi="Times New Roman"/>
          <w:sz w:val="24"/>
        </w:rPr>
      </w:pPr>
    </w:p>
    <w:p w:rsidR="00D14CD6" w:rsidRPr="005C58FD" w:rsidRDefault="00D14CD6" w:rsidP="00F9379C">
      <w:pPr>
        <w:spacing w:after="0" w:line="240" w:lineRule="auto"/>
        <w:jc w:val="center"/>
        <w:rPr>
          <w:rFonts w:ascii="Times New Roman" w:hAnsi="Times New Roman"/>
          <w:sz w:val="24"/>
        </w:rPr>
      </w:pPr>
      <w:r w:rsidRPr="005C58FD">
        <w:rPr>
          <w:rFonts w:ascii="Times New Roman" w:hAnsi="Times New Roman"/>
          <w:sz w:val="24"/>
        </w:rPr>
        <w:t>_____________</w:t>
      </w:r>
    </w:p>
    <w:p w:rsidR="00D14CD6" w:rsidRPr="005C58FD" w:rsidRDefault="00D14CD6" w:rsidP="00F9379C">
      <w:pPr>
        <w:spacing w:after="0" w:line="240" w:lineRule="auto"/>
        <w:ind w:right="-456"/>
        <w:rPr>
          <w:rFonts w:ascii="Times New Roman" w:eastAsia="Times New Roman" w:hAnsi="Times New Roman"/>
          <w:b/>
          <w:caps/>
          <w:color w:val="000000"/>
          <w:sz w:val="24"/>
          <w:szCs w:val="26"/>
        </w:rPr>
        <w:sectPr w:rsidR="00D14CD6" w:rsidRPr="005C58FD" w:rsidSect="00B20ABF">
          <w:pgSz w:w="11905" w:h="16838"/>
          <w:pgMar w:top="1134" w:right="850" w:bottom="1134" w:left="1984" w:header="709" w:footer="709" w:gutter="0"/>
          <w:pgNumType w:start="1"/>
          <w:cols w:space="720"/>
          <w:titlePg/>
          <w:docGrid w:linePitch="299"/>
        </w:sectPr>
      </w:pPr>
    </w:p>
    <w:p w:rsidR="00BA3CFF" w:rsidRPr="00E57CE3" w:rsidRDefault="00BA3CFF" w:rsidP="00F9379C">
      <w:pPr>
        <w:spacing w:after="0" w:line="240" w:lineRule="auto"/>
        <w:ind w:left="10120" w:right="-60"/>
        <w:jc w:val="center"/>
        <w:rPr>
          <w:rFonts w:ascii="Times New Roman" w:eastAsia="Times New Roman" w:hAnsi="Times New Roman"/>
          <w:color w:val="000000"/>
          <w:sz w:val="24"/>
          <w:szCs w:val="24"/>
        </w:rPr>
      </w:pPr>
      <w:r w:rsidRPr="00E57CE3">
        <w:rPr>
          <w:rFonts w:ascii="Times New Roman" w:eastAsia="Times New Roman" w:hAnsi="Times New Roman"/>
          <w:color w:val="000000"/>
          <w:sz w:val="24"/>
          <w:szCs w:val="24"/>
        </w:rPr>
        <w:lastRenderedPageBreak/>
        <w:t>Приложение</w:t>
      </w:r>
      <w:r w:rsidR="00287963" w:rsidRPr="00E57CE3">
        <w:rPr>
          <w:rFonts w:ascii="Times New Roman" w:eastAsia="Times New Roman" w:hAnsi="Times New Roman"/>
          <w:color w:val="000000"/>
          <w:sz w:val="24"/>
          <w:szCs w:val="24"/>
        </w:rPr>
        <w:t xml:space="preserve"> </w:t>
      </w:r>
    </w:p>
    <w:p w:rsidR="00BA3CFF" w:rsidRPr="00E57CE3" w:rsidRDefault="00BA3CFF" w:rsidP="00F9379C">
      <w:pPr>
        <w:spacing w:after="0" w:line="240" w:lineRule="auto"/>
        <w:ind w:left="10120" w:right="-60"/>
        <w:jc w:val="both"/>
        <w:rPr>
          <w:rFonts w:ascii="Times New Roman" w:eastAsia="Times New Roman" w:hAnsi="Times New Roman"/>
          <w:color w:val="000000"/>
          <w:sz w:val="24"/>
          <w:szCs w:val="24"/>
        </w:rPr>
      </w:pPr>
      <w:r w:rsidRPr="00E57CE3">
        <w:rPr>
          <w:rFonts w:ascii="Times New Roman" w:eastAsia="Times New Roman" w:hAnsi="Times New Roman"/>
          <w:color w:val="000000"/>
          <w:sz w:val="24"/>
          <w:szCs w:val="24"/>
        </w:rPr>
        <w:t>к</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подпрограмме</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«Совершенствование</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бюджетной</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политики</w:t>
      </w:r>
      <w:r w:rsidR="00287963" w:rsidRPr="00E57CE3">
        <w:rPr>
          <w:rFonts w:ascii="Times New Roman" w:eastAsia="Times New Roman" w:hAnsi="Times New Roman"/>
          <w:color w:val="000000"/>
          <w:sz w:val="24"/>
          <w:szCs w:val="24"/>
        </w:rPr>
        <w:t xml:space="preserve"> </w:t>
      </w:r>
      <w:r w:rsidR="00EF05F9" w:rsidRPr="00E57CE3">
        <w:rPr>
          <w:rFonts w:ascii="Times New Roman" w:eastAsia="Times New Roman" w:hAnsi="Times New Roman"/>
          <w:color w:val="000000"/>
          <w:sz w:val="24"/>
          <w:szCs w:val="24"/>
        </w:rPr>
        <w:t>и</w:t>
      </w:r>
      <w:r w:rsidR="00287963" w:rsidRPr="00E57CE3">
        <w:rPr>
          <w:rFonts w:ascii="Times New Roman" w:eastAsia="Times New Roman" w:hAnsi="Times New Roman"/>
          <w:color w:val="000000"/>
          <w:sz w:val="24"/>
          <w:szCs w:val="24"/>
        </w:rPr>
        <w:t xml:space="preserve"> </w:t>
      </w:r>
      <w:r w:rsidR="00EF05F9" w:rsidRPr="00E57CE3">
        <w:rPr>
          <w:rFonts w:ascii="Times New Roman" w:eastAsia="Times New Roman" w:hAnsi="Times New Roman"/>
          <w:color w:val="000000"/>
          <w:sz w:val="24"/>
          <w:szCs w:val="24"/>
        </w:rPr>
        <w:t>обеспечение</w:t>
      </w:r>
      <w:r w:rsidR="00287963" w:rsidRPr="00E57CE3">
        <w:rPr>
          <w:rFonts w:ascii="Times New Roman" w:eastAsia="Times New Roman" w:hAnsi="Times New Roman"/>
          <w:color w:val="000000"/>
          <w:sz w:val="24"/>
          <w:szCs w:val="24"/>
        </w:rPr>
        <w:t xml:space="preserve"> </w:t>
      </w:r>
      <w:r w:rsidR="00EF05F9" w:rsidRPr="00E57CE3">
        <w:rPr>
          <w:rFonts w:ascii="Times New Roman" w:eastAsia="Times New Roman" w:hAnsi="Times New Roman"/>
          <w:color w:val="000000"/>
          <w:sz w:val="24"/>
          <w:szCs w:val="24"/>
        </w:rPr>
        <w:t>сб</w:t>
      </w:r>
      <w:r w:rsidR="00EF05F9" w:rsidRPr="00E57CE3">
        <w:rPr>
          <w:rFonts w:ascii="Times New Roman" w:eastAsia="Times New Roman" w:hAnsi="Times New Roman"/>
          <w:color w:val="000000"/>
          <w:sz w:val="24"/>
          <w:szCs w:val="24"/>
        </w:rPr>
        <w:t>а</w:t>
      </w:r>
      <w:r w:rsidR="00EF05F9" w:rsidRPr="00E57CE3">
        <w:rPr>
          <w:rFonts w:ascii="Times New Roman" w:eastAsia="Times New Roman" w:hAnsi="Times New Roman"/>
          <w:color w:val="000000"/>
          <w:sz w:val="24"/>
          <w:szCs w:val="24"/>
        </w:rPr>
        <w:t>лансированности</w:t>
      </w:r>
      <w:r w:rsidR="00287963" w:rsidRPr="00E57CE3">
        <w:rPr>
          <w:rFonts w:ascii="Times New Roman" w:eastAsia="Times New Roman" w:hAnsi="Times New Roman"/>
          <w:color w:val="000000"/>
          <w:sz w:val="24"/>
          <w:szCs w:val="24"/>
        </w:rPr>
        <w:t xml:space="preserve"> </w:t>
      </w:r>
      <w:r w:rsidR="00EF05F9" w:rsidRPr="00E57CE3">
        <w:rPr>
          <w:rFonts w:ascii="Times New Roman" w:eastAsia="Times New Roman" w:hAnsi="Times New Roman"/>
          <w:color w:val="000000"/>
          <w:sz w:val="24"/>
          <w:szCs w:val="24"/>
        </w:rPr>
        <w:t>бюджета</w:t>
      </w:r>
      <w:r w:rsidR="003E316F">
        <w:rPr>
          <w:rFonts w:ascii="Times New Roman" w:eastAsia="Times New Roman" w:hAnsi="Times New Roman"/>
          <w:color w:val="000000"/>
          <w:sz w:val="24"/>
          <w:szCs w:val="24"/>
        </w:rPr>
        <w:t xml:space="preserve"> </w:t>
      </w:r>
      <w:r w:rsidR="00B62D5C">
        <w:rPr>
          <w:rFonts w:ascii="Times New Roman" w:eastAsia="Times New Roman" w:hAnsi="Times New Roman"/>
          <w:color w:val="000000"/>
          <w:sz w:val="24"/>
          <w:szCs w:val="24"/>
        </w:rPr>
        <w:t>Русск</w:t>
      </w:r>
      <w:proofErr w:type="gramStart"/>
      <w:r w:rsidR="00B62D5C">
        <w:rPr>
          <w:rFonts w:ascii="Times New Roman" w:eastAsia="Times New Roman" w:hAnsi="Times New Roman"/>
          <w:color w:val="000000"/>
          <w:sz w:val="24"/>
          <w:szCs w:val="24"/>
        </w:rPr>
        <w:t>о-</w:t>
      </w:r>
      <w:proofErr w:type="gramEnd"/>
      <w:r w:rsidR="00B62D5C">
        <w:rPr>
          <w:rFonts w:ascii="Times New Roman" w:eastAsia="Times New Roman" w:hAnsi="Times New Roman"/>
          <w:color w:val="000000"/>
          <w:sz w:val="24"/>
          <w:szCs w:val="24"/>
        </w:rPr>
        <w:t xml:space="preserve"> Алг</w:t>
      </w:r>
      <w:r w:rsidR="00B62D5C">
        <w:rPr>
          <w:rFonts w:ascii="Times New Roman" w:eastAsia="Times New Roman" w:hAnsi="Times New Roman"/>
          <w:color w:val="000000"/>
          <w:sz w:val="24"/>
          <w:szCs w:val="24"/>
        </w:rPr>
        <w:t>а</w:t>
      </w:r>
      <w:r w:rsidR="00B62D5C">
        <w:rPr>
          <w:rFonts w:ascii="Times New Roman" w:eastAsia="Times New Roman" w:hAnsi="Times New Roman"/>
          <w:color w:val="000000"/>
          <w:sz w:val="24"/>
          <w:szCs w:val="24"/>
        </w:rPr>
        <w:t xml:space="preserve">шинского </w:t>
      </w:r>
      <w:r w:rsidR="00061BDC">
        <w:rPr>
          <w:rFonts w:ascii="Times New Roman" w:eastAsia="Times New Roman" w:hAnsi="Times New Roman"/>
          <w:color w:val="000000"/>
          <w:sz w:val="24"/>
          <w:szCs w:val="24"/>
        </w:rPr>
        <w:t xml:space="preserve"> </w:t>
      </w:r>
      <w:r w:rsidR="003E316F">
        <w:rPr>
          <w:rFonts w:ascii="Times New Roman" w:eastAsia="Times New Roman" w:hAnsi="Times New Roman"/>
          <w:color w:val="000000"/>
          <w:sz w:val="24"/>
          <w:szCs w:val="24"/>
        </w:rPr>
        <w:t xml:space="preserve"> поселения </w:t>
      </w:r>
      <w:r w:rsidR="00287963" w:rsidRPr="00E57CE3">
        <w:rPr>
          <w:rFonts w:ascii="Times New Roman" w:eastAsia="Times New Roman" w:hAnsi="Times New Roman"/>
          <w:color w:val="000000"/>
          <w:sz w:val="24"/>
          <w:szCs w:val="24"/>
        </w:rPr>
        <w:t xml:space="preserve"> </w:t>
      </w:r>
      <w:r w:rsidR="00D43859" w:rsidRPr="00E57CE3">
        <w:rPr>
          <w:rFonts w:ascii="Times New Roman" w:eastAsia="Times New Roman" w:hAnsi="Times New Roman"/>
          <w:color w:val="000000"/>
          <w:sz w:val="24"/>
          <w:szCs w:val="24"/>
        </w:rPr>
        <w:t>Шумерлинского района</w:t>
      </w:r>
      <w:r w:rsidR="003E316F">
        <w:rPr>
          <w:rFonts w:ascii="Times New Roman" w:eastAsia="Times New Roman" w:hAnsi="Times New Roman"/>
          <w:color w:val="000000"/>
          <w:sz w:val="24"/>
          <w:szCs w:val="24"/>
        </w:rPr>
        <w:t>»</w:t>
      </w:r>
      <w:r w:rsidR="00287963" w:rsidRPr="00E57CE3">
        <w:rPr>
          <w:rFonts w:ascii="Times New Roman" w:eastAsia="Times New Roman" w:hAnsi="Times New Roman"/>
          <w:color w:val="000000"/>
          <w:sz w:val="24"/>
          <w:szCs w:val="24"/>
        </w:rPr>
        <w:t xml:space="preserve"> </w:t>
      </w:r>
      <w:r w:rsidR="00D43859" w:rsidRPr="00E57CE3">
        <w:rPr>
          <w:rFonts w:ascii="Times New Roman" w:eastAsia="Times New Roman" w:hAnsi="Times New Roman"/>
          <w:color w:val="000000"/>
          <w:sz w:val="24"/>
          <w:szCs w:val="24"/>
        </w:rPr>
        <w:t xml:space="preserve">муниципальной </w:t>
      </w:r>
      <w:r w:rsidRPr="00E57CE3">
        <w:rPr>
          <w:rFonts w:ascii="Times New Roman" w:eastAsia="Times New Roman" w:hAnsi="Times New Roman"/>
          <w:color w:val="000000"/>
          <w:sz w:val="24"/>
          <w:szCs w:val="24"/>
        </w:rPr>
        <w:t>программы</w:t>
      </w:r>
      <w:r w:rsidR="00287963" w:rsidRPr="00E57CE3">
        <w:rPr>
          <w:rFonts w:ascii="Times New Roman" w:eastAsia="Times New Roman" w:hAnsi="Times New Roman"/>
          <w:color w:val="000000"/>
          <w:sz w:val="24"/>
          <w:szCs w:val="24"/>
        </w:rPr>
        <w:t xml:space="preserve"> </w:t>
      </w:r>
      <w:r w:rsidR="00B62D5C">
        <w:rPr>
          <w:rFonts w:ascii="Times New Roman" w:eastAsia="Times New Roman" w:hAnsi="Times New Roman"/>
          <w:color w:val="000000"/>
          <w:sz w:val="24"/>
          <w:szCs w:val="24"/>
        </w:rPr>
        <w:t>Ру</w:t>
      </w:r>
      <w:r w:rsidR="00B62D5C">
        <w:rPr>
          <w:rFonts w:ascii="Times New Roman" w:eastAsia="Times New Roman" w:hAnsi="Times New Roman"/>
          <w:color w:val="000000"/>
          <w:sz w:val="24"/>
          <w:szCs w:val="24"/>
        </w:rPr>
        <w:t>с</w:t>
      </w:r>
      <w:r w:rsidR="00B62D5C">
        <w:rPr>
          <w:rFonts w:ascii="Times New Roman" w:eastAsia="Times New Roman" w:hAnsi="Times New Roman"/>
          <w:color w:val="000000"/>
          <w:sz w:val="24"/>
          <w:szCs w:val="24"/>
        </w:rPr>
        <w:t>ско- Алгашинского</w:t>
      </w:r>
      <w:r w:rsidR="00B444AF">
        <w:rPr>
          <w:rFonts w:ascii="Times New Roman" w:eastAsia="Times New Roman" w:hAnsi="Times New Roman"/>
          <w:color w:val="000000"/>
          <w:sz w:val="24"/>
          <w:szCs w:val="24"/>
        </w:rPr>
        <w:t xml:space="preserve"> </w:t>
      </w:r>
      <w:r w:rsidR="003E316F">
        <w:rPr>
          <w:rFonts w:ascii="Times New Roman" w:eastAsia="Times New Roman" w:hAnsi="Times New Roman"/>
          <w:color w:val="000000"/>
          <w:sz w:val="24"/>
          <w:szCs w:val="24"/>
        </w:rPr>
        <w:t xml:space="preserve">сельского поселения </w:t>
      </w:r>
      <w:r w:rsidR="00D43859" w:rsidRPr="00E57CE3">
        <w:rPr>
          <w:rFonts w:ascii="Times New Roman" w:eastAsia="Times New Roman" w:hAnsi="Times New Roman"/>
          <w:color w:val="000000"/>
          <w:sz w:val="24"/>
          <w:szCs w:val="24"/>
        </w:rPr>
        <w:t>Шумерлинского района</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«Управление</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о</w:t>
      </w:r>
      <w:r w:rsidRPr="00E57CE3">
        <w:rPr>
          <w:rFonts w:ascii="Times New Roman" w:eastAsia="Times New Roman" w:hAnsi="Times New Roman"/>
          <w:color w:val="000000"/>
          <w:sz w:val="24"/>
          <w:szCs w:val="24"/>
        </w:rPr>
        <w:t>б</w:t>
      </w:r>
      <w:r w:rsidRPr="00E57CE3">
        <w:rPr>
          <w:rFonts w:ascii="Times New Roman" w:eastAsia="Times New Roman" w:hAnsi="Times New Roman"/>
          <w:color w:val="000000"/>
          <w:sz w:val="24"/>
          <w:szCs w:val="24"/>
        </w:rPr>
        <w:t>ществен</w:t>
      </w:r>
      <w:r w:rsidRPr="00E57CE3">
        <w:rPr>
          <w:rFonts w:ascii="Times New Roman" w:eastAsia="Times New Roman" w:hAnsi="Times New Roman"/>
          <w:color w:val="000000"/>
          <w:sz w:val="24"/>
          <w:szCs w:val="24"/>
        </w:rPr>
        <w:softHyphen/>
        <w:t>ными</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финансами</w:t>
      </w:r>
      <w:r w:rsidR="00287963" w:rsidRPr="00E57CE3">
        <w:rPr>
          <w:rFonts w:ascii="Times New Roman" w:eastAsia="Times New Roman" w:hAnsi="Times New Roman"/>
          <w:color w:val="000000"/>
          <w:sz w:val="24"/>
          <w:szCs w:val="24"/>
        </w:rPr>
        <w:t xml:space="preserve"> </w:t>
      </w:r>
      <w:r w:rsidRPr="00E57CE3">
        <w:rPr>
          <w:rFonts w:ascii="Times New Roman" w:eastAsia="Times New Roman" w:hAnsi="Times New Roman"/>
          <w:color w:val="000000"/>
          <w:sz w:val="24"/>
          <w:szCs w:val="24"/>
        </w:rPr>
        <w:t>и</w:t>
      </w:r>
      <w:r w:rsidR="00287963" w:rsidRPr="00E57CE3">
        <w:rPr>
          <w:rFonts w:ascii="Times New Roman" w:eastAsia="Times New Roman" w:hAnsi="Times New Roman"/>
          <w:color w:val="000000"/>
          <w:sz w:val="24"/>
          <w:szCs w:val="24"/>
        </w:rPr>
        <w:t xml:space="preserve"> </w:t>
      </w:r>
      <w:r w:rsidR="00AE353E" w:rsidRPr="00E57CE3">
        <w:rPr>
          <w:rFonts w:ascii="Times New Roman" w:eastAsia="Times New Roman" w:hAnsi="Times New Roman"/>
          <w:color w:val="000000"/>
          <w:sz w:val="24"/>
          <w:szCs w:val="24"/>
        </w:rPr>
        <w:t>муниципал</w:t>
      </w:r>
      <w:r w:rsidR="00AE353E" w:rsidRPr="00E57CE3">
        <w:rPr>
          <w:rFonts w:ascii="Times New Roman" w:eastAsia="Times New Roman" w:hAnsi="Times New Roman"/>
          <w:color w:val="000000"/>
          <w:sz w:val="24"/>
          <w:szCs w:val="24"/>
        </w:rPr>
        <w:t>ь</w:t>
      </w:r>
      <w:r w:rsidR="00AE353E" w:rsidRPr="00E57CE3">
        <w:rPr>
          <w:rFonts w:ascii="Times New Roman" w:eastAsia="Times New Roman" w:hAnsi="Times New Roman"/>
          <w:color w:val="000000"/>
          <w:sz w:val="24"/>
          <w:szCs w:val="24"/>
        </w:rPr>
        <w:t xml:space="preserve">ным </w:t>
      </w:r>
      <w:r w:rsidR="00B507F2" w:rsidRPr="00E57CE3">
        <w:rPr>
          <w:rFonts w:ascii="Times New Roman" w:eastAsia="Times New Roman" w:hAnsi="Times New Roman"/>
          <w:color w:val="000000"/>
          <w:sz w:val="24"/>
          <w:szCs w:val="24"/>
        </w:rPr>
        <w:t xml:space="preserve">        </w:t>
      </w:r>
      <w:r w:rsidR="00AE353E" w:rsidRPr="00E57CE3">
        <w:rPr>
          <w:rFonts w:ascii="Times New Roman" w:eastAsia="Times New Roman" w:hAnsi="Times New Roman"/>
          <w:color w:val="000000"/>
          <w:sz w:val="24"/>
          <w:szCs w:val="24"/>
        </w:rPr>
        <w:t>долгом</w:t>
      </w:r>
      <w:r w:rsidR="003E316F">
        <w:rPr>
          <w:rFonts w:ascii="Times New Roman" w:eastAsia="Times New Roman" w:hAnsi="Times New Roman"/>
          <w:color w:val="000000"/>
          <w:sz w:val="24"/>
          <w:szCs w:val="24"/>
        </w:rPr>
        <w:t xml:space="preserve"> </w:t>
      </w:r>
      <w:r w:rsidR="00B62D5C">
        <w:rPr>
          <w:rFonts w:ascii="Times New Roman" w:eastAsia="Times New Roman" w:hAnsi="Times New Roman"/>
          <w:color w:val="000000"/>
          <w:sz w:val="24"/>
          <w:szCs w:val="24"/>
        </w:rPr>
        <w:t xml:space="preserve">Русско- Алгашинского </w:t>
      </w:r>
      <w:r w:rsidR="003E316F">
        <w:rPr>
          <w:rFonts w:ascii="Times New Roman" w:eastAsia="Times New Roman" w:hAnsi="Times New Roman"/>
          <w:color w:val="000000"/>
          <w:sz w:val="24"/>
          <w:szCs w:val="24"/>
        </w:rPr>
        <w:t>сельского поселения Шумерлинского ра</w:t>
      </w:r>
      <w:r w:rsidR="003E316F">
        <w:rPr>
          <w:rFonts w:ascii="Times New Roman" w:eastAsia="Times New Roman" w:hAnsi="Times New Roman"/>
          <w:color w:val="000000"/>
          <w:sz w:val="24"/>
          <w:szCs w:val="24"/>
        </w:rPr>
        <w:t>й</w:t>
      </w:r>
      <w:r w:rsidR="003E316F">
        <w:rPr>
          <w:rFonts w:ascii="Times New Roman" w:eastAsia="Times New Roman" w:hAnsi="Times New Roman"/>
          <w:color w:val="000000"/>
          <w:sz w:val="24"/>
          <w:szCs w:val="24"/>
        </w:rPr>
        <w:t>она»</w:t>
      </w:r>
    </w:p>
    <w:p w:rsidR="00B507F2" w:rsidRDefault="00B507F2" w:rsidP="00F9379C">
      <w:pPr>
        <w:spacing w:after="0" w:line="240" w:lineRule="auto"/>
        <w:jc w:val="center"/>
        <w:rPr>
          <w:rFonts w:ascii="Times New Roman" w:eastAsia="Times New Roman" w:hAnsi="Times New Roman"/>
          <w:b/>
          <w:caps/>
          <w:color w:val="000000"/>
          <w:sz w:val="26"/>
          <w:szCs w:val="26"/>
        </w:rPr>
      </w:pPr>
    </w:p>
    <w:p w:rsidR="00E57CE3" w:rsidRPr="00287963" w:rsidRDefault="00E57CE3" w:rsidP="00F9379C">
      <w:pPr>
        <w:spacing w:after="0" w:line="240" w:lineRule="auto"/>
        <w:jc w:val="center"/>
        <w:rPr>
          <w:rFonts w:ascii="Times New Roman" w:eastAsia="Times New Roman" w:hAnsi="Times New Roman"/>
          <w:b/>
          <w:caps/>
          <w:color w:val="000000"/>
          <w:sz w:val="26"/>
          <w:szCs w:val="26"/>
        </w:rPr>
      </w:pPr>
    </w:p>
    <w:p w:rsidR="00C45509" w:rsidRDefault="00C45509" w:rsidP="00C45509">
      <w:pPr>
        <w:spacing w:after="0" w:line="240" w:lineRule="auto"/>
        <w:jc w:val="center"/>
        <w:rPr>
          <w:rFonts w:ascii="Times New Roman" w:eastAsia="Times New Roman" w:hAnsi="Times New Roman"/>
          <w:b/>
          <w:color w:val="000000"/>
          <w:sz w:val="26"/>
          <w:szCs w:val="26"/>
        </w:rPr>
      </w:pPr>
      <w:r w:rsidRPr="00287963">
        <w:rPr>
          <w:rFonts w:ascii="Times New Roman" w:eastAsia="Times New Roman" w:hAnsi="Times New Roman"/>
          <w:b/>
          <w:caps/>
          <w:color w:val="000000"/>
          <w:sz w:val="26"/>
          <w:szCs w:val="26"/>
        </w:rPr>
        <w:t>Ресурсное обеспечение</w:t>
      </w:r>
      <w:r w:rsidRPr="00287963">
        <w:rPr>
          <w:rFonts w:ascii="Times New Roman" w:eastAsia="Times New Roman" w:hAnsi="Times New Roman"/>
          <w:color w:val="000000"/>
          <w:sz w:val="26"/>
          <w:szCs w:val="26"/>
        </w:rPr>
        <w:t xml:space="preserve"> </w:t>
      </w:r>
      <w:r w:rsidRPr="00287963">
        <w:rPr>
          <w:rFonts w:ascii="Times New Roman" w:eastAsia="Times New Roman" w:hAnsi="Times New Roman"/>
          <w:color w:val="000000"/>
          <w:sz w:val="26"/>
          <w:szCs w:val="26"/>
        </w:rPr>
        <w:br/>
      </w:r>
      <w:r w:rsidRPr="00287963">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p>
    <w:p w:rsidR="00C45509" w:rsidRDefault="00C45509" w:rsidP="00C45509">
      <w:pPr>
        <w:spacing w:after="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б</w:t>
      </w:r>
      <w:r w:rsidRPr="00287963">
        <w:rPr>
          <w:rFonts w:ascii="Times New Roman" w:eastAsia="Times New Roman" w:hAnsi="Times New Roman"/>
          <w:b/>
          <w:color w:val="000000"/>
          <w:sz w:val="26"/>
          <w:szCs w:val="26"/>
        </w:rPr>
        <w:t>юджета</w:t>
      </w:r>
      <w:r>
        <w:rPr>
          <w:rFonts w:ascii="Times New Roman" w:eastAsia="Times New Roman" w:hAnsi="Times New Roman"/>
          <w:b/>
          <w:color w:val="000000"/>
          <w:sz w:val="26"/>
          <w:szCs w:val="26"/>
        </w:rPr>
        <w:t xml:space="preserve"> </w:t>
      </w:r>
      <w:r w:rsidR="00B62D5C">
        <w:rPr>
          <w:rFonts w:ascii="Times New Roman" w:eastAsia="Times New Roman" w:hAnsi="Times New Roman"/>
          <w:b/>
          <w:color w:val="000000"/>
          <w:sz w:val="26"/>
          <w:szCs w:val="26"/>
        </w:rPr>
        <w:t>Русск</w:t>
      </w:r>
      <w:proofErr w:type="gramStart"/>
      <w:r w:rsidR="00B62D5C">
        <w:rPr>
          <w:rFonts w:ascii="Times New Roman" w:eastAsia="Times New Roman" w:hAnsi="Times New Roman"/>
          <w:b/>
          <w:color w:val="000000"/>
          <w:sz w:val="26"/>
          <w:szCs w:val="26"/>
        </w:rPr>
        <w:t>о-</w:t>
      </w:r>
      <w:proofErr w:type="gramEnd"/>
      <w:r w:rsidR="00B62D5C">
        <w:rPr>
          <w:rFonts w:ascii="Times New Roman" w:eastAsia="Times New Roman" w:hAnsi="Times New Roman"/>
          <w:b/>
          <w:color w:val="000000"/>
          <w:sz w:val="26"/>
          <w:szCs w:val="26"/>
        </w:rPr>
        <w:t xml:space="preserve"> Алгашинского </w:t>
      </w:r>
      <w:r>
        <w:rPr>
          <w:rFonts w:ascii="Times New Roman" w:eastAsia="Times New Roman" w:hAnsi="Times New Roman"/>
          <w:b/>
          <w:color w:val="000000"/>
          <w:sz w:val="26"/>
          <w:szCs w:val="26"/>
        </w:rPr>
        <w:t xml:space="preserve">сельского поселения </w:t>
      </w:r>
      <w:r w:rsidRPr="00287963">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Шумерлинского района</w:t>
      </w:r>
      <w:r w:rsidRPr="00287963">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w:t>
      </w:r>
      <w:r w:rsidRPr="00287963">
        <w:rPr>
          <w:rFonts w:ascii="Times New Roman" w:eastAsia="Times New Roman" w:hAnsi="Times New Roman"/>
          <w:b/>
          <w:color w:val="000000"/>
          <w:sz w:val="26"/>
          <w:szCs w:val="26"/>
        </w:rPr>
        <w:t xml:space="preserve"> программы </w:t>
      </w:r>
      <w:r w:rsidR="00B62D5C">
        <w:rPr>
          <w:rFonts w:ascii="Times New Roman" w:eastAsia="Times New Roman" w:hAnsi="Times New Roman"/>
          <w:b/>
          <w:color w:val="000000"/>
          <w:sz w:val="26"/>
          <w:szCs w:val="26"/>
        </w:rPr>
        <w:t>Русско- А</w:t>
      </w:r>
      <w:r w:rsidR="00B62D5C">
        <w:rPr>
          <w:rFonts w:ascii="Times New Roman" w:eastAsia="Times New Roman" w:hAnsi="Times New Roman"/>
          <w:b/>
          <w:color w:val="000000"/>
          <w:sz w:val="26"/>
          <w:szCs w:val="26"/>
        </w:rPr>
        <w:t>л</w:t>
      </w:r>
      <w:r w:rsidR="00B62D5C">
        <w:rPr>
          <w:rFonts w:ascii="Times New Roman" w:eastAsia="Times New Roman" w:hAnsi="Times New Roman"/>
          <w:b/>
          <w:color w:val="000000"/>
          <w:sz w:val="26"/>
          <w:szCs w:val="26"/>
        </w:rPr>
        <w:t>гашинского</w:t>
      </w:r>
      <w:r w:rsidR="00B444AF">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сельского поселения Шумерлинского района</w:t>
      </w:r>
      <w:r w:rsidRPr="00287963">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w:t>
      </w:r>
      <w:r w:rsidRPr="00287963">
        <w:rPr>
          <w:rFonts w:ascii="Times New Roman" w:eastAsia="Times New Roman" w:hAnsi="Times New Roman"/>
          <w:b/>
          <w:color w:val="000000"/>
          <w:sz w:val="26"/>
          <w:szCs w:val="26"/>
        </w:rPr>
        <w:t xml:space="preserve"> </w:t>
      </w:r>
    </w:p>
    <w:p w:rsidR="00C45509" w:rsidRPr="00287963" w:rsidRDefault="00C45509" w:rsidP="00C45509">
      <w:pPr>
        <w:spacing w:after="0" w:line="240" w:lineRule="auto"/>
        <w:jc w:val="center"/>
        <w:rPr>
          <w:rFonts w:ascii="Times New Roman" w:eastAsia="Times New Roman" w:hAnsi="Times New Roman"/>
          <w:b/>
          <w:color w:val="000000"/>
          <w:sz w:val="26"/>
          <w:szCs w:val="26"/>
        </w:rPr>
      </w:pPr>
      <w:r w:rsidRPr="00287963">
        <w:rPr>
          <w:rFonts w:ascii="Times New Roman" w:eastAsia="Times New Roman" w:hAnsi="Times New Roman"/>
          <w:b/>
          <w:color w:val="000000"/>
          <w:sz w:val="26"/>
          <w:szCs w:val="26"/>
        </w:rPr>
        <w:t xml:space="preserve">долгом </w:t>
      </w:r>
      <w:r w:rsidR="00B62D5C">
        <w:rPr>
          <w:rFonts w:ascii="Times New Roman" w:eastAsia="Times New Roman" w:hAnsi="Times New Roman"/>
          <w:b/>
          <w:color w:val="000000"/>
          <w:sz w:val="26"/>
          <w:szCs w:val="26"/>
        </w:rPr>
        <w:t>Русск</w:t>
      </w:r>
      <w:proofErr w:type="gramStart"/>
      <w:r w:rsidR="00B62D5C">
        <w:rPr>
          <w:rFonts w:ascii="Times New Roman" w:eastAsia="Times New Roman" w:hAnsi="Times New Roman"/>
          <w:b/>
          <w:color w:val="000000"/>
          <w:sz w:val="26"/>
          <w:szCs w:val="26"/>
        </w:rPr>
        <w:t>о-</w:t>
      </w:r>
      <w:proofErr w:type="gramEnd"/>
      <w:r w:rsidR="00B62D5C">
        <w:rPr>
          <w:rFonts w:ascii="Times New Roman" w:eastAsia="Times New Roman" w:hAnsi="Times New Roman"/>
          <w:b/>
          <w:color w:val="000000"/>
          <w:sz w:val="26"/>
          <w:szCs w:val="26"/>
        </w:rPr>
        <w:t xml:space="preserve"> Алгашинского</w:t>
      </w:r>
      <w:r w:rsidR="00BD51CA">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сельского поселения Шумерлинского района</w:t>
      </w:r>
      <w:r w:rsidRPr="00287963">
        <w:rPr>
          <w:rFonts w:ascii="Times New Roman" w:eastAsia="Times New Roman" w:hAnsi="Times New Roman"/>
          <w:b/>
          <w:color w:val="000000"/>
          <w:sz w:val="26"/>
          <w:szCs w:val="26"/>
        </w:rPr>
        <w:t>» за счет всех источников финансирования</w:t>
      </w:r>
    </w:p>
    <w:p w:rsidR="00C45509" w:rsidRDefault="00C45509" w:rsidP="00C45509">
      <w:pPr>
        <w:spacing w:after="0" w:line="240" w:lineRule="auto"/>
        <w:jc w:val="center"/>
        <w:rPr>
          <w:rFonts w:ascii="Times New Roman" w:eastAsia="Times New Roman" w:hAnsi="Times New Roman"/>
          <w:color w:val="000000"/>
          <w:sz w:val="26"/>
          <w:szCs w:val="26"/>
        </w:rPr>
      </w:pPr>
    </w:p>
    <w:p w:rsidR="00C45509" w:rsidRPr="00287963" w:rsidRDefault="00C45509" w:rsidP="00C45509">
      <w:pPr>
        <w:spacing w:after="0" w:line="240" w:lineRule="auto"/>
        <w:jc w:val="center"/>
        <w:rPr>
          <w:rFonts w:ascii="Times New Roman" w:eastAsia="Times New Roman" w:hAnsi="Times New Roman"/>
          <w:color w:val="000000"/>
          <w:sz w:val="26"/>
          <w:szCs w:val="26"/>
        </w:rPr>
      </w:pPr>
    </w:p>
    <w:p w:rsidR="00C45509" w:rsidRPr="00287963" w:rsidRDefault="00C45509" w:rsidP="00C45509">
      <w:pPr>
        <w:spacing w:after="0" w:line="240" w:lineRule="auto"/>
        <w:rPr>
          <w:rFonts w:ascii="Times New Roman" w:eastAsia="Times New Roman" w:hAnsi="Times New Roman"/>
          <w:color w:val="000000"/>
          <w:sz w:val="2"/>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C45509" w:rsidRPr="00B507F2" w:rsidTr="00C45509">
        <w:trPr>
          <w:tblHeader/>
        </w:trPr>
        <w:tc>
          <w:tcPr>
            <w:tcW w:w="707" w:type="dxa"/>
            <w:vMerge w:val="restart"/>
            <w:shd w:val="clear" w:color="auto" w:fill="auto"/>
          </w:tcPr>
          <w:p w:rsidR="00C45509" w:rsidRPr="00491BC8" w:rsidRDefault="00C45509" w:rsidP="00C45509">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1416" w:type="dxa"/>
            <w:vMerge w:val="restart"/>
            <w:shd w:val="clear" w:color="auto" w:fill="auto"/>
          </w:tcPr>
          <w:p w:rsidR="00C45509" w:rsidRPr="00491BC8" w:rsidRDefault="00C45509" w:rsidP="00B62D5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sidR="00B62D5C">
              <w:rPr>
                <w:rFonts w:ascii="Times New Roman" w:eastAsia="Times New Roman" w:hAnsi="Times New Roman"/>
                <w:color w:val="000000"/>
                <w:sz w:val="16"/>
                <w:szCs w:val="16"/>
              </w:rPr>
              <w:t>Ру</w:t>
            </w:r>
            <w:r w:rsidR="00B62D5C">
              <w:rPr>
                <w:rFonts w:ascii="Times New Roman" w:eastAsia="Times New Roman" w:hAnsi="Times New Roman"/>
                <w:color w:val="000000"/>
                <w:sz w:val="16"/>
                <w:szCs w:val="16"/>
              </w:rPr>
              <w:t>с</w:t>
            </w:r>
            <w:r w:rsidR="00B62D5C">
              <w:rPr>
                <w:rFonts w:ascii="Times New Roman" w:eastAsia="Times New Roman" w:hAnsi="Times New Roman"/>
                <w:color w:val="000000"/>
                <w:sz w:val="16"/>
                <w:szCs w:val="16"/>
              </w:rPr>
              <w:t>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Алгашинск</w:t>
            </w:r>
            <w:r w:rsidR="00B62D5C">
              <w:rPr>
                <w:rFonts w:ascii="Times New Roman" w:eastAsia="Times New Roman" w:hAnsi="Times New Roman"/>
                <w:color w:val="000000"/>
                <w:sz w:val="16"/>
                <w:szCs w:val="16"/>
              </w:rPr>
              <w:t>о</w:t>
            </w:r>
            <w:r w:rsidR="00B62D5C">
              <w:rPr>
                <w:rFonts w:ascii="Times New Roman" w:eastAsia="Times New Roman" w:hAnsi="Times New Roman"/>
                <w:color w:val="000000"/>
                <w:sz w:val="16"/>
                <w:szCs w:val="16"/>
              </w:rPr>
              <w:t xml:space="preserve">го </w:t>
            </w:r>
            <w:r>
              <w:rPr>
                <w:rFonts w:ascii="Times New Roman" w:eastAsia="Times New Roman" w:hAnsi="Times New Roman"/>
                <w:color w:val="000000"/>
                <w:sz w:val="16"/>
                <w:szCs w:val="16"/>
              </w:rPr>
              <w:t xml:space="preserve"> сельского поселения Ш</w:t>
            </w:r>
            <w:r>
              <w:rPr>
                <w:rFonts w:ascii="Times New Roman" w:eastAsia="Times New Roman" w:hAnsi="Times New Roman"/>
                <w:color w:val="000000"/>
                <w:sz w:val="16"/>
                <w:szCs w:val="16"/>
              </w:rPr>
              <w:t>у</w:t>
            </w:r>
            <w:r>
              <w:rPr>
                <w:rFonts w:ascii="Times New Roman" w:eastAsia="Times New Roman" w:hAnsi="Times New Roman"/>
                <w:color w:val="000000"/>
                <w:sz w:val="16"/>
                <w:szCs w:val="16"/>
              </w:rPr>
              <w:t xml:space="preserve">мерлинского района </w:t>
            </w:r>
            <w:r w:rsidRPr="00491BC8">
              <w:rPr>
                <w:rFonts w:ascii="Times New Roman" w:eastAsia="Times New Roman" w:hAnsi="Times New Roman"/>
                <w:color w:val="000000"/>
                <w:sz w:val="16"/>
                <w:szCs w:val="16"/>
              </w:rPr>
              <w:t xml:space="preserve"> (основного мероприятия, мероприятия)</w:t>
            </w:r>
          </w:p>
        </w:tc>
        <w:tc>
          <w:tcPr>
            <w:tcW w:w="1274" w:type="dxa"/>
            <w:vMerge w:val="restart"/>
            <w:shd w:val="clear" w:color="auto" w:fill="auto"/>
          </w:tcPr>
          <w:p w:rsidR="00C45509" w:rsidRPr="00491BC8" w:rsidRDefault="00C45509" w:rsidP="00B62D5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Задача подпр</w:t>
            </w:r>
            <w:r w:rsidRPr="00491BC8">
              <w:rPr>
                <w:rFonts w:ascii="Times New Roman" w:eastAsia="Times New Roman" w:hAnsi="Times New Roman"/>
                <w:color w:val="000000"/>
                <w:sz w:val="16"/>
                <w:szCs w:val="16"/>
                <w:lang w:eastAsia="ru-RU"/>
              </w:rPr>
              <w:t>о</w:t>
            </w:r>
            <w:r w:rsidRPr="00491BC8">
              <w:rPr>
                <w:rFonts w:ascii="Times New Roman" w:eastAsia="Times New Roman" w:hAnsi="Times New Roman"/>
                <w:color w:val="000000"/>
                <w:sz w:val="16"/>
                <w:szCs w:val="16"/>
                <w:lang w:eastAsia="ru-RU"/>
              </w:rPr>
              <w:t xml:space="preserve">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w:t>
            </w:r>
            <w:r>
              <w:rPr>
                <w:rFonts w:ascii="Times New Roman" w:eastAsia="Times New Roman" w:hAnsi="Times New Roman"/>
                <w:color w:val="000000"/>
                <w:sz w:val="16"/>
                <w:szCs w:val="16"/>
                <w:lang w:eastAsia="ru-RU"/>
              </w:rPr>
              <w:t xml:space="preserve"> </w:t>
            </w:r>
            <w:r w:rsidR="00B62D5C">
              <w:rPr>
                <w:rFonts w:ascii="Times New Roman" w:eastAsia="Times New Roman" w:hAnsi="Times New Roman"/>
                <w:color w:val="000000"/>
                <w:sz w:val="16"/>
                <w:szCs w:val="16"/>
                <w:lang w:eastAsia="ru-RU"/>
              </w:rPr>
              <w:t>Русск</w:t>
            </w:r>
            <w:proofErr w:type="gramStart"/>
            <w:r w:rsidR="00B62D5C">
              <w:rPr>
                <w:rFonts w:ascii="Times New Roman" w:eastAsia="Times New Roman" w:hAnsi="Times New Roman"/>
                <w:color w:val="000000"/>
                <w:sz w:val="16"/>
                <w:szCs w:val="16"/>
                <w:lang w:eastAsia="ru-RU"/>
              </w:rPr>
              <w:t>о-</w:t>
            </w:r>
            <w:proofErr w:type="gramEnd"/>
            <w:r w:rsidR="00B62D5C">
              <w:rPr>
                <w:rFonts w:ascii="Times New Roman" w:eastAsia="Times New Roman" w:hAnsi="Times New Roman"/>
                <w:color w:val="000000"/>
                <w:sz w:val="16"/>
                <w:szCs w:val="16"/>
                <w:lang w:eastAsia="ru-RU"/>
              </w:rPr>
              <w:t xml:space="preserve"> Алг</w:t>
            </w:r>
            <w:r w:rsidR="00B62D5C">
              <w:rPr>
                <w:rFonts w:ascii="Times New Roman" w:eastAsia="Times New Roman" w:hAnsi="Times New Roman"/>
                <w:color w:val="000000"/>
                <w:sz w:val="16"/>
                <w:szCs w:val="16"/>
                <w:lang w:eastAsia="ru-RU"/>
              </w:rPr>
              <w:t>а</w:t>
            </w:r>
            <w:r w:rsidR="00B62D5C">
              <w:rPr>
                <w:rFonts w:ascii="Times New Roman" w:eastAsia="Times New Roman" w:hAnsi="Times New Roman"/>
                <w:color w:val="000000"/>
                <w:sz w:val="16"/>
                <w:szCs w:val="16"/>
                <w:lang w:eastAsia="ru-RU"/>
              </w:rPr>
              <w:t xml:space="preserve">шинского </w:t>
            </w:r>
            <w:r>
              <w:rPr>
                <w:rFonts w:ascii="Times New Roman" w:eastAsia="Times New Roman" w:hAnsi="Times New Roman"/>
                <w:color w:val="000000"/>
                <w:sz w:val="16"/>
                <w:szCs w:val="16"/>
                <w:lang w:eastAsia="ru-RU"/>
              </w:rPr>
              <w:t xml:space="preserve"> сел</w:t>
            </w:r>
            <w:r>
              <w:rPr>
                <w:rFonts w:ascii="Times New Roman" w:eastAsia="Times New Roman" w:hAnsi="Times New Roman"/>
                <w:color w:val="000000"/>
                <w:sz w:val="16"/>
                <w:szCs w:val="16"/>
                <w:lang w:eastAsia="ru-RU"/>
              </w:rPr>
              <w:t>ь</w:t>
            </w:r>
            <w:r>
              <w:rPr>
                <w:rFonts w:ascii="Times New Roman" w:eastAsia="Times New Roman" w:hAnsi="Times New Roman"/>
                <w:color w:val="000000"/>
                <w:sz w:val="16"/>
                <w:szCs w:val="16"/>
                <w:lang w:eastAsia="ru-RU"/>
              </w:rPr>
              <w:t>ского поселения</w:t>
            </w:r>
            <w:r w:rsidRPr="00491BC8">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 Шумерлинского района </w:t>
            </w:r>
          </w:p>
        </w:tc>
        <w:tc>
          <w:tcPr>
            <w:tcW w:w="1275" w:type="dxa"/>
            <w:vMerge w:val="restart"/>
            <w:shd w:val="clear" w:color="auto" w:fill="auto"/>
          </w:tcPr>
          <w:p w:rsidR="00C45509" w:rsidRPr="00491BC8" w:rsidRDefault="00C45509" w:rsidP="00C45509">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2626" w:type="dxa"/>
            <w:gridSpan w:val="4"/>
            <w:shd w:val="clear" w:color="auto" w:fill="auto"/>
          </w:tcPr>
          <w:p w:rsidR="00C45509" w:rsidRPr="00491BC8" w:rsidRDefault="00C45509" w:rsidP="00C45509">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604" w:type="dxa"/>
            <w:vMerge w:val="restart"/>
            <w:shd w:val="clear" w:color="auto" w:fill="auto"/>
          </w:tcPr>
          <w:p w:rsidR="00C45509" w:rsidRPr="00491BC8" w:rsidRDefault="00C45509" w:rsidP="00C45509">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6477" w:type="dxa"/>
            <w:gridSpan w:val="9"/>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C45509" w:rsidRPr="00B507F2" w:rsidTr="00C45509">
        <w:trPr>
          <w:tblHeader/>
        </w:trPr>
        <w:tc>
          <w:tcPr>
            <w:tcW w:w="707" w:type="dxa"/>
            <w:vMerge/>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1416" w:type="dxa"/>
            <w:vMerge/>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1274" w:type="dxa"/>
            <w:vMerge/>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1275" w:type="dxa"/>
            <w:vMerge/>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642"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w:t>
            </w:r>
            <w:r w:rsidRPr="00B507F2">
              <w:rPr>
                <w:rFonts w:ascii="Times New Roman" w:eastAsia="Times New Roman" w:hAnsi="Times New Roman"/>
                <w:color w:val="000000"/>
                <w:sz w:val="16"/>
                <w:szCs w:val="16"/>
              </w:rPr>
              <w:t>в</w:t>
            </w:r>
            <w:r w:rsidRPr="00B507F2">
              <w:rPr>
                <w:rFonts w:ascii="Times New Roman" w:eastAsia="Times New Roman" w:hAnsi="Times New Roman"/>
                <w:color w:val="000000"/>
                <w:sz w:val="16"/>
                <w:szCs w:val="16"/>
              </w:rPr>
              <w:t>ный расп</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ряд</w:t>
            </w:r>
            <w:r w:rsidRPr="00B507F2">
              <w:rPr>
                <w:rFonts w:ascii="Times New Roman" w:eastAsia="Times New Roman" w:hAnsi="Times New Roman"/>
                <w:color w:val="000000"/>
                <w:sz w:val="16"/>
                <w:szCs w:val="16"/>
              </w:rPr>
              <w:t>и</w:t>
            </w:r>
            <w:r w:rsidRPr="00B507F2">
              <w:rPr>
                <w:rFonts w:ascii="Times New Roman" w:eastAsia="Times New Roman" w:hAnsi="Times New Roman"/>
                <w:color w:val="000000"/>
                <w:sz w:val="16"/>
                <w:szCs w:val="16"/>
              </w:rPr>
              <w:t>тель бю</w:t>
            </w:r>
            <w:r w:rsidRPr="00B507F2">
              <w:rPr>
                <w:rFonts w:ascii="Times New Roman" w:eastAsia="Times New Roman" w:hAnsi="Times New Roman"/>
                <w:color w:val="000000"/>
                <w:sz w:val="16"/>
                <w:szCs w:val="16"/>
              </w:rPr>
              <w:t>д</w:t>
            </w:r>
            <w:r w:rsidRPr="00B507F2">
              <w:rPr>
                <w:rFonts w:ascii="Times New Roman" w:eastAsia="Times New Roman" w:hAnsi="Times New Roman"/>
                <w:color w:val="000000"/>
                <w:sz w:val="16"/>
                <w:szCs w:val="16"/>
              </w:rPr>
              <w:t>жетных средств</w:t>
            </w:r>
          </w:p>
        </w:tc>
        <w:tc>
          <w:tcPr>
            <w:tcW w:w="498"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w:t>
            </w:r>
            <w:r w:rsidRPr="00B507F2">
              <w:rPr>
                <w:rFonts w:ascii="Times New Roman" w:eastAsia="Times New Roman" w:hAnsi="Times New Roman"/>
                <w:color w:val="000000"/>
                <w:sz w:val="16"/>
                <w:szCs w:val="16"/>
              </w:rPr>
              <w:t>з</w:t>
            </w:r>
            <w:r w:rsidRPr="00B507F2">
              <w:rPr>
                <w:rFonts w:ascii="Times New Roman" w:eastAsia="Times New Roman" w:hAnsi="Times New Roman"/>
                <w:color w:val="000000"/>
                <w:sz w:val="16"/>
                <w:szCs w:val="16"/>
              </w:rPr>
              <w:t>дел, по</w:t>
            </w:r>
            <w:r w:rsidRPr="00B507F2">
              <w:rPr>
                <w:rFonts w:ascii="Times New Roman" w:eastAsia="Times New Roman" w:hAnsi="Times New Roman"/>
                <w:color w:val="000000"/>
                <w:sz w:val="16"/>
                <w:szCs w:val="16"/>
              </w:rPr>
              <w:t>д</w:t>
            </w:r>
            <w:r w:rsidRPr="00B507F2">
              <w:rPr>
                <w:rFonts w:ascii="Times New Roman" w:eastAsia="Times New Roman" w:hAnsi="Times New Roman"/>
                <w:color w:val="000000"/>
                <w:sz w:val="16"/>
                <w:szCs w:val="16"/>
              </w:rPr>
              <w:t>ра</w:t>
            </w:r>
            <w:r w:rsidRPr="00B507F2">
              <w:rPr>
                <w:rFonts w:ascii="Times New Roman" w:eastAsia="Times New Roman" w:hAnsi="Times New Roman"/>
                <w:color w:val="000000"/>
                <w:sz w:val="16"/>
                <w:szCs w:val="16"/>
              </w:rPr>
              <w:t>з</w:t>
            </w:r>
            <w:r w:rsidRPr="00B507F2">
              <w:rPr>
                <w:rFonts w:ascii="Times New Roman" w:eastAsia="Times New Roman" w:hAnsi="Times New Roman"/>
                <w:color w:val="000000"/>
                <w:sz w:val="16"/>
                <w:szCs w:val="16"/>
              </w:rPr>
              <w:t>дел</w:t>
            </w:r>
          </w:p>
        </w:tc>
        <w:tc>
          <w:tcPr>
            <w:tcW w:w="992"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w:t>
            </w:r>
            <w:r w:rsidRPr="00B507F2">
              <w:rPr>
                <w:rFonts w:ascii="Times New Roman" w:eastAsia="Times New Roman" w:hAnsi="Times New Roman"/>
                <w:color w:val="000000"/>
                <w:sz w:val="16"/>
                <w:szCs w:val="16"/>
              </w:rPr>
              <w:t>с</w:t>
            </w:r>
            <w:r w:rsidRPr="00B507F2">
              <w:rPr>
                <w:rFonts w:ascii="Times New Roman" w:eastAsia="Times New Roman" w:hAnsi="Times New Roman"/>
                <w:color w:val="000000"/>
                <w:sz w:val="16"/>
                <w:szCs w:val="16"/>
              </w:rPr>
              <w:t>ходов</w:t>
            </w:r>
          </w:p>
        </w:tc>
        <w:tc>
          <w:tcPr>
            <w:tcW w:w="494"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дов</w:t>
            </w:r>
          </w:p>
        </w:tc>
        <w:tc>
          <w:tcPr>
            <w:tcW w:w="1604" w:type="dxa"/>
            <w:vMerge/>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709"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2019</w:t>
            </w:r>
          </w:p>
        </w:tc>
        <w:tc>
          <w:tcPr>
            <w:tcW w:w="709"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2020</w:t>
            </w:r>
          </w:p>
        </w:tc>
        <w:tc>
          <w:tcPr>
            <w:tcW w:w="727"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2021</w:t>
            </w:r>
          </w:p>
        </w:tc>
        <w:tc>
          <w:tcPr>
            <w:tcW w:w="709"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2022</w:t>
            </w:r>
          </w:p>
        </w:tc>
        <w:tc>
          <w:tcPr>
            <w:tcW w:w="709"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2023</w:t>
            </w:r>
          </w:p>
        </w:tc>
        <w:tc>
          <w:tcPr>
            <w:tcW w:w="709"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2024</w:t>
            </w:r>
          </w:p>
        </w:tc>
        <w:tc>
          <w:tcPr>
            <w:tcW w:w="708"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2025</w:t>
            </w:r>
          </w:p>
        </w:tc>
        <w:tc>
          <w:tcPr>
            <w:tcW w:w="747"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50" w:type="dxa"/>
            <w:shd w:val="clear" w:color="auto" w:fill="auto"/>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C45509" w:rsidRPr="008F0864" w:rsidRDefault="00C45509" w:rsidP="00C45509">
      <w:pPr>
        <w:suppressAutoHyphens/>
        <w:spacing w:after="0" w:line="20" w:lineRule="exact"/>
        <w:rPr>
          <w:rFonts w:ascii="Times New Roman" w:hAnsi="Times New Roman"/>
          <w:sz w:val="2"/>
        </w:rPr>
      </w:pPr>
    </w:p>
    <w:tbl>
      <w:tblPr>
        <w:tblW w:w="15379"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389"/>
        <w:gridCol w:w="6"/>
        <w:gridCol w:w="6"/>
        <w:gridCol w:w="1266"/>
        <w:gridCol w:w="1272"/>
        <w:gridCol w:w="642"/>
        <w:gridCol w:w="498"/>
        <w:gridCol w:w="992"/>
        <w:gridCol w:w="494"/>
        <w:gridCol w:w="1597"/>
        <w:gridCol w:w="10"/>
        <w:gridCol w:w="695"/>
        <w:gridCol w:w="14"/>
        <w:gridCol w:w="709"/>
        <w:gridCol w:w="720"/>
        <w:gridCol w:w="7"/>
        <w:gridCol w:w="698"/>
        <w:gridCol w:w="15"/>
        <w:gridCol w:w="709"/>
        <w:gridCol w:w="709"/>
        <w:gridCol w:w="708"/>
        <w:gridCol w:w="750"/>
        <w:gridCol w:w="776"/>
      </w:tblGrid>
      <w:tr w:rsidR="00C45509" w:rsidRPr="00B507F2" w:rsidTr="00C45509">
        <w:trPr>
          <w:tblHeader/>
        </w:trPr>
        <w:tc>
          <w:tcPr>
            <w:tcW w:w="697"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1401" w:type="dxa"/>
            <w:gridSpan w:val="3"/>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66"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272"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642"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498"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494"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607" w:type="dxa"/>
            <w:gridSpan w:val="2"/>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709"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709"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11</w:t>
            </w:r>
          </w:p>
        </w:tc>
        <w:tc>
          <w:tcPr>
            <w:tcW w:w="727"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12</w:t>
            </w:r>
          </w:p>
        </w:tc>
        <w:tc>
          <w:tcPr>
            <w:tcW w:w="713"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13</w:t>
            </w:r>
          </w:p>
        </w:tc>
        <w:tc>
          <w:tcPr>
            <w:tcW w:w="709"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14</w:t>
            </w:r>
          </w:p>
        </w:tc>
        <w:tc>
          <w:tcPr>
            <w:tcW w:w="709"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15</w:t>
            </w:r>
          </w:p>
        </w:tc>
        <w:tc>
          <w:tcPr>
            <w:tcW w:w="708"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16</w:t>
            </w:r>
          </w:p>
        </w:tc>
        <w:tc>
          <w:tcPr>
            <w:tcW w:w="750"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17</w:t>
            </w:r>
          </w:p>
        </w:tc>
        <w:tc>
          <w:tcPr>
            <w:tcW w:w="776"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18</w:t>
            </w:r>
          </w:p>
        </w:tc>
      </w:tr>
      <w:tr w:rsidR="00C45509" w:rsidRPr="00B507F2" w:rsidTr="00C45509">
        <w:tc>
          <w:tcPr>
            <w:tcW w:w="697" w:type="dxa"/>
            <w:vMerge w:val="restart"/>
          </w:tcPr>
          <w:p w:rsidR="00C45509" w:rsidRPr="00B507F2" w:rsidRDefault="00C45509" w:rsidP="00C4550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Подпр</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 xml:space="preserve">грамма </w:t>
            </w:r>
          </w:p>
        </w:tc>
        <w:tc>
          <w:tcPr>
            <w:tcW w:w="1401" w:type="dxa"/>
            <w:gridSpan w:val="3"/>
            <w:vMerge w:val="restart"/>
          </w:tcPr>
          <w:p w:rsidR="00C45509" w:rsidRPr="00B507F2" w:rsidRDefault="00C45509" w:rsidP="00B62D5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«Совершенств</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вание бюджетной политики и обе</w:t>
            </w:r>
            <w:r w:rsidRPr="00B507F2">
              <w:rPr>
                <w:rFonts w:ascii="Times New Roman" w:eastAsia="Times New Roman" w:hAnsi="Times New Roman"/>
                <w:color w:val="000000"/>
                <w:sz w:val="16"/>
                <w:szCs w:val="16"/>
              </w:rPr>
              <w:t>с</w:t>
            </w:r>
            <w:r w:rsidRPr="00B507F2">
              <w:rPr>
                <w:rFonts w:ascii="Times New Roman" w:eastAsia="Times New Roman" w:hAnsi="Times New Roman"/>
                <w:color w:val="000000"/>
                <w:sz w:val="16"/>
                <w:szCs w:val="16"/>
              </w:rPr>
              <w:t>печение сбаланс</w:t>
            </w:r>
            <w:r w:rsidRPr="00B507F2">
              <w:rPr>
                <w:rFonts w:ascii="Times New Roman" w:eastAsia="Times New Roman" w:hAnsi="Times New Roman"/>
                <w:color w:val="000000"/>
                <w:sz w:val="16"/>
                <w:szCs w:val="16"/>
              </w:rPr>
              <w:t>и</w:t>
            </w:r>
            <w:r w:rsidRPr="00B507F2">
              <w:rPr>
                <w:rFonts w:ascii="Times New Roman" w:eastAsia="Times New Roman" w:hAnsi="Times New Roman"/>
                <w:color w:val="000000"/>
                <w:sz w:val="16"/>
                <w:szCs w:val="16"/>
              </w:rPr>
              <w:t xml:space="preserve">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бю</w:t>
            </w:r>
            <w:r w:rsidRPr="00B507F2">
              <w:rPr>
                <w:rFonts w:ascii="Times New Roman" w:eastAsia="Times New Roman" w:hAnsi="Times New Roman"/>
                <w:color w:val="000000"/>
                <w:sz w:val="16"/>
                <w:szCs w:val="16"/>
              </w:rPr>
              <w:t>д</w:t>
            </w:r>
            <w:r w:rsidRPr="00B507F2">
              <w:rPr>
                <w:rFonts w:ascii="Times New Roman" w:eastAsia="Times New Roman" w:hAnsi="Times New Roman"/>
                <w:color w:val="000000"/>
                <w:sz w:val="16"/>
                <w:szCs w:val="16"/>
              </w:rPr>
              <w:lastRenderedPageBreak/>
              <w:t>жета</w:t>
            </w:r>
            <w:r>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Алгашинского</w:t>
            </w:r>
            <w:r w:rsidR="00061BDC">
              <w:rPr>
                <w:rFonts w:ascii="Times New Roman" w:eastAsia="Times New Roman" w:hAnsi="Times New Roman"/>
                <w:color w:val="000000"/>
                <w:sz w:val="16"/>
                <w:szCs w:val="16"/>
              </w:rPr>
              <w:t xml:space="preserve"> </w:t>
            </w:r>
            <w:r w:rsidR="009523AD">
              <w:rPr>
                <w:rFonts w:ascii="Times New Roman" w:eastAsia="Times New Roman" w:hAnsi="Times New Roman"/>
                <w:color w:val="000000"/>
                <w:sz w:val="16"/>
                <w:szCs w:val="16"/>
              </w:rPr>
              <w:t xml:space="preserve"> сельского посел</w:t>
            </w:r>
            <w:r w:rsidR="009523AD">
              <w:rPr>
                <w:rFonts w:ascii="Times New Roman" w:eastAsia="Times New Roman" w:hAnsi="Times New Roman"/>
                <w:color w:val="000000"/>
                <w:sz w:val="16"/>
                <w:szCs w:val="16"/>
              </w:rPr>
              <w:t>е</w:t>
            </w:r>
            <w:r w:rsidR="009523AD">
              <w:rPr>
                <w:rFonts w:ascii="Times New Roman" w:eastAsia="Times New Roman" w:hAnsi="Times New Roman"/>
                <w:color w:val="000000"/>
                <w:sz w:val="16"/>
                <w:szCs w:val="16"/>
              </w:rPr>
              <w:t xml:space="preserve">ния </w:t>
            </w:r>
            <w:r>
              <w:rPr>
                <w:rFonts w:ascii="Times New Roman" w:eastAsia="Times New Roman" w:hAnsi="Times New Roman"/>
                <w:color w:val="000000"/>
                <w:sz w:val="16"/>
                <w:szCs w:val="16"/>
              </w:rPr>
              <w:t>Шумерли</w:t>
            </w:r>
            <w:r>
              <w:rPr>
                <w:rFonts w:ascii="Times New Roman" w:eastAsia="Times New Roman" w:hAnsi="Times New Roman"/>
                <w:color w:val="000000"/>
                <w:sz w:val="16"/>
                <w:szCs w:val="16"/>
              </w:rPr>
              <w:t>н</w:t>
            </w:r>
            <w:r>
              <w:rPr>
                <w:rFonts w:ascii="Times New Roman" w:eastAsia="Times New Roman" w:hAnsi="Times New Roman"/>
                <w:color w:val="000000"/>
                <w:sz w:val="16"/>
                <w:szCs w:val="16"/>
              </w:rPr>
              <w:t>ского района</w:t>
            </w:r>
            <w:r w:rsidRPr="00B507F2">
              <w:rPr>
                <w:rFonts w:ascii="Times New Roman" w:eastAsia="Times New Roman" w:hAnsi="Times New Roman"/>
                <w:color w:val="000000"/>
                <w:sz w:val="16"/>
                <w:szCs w:val="16"/>
              </w:rPr>
              <w:t>»</w:t>
            </w:r>
          </w:p>
        </w:tc>
        <w:tc>
          <w:tcPr>
            <w:tcW w:w="1266" w:type="dxa"/>
            <w:vMerge w:val="restart"/>
          </w:tcPr>
          <w:p w:rsidR="00C45509" w:rsidRPr="00B507F2" w:rsidRDefault="00C45509"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2" w:type="dxa"/>
            <w:vMerge w:val="restart"/>
          </w:tcPr>
          <w:p w:rsidR="00C45509" w:rsidRPr="00B507F2" w:rsidRDefault="00C45509" w:rsidP="00A46BE7">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sidR="00A46BE7">
              <w:rPr>
                <w:rFonts w:ascii="Times New Roman" w:eastAsia="Times New Roman" w:hAnsi="Times New Roman"/>
                <w:color w:val="000000"/>
                <w:sz w:val="16"/>
                <w:szCs w:val="16"/>
              </w:rPr>
              <w:t xml:space="preserve">Администрация </w:t>
            </w:r>
          </w:p>
        </w:tc>
        <w:tc>
          <w:tcPr>
            <w:tcW w:w="642"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494"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C45509" w:rsidRPr="00BD51CA" w:rsidRDefault="00C45509" w:rsidP="00C4550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D51CA">
              <w:rPr>
                <w:rFonts w:ascii="Times New Roman" w:eastAsia="Times New Roman" w:hAnsi="Times New Roman"/>
                <w:b/>
                <w:bCs/>
                <w:color w:val="000000"/>
                <w:sz w:val="16"/>
                <w:szCs w:val="16"/>
              </w:rPr>
              <w:t>всего</w:t>
            </w:r>
          </w:p>
        </w:tc>
        <w:tc>
          <w:tcPr>
            <w:tcW w:w="709" w:type="dxa"/>
            <w:gridSpan w:val="2"/>
            <w:shd w:val="clear" w:color="auto" w:fill="auto"/>
          </w:tcPr>
          <w:p w:rsidR="00C45509" w:rsidRPr="00BD51CA" w:rsidRDefault="00B444AF" w:rsidP="009523AD">
            <w:pPr>
              <w:spacing w:after="0" w:line="240" w:lineRule="auto"/>
              <w:ind w:left="-113" w:right="-113"/>
              <w:jc w:val="center"/>
              <w:rPr>
                <w:rFonts w:ascii="Times New Roman" w:hAnsi="Times New Roman"/>
                <w:b/>
                <w:color w:val="000000"/>
                <w:sz w:val="16"/>
                <w:szCs w:val="16"/>
                <w:lang w:eastAsia="ru-RU"/>
              </w:rPr>
            </w:pPr>
            <w:r>
              <w:rPr>
                <w:rFonts w:ascii="Times New Roman" w:hAnsi="Times New Roman"/>
                <w:b/>
                <w:color w:val="000000"/>
                <w:sz w:val="16"/>
                <w:szCs w:val="16"/>
                <w:lang w:eastAsia="ru-RU"/>
              </w:rPr>
              <w:t>90,0</w:t>
            </w:r>
          </w:p>
        </w:tc>
        <w:tc>
          <w:tcPr>
            <w:tcW w:w="709" w:type="dxa"/>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27" w:type="dxa"/>
            <w:gridSpan w:val="2"/>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13" w:type="dxa"/>
            <w:gridSpan w:val="2"/>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09" w:type="dxa"/>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09" w:type="dxa"/>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08" w:type="dxa"/>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90,0</w:t>
            </w:r>
          </w:p>
        </w:tc>
        <w:tc>
          <w:tcPr>
            <w:tcW w:w="750" w:type="dxa"/>
            <w:shd w:val="clear" w:color="auto" w:fill="auto"/>
          </w:tcPr>
          <w:p w:rsidR="00C45509" w:rsidRPr="00BD51CA" w:rsidRDefault="00B444AF" w:rsidP="00C45509">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450,0</w:t>
            </w:r>
          </w:p>
        </w:tc>
        <w:tc>
          <w:tcPr>
            <w:tcW w:w="776" w:type="dxa"/>
            <w:shd w:val="clear" w:color="auto" w:fill="auto"/>
          </w:tcPr>
          <w:p w:rsidR="00C45509" w:rsidRPr="00BD51CA" w:rsidRDefault="00B444AF" w:rsidP="00B444AF">
            <w:pPr>
              <w:spacing w:after="0" w:line="240" w:lineRule="auto"/>
              <w:ind w:right="-113"/>
              <w:rPr>
                <w:rFonts w:ascii="Times New Roman" w:hAnsi="Times New Roman"/>
                <w:b/>
                <w:color w:val="000000"/>
                <w:sz w:val="16"/>
                <w:szCs w:val="16"/>
              </w:rPr>
            </w:pPr>
            <w:r>
              <w:rPr>
                <w:rFonts w:ascii="Times New Roman" w:hAnsi="Times New Roman"/>
                <w:b/>
                <w:color w:val="000000"/>
                <w:sz w:val="16"/>
                <w:szCs w:val="16"/>
              </w:rPr>
              <w:t>450,0</w:t>
            </w:r>
          </w:p>
        </w:tc>
      </w:tr>
      <w:tr w:rsidR="009523AD" w:rsidRPr="00B507F2" w:rsidTr="00136E6E">
        <w:trPr>
          <w:trHeight w:val="378"/>
        </w:trPr>
        <w:tc>
          <w:tcPr>
            <w:tcW w:w="697" w:type="dxa"/>
            <w:vMerge/>
          </w:tcPr>
          <w:p w:rsidR="009523AD" w:rsidRPr="00B507F2" w:rsidRDefault="009523AD"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9523AD" w:rsidRPr="00B507F2" w:rsidRDefault="009523AD" w:rsidP="00C45509">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66" w:type="dxa"/>
            <w:vMerge/>
          </w:tcPr>
          <w:p w:rsidR="009523AD" w:rsidRPr="00B507F2" w:rsidRDefault="009523AD"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2" w:type="dxa"/>
            <w:vMerge/>
          </w:tcPr>
          <w:p w:rsidR="009523AD" w:rsidRPr="00B507F2" w:rsidRDefault="009523AD"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993</w:t>
            </w:r>
          </w:p>
        </w:tc>
        <w:tc>
          <w:tcPr>
            <w:tcW w:w="498"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9523AD" w:rsidRPr="00B507F2" w:rsidRDefault="009523AD"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709" w:type="dxa"/>
            <w:gridSpan w:val="2"/>
            <w:shd w:val="clear" w:color="auto" w:fill="auto"/>
          </w:tcPr>
          <w:p w:rsidR="009523AD" w:rsidRPr="00B507F2" w:rsidRDefault="00B444AF" w:rsidP="00BD51CA">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27" w:type="dxa"/>
            <w:gridSpan w:val="2"/>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13" w:type="dxa"/>
            <w:gridSpan w:val="2"/>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8"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50"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c>
          <w:tcPr>
            <w:tcW w:w="776" w:type="dxa"/>
            <w:shd w:val="clear" w:color="auto" w:fill="auto"/>
          </w:tcPr>
          <w:p w:rsidR="009523AD" w:rsidRPr="00B507F2" w:rsidRDefault="00B444AF"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r>
      <w:tr w:rsidR="00C45509" w:rsidRPr="00B507F2" w:rsidTr="00C45509">
        <w:tc>
          <w:tcPr>
            <w:tcW w:w="697" w:type="dxa"/>
            <w:vMerge/>
          </w:tcPr>
          <w:p w:rsidR="00C45509" w:rsidRPr="00B507F2" w:rsidRDefault="00C45509" w:rsidP="00C45509">
            <w:pPr>
              <w:spacing w:after="0" w:line="240" w:lineRule="auto"/>
              <w:ind w:left="-57" w:right="-57"/>
              <w:jc w:val="both"/>
              <w:rPr>
                <w:rFonts w:ascii="Times New Roman" w:eastAsia="Times New Roman" w:hAnsi="Times New Roman"/>
                <w:b/>
                <w:color w:val="000000"/>
                <w:sz w:val="16"/>
                <w:szCs w:val="16"/>
              </w:rPr>
            </w:pPr>
          </w:p>
        </w:tc>
        <w:tc>
          <w:tcPr>
            <w:tcW w:w="1401" w:type="dxa"/>
            <w:gridSpan w:val="3"/>
            <w:vMerge/>
          </w:tcPr>
          <w:p w:rsidR="00C45509" w:rsidRPr="00B507F2" w:rsidRDefault="00C45509" w:rsidP="00C45509">
            <w:pPr>
              <w:spacing w:after="0" w:line="240" w:lineRule="auto"/>
              <w:ind w:left="-57" w:right="-57"/>
              <w:jc w:val="both"/>
              <w:rPr>
                <w:rFonts w:ascii="Times New Roman" w:eastAsia="Times New Roman" w:hAnsi="Times New Roman"/>
                <w:b/>
                <w:color w:val="000000"/>
                <w:sz w:val="16"/>
                <w:szCs w:val="16"/>
              </w:rPr>
            </w:pPr>
          </w:p>
        </w:tc>
        <w:tc>
          <w:tcPr>
            <w:tcW w:w="1266" w:type="dxa"/>
            <w:vMerge/>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C45509" w:rsidRPr="00B507F2" w:rsidRDefault="00C45509" w:rsidP="00C45509">
            <w:pPr>
              <w:spacing w:after="0" w:line="240" w:lineRule="auto"/>
              <w:ind w:left="-57" w:right="-57"/>
              <w:jc w:val="both"/>
              <w:rPr>
                <w:rFonts w:ascii="Times New Roman" w:eastAsia="Times New Roman" w:hAnsi="Times New Roman"/>
                <w:b/>
                <w:color w:val="000000"/>
                <w:sz w:val="16"/>
                <w:szCs w:val="16"/>
              </w:rPr>
            </w:pPr>
          </w:p>
        </w:tc>
        <w:tc>
          <w:tcPr>
            <w:tcW w:w="642"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C45509" w:rsidRPr="00B507F2" w:rsidRDefault="00C45509"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B507F2">
              <w:rPr>
                <w:rFonts w:ascii="Times New Roman" w:eastAsia="Times New Roman" w:hAnsi="Times New Roman"/>
                <w:color w:val="000000"/>
                <w:sz w:val="16"/>
                <w:szCs w:val="16"/>
              </w:rPr>
              <w:t xml:space="preserve"> бюджет</w:t>
            </w:r>
          </w:p>
        </w:tc>
        <w:tc>
          <w:tcPr>
            <w:tcW w:w="709" w:type="dxa"/>
            <w:gridSpan w:val="2"/>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27" w:type="dxa"/>
            <w:gridSpan w:val="2"/>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13" w:type="dxa"/>
            <w:gridSpan w:val="2"/>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8"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50"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76" w:type="dxa"/>
            <w:shd w:val="clear" w:color="auto" w:fill="auto"/>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C45509" w:rsidRPr="00B507F2" w:rsidTr="00C45509">
        <w:tc>
          <w:tcPr>
            <w:tcW w:w="15379" w:type="dxa"/>
            <w:gridSpan w:val="24"/>
          </w:tcPr>
          <w:p w:rsidR="00C45509" w:rsidRPr="00377F3D" w:rsidRDefault="00C45509" w:rsidP="00C45509">
            <w:pPr>
              <w:spacing w:after="0" w:line="240" w:lineRule="auto"/>
              <w:ind w:left="-113" w:right="-113"/>
              <w:jc w:val="center"/>
              <w:rPr>
                <w:rFonts w:ascii="Times New Roman" w:eastAsia="Times New Roman" w:hAnsi="Times New Roman"/>
                <w:b/>
                <w:color w:val="000000"/>
                <w:sz w:val="16"/>
                <w:szCs w:val="16"/>
              </w:rPr>
            </w:pPr>
          </w:p>
          <w:p w:rsidR="00C45509" w:rsidRPr="00377F3D" w:rsidRDefault="00C45509" w:rsidP="00C45509">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sidR="00B62D5C">
              <w:rPr>
                <w:rFonts w:ascii="Times New Roman" w:hAnsi="Times New Roman"/>
                <w:b/>
                <w:color w:val="000000"/>
                <w:sz w:val="16"/>
                <w:szCs w:val="16"/>
              </w:rPr>
              <w:t>Русск</w:t>
            </w:r>
            <w:proofErr w:type="gramStart"/>
            <w:r w:rsidR="00B62D5C">
              <w:rPr>
                <w:rFonts w:ascii="Times New Roman" w:hAnsi="Times New Roman"/>
                <w:b/>
                <w:color w:val="000000"/>
                <w:sz w:val="16"/>
                <w:szCs w:val="16"/>
              </w:rPr>
              <w:t>о-</w:t>
            </w:r>
            <w:proofErr w:type="gramEnd"/>
            <w:r w:rsidR="00B62D5C">
              <w:rPr>
                <w:rFonts w:ascii="Times New Roman" w:hAnsi="Times New Roman"/>
                <w:b/>
                <w:color w:val="000000"/>
                <w:sz w:val="16"/>
                <w:szCs w:val="16"/>
              </w:rPr>
              <w:t xml:space="preserve"> </w:t>
            </w:r>
            <w:proofErr w:type="spellStart"/>
            <w:r w:rsidR="00B62D5C">
              <w:rPr>
                <w:rFonts w:ascii="Times New Roman" w:hAnsi="Times New Roman"/>
                <w:b/>
                <w:color w:val="000000"/>
                <w:sz w:val="16"/>
                <w:szCs w:val="16"/>
              </w:rPr>
              <w:t>Алгашинском</w:t>
            </w:r>
            <w:proofErr w:type="spellEnd"/>
            <w:r w:rsidR="00B62D5C">
              <w:rPr>
                <w:rFonts w:ascii="Times New Roman" w:hAnsi="Times New Roman"/>
                <w:b/>
                <w:color w:val="000000"/>
                <w:sz w:val="16"/>
                <w:szCs w:val="16"/>
              </w:rPr>
              <w:t xml:space="preserve"> </w:t>
            </w:r>
            <w:r w:rsidR="00061BDC">
              <w:rPr>
                <w:rFonts w:ascii="Times New Roman" w:hAnsi="Times New Roman"/>
                <w:b/>
                <w:color w:val="000000"/>
                <w:sz w:val="16"/>
                <w:szCs w:val="16"/>
              </w:rPr>
              <w:t xml:space="preserve"> </w:t>
            </w:r>
            <w:r w:rsidR="00A46BE7">
              <w:rPr>
                <w:rFonts w:ascii="Times New Roman" w:hAnsi="Times New Roman"/>
                <w:b/>
                <w:color w:val="000000"/>
                <w:sz w:val="16"/>
                <w:szCs w:val="16"/>
              </w:rPr>
              <w:t xml:space="preserve">сельском поселении </w:t>
            </w:r>
            <w:r>
              <w:rPr>
                <w:rFonts w:ascii="Times New Roman" w:hAnsi="Times New Roman"/>
                <w:b/>
                <w:color w:val="000000"/>
                <w:sz w:val="16"/>
                <w:szCs w:val="16"/>
              </w:rPr>
              <w:t>Шумерлинск</w:t>
            </w:r>
            <w:r w:rsidR="00A46BE7">
              <w:rPr>
                <w:rFonts w:ascii="Times New Roman" w:hAnsi="Times New Roman"/>
                <w:b/>
                <w:color w:val="000000"/>
                <w:sz w:val="16"/>
                <w:szCs w:val="16"/>
              </w:rPr>
              <w:t>ого</w:t>
            </w:r>
            <w:r>
              <w:rPr>
                <w:rFonts w:ascii="Times New Roman" w:hAnsi="Times New Roman"/>
                <w:b/>
                <w:color w:val="000000"/>
                <w:sz w:val="16"/>
                <w:szCs w:val="16"/>
              </w:rPr>
              <w:t xml:space="preserve"> район</w:t>
            </w:r>
            <w:r w:rsidR="00A46BE7">
              <w:rPr>
                <w:rFonts w:ascii="Times New Roman" w:hAnsi="Times New Roman"/>
                <w:b/>
                <w:color w:val="000000"/>
                <w:sz w:val="16"/>
                <w:szCs w:val="16"/>
              </w:rPr>
              <w:t>а</w:t>
            </w:r>
            <w:r w:rsidRPr="00B507F2">
              <w:rPr>
                <w:rFonts w:ascii="Times New Roman" w:hAnsi="Times New Roman"/>
                <w:b/>
                <w:color w:val="000000"/>
                <w:sz w:val="16"/>
                <w:szCs w:val="16"/>
              </w:rPr>
              <w:t>»</w:t>
            </w:r>
          </w:p>
          <w:p w:rsidR="00C45509" w:rsidRPr="00377F3D" w:rsidRDefault="00C45509" w:rsidP="00C45509">
            <w:pPr>
              <w:spacing w:after="0" w:line="240" w:lineRule="auto"/>
              <w:ind w:left="-113" w:right="-113"/>
              <w:jc w:val="center"/>
              <w:rPr>
                <w:rFonts w:ascii="Times New Roman" w:eastAsia="Times New Roman" w:hAnsi="Times New Roman"/>
                <w:color w:val="000000"/>
                <w:sz w:val="16"/>
                <w:szCs w:val="16"/>
              </w:rPr>
            </w:pPr>
          </w:p>
        </w:tc>
      </w:tr>
      <w:tr w:rsidR="00C45509" w:rsidRPr="00B507F2" w:rsidTr="00C45509">
        <w:tc>
          <w:tcPr>
            <w:tcW w:w="697" w:type="dxa"/>
            <w:vMerge w:val="restart"/>
          </w:tcPr>
          <w:p w:rsidR="00C45509" w:rsidRPr="00B507F2" w:rsidRDefault="00C45509" w:rsidP="00C45509">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w:t>
            </w:r>
            <w:r w:rsidRPr="00B507F2">
              <w:rPr>
                <w:rFonts w:ascii="Times New Roman" w:eastAsia="Times New Roman" w:hAnsi="Times New Roman"/>
                <w:bCs/>
                <w:color w:val="000000"/>
                <w:sz w:val="16"/>
                <w:szCs w:val="16"/>
              </w:rPr>
              <w:t>в</w:t>
            </w:r>
            <w:r w:rsidRPr="00B507F2">
              <w:rPr>
                <w:rFonts w:ascii="Times New Roman" w:eastAsia="Times New Roman" w:hAnsi="Times New Roman"/>
                <w:bCs/>
                <w:color w:val="000000"/>
                <w:sz w:val="16"/>
                <w:szCs w:val="16"/>
              </w:rPr>
              <w:t>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w:t>
            </w:r>
            <w:r w:rsidRPr="00B507F2">
              <w:rPr>
                <w:rFonts w:ascii="Times New Roman" w:eastAsia="Times New Roman" w:hAnsi="Times New Roman"/>
                <w:bCs/>
                <w:color w:val="000000"/>
                <w:sz w:val="16"/>
                <w:szCs w:val="16"/>
              </w:rPr>
              <w:t>я</w:t>
            </w:r>
            <w:r w:rsidRPr="00B507F2">
              <w:rPr>
                <w:rFonts w:ascii="Times New Roman" w:eastAsia="Times New Roman" w:hAnsi="Times New Roman"/>
                <w:bCs/>
                <w:color w:val="000000"/>
                <w:sz w:val="16"/>
                <w:szCs w:val="16"/>
              </w:rPr>
              <w:t>тие</w:t>
            </w:r>
            <w:proofErr w:type="spellEnd"/>
            <w:r w:rsidRPr="00B507F2">
              <w:rPr>
                <w:rFonts w:ascii="Times New Roman" w:eastAsia="Times New Roman" w:hAnsi="Times New Roman"/>
                <w:bCs/>
                <w:color w:val="000000"/>
                <w:sz w:val="16"/>
                <w:szCs w:val="16"/>
              </w:rPr>
              <w:t xml:space="preserve"> 1</w:t>
            </w:r>
          </w:p>
        </w:tc>
        <w:tc>
          <w:tcPr>
            <w:tcW w:w="1401" w:type="dxa"/>
            <w:gridSpan w:val="3"/>
            <w:vMerge w:val="restart"/>
          </w:tcPr>
          <w:p w:rsidR="00C45509" w:rsidRPr="00B507F2" w:rsidRDefault="00C45509" w:rsidP="00B62D5C">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Развитие бюдже</w:t>
            </w:r>
            <w:r w:rsidRPr="00B507F2">
              <w:rPr>
                <w:rFonts w:ascii="Times New Roman" w:eastAsia="Times New Roman" w:hAnsi="Times New Roman"/>
                <w:bCs/>
                <w:color w:val="000000"/>
                <w:sz w:val="16"/>
                <w:szCs w:val="16"/>
              </w:rPr>
              <w:t>т</w:t>
            </w:r>
            <w:r w:rsidRPr="00B507F2">
              <w:rPr>
                <w:rFonts w:ascii="Times New Roman" w:eastAsia="Times New Roman" w:hAnsi="Times New Roman"/>
                <w:bCs/>
                <w:color w:val="000000"/>
                <w:sz w:val="16"/>
                <w:szCs w:val="16"/>
              </w:rPr>
              <w:t>ного планиров</w:t>
            </w:r>
            <w:r w:rsidRPr="00B507F2">
              <w:rPr>
                <w:rFonts w:ascii="Times New Roman" w:eastAsia="Times New Roman" w:hAnsi="Times New Roman"/>
                <w:bCs/>
                <w:color w:val="000000"/>
                <w:sz w:val="16"/>
                <w:szCs w:val="16"/>
              </w:rPr>
              <w:t>а</w:t>
            </w:r>
            <w:r w:rsidRPr="00B507F2">
              <w:rPr>
                <w:rFonts w:ascii="Times New Roman" w:eastAsia="Times New Roman" w:hAnsi="Times New Roman"/>
                <w:bCs/>
                <w:color w:val="000000"/>
                <w:sz w:val="16"/>
                <w:szCs w:val="16"/>
              </w:rPr>
              <w:t>ния, формиров</w:t>
            </w:r>
            <w:r w:rsidRPr="00B507F2">
              <w:rPr>
                <w:rFonts w:ascii="Times New Roman" w:eastAsia="Times New Roman" w:hAnsi="Times New Roman"/>
                <w:bCs/>
                <w:color w:val="000000"/>
                <w:sz w:val="16"/>
                <w:szCs w:val="16"/>
              </w:rPr>
              <w:t>а</w:t>
            </w:r>
            <w:r w:rsidRPr="00B507F2">
              <w:rPr>
                <w:rFonts w:ascii="Times New Roman" w:eastAsia="Times New Roman" w:hAnsi="Times New Roman"/>
                <w:bCs/>
                <w:color w:val="000000"/>
                <w:sz w:val="16"/>
                <w:szCs w:val="16"/>
              </w:rPr>
              <w:t xml:space="preserve">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w:t>
            </w:r>
            <w:r w:rsidR="00B62D5C">
              <w:rPr>
                <w:rFonts w:ascii="Times New Roman" w:eastAsia="Times New Roman" w:hAnsi="Times New Roman"/>
                <w:bCs/>
                <w:color w:val="000000"/>
                <w:sz w:val="16"/>
                <w:szCs w:val="16"/>
              </w:rPr>
              <w:t>Русск</w:t>
            </w:r>
            <w:proofErr w:type="gramStart"/>
            <w:r w:rsidR="00B62D5C">
              <w:rPr>
                <w:rFonts w:ascii="Times New Roman" w:eastAsia="Times New Roman" w:hAnsi="Times New Roman"/>
                <w:bCs/>
                <w:color w:val="000000"/>
                <w:sz w:val="16"/>
                <w:szCs w:val="16"/>
              </w:rPr>
              <w:t>о-</w:t>
            </w:r>
            <w:proofErr w:type="gramEnd"/>
            <w:r w:rsidR="00B62D5C">
              <w:rPr>
                <w:rFonts w:ascii="Times New Roman" w:eastAsia="Times New Roman" w:hAnsi="Times New Roman"/>
                <w:bCs/>
                <w:color w:val="000000"/>
                <w:sz w:val="16"/>
                <w:szCs w:val="16"/>
              </w:rPr>
              <w:t xml:space="preserve"> Алгаши</w:t>
            </w:r>
            <w:r w:rsidR="00B62D5C">
              <w:rPr>
                <w:rFonts w:ascii="Times New Roman" w:eastAsia="Times New Roman" w:hAnsi="Times New Roman"/>
                <w:bCs/>
                <w:color w:val="000000"/>
                <w:sz w:val="16"/>
                <w:szCs w:val="16"/>
              </w:rPr>
              <w:t>н</w:t>
            </w:r>
            <w:r w:rsidR="00B62D5C">
              <w:rPr>
                <w:rFonts w:ascii="Times New Roman" w:eastAsia="Times New Roman" w:hAnsi="Times New Roman"/>
                <w:bCs/>
                <w:color w:val="000000"/>
                <w:sz w:val="16"/>
                <w:szCs w:val="16"/>
              </w:rPr>
              <w:t>ского</w:t>
            </w:r>
            <w:r w:rsidR="009523AD">
              <w:rPr>
                <w:rFonts w:ascii="Times New Roman" w:eastAsia="Times New Roman" w:hAnsi="Times New Roman"/>
                <w:bCs/>
                <w:color w:val="000000"/>
                <w:sz w:val="16"/>
                <w:szCs w:val="16"/>
              </w:rPr>
              <w:t xml:space="preserve"> сельского поселения </w:t>
            </w:r>
            <w:r>
              <w:rPr>
                <w:rFonts w:ascii="Times New Roman" w:eastAsia="Times New Roman" w:hAnsi="Times New Roman"/>
                <w:bCs/>
                <w:color w:val="000000"/>
                <w:sz w:val="16"/>
                <w:szCs w:val="16"/>
              </w:rPr>
              <w:t>Ш</w:t>
            </w:r>
            <w:r>
              <w:rPr>
                <w:rFonts w:ascii="Times New Roman" w:eastAsia="Times New Roman" w:hAnsi="Times New Roman"/>
                <w:bCs/>
                <w:color w:val="000000"/>
                <w:sz w:val="16"/>
                <w:szCs w:val="16"/>
              </w:rPr>
              <w:t>у</w:t>
            </w:r>
            <w:r>
              <w:rPr>
                <w:rFonts w:ascii="Times New Roman" w:eastAsia="Times New Roman" w:hAnsi="Times New Roman"/>
                <w:bCs/>
                <w:color w:val="000000"/>
                <w:sz w:val="16"/>
                <w:szCs w:val="16"/>
              </w:rPr>
              <w:t xml:space="preserve">мерлинского района </w:t>
            </w:r>
            <w:r w:rsidRPr="00B507F2">
              <w:rPr>
                <w:rFonts w:ascii="Times New Roman" w:eastAsia="Times New Roman" w:hAnsi="Times New Roman"/>
                <w:bCs/>
                <w:color w:val="000000"/>
                <w:sz w:val="16"/>
                <w:szCs w:val="16"/>
              </w:rPr>
              <w:t xml:space="preserve">  на оч</w:t>
            </w:r>
            <w:r w:rsidRPr="00B507F2">
              <w:rPr>
                <w:rFonts w:ascii="Times New Roman" w:eastAsia="Times New Roman" w:hAnsi="Times New Roman"/>
                <w:bCs/>
                <w:color w:val="000000"/>
                <w:sz w:val="16"/>
                <w:szCs w:val="16"/>
              </w:rPr>
              <w:t>е</w:t>
            </w:r>
            <w:r w:rsidRPr="00B507F2">
              <w:rPr>
                <w:rFonts w:ascii="Times New Roman" w:eastAsia="Times New Roman" w:hAnsi="Times New Roman"/>
                <w:bCs/>
                <w:color w:val="000000"/>
                <w:sz w:val="16"/>
                <w:szCs w:val="16"/>
              </w:rPr>
              <w:t>редной фи</w:t>
            </w:r>
            <w:r w:rsidRPr="00B507F2">
              <w:rPr>
                <w:rFonts w:ascii="Times New Roman" w:eastAsia="Times New Roman" w:hAnsi="Times New Roman"/>
                <w:bCs/>
                <w:color w:val="000000"/>
                <w:sz w:val="16"/>
                <w:szCs w:val="16"/>
              </w:rPr>
              <w:softHyphen/>
              <w:t>нансовый год и плановый период</w:t>
            </w:r>
          </w:p>
        </w:tc>
        <w:tc>
          <w:tcPr>
            <w:tcW w:w="1266" w:type="dxa"/>
            <w:vMerge w:val="restart"/>
          </w:tcPr>
          <w:p w:rsidR="00C45509" w:rsidRPr="00B507F2" w:rsidRDefault="00C45509"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w:t>
            </w:r>
            <w:r w:rsidRPr="00B507F2">
              <w:rPr>
                <w:rFonts w:ascii="Times New Roman" w:eastAsia="Times New Roman" w:hAnsi="Times New Roman"/>
                <w:color w:val="000000"/>
                <w:sz w:val="16"/>
                <w:szCs w:val="16"/>
                <w:lang w:eastAsia="ru-RU"/>
              </w:rPr>
              <w:t>о</w:t>
            </w:r>
            <w:r w:rsidRPr="00B507F2">
              <w:rPr>
                <w:rFonts w:ascii="Times New Roman" w:eastAsia="Times New Roman" w:hAnsi="Times New Roman"/>
                <w:color w:val="000000"/>
                <w:sz w:val="16"/>
                <w:szCs w:val="16"/>
                <w:lang w:eastAsia="ru-RU"/>
              </w:rPr>
              <w:t>вание бюдже</w:t>
            </w:r>
            <w:r w:rsidRPr="00B507F2">
              <w:rPr>
                <w:rFonts w:ascii="Times New Roman" w:eastAsia="Times New Roman" w:hAnsi="Times New Roman"/>
                <w:color w:val="000000"/>
                <w:sz w:val="16"/>
                <w:szCs w:val="16"/>
                <w:lang w:eastAsia="ru-RU"/>
              </w:rPr>
              <w:t>т</w:t>
            </w:r>
            <w:r w:rsidRPr="00B507F2">
              <w:rPr>
                <w:rFonts w:ascii="Times New Roman" w:eastAsia="Times New Roman" w:hAnsi="Times New Roman"/>
                <w:color w:val="000000"/>
                <w:sz w:val="16"/>
                <w:szCs w:val="16"/>
                <w:lang w:eastAsia="ru-RU"/>
              </w:rPr>
              <w:t>ной по</w:t>
            </w:r>
            <w:r w:rsidRPr="00B507F2">
              <w:rPr>
                <w:rFonts w:ascii="Times New Roman" w:eastAsia="Times New Roman" w:hAnsi="Times New Roman"/>
                <w:color w:val="000000"/>
                <w:sz w:val="16"/>
                <w:szCs w:val="16"/>
                <w:lang w:eastAsia="ru-RU"/>
              </w:rPr>
              <w:softHyphen/>
              <w:t>литики, создание про</w:t>
            </w:r>
            <w:r w:rsidRPr="00B507F2">
              <w:rPr>
                <w:rFonts w:ascii="Times New Roman" w:eastAsia="Times New Roman" w:hAnsi="Times New Roman"/>
                <w:color w:val="000000"/>
                <w:sz w:val="16"/>
                <w:szCs w:val="16"/>
                <w:lang w:eastAsia="ru-RU"/>
              </w:rPr>
              <w:t>ч</w:t>
            </w:r>
            <w:r w:rsidRPr="00B507F2">
              <w:rPr>
                <w:rFonts w:ascii="Times New Roman" w:eastAsia="Times New Roman" w:hAnsi="Times New Roman"/>
                <w:color w:val="000000"/>
                <w:sz w:val="16"/>
                <w:szCs w:val="16"/>
                <w:lang w:eastAsia="ru-RU"/>
              </w:rPr>
              <w:t>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мических преобразований, обеспечения со</w:t>
            </w:r>
            <w:r w:rsidRPr="00B507F2">
              <w:rPr>
                <w:rFonts w:ascii="Times New Roman" w:eastAsia="Times New Roman" w:hAnsi="Times New Roman"/>
                <w:color w:val="000000"/>
                <w:sz w:val="16"/>
                <w:szCs w:val="16"/>
                <w:lang w:eastAsia="ru-RU"/>
              </w:rPr>
              <w:softHyphen/>
              <w:t>циальных гара</w:t>
            </w:r>
            <w:r w:rsidRPr="00B507F2">
              <w:rPr>
                <w:rFonts w:ascii="Times New Roman" w:eastAsia="Times New Roman" w:hAnsi="Times New Roman"/>
                <w:color w:val="000000"/>
                <w:sz w:val="16"/>
                <w:szCs w:val="16"/>
                <w:lang w:eastAsia="ru-RU"/>
              </w:rPr>
              <w:t>н</w:t>
            </w:r>
            <w:r w:rsidRPr="00B507F2">
              <w:rPr>
                <w:rFonts w:ascii="Times New Roman" w:eastAsia="Times New Roman" w:hAnsi="Times New Roman"/>
                <w:color w:val="000000"/>
                <w:sz w:val="16"/>
                <w:szCs w:val="16"/>
                <w:lang w:eastAsia="ru-RU"/>
              </w:rPr>
              <w:t xml:space="preserve">тий </w:t>
            </w:r>
            <w:r>
              <w:rPr>
                <w:rFonts w:ascii="Times New Roman" w:eastAsia="Times New Roman" w:hAnsi="Times New Roman"/>
                <w:color w:val="000000"/>
                <w:sz w:val="16"/>
                <w:szCs w:val="16"/>
                <w:lang w:eastAsia="ru-RU"/>
              </w:rPr>
              <w:t>населению</w:t>
            </w:r>
          </w:p>
        </w:tc>
        <w:tc>
          <w:tcPr>
            <w:tcW w:w="1272" w:type="dxa"/>
            <w:vMerge w:val="restart"/>
          </w:tcPr>
          <w:p w:rsidR="00C45509" w:rsidRPr="00B507F2" w:rsidRDefault="00C45509" w:rsidP="00A46BE7">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sidR="009523AD">
              <w:rPr>
                <w:rFonts w:ascii="Times New Roman" w:eastAsia="Times New Roman" w:hAnsi="Times New Roman"/>
                <w:color w:val="000000"/>
                <w:sz w:val="16"/>
                <w:szCs w:val="16"/>
              </w:rPr>
              <w:t xml:space="preserve">Администрация </w:t>
            </w:r>
          </w:p>
        </w:tc>
        <w:tc>
          <w:tcPr>
            <w:tcW w:w="642"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494"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C45509" w:rsidRPr="00BD51CA" w:rsidRDefault="00C45509" w:rsidP="00C4550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D51CA">
              <w:rPr>
                <w:rFonts w:ascii="Times New Roman" w:eastAsia="Times New Roman" w:hAnsi="Times New Roman"/>
                <w:b/>
                <w:bCs/>
                <w:color w:val="000000"/>
                <w:sz w:val="16"/>
                <w:szCs w:val="16"/>
              </w:rPr>
              <w:t>всего</w:t>
            </w:r>
          </w:p>
        </w:tc>
        <w:tc>
          <w:tcPr>
            <w:tcW w:w="709" w:type="dxa"/>
            <w:gridSpan w:val="2"/>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09" w:type="dxa"/>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27" w:type="dxa"/>
            <w:gridSpan w:val="2"/>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13" w:type="dxa"/>
            <w:gridSpan w:val="2"/>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09" w:type="dxa"/>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09" w:type="dxa"/>
            <w:shd w:val="clear" w:color="auto" w:fill="FFFFFF"/>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08" w:type="dxa"/>
            <w:shd w:val="clear" w:color="auto" w:fill="FFFFFF"/>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w:t>
            </w:r>
            <w:r w:rsidR="00C45509" w:rsidRPr="00BD51CA">
              <w:rPr>
                <w:rFonts w:ascii="Times New Roman" w:eastAsia="Times New Roman" w:hAnsi="Times New Roman"/>
                <w:b/>
                <w:color w:val="000000"/>
                <w:sz w:val="16"/>
                <w:szCs w:val="16"/>
              </w:rPr>
              <w:t>0</w:t>
            </w:r>
          </w:p>
        </w:tc>
        <w:tc>
          <w:tcPr>
            <w:tcW w:w="750" w:type="dxa"/>
            <w:shd w:val="clear" w:color="auto" w:fill="FFFFFF"/>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5,0</w:t>
            </w:r>
          </w:p>
        </w:tc>
        <w:tc>
          <w:tcPr>
            <w:tcW w:w="776" w:type="dxa"/>
          </w:tcPr>
          <w:p w:rsidR="00C45509" w:rsidRPr="00BD51CA" w:rsidRDefault="009523AD" w:rsidP="00C45509">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5,0</w:t>
            </w:r>
          </w:p>
        </w:tc>
      </w:tr>
      <w:tr w:rsidR="009523AD" w:rsidRPr="00B507F2" w:rsidTr="00136E6E">
        <w:trPr>
          <w:trHeight w:val="378"/>
        </w:trPr>
        <w:tc>
          <w:tcPr>
            <w:tcW w:w="697" w:type="dxa"/>
            <w:vMerge/>
          </w:tcPr>
          <w:p w:rsidR="009523AD" w:rsidRPr="00B507F2" w:rsidRDefault="009523AD" w:rsidP="00C45509">
            <w:pPr>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9523AD" w:rsidRPr="00B507F2" w:rsidRDefault="009523AD" w:rsidP="00C45509">
            <w:pPr>
              <w:spacing w:after="0" w:line="240" w:lineRule="auto"/>
              <w:ind w:left="-57" w:right="-57"/>
              <w:jc w:val="both"/>
              <w:rPr>
                <w:rFonts w:ascii="Times New Roman" w:eastAsia="Times New Roman" w:hAnsi="Times New Roman"/>
                <w:color w:val="000000"/>
                <w:sz w:val="16"/>
                <w:szCs w:val="16"/>
              </w:rPr>
            </w:pPr>
          </w:p>
        </w:tc>
        <w:tc>
          <w:tcPr>
            <w:tcW w:w="1266" w:type="dxa"/>
            <w:vMerge/>
          </w:tcPr>
          <w:p w:rsidR="009523AD" w:rsidRPr="00B507F2" w:rsidRDefault="009523AD"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9523AD" w:rsidRPr="00B507F2" w:rsidRDefault="009523AD"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9523AD" w:rsidRPr="00B507F2" w:rsidRDefault="009523AD"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9523AD" w:rsidRPr="00B507F2" w:rsidRDefault="009523AD"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709" w:type="dxa"/>
            <w:gridSpan w:val="2"/>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27" w:type="dxa"/>
            <w:gridSpan w:val="2"/>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13" w:type="dxa"/>
            <w:gridSpan w:val="2"/>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shd w:val="clear" w:color="auto" w:fill="FFFFFF"/>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8" w:type="dxa"/>
            <w:shd w:val="clear" w:color="auto" w:fill="FFFFFF"/>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50" w:type="dxa"/>
            <w:shd w:val="clear" w:color="auto" w:fill="FFFFFF"/>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76" w:type="dxa"/>
          </w:tcPr>
          <w:p w:rsidR="009523AD" w:rsidRPr="00B507F2" w:rsidRDefault="009523AD"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r>
      <w:tr w:rsidR="00C45509" w:rsidRPr="00B507F2" w:rsidTr="00C45509">
        <w:tc>
          <w:tcPr>
            <w:tcW w:w="697" w:type="dxa"/>
            <w:vMerge/>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p>
        </w:tc>
        <w:tc>
          <w:tcPr>
            <w:tcW w:w="1266" w:type="dxa"/>
            <w:vMerge/>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C45509" w:rsidRPr="00B507F2" w:rsidRDefault="009523AD" w:rsidP="00C45509">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993</w:t>
            </w:r>
          </w:p>
        </w:tc>
        <w:tc>
          <w:tcPr>
            <w:tcW w:w="498"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992"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p>
        </w:tc>
        <w:tc>
          <w:tcPr>
            <w:tcW w:w="494" w:type="dxa"/>
          </w:tcPr>
          <w:p w:rsidR="00C45509" w:rsidRPr="00B507F2" w:rsidRDefault="00C45509" w:rsidP="00C45509">
            <w:pPr>
              <w:spacing w:after="0" w:line="240" w:lineRule="auto"/>
              <w:ind w:left="-57" w:right="-57"/>
              <w:jc w:val="center"/>
              <w:rPr>
                <w:rFonts w:ascii="Times New Roman" w:eastAsia="Times New Roman" w:hAnsi="Times New Roman"/>
                <w:color w:val="000000"/>
                <w:sz w:val="16"/>
                <w:szCs w:val="16"/>
              </w:rPr>
            </w:pPr>
          </w:p>
        </w:tc>
        <w:tc>
          <w:tcPr>
            <w:tcW w:w="1607" w:type="dxa"/>
            <w:gridSpan w:val="2"/>
          </w:tcPr>
          <w:p w:rsidR="00C45509" w:rsidRPr="00B507F2" w:rsidRDefault="00C45509" w:rsidP="00C4550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местные бюджеты</w:t>
            </w:r>
          </w:p>
        </w:tc>
        <w:tc>
          <w:tcPr>
            <w:tcW w:w="709" w:type="dxa"/>
            <w:gridSpan w:val="2"/>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45509">
              <w:rPr>
                <w:rFonts w:ascii="Times New Roman" w:eastAsia="Times New Roman" w:hAnsi="Times New Roman"/>
                <w:color w:val="000000"/>
                <w:sz w:val="16"/>
                <w:szCs w:val="16"/>
              </w:rPr>
              <w:t>0</w:t>
            </w:r>
          </w:p>
        </w:tc>
        <w:tc>
          <w:tcPr>
            <w:tcW w:w="727" w:type="dxa"/>
            <w:gridSpan w:val="2"/>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C45509">
              <w:rPr>
                <w:rFonts w:ascii="Times New Roman" w:eastAsia="Times New Roman" w:hAnsi="Times New Roman"/>
                <w:color w:val="000000"/>
                <w:sz w:val="16"/>
                <w:szCs w:val="16"/>
              </w:rPr>
              <w:t>0</w:t>
            </w:r>
          </w:p>
        </w:tc>
        <w:tc>
          <w:tcPr>
            <w:tcW w:w="713" w:type="dxa"/>
            <w:gridSpan w:val="2"/>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shd w:val="clear" w:color="auto" w:fill="FFFFFF"/>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8" w:type="dxa"/>
            <w:shd w:val="clear" w:color="auto" w:fill="FFFFFF"/>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50" w:type="dxa"/>
            <w:shd w:val="clear" w:color="auto" w:fill="FFFFFF"/>
          </w:tcPr>
          <w:p w:rsidR="00C45509" w:rsidRPr="00B507F2" w:rsidRDefault="009523AD"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C45509">
              <w:rPr>
                <w:rFonts w:ascii="Times New Roman" w:eastAsia="Times New Roman" w:hAnsi="Times New Roman"/>
                <w:color w:val="000000"/>
                <w:sz w:val="16"/>
                <w:szCs w:val="16"/>
              </w:rPr>
              <w:t>0</w:t>
            </w:r>
          </w:p>
        </w:tc>
        <w:tc>
          <w:tcPr>
            <w:tcW w:w="776" w:type="dxa"/>
          </w:tcPr>
          <w:p w:rsidR="00C45509" w:rsidRPr="00B507F2" w:rsidRDefault="009523AD" w:rsidP="009523A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C45509" w:rsidRPr="00B507F2" w:rsidTr="00C45509">
        <w:trPr>
          <w:trHeight w:val="640"/>
        </w:trPr>
        <w:tc>
          <w:tcPr>
            <w:tcW w:w="2092" w:type="dxa"/>
            <w:gridSpan w:val="3"/>
          </w:tcPr>
          <w:p w:rsidR="00C45509" w:rsidRPr="00B507F2" w:rsidRDefault="00C45509" w:rsidP="00C45509">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индикатор и показ</w:t>
            </w:r>
            <w:r>
              <w:rPr>
                <w:rFonts w:ascii="Times New Roman" w:eastAsia="Times New Roman" w:hAnsi="Times New Roman"/>
                <w:color w:val="000000"/>
                <w:sz w:val="16"/>
                <w:szCs w:val="16"/>
              </w:rPr>
              <w:t>а</w:t>
            </w:r>
            <w:r>
              <w:rPr>
                <w:rFonts w:ascii="Times New Roman" w:eastAsia="Times New Roman" w:hAnsi="Times New Roman"/>
                <w:color w:val="000000"/>
                <w:sz w:val="16"/>
                <w:szCs w:val="16"/>
              </w:rPr>
              <w:t>тель Муниципальной пр</w:t>
            </w:r>
            <w:r>
              <w:rPr>
                <w:rFonts w:ascii="Times New Roman" w:eastAsia="Times New Roman" w:hAnsi="Times New Roman"/>
                <w:color w:val="000000"/>
                <w:sz w:val="16"/>
                <w:szCs w:val="16"/>
              </w:rPr>
              <w:t>о</w:t>
            </w:r>
            <w:r>
              <w:rPr>
                <w:rFonts w:ascii="Times New Roman" w:eastAsia="Times New Roman" w:hAnsi="Times New Roman"/>
                <w:color w:val="000000"/>
                <w:sz w:val="16"/>
                <w:szCs w:val="16"/>
              </w:rPr>
              <w:t>граммы, подпрограммы, увязанные с основным  мер</w:t>
            </w:r>
            <w:r>
              <w:rPr>
                <w:rFonts w:ascii="Times New Roman" w:eastAsia="Times New Roman" w:hAnsi="Times New Roman"/>
                <w:color w:val="000000"/>
                <w:sz w:val="16"/>
                <w:szCs w:val="16"/>
              </w:rPr>
              <w:t>о</w:t>
            </w:r>
            <w:r>
              <w:rPr>
                <w:rFonts w:ascii="Times New Roman" w:eastAsia="Times New Roman" w:hAnsi="Times New Roman"/>
                <w:color w:val="000000"/>
                <w:sz w:val="16"/>
                <w:szCs w:val="16"/>
              </w:rPr>
              <w:t>приятием 1</w:t>
            </w:r>
          </w:p>
        </w:tc>
        <w:tc>
          <w:tcPr>
            <w:tcW w:w="6767" w:type="dxa"/>
            <w:gridSpan w:val="8"/>
          </w:tcPr>
          <w:p w:rsidR="00C45509" w:rsidRPr="00B507F2" w:rsidRDefault="00C45509" w:rsidP="00B62D5C">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w:t>
            </w:r>
            <w:r w:rsidR="009523AD">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Алгашинского </w:t>
            </w:r>
            <w:r w:rsidR="009523AD">
              <w:rPr>
                <w:rFonts w:ascii="Times New Roman" w:eastAsia="Times New Roman" w:hAnsi="Times New Roman"/>
                <w:color w:val="000000"/>
                <w:sz w:val="16"/>
                <w:szCs w:val="16"/>
              </w:rPr>
              <w:t xml:space="preserve">сельского поселения </w:t>
            </w:r>
            <w:r>
              <w:rPr>
                <w:rFonts w:ascii="Times New Roman" w:eastAsia="Times New Roman" w:hAnsi="Times New Roman"/>
                <w:color w:val="000000"/>
                <w:sz w:val="16"/>
                <w:szCs w:val="16"/>
              </w:rPr>
              <w:t>Шумерлинского района  к  объему расходов бюджета</w:t>
            </w:r>
            <w:r w:rsidR="009523AD">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 xml:space="preserve"> Русско- Алгашинского</w:t>
            </w:r>
            <w:r w:rsidR="00061BDC">
              <w:rPr>
                <w:rFonts w:ascii="Times New Roman" w:eastAsia="Times New Roman" w:hAnsi="Times New Roman"/>
                <w:color w:val="000000"/>
                <w:sz w:val="16"/>
                <w:szCs w:val="16"/>
              </w:rPr>
              <w:t xml:space="preserve"> </w:t>
            </w:r>
            <w:r w:rsidR="009523AD">
              <w:rPr>
                <w:rFonts w:ascii="Times New Roman" w:eastAsia="Times New Roman" w:hAnsi="Times New Roman"/>
                <w:color w:val="000000"/>
                <w:sz w:val="16"/>
                <w:szCs w:val="16"/>
              </w:rPr>
              <w:t xml:space="preserve">сельского поселения </w:t>
            </w:r>
            <w:r>
              <w:rPr>
                <w:rFonts w:ascii="Times New Roman" w:eastAsia="Times New Roman" w:hAnsi="Times New Roman"/>
                <w:color w:val="000000"/>
                <w:sz w:val="16"/>
                <w:szCs w:val="16"/>
              </w:rPr>
              <w:t xml:space="preserve"> Шумерлинского района</w:t>
            </w:r>
            <w:r w:rsidR="009523AD">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 процентов </w:t>
            </w:r>
          </w:p>
        </w:tc>
        <w:tc>
          <w:tcPr>
            <w:tcW w:w="705"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3"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0"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5"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4" w:type="dxa"/>
            <w:gridSpan w:val="2"/>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8"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50"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76" w:type="dxa"/>
          </w:tcPr>
          <w:p w:rsidR="00C45509" w:rsidRPr="00B507F2" w:rsidRDefault="00C45509" w:rsidP="00C4550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46BE7" w:rsidRPr="00B507F2" w:rsidTr="00C45509">
        <w:tc>
          <w:tcPr>
            <w:tcW w:w="697" w:type="dxa"/>
            <w:vMerge w:val="restart"/>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1401" w:type="dxa"/>
            <w:gridSpan w:val="3"/>
            <w:vMerge w:val="restart"/>
          </w:tcPr>
          <w:p w:rsidR="00A46BE7" w:rsidRPr="00B507F2" w:rsidRDefault="00A46BE7" w:rsidP="00B62D5C">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Алгаши</w:t>
            </w:r>
            <w:r w:rsidR="00B62D5C">
              <w:rPr>
                <w:rFonts w:ascii="Times New Roman" w:eastAsia="Times New Roman" w:hAnsi="Times New Roman"/>
                <w:color w:val="000000"/>
                <w:sz w:val="16"/>
                <w:szCs w:val="16"/>
              </w:rPr>
              <w:t>н</w:t>
            </w:r>
            <w:r w:rsidR="00B62D5C">
              <w:rPr>
                <w:rFonts w:ascii="Times New Roman" w:eastAsia="Times New Roman" w:hAnsi="Times New Roman"/>
                <w:color w:val="000000"/>
                <w:sz w:val="16"/>
                <w:szCs w:val="16"/>
              </w:rPr>
              <w:t>ского</w:t>
            </w:r>
            <w:r w:rsidR="00061BDC">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 сельского поселения Ш</w:t>
            </w:r>
            <w:r>
              <w:rPr>
                <w:rFonts w:ascii="Times New Roman" w:eastAsia="Times New Roman" w:hAnsi="Times New Roman"/>
                <w:color w:val="000000"/>
                <w:sz w:val="16"/>
                <w:szCs w:val="16"/>
              </w:rPr>
              <w:t>у</w:t>
            </w:r>
            <w:r>
              <w:rPr>
                <w:rFonts w:ascii="Times New Roman" w:eastAsia="Times New Roman" w:hAnsi="Times New Roman"/>
                <w:color w:val="000000"/>
                <w:sz w:val="16"/>
                <w:szCs w:val="16"/>
              </w:rPr>
              <w:t>мерлинского района</w:t>
            </w:r>
          </w:p>
        </w:tc>
        <w:tc>
          <w:tcPr>
            <w:tcW w:w="1266" w:type="dxa"/>
            <w:vMerge w:val="restart"/>
          </w:tcPr>
          <w:p w:rsidR="00A46BE7" w:rsidRPr="00B507F2" w:rsidRDefault="00A46BE7"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2" w:type="dxa"/>
            <w:vMerge w:val="restart"/>
          </w:tcPr>
          <w:p w:rsidR="00A46BE7" w:rsidRPr="00B507F2" w:rsidRDefault="00A46BE7" w:rsidP="009523AD">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w:t>
            </w:r>
          </w:p>
        </w:tc>
        <w:tc>
          <w:tcPr>
            <w:tcW w:w="642"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A46BE7" w:rsidRPr="00BD51CA" w:rsidRDefault="00A46BE7" w:rsidP="00C4550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D51CA">
              <w:rPr>
                <w:rFonts w:ascii="Times New Roman" w:eastAsia="Times New Roman" w:hAnsi="Times New Roman"/>
                <w:b/>
                <w:bCs/>
                <w:color w:val="000000"/>
                <w:sz w:val="16"/>
                <w:szCs w:val="16"/>
              </w:rPr>
              <w:t>всего</w:t>
            </w:r>
          </w:p>
        </w:tc>
        <w:tc>
          <w:tcPr>
            <w:tcW w:w="709" w:type="dxa"/>
            <w:gridSpan w:val="2"/>
            <w:shd w:val="clear" w:color="auto" w:fill="FFFFFF"/>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09" w:type="dxa"/>
            <w:shd w:val="clear" w:color="auto" w:fill="FFFFFF"/>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27" w:type="dxa"/>
            <w:gridSpan w:val="2"/>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13" w:type="dxa"/>
            <w:gridSpan w:val="2"/>
            <w:shd w:val="clear" w:color="auto" w:fill="FFFFFF"/>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09" w:type="dxa"/>
            <w:shd w:val="clear" w:color="auto" w:fill="auto"/>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09" w:type="dxa"/>
            <w:shd w:val="clear" w:color="auto" w:fill="auto"/>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08" w:type="dxa"/>
            <w:shd w:val="clear" w:color="auto" w:fill="auto"/>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1,0</w:t>
            </w:r>
          </w:p>
        </w:tc>
        <w:tc>
          <w:tcPr>
            <w:tcW w:w="750" w:type="dxa"/>
            <w:shd w:val="clear" w:color="auto" w:fill="auto"/>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5,0</w:t>
            </w:r>
          </w:p>
        </w:tc>
        <w:tc>
          <w:tcPr>
            <w:tcW w:w="776" w:type="dxa"/>
            <w:shd w:val="clear" w:color="auto" w:fill="auto"/>
          </w:tcPr>
          <w:p w:rsidR="00A46BE7" w:rsidRPr="00BD51CA" w:rsidRDefault="00A46BE7" w:rsidP="00136E6E">
            <w:pPr>
              <w:spacing w:after="0" w:line="240" w:lineRule="auto"/>
              <w:ind w:left="-113" w:right="-113"/>
              <w:jc w:val="center"/>
              <w:rPr>
                <w:rFonts w:ascii="Times New Roman" w:eastAsia="Times New Roman" w:hAnsi="Times New Roman"/>
                <w:b/>
                <w:color w:val="000000"/>
                <w:sz w:val="16"/>
                <w:szCs w:val="16"/>
              </w:rPr>
            </w:pPr>
            <w:r w:rsidRPr="00BD51CA">
              <w:rPr>
                <w:rFonts w:ascii="Times New Roman" w:eastAsia="Times New Roman" w:hAnsi="Times New Roman"/>
                <w:b/>
                <w:color w:val="000000"/>
                <w:sz w:val="16"/>
                <w:szCs w:val="16"/>
              </w:rPr>
              <w:t>5,0</w:t>
            </w:r>
          </w:p>
        </w:tc>
      </w:tr>
      <w:tr w:rsidR="00A46BE7" w:rsidRPr="00B507F2" w:rsidTr="00136E6E">
        <w:trPr>
          <w:trHeight w:val="378"/>
        </w:trPr>
        <w:tc>
          <w:tcPr>
            <w:tcW w:w="697"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266"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642" w:type="dxa"/>
            <w:shd w:val="clear" w:color="auto" w:fill="auto"/>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shd w:val="clear" w:color="auto" w:fill="auto"/>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shd w:val="clear" w:color="auto" w:fill="auto"/>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shd w:val="clear" w:color="auto" w:fill="auto"/>
          </w:tcPr>
          <w:p w:rsidR="00A46BE7" w:rsidRPr="00B507F2" w:rsidRDefault="00A46BE7"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709" w:type="dxa"/>
            <w:gridSpan w:val="2"/>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27" w:type="dxa"/>
            <w:gridSpan w:val="2"/>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13" w:type="dxa"/>
            <w:gridSpan w:val="2"/>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8"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50" w:type="dxa"/>
            <w:shd w:val="clear" w:color="auto" w:fill="auto"/>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76" w:type="dxa"/>
            <w:shd w:val="clear" w:color="auto" w:fill="auto"/>
          </w:tcPr>
          <w:p w:rsidR="00A46BE7" w:rsidRPr="00B507F2" w:rsidRDefault="00A46BE7" w:rsidP="00C45509">
            <w:pPr>
              <w:tabs>
                <w:tab w:val="left" w:pos="87"/>
                <w:tab w:val="center" w:pos="255"/>
              </w:tabs>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r>
      <w:tr w:rsidR="00A46BE7" w:rsidRPr="00B507F2" w:rsidTr="00C45509">
        <w:tc>
          <w:tcPr>
            <w:tcW w:w="697"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266"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p>
        </w:tc>
        <w:tc>
          <w:tcPr>
            <w:tcW w:w="498"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p>
        </w:tc>
        <w:tc>
          <w:tcPr>
            <w:tcW w:w="992" w:type="dxa"/>
          </w:tcPr>
          <w:p w:rsidR="00A46BE7" w:rsidRPr="00B507F2" w:rsidRDefault="00A46BE7" w:rsidP="00C45509">
            <w:pPr>
              <w:spacing w:after="0" w:line="240" w:lineRule="auto"/>
              <w:ind w:left="-113" w:right="-113"/>
              <w:jc w:val="center"/>
              <w:rPr>
                <w:rFonts w:ascii="Times New Roman" w:eastAsia="Times New Roman" w:hAnsi="Times New Roman"/>
                <w:color w:val="000000"/>
                <w:sz w:val="16"/>
                <w:szCs w:val="16"/>
              </w:rPr>
            </w:pPr>
          </w:p>
        </w:tc>
        <w:tc>
          <w:tcPr>
            <w:tcW w:w="494" w:type="dxa"/>
          </w:tcPr>
          <w:p w:rsidR="00A46BE7" w:rsidRPr="00B507F2" w:rsidRDefault="00A46BE7" w:rsidP="00C45509">
            <w:pPr>
              <w:spacing w:after="0" w:line="240" w:lineRule="auto"/>
              <w:ind w:left="-57" w:right="-57"/>
              <w:jc w:val="center"/>
              <w:rPr>
                <w:rFonts w:ascii="Times New Roman" w:eastAsia="Times New Roman" w:hAnsi="Times New Roman"/>
                <w:color w:val="000000"/>
                <w:sz w:val="16"/>
                <w:szCs w:val="16"/>
              </w:rPr>
            </w:pPr>
          </w:p>
        </w:tc>
        <w:tc>
          <w:tcPr>
            <w:tcW w:w="1607" w:type="dxa"/>
            <w:gridSpan w:val="2"/>
          </w:tcPr>
          <w:p w:rsidR="00A46BE7" w:rsidRPr="00B507F2" w:rsidRDefault="00A46BE7" w:rsidP="00C4550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местны</w:t>
            </w:r>
            <w:r>
              <w:rPr>
                <w:rFonts w:ascii="Times New Roman" w:eastAsia="Times New Roman" w:hAnsi="Times New Roman"/>
                <w:color w:val="000000"/>
                <w:sz w:val="16"/>
                <w:szCs w:val="16"/>
                <w:lang w:eastAsia="ru-RU"/>
              </w:rPr>
              <w:t>й</w:t>
            </w:r>
            <w:r w:rsidRPr="00B507F2">
              <w:rPr>
                <w:rFonts w:ascii="Times New Roman" w:eastAsia="Times New Roman" w:hAnsi="Times New Roman"/>
                <w:color w:val="000000"/>
                <w:sz w:val="16"/>
                <w:szCs w:val="16"/>
                <w:lang w:eastAsia="ru-RU"/>
              </w:rPr>
              <w:t xml:space="preserve"> бюджет</w:t>
            </w:r>
          </w:p>
        </w:tc>
        <w:tc>
          <w:tcPr>
            <w:tcW w:w="709" w:type="dxa"/>
            <w:gridSpan w:val="2"/>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27" w:type="dxa"/>
            <w:gridSpan w:val="2"/>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13" w:type="dxa"/>
            <w:gridSpan w:val="2"/>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9" w:type="dxa"/>
            <w:shd w:val="clear" w:color="auto" w:fill="FFFFFF"/>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08" w:type="dxa"/>
            <w:shd w:val="clear" w:color="auto" w:fill="FFFFFF"/>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750" w:type="dxa"/>
            <w:shd w:val="clear" w:color="auto" w:fill="FFFFFF"/>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76" w:type="dxa"/>
          </w:tcPr>
          <w:p w:rsidR="00A46BE7" w:rsidRPr="00B507F2" w:rsidRDefault="00A46BE7" w:rsidP="00136E6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r>
      <w:tr w:rsidR="00A46BE7" w:rsidRPr="00B507F2" w:rsidTr="00C45509">
        <w:trPr>
          <w:trHeight w:val="414"/>
        </w:trPr>
        <w:tc>
          <w:tcPr>
            <w:tcW w:w="15379" w:type="dxa"/>
            <w:gridSpan w:val="24"/>
            <w:tcBorders>
              <w:bottom w:val="single" w:sz="4" w:space="0" w:color="auto"/>
            </w:tcBorders>
          </w:tcPr>
          <w:p w:rsidR="00A46BE7" w:rsidRPr="00F9379C" w:rsidRDefault="00A46BE7" w:rsidP="00C45509">
            <w:pPr>
              <w:spacing w:after="0" w:line="235" w:lineRule="auto"/>
              <w:ind w:left="-113" w:right="-113"/>
              <w:jc w:val="center"/>
              <w:rPr>
                <w:rFonts w:ascii="Times New Roman" w:eastAsia="Times New Roman" w:hAnsi="Times New Roman"/>
                <w:b/>
                <w:color w:val="000000"/>
                <w:sz w:val="10"/>
                <w:szCs w:val="10"/>
              </w:rPr>
            </w:pPr>
          </w:p>
          <w:p w:rsidR="00A46BE7" w:rsidRDefault="00A46BE7" w:rsidP="00C45509">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Создание условий для обеспечения долгосрочной сбалансированности и повышения устойчивости бюджетной системы в</w:t>
            </w:r>
            <w:r w:rsidR="00B444AF">
              <w:rPr>
                <w:rFonts w:ascii="Times New Roman" w:hAnsi="Times New Roman"/>
                <w:b/>
                <w:color w:val="000000"/>
                <w:sz w:val="16"/>
                <w:szCs w:val="16"/>
              </w:rPr>
              <w:t xml:space="preserve"> </w:t>
            </w:r>
            <w:r w:rsidR="00B62D5C">
              <w:rPr>
                <w:rFonts w:ascii="Times New Roman" w:hAnsi="Times New Roman"/>
                <w:b/>
                <w:color w:val="000000"/>
                <w:sz w:val="16"/>
                <w:szCs w:val="16"/>
              </w:rPr>
              <w:t>Русск</w:t>
            </w:r>
            <w:proofErr w:type="gramStart"/>
            <w:r w:rsidR="00B62D5C">
              <w:rPr>
                <w:rFonts w:ascii="Times New Roman" w:hAnsi="Times New Roman"/>
                <w:b/>
                <w:color w:val="000000"/>
                <w:sz w:val="16"/>
                <w:szCs w:val="16"/>
              </w:rPr>
              <w:t>о-</w:t>
            </w:r>
            <w:proofErr w:type="gramEnd"/>
            <w:r w:rsidR="00B62D5C">
              <w:rPr>
                <w:rFonts w:ascii="Times New Roman" w:hAnsi="Times New Roman"/>
                <w:b/>
                <w:color w:val="000000"/>
                <w:sz w:val="16"/>
                <w:szCs w:val="16"/>
              </w:rPr>
              <w:t xml:space="preserve"> </w:t>
            </w:r>
            <w:proofErr w:type="spellStart"/>
            <w:r w:rsidR="00B62D5C">
              <w:rPr>
                <w:rFonts w:ascii="Times New Roman" w:hAnsi="Times New Roman"/>
                <w:b/>
                <w:color w:val="000000"/>
                <w:sz w:val="16"/>
                <w:szCs w:val="16"/>
              </w:rPr>
              <w:t>Алгашинском</w:t>
            </w:r>
            <w:proofErr w:type="spellEnd"/>
            <w:r w:rsidR="00B62D5C">
              <w:rPr>
                <w:rFonts w:ascii="Times New Roman" w:hAnsi="Times New Roman"/>
                <w:b/>
                <w:color w:val="000000"/>
                <w:sz w:val="16"/>
                <w:szCs w:val="16"/>
              </w:rPr>
              <w:t xml:space="preserve">  </w:t>
            </w:r>
            <w:r>
              <w:rPr>
                <w:rFonts w:ascii="Times New Roman" w:hAnsi="Times New Roman"/>
                <w:b/>
                <w:color w:val="000000"/>
                <w:sz w:val="16"/>
                <w:szCs w:val="16"/>
              </w:rPr>
              <w:t>сельском поселении Шумерлинского района</w:t>
            </w:r>
            <w:r w:rsidRPr="00B507F2">
              <w:rPr>
                <w:rFonts w:ascii="Times New Roman" w:hAnsi="Times New Roman"/>
                <w:b/>
                <w:color w:val="000000"/>
                <w:sz w:val="16"/>
                <w:szCs w:val="16"/>
              </w:rPr>
              <w:t>»</w:t>
            </w:r>
          </w:p>
          <w:p w:rsidR="00A46BE7" w:rsidRPr="00F9379C" w:rsidRDefault="00A46BE7" w:rsidP="00C45509">
            <w:pPr>
              <w:spacing w:after="0" w:line="235" w:lineRule="auto"/>
              <w:ind w:left="-113" w:right="-113"/>
              <w:jc w:val="center"/>
              <w:rPr>
                <w:rFonts w:ascii="Times New Roman" w:eastAsia="Times New Roman" w:hAnsi="Times New Roman"/>
                <w:color w:val="000000"/>
                <w:sz w:val="10"/>
                <w:szCs w:val="10"/>
              </w:rPr>
            </w:pPr>
          </w:p>
        </w:tc>
      </w:tr>
      <w:tr w:rsidR="00B444AF" w:rsidRPr="00B507F2" w:rsidTr="00C45509">
        <w:tc>
          <w:tcPr>
            <w:tcW w:w="697" w:type="dxa"/>
            <w:vMerge w:val="restart"/>
          </w:tcPr>
          <w:p w:rsidR="00B444AF" w:rsidRPr="00B507F2" w:rsidRDefault="00B444AF" w:rsidP="00C45509">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w:t>
            </w:r>
            <w:r w:rsidRPr="00B507F2">
              <w:rPr>
                <w:rFonts w:ascii="Times New Roman" w:eastAsia="Times New Roman" w:hAnsi="Times New Roman"/>
                <w:color w:val="000000"/>
                <w:sz w:val="16"/>
                <w:szCs w:val="16"/>
              </w:rPr>
              <w:t>в</w:t>
            </w:r>
            <w:r w:rsidRPr="00B507F2">
              <w:rPr>
                <w:rFonts w:ascii="Times New Roman" w:eastAsia="Times New Roman" w:hAnsi="Times New Roman"/>
                <w:color w:val="000000"/>
                <w:sz w:val="16"/>
                <w:szCs w:val="16"/>
              </w:rPr>
              <w:t>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2</w:t>
            </w:r>
          </w:p>
        </w:tc>
        <w:tc>
          <w:tcPr>
            <w:tcW w:w="1401" w:type="dxa"/>
            <w:gridSpan w:val="3"/>
            <w:vMerge w:val="restart"/>
          </w:tcPr>
          <w:p w:rsidR="00B444AF" w:rsidRPr="00B507F2" w:rsidRDefault="00B444AF"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мер финансовой поддержки бю</w:t>
            </w:r>
            <w:r w:rsidRPr="00B507F2">
              <w:rPr>
                <w:rFonts w:ascii="Times New Roman" w:eastAsia="Times New Roman" w:hAnsi="Times New Roman"/>
                <w:color w:val="000000"/>
                <w:sz w:val="16"/>
                <w:szCs w:val="16"/>
              </w:rPr>
              <w:t>д</w:t>
            </w:r>
            <w:r w:rsidRPr="00B507F2">
              <w:rPr>
                <w:rFonts w:ascii="Times New Roman" w:eastAsia="Times New Roman" w:hAnsi="Times New Roman"/>
                <w:color w:val="000000"/>
                <w:sz w:val="16"/>
                <w:szCs w:val="16"/>
              </w:rPr>
              <w:t xml:space="preserve">жетов </w:t>
            </w:r>
            <w:r>
              <w:rPr>
                <w:rFonts w:ascii="Times New Roman" w:eastAsia="Times New Roman" w:hAnsi="Times New Roman"/>
                <w:color w:val="000000"/>
                <w:sz w:val="16"/>
                <w:szCs w:val="16"/>
              </w:rPr>
              <w:t>сельских</w:t>
            </w:r>
            <w:r w:rsidRPr="00B507F2">
              <w:rPr>
                <w:rFonts w:ascii="Times New Roman" w:eastAsia="Times New Roman" w:hAnsi="Times New Roman"/>
                <w:color w:val="000000"/>
                <w:sz w:val="16"/>
                <w:szCs w:val="16"/>
              </w:rPr>
              <w:t xml:space="preserve"> поселений, 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ленных на обеспечение их сбалансированн</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сти и повышение уровня бюдже</w:t>
            </w:r>
            <w:r w:rsidRPr="00B507F2">
              <w:rPr>
                <w:rFonts w:ascii="Times New Roman" w:eastAsia="Times New Roman" w:hAnsi="Times New Roman"/>
                <w:color w:val="000000"/>
                <w:sz w:val="16"/>
                <w:szCs w:val="16"/>
              </w:rPr>
              <w:t>т</w:t>
            </w:r>
            <w:r w:rsidRPr="00B507F2">
              <w:rPr>
                <w:rFonts w:ascii="Times New Roman" w:eastAsia="Times New Roman" w:hAnsi="Times New Roman"/>
                <w:color w:val="000000"/>
                <w:sz w:val="16"/>
                <w:szCs w:val="16"/>
              </w:rPr>
              <w:t>ной обеспеченн</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сти</w:t>
            </w:r>
            <w:r>
              <w:rPr>
                <w:rFonts w:ascii="Times New Roman" w:eastAsia="Times New Roman" w:hAnsi="Times New Roman"/>
                <w:color w:val="000000"/>
                <w:sz w:val="16"/>
                <w:szCs w:val="16"/>
              </w:rPr>
              <w:t xml:space="preserve"> сельских поселений</w:t>
            </w:r>
          </w:p>
        </w:tc>
        <w:tc>
          <w:tcPr>
            <w:tcW w:w="1266" w:type="dxa"/>
            <w:vMerge w:val="restart"/>
          </w:tcPr>
          <w:p w:rsidR="00B444AF" w:rsidRPr="00B507F2" w:rsidRDefault="00B444AF" w:rsidP="00C45509">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развитие и совершенств</w:t>
            </w:r>
            <w:r w:rsidRPr="00B507F2">
              <w:rPr>
                <w:rFonts w:ascii="Times New Roman" w:eastAsia="Times New Roman" w:hAnsi="Times New Roman"/>
                <w:color w:val="000000"/>
                <w:sz w:val="16"/>
                <w:szCs w:val="16"/>
                <w:lang w:eastAsia="ru-RU"/>
              </w:rPr>
              <w:t>о</w:t>
            </w:r>
            <w:r w:rsidRPr="00B507F2">
              <w:rPr>
                <w:rFonts w:ascii="Times New Roman" w:eastAsia="Times New Roman" w:hAnsi="Times New Roman"/>
                <w:color w:val="000000"/>
                <w:sz w:val="16"/>
                <w:szCs w:val="16"/>
                <w:lang w:eastAsia="ru-RU"/>
              </w:rPr>
              <w:t>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мов финансовой поддержки бюд</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жетов </w:t>
            </w:r>
            <w:r>
              <w:rPr>
                <w:rFonts w:ascii="Times New Roman" w:eastAsia="Times New Roman" w:hAnsi="Times New Roman"/>
                <w:color w:val="000000"/>
                <w:sz w:val="16"/>
                <w:szCs w:val="16"/>
                <w:lang w:eastAsia="ru-RU"/>
              </w:rPr>
              <w:t>сельских поселений</w:t>
            </w:r>
            <w:r w:rsidRPr="00B507F2">
              <w:rPr>
                <w:rFonts w:ascii="Times New Roman" w:eastAsia="Times New Roman" w:hAnsi="Times New Roman"/>
                <w:color w:val="000000"/>
                <w:sz w:val="16"/>
                <w:szCs w:val="16"/>
                <w:lang w:eastAsia="ru-RU"/>
              </w:rPr>
              <w:t>, направленных на повышение их сбалансир</w:t>
            </w:r>
            <w:r w:rsidRPr="00B507F2">
              <w:rPr>
                <w:rFonts w:ascii="Times New Roman" w:eastAsia="Times New Roman" w:hAnsi="Times New Roman"/>
                <w:color w:val="000000"/>
                <w:sz w:val="16"/>
                <w:szCs w:val="16"/>
                <w:lang w:eastAsia="ru-RU"/>
              </w:rPr>
              <w:t>о</w:t>
            </w:r>
            <w:r w:rsidRPr="00B507F2">
              <w:rPr>
                <w:rFonts w:ascii="Times New Roman" w:eastAsia="Times New Roman" w:hAnsi="Times New Roman"/>
                <w:color w:val="000000"/>
                <w:sz w:val="16"/>
                <w:szCs w:val="16"/>
                <w:lang w:eastAsia="ru-RU"/>
              </w:rPr>
              <w:t xml:space="preserve">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272" w:type="dxa"/>
            <w:vMerge w:val="restart"/>
          </w:tcPr>
          <w:p w:rsidR="00B444AF" w:rsidRPr="00B507F2" w:rsidRDefault="00B444AF" w:rsidP="00A46BE7">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Администрация; соисполнитель – Финансовый отдел</w:t>
            </w:r>
          </w:p>
        </w:tc>
        <w:tc>
          <w:tcPr>
            <w:tcW w:w="642" w:type="dxa"/>
          </w:tcPr>
          <w:p w:rsidR="00B444AF" w:rsidRPr="00B507F2" w:rsidRDefault="00B444AF" w:rsidP="00C4550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B444AF" w:rsidRPr="00B507F2" w:rsidRDefault="00B444AF" w:rsidP="00C4550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B444AF" w:rsidRPr="00B507F2" w:rsidRDefault="00B444AF" w:rsidP="00C45509">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494" w:type="dxa"/>
          </w:tcPr>
          <w:p w:rsidR="00B444AF" w:rsidRPr="00B507F2" w:rsidRDefault="00B444AF" w:rsidP="00C45509">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B444AF" w:rsidRPr="00BD51CA" w:rsidRDefault="00B444AF" w:rsidP="00C4550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D51CA">
              <w:rPr>
                <w:rFonts w:ascii="Times New Roman" w:eastAsia="Times New Roman" w:hAnsi="Times New Roman"/>
                <w:b/>
                <w:bCs/>
                <w:color w:val="000000"/>
                <w:sz w:val="16"/>
                <w:szCs w:val="16"/>
              </w:rPr>
              <w:t>всего</w:t>
            </w:r>
          </w:p>
        </w:tc>
        <w:tc>
          <w:tcPr>
            <w:tcW w:w="709" w:type="dxa"/>
            <w:gridSpan w:val="2"/>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09"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27" w:type="dxa"/>
            <w:gridSpan w:val="2"/>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13" w:type="dxa"/>
            <w:gridSpan w:val="2"/>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09"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09"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08"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89,0</w:t>
            </w:r>
          </w:p>
        </w:tc>
        <w:tc>
          <w:tcPr>
            <w:tcW w:w="750"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445,0</w:t>
            </w:r>
          </w:p>
        </w:tc>
        <w:tc>
          <w:tcPr>
            <w:tcW w:w="776" w:type="dxa"/>
          </w:tcPr>
          <w:p w:rsidR="00B444AF" w:rsidRPr="00B444AF" w:rsidRDefault="00B444AF" w:rsidP="00B444AF">
            <w:pPr>
              <w:spacing w:after="0" w:line="240" w:lineRule="auto"/>
              <w:ind w:left="-113" w:right="-113"/>
              <w:jc w:val="center"/>
              <w:rPr>
                <w:rFonts w:ascii="Times New Roman" w:eastAsia="Times New Roman" w:hAnsi="Times New Roman"/>
                <w:b/>
                <w:color w:val="000000"/>
                <w:sz w:val="16"/>
                <w:szCs w:val="16"/>
              </w:rPr>
            </w:pPr>
            <w:r w:rsidRPr="00B444AF">
              <w:rPr>
                <w:rFonts w:ascii="Times New Roman" w:eastAsia="Times New Roman" w:hAnsi="Times New Roman"/>
                <w:b/>
                <w:color w:val="000000"/>
                <w:sz w:val="16"/>
                <w:szCs w:val="16"/>
              </w:rPr>
              <w:t>445,0</w:t>
            </w:r>
          </w:p>
        </w:tc>
      </w:tr>
      <w:tr w:rsidR="00B444AF" w:rsidRPr="00B507F2" w:rsidTr="00136E6E">
        <w:trPr>
          <w:trHeight w:val="374"/>
        </w:trPr>
        <w:tc>
          <w:tcPr>
            <w:tcW w:w="697" w:type="dxa"/>
            <w:vMerge/>
          </w:tcPr>
          <w:p w:rsidR="00B444AF" w:rsidRPr="00B507F2" w:rsidRDefault="00B444AF"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401" w:type="dxa"/>
            <w:gridSpan w:val="3"/>
            <w:vMerge/>
          </w:tcPr>
          <w:p w:rsidR="00B444AF" w:rsidRPr="00B507F2" w:rsidRDefault="00B444AF"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266" w:type="dxa"/>
            <w:vMerge/>
          </w:tcPr>
          <w:p w:rsidR="00B444AF" w:rsidRPr="00B507F2" w:rsidRDefault="00B444AF"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B444AF" w:rsidRPr="00B507F2" w:rsidRDefault="00B444AF" w:rsidP="00C45509">
            <w:pPr>
              <w:spacing w:after="0" w:line="235" w:lineRule="auto"/>
              <w:ind w:left="-57" w:right="-57"/>
              <w:jc w:val="both"/>
              <w:rPr>
                <w:rFonts w:ascii="Times New Roman" w:eastAsia="Times New Roman" w:hAnsi="Times New Roman"/>
                <w:color w:val="000000"/>
                <w:sz w:val="16"/>
                <w:szCs w:val="16"/>
              </w:rPr>
            </w:pPr>
          </w:p>
        </w:tc>
        <w:tc>
          <w:tcPr>
            <w:tcW w:w="642" w:type="dxa"/>
          </w:tcPr>
          <w:p w:rsidR="00B444AF" w:rsidRPr="00B507F2" w:rsidRDefault="00B444AF" w:rsidP="00A46B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993</w:t>
            </w:r>
          </w:p>
        </w:tc>
        <w:tc>
          <w:tcPr>
            <w:tcW w:w="498" w:type="dxa"/>
          </w:tcPr>
          <w:p w:rsidR="00B444AF" w:rsidRPr="00B507F2" w:rsidRDefault="00B444AF"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B444AF" w:rsidRPr="00B507F2" w:rsidRDefault="00B444AF" w:rsidP="00A46BE7">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w:t>
            </w:r>
            <w:r>
              <w:rPr>
                <w:rFonts w:ascii="Times New Roman" w:eastAsia="Times New Roman" w:hAnsi="Times New Roman"/>
                <w:color w:val="000000"/>
                <w:sz w:val="16"/>
                <w:szCs w:val="16"/>
              </w:rPr>
              <w:t>0</w:t>
            </w:r>
          </w:p>
        </w:tc>
        <w:tc>
          <w:tcPr>
            <w:tcW w:w="494" w:type="dxa"/>
          </w:tcPr>
          <w:p w:rsidR="00B444AF" w:rsidRPr="00B507F2" w:rsidRDefault="00B444AF"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607" w:type="dxa"/>
            <w:gridSpan w:val="2"/>
          </w:tcPr>
          <w:p w:rsidR="00B444AF" w:rsidRPr="00B507F2" w:rsidRDefault="00B444AF" w:rsidP="00C4550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709" w:type="dxa"/>
            <w:gridSpan w:val="2"/>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27" w:type="dxa"/>
            <w:gridSpan w:val="2"/>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13" w:type="dxa"/>
            <w:gridSpan w:val="2"/>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8"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50"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c>
          <w:tcPr>
            <w:tcW w:w="776" w:type="dxa"/>
          </w:tcPr>
          <w:p w:rsidR="00B444AF" w:rsidRPr="00B507F2" w:rsidRDefault="00B444AF" w:rsidP="00B444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r>
      <w:tr w:rsidR="00BD51CA" w:rsidRPr="00B507F2" w:rsidTr="00C45509">
        <w:tc>
          <w:tcPr>
            <w:tcW w:w="697" w:type="dxa"/>
            <w:vMerge/>
          </w:tcPr>
          <w:p w:rsidR="00BD51CA" w:rsidRPr="00B507F2" w:rsidRDefault="00BD51CA"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401" w:type="dxa"/>
            <w:gridSpan w:val="3"/>
            <w:vMerge/>
          </w:tcPr>
          <w:p w:rsidR="00BD51CA" w:rsidRPr="00B507F2" w:rsidRDefault="00BD51CA"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266" w:type="dxa"/>
            <w:vMerge/>
          </w:tcPr>
          <w:p w:rsidR="00BD51CA" w:rsidRPr="00B507F2" w:rsidRDefault="00BD51CA" w:rsidP="00C45509">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rsidR="00BD51CA" w:rsidRPr="00B507F2" w:rsidRDefault="00BD51CA" w:rsidP="00C45509">
            <w:pPr>
              <w:spacing w:after="0" w:line="235" w:lineRule="auto"/>
              <w:ind w:left="-57" w:right="-57"/>
              <w:jc w:val="both"/>
              <w:rPr>
                <w:rFonts w:ascii="Times New Roman" w:eastAsia="Times New Roman" w:hAnsi="Times New Roman"/>
                <w:color w:val="000000"/>
                <w:sz w:val="16"/>
                <w:szCs w:val="16"/>
              </w:rPr>
            </w:pPr>
          </w:p>
        </w:tc>
        <w:tc>
          <w:tcPr>
            <w:tcW w:w="642" w:type="dxa"/>
          </w:tcPr>
          <w:p w:rsidR="00BD51CA" w:rsidRPr="00B507F2" w:rsidRDefault="00BD51CA"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993</w:t>
            </w:r>
          </w:p>
        </w:tc>
        <w:tc>
          <w:tcPr>
            <w:tcW w:w="498" w:type="dxa"/>
          </w:tcPr>
          <w:p w:rsidR="00BD51CA" w:rsidRPr="00B507F2" w:rsidRDefault="00BD51CA"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BD51CA" w:rsidRPr="00B507F2" w:rsidRDefault="00BD51CA" w:rsidP="00A46BE7">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94" w:type="dxa"/>
          </w:tcPr>
          <w:p w:rsidR="00BD51CA" w:rsidRPr="00B507F2" w:rsidRDefault="00BD51CA" w:rsidP="00A46B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607" w:type="dxa"/>
            <w:gridSpan w:val="2"/>
          </w:tcPr>
          <w:p w:rsidR="00BD51CA" w:rsidRPr="00B507F2" w:rsidRDefault="00BD51CA" w:rsidP="00C45509">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местны</w:t>
            </w:r>
            <w:r>
              <w:rPr>
                <w:rFonts w:ascii="Times New Roman" w:eastAsia="Times New Roman" w:hAnsi="Times New Roman"/>
                <w:color w:val="000000"/>
                <w:sz w:val="16"/>
                <w:szCs w:val="16"/>
                <w:lang w:eastAsia="ru-RU"/>
              </w:rPr>
              <w:t>й</w:t>
            </w:r>
            <w:r w:rsidRPr="00B507F2">
              <w:rPr>
                <w:rFonts w:ascii="Times New Roman" w:eastAsia="Times New Roman" w:hAnsi="Times New Roman"/>
                <w:color w:val="000000"/>
                <w:sz w:val="16"/>
                <w:szCs w:val="16"/>
                <w:lang w:eastAsia="ru-RU"/>
              </w:rPr>
              <w:t xml:space="preserve"> бюджет</w:t>
            </w:r>
          </w:p>
        </w:tc>
        <w:tc>
          <w:tcPr>
            <w:tcW w:w="709" w:type="dxa"/>
            <w:gridSpan w:val="2"/>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7" w:type="dxa"/>
            <w:gridSpan w:val="2"/>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13" w:type="dxa"/>
            <w:gridSpan w:val="2"/>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shd w:val="clear" w:color="auto" w:fill="FFFFFF"/>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8" w:type="dxa"/>
            <w:shd w:val="clear" w:color="auto" w:fill="FFFFFF"/>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50" w:type="dxa"/>
            <w:shd w:val="clear" w:color="auto" w:fill="FFFFFF"/>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76" w:type="dxa"/>
          </w:tcPr>
          <w:p w:rsidR="00BD51CA" w:rsidRPr="00B507F2"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BD51CA" w:rsidRPr="00B507F2" w:rsidTr="00C45509">
        <w:trPr>
          <w:trHeight w:val="361"/>
        </w:trPr>
        <w:tc>
          <w:tcPr>
            <w:tcW w:w="2086" w:type="dxa"/>
            <w:gridSpan w:val="2"/>
            <w:vMerge w:val="restart"/>
          </w:tcPr>
          <w:p w:rsidR="00BD51CA" w:rsidRPr="00B507F2" w:rsidRDefault="00BD51CA" w:rsidP="00C45509">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Целевой индикатор и показ</w:t>
            </w:r>
            <w:r>
              <w:rPr>
                <w:rFonts w:ascii="Times New Roman" w:eastAsia="Times New Roman" w:hAnsi="Times New Roman"/>
                <w:color w:val="000000"/>
                <w:sz w:val="16"/>
                <w:szCs w:val="16"/>
              </w:rPr>
              <w:t>а</w:t>
            </w:r>
            <w:r>
              <w:rPr>
                <w:rFonts w:ascii="Times New Roman" w:eastAsia="Times New Roman" w:hAnsi="Times New Roman"/>
                <w:color w:val="000000"/>
                <w:sz w:val="16"/>
                <w:szCs w:val="16"/>
              </w:rPr>
              <w:t>тель Муниципальной пр</w:t>
            </w:r>
            <w:r>
              <w:rPr>
                <w:rFonts w:ascii="Times New Roman" w:eastAsia="Times New Roman" w:hAnsi="Times New Roman"/>
                <w:color w:val="000000"/>
                <w:sz w:val="16"/>
                <w:szCs w:val="16"/>
              </w:rPr>
              <w:t>о</w:t>
            </w:r>
            <w:r>
              <w:rPr>
                <w:rFonts w:ascii="Times New Roman" w:eastAsia="Times New Roman" w:hAnsi="Times New Roman"/>
                <w:color w:val="000000"/>
                <w:sz w:val="16"/>
                <w:szCs w:val="16"/>
              </w:rPr>
              <w:t>граммы, подпрограммы, увязанные с основным  мероприятием 2</w:t>
            </w:r>
          </w:p>
        </w:tc>
        <w:tc>
          <w:tcPr>
            <w:tcW w:w="6783" w:type="dxa"/>
            <w:gridSpan w:val="10"/>
          </w:tcPr>
          <w:p w:rsidR="00BD51CA" w:rsidRPr="00B507F2" w:rsidRDefault="00BD51CA" w:rsidP="00B62D5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Темп роста налоговых и неналоговых доходов  бюджета </w:t>
            </w:r>
            <w:r w:rsidR="00B444AF">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Алгашинского</w:t>
            </w:r>
            <w:r>
              <w:rPr>
                <w:rFonts w:ascii="Times New Roman" w:eastAsia="Times New Roman" w:hAnsi="Times New Roman"/>
                <w:color w:val="000000"/>
                <w:sz w:val="16"/>
                <w:szCs w:val="16"/>
              </w:rPr>
              <w:t xml:space="preserve">  сельского пос</w:t>
            </w:r>
            <w:r>
              <w:rPr>
                <w:rFonts w:ascii="Times New Roman" w:eastAsia="Times New Roman" w:hAnsi="Times New Roman"/>
                <w:color w:val="000000"/>
                <w:sz w:val="16"/>
                <w:szCs w:val="16"/>
              </w:rPr>
              <w:t>е</w:t>
            </w:r>
            <w:r>
              <w:rPr>
                <w:rFonts w:ascii="Times New Roman" w:eastAsia="Times New Roman" w:hAnsi="Times New Roman"/>
                <w:color w:val="000000"/>
                <w:sz w:val="16"/>
                <w:szCs w:val="16"/>
              </w:rPr>
              <w:t>ления  Шумерлинского района (к предыдущему году), процентов</w:t>
            </w:r>
          </w:p>
        </w:tc>
        <w:tc>
          <w:tcPr>
            <w:tcW w:w="709" w:type="dxa"/>
            <w:gridSpan w:val="2"/>
          </w:tcPr>
          <w:p w:rsidR="00BD51CA" w:rsidRPr="00B507F2" w:rsidRDefault="00B62D5C"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99,8</w:t>
            </w:r>
          </w:p>
        </w:tc>
        <w:tc>
          <w:tcPr>
            <w:tcW w:w="709" w:type="dxa"/>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100,1</w:t>
            </w:r>
          </w:p>
        </w:tc>
        <w:tc>
          <w:tcPr>
            <w:tcW w:w="720" w:type="dxa"/>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100,3</w:t>
            </w:r>
          </w:p>
        </w:tc>
        <w:tc>
          <w:tcPr>
            <w:tcW w:w="720" w:type="dxa"/>
            <w:gridSpan w:val="3"/>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100,7</w:t>
            </w:r>
          </w:p>
        </w:tc>
        <w:tc>
          <w:tcPr>
            <w:tcW w:w="709" w:type="dxa"/>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101,0</w:t>
            </w:r>
          </w:p>
        </w:tc>
        <w:tc>
          <w:tcPr>
            <w:tcW w:w="709" w:type="dxa"/>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101,3</w:t>
            </w:r>
          </w:p>
        </w:tc>
        <w:tc>
          <w:tcPr>
            <w:tcW w:w="708" w:type="dxa"/>
          </w:tcPr>
          <w:p w:rsidR="00BD51CA" w:rsidRPr="00B507F2" w:rsidRDefault="00B62D5C" w:rsidP="005D6D9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101,7</w:t>
            </w:r>
          </w:p>
        </w:tc>
        <w:tc>
          <w:tcPr>
            <w:tcW w:w="750" w:type="dxa"/>
          </w:tcPr>
          <w:p w:rsidR="00BD51CA" w:rsidRPr="00B507F2" w:rsidRDefault="00B62D5C" w:rsidP="0030338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76" w:type="dxa"/>
          </w:tcPr>
          <w:p w:rsidR="00BD51CA" w:rsidRPr="00B507F2" w:rsidRDefault="00B62D5C"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102,9</w:t>
            </w:r>
          </w:p>
        </w:tc>
      </w:tr>
      <w:tr w:rsidR="00BD51CA" w:rsidRPr="00B507F2" w:rsidTr="00C45509">
        <w:trPr>
          <w:trHeight w:val="195"/>
        </w:trPr>
        <w:tc>
          <w:tcPr>
            <w:tcW w:w="2086" w:type="dxa"/>
            <w:gridSpan w:val="2"/>
            <w:vMerge/>
          </w:tcPr>
          <w:p w:rsidR="00BD51CA" w:rsidRDefault="00BD51CA" w:rsidP="00C45509">
            <w:pPr>
              <w:spacing w:after="0" w:line="235" w:lineRule="auto"/>
              <w:ind w:left="-113" w:right="-113"/>
              <w:rPr>
                <w:rFonts w:ascii="Times New Roman" w:eastAsia="Times New Roman" w:hAnsi="Times New Roman"/>
                <w:color w:val="000000"/>
                <w:sz w:val="16"/>
                <w:szCs w:val="16"/>
              </w:rPr>
            </w:pPr>
          </w:p>
        </w:tc>
        <w:tc>
          <w:tcPr>
            <w:tcW w:w="6783" w:type="dxa"/>
            <w:gridSpan w:val="10"/>
          </w:tcPr>
          <w:p w:rsidR="00BD51CA" w:rsidRDefault="00BD51CA" w:rsidP="00B62D5C">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Доля расходов на обслуживание муниципального долга </w:t>
            </w:r>
            <w:r w:rsidR="0030338B">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w:t>
            </w:r>
            <w:proofErr w:type="gramStart"/>
            <w:r w:rsidR="00B62D5C">
              <w:rPr>
                <w:rFonts w:ascii="Times New Roman" w:eastAsia="Times New Roman" w:hAnsi="Times New Roman"/>
                <w:color w:val="000000"/>
                <w:sz w:val="16"/>
                <w:szCs w:val="16"/>
              </w:rPr>
              <w:t>о-</w:t>
            </w:r>
            <w:proofErr w:type="gramEnd"/>
            <w:r w:rsidR="00B62D5C">
              <w:rPr>
                <w:rFonts w:ascii="Times New Roman" w:eastAsia="Times New Roman" w:hAnsi="Times New Roman"/>
                <w:color w:val="000000"/>
                <w:sz w:val="16"/>
                <w:szCs w:val="16"/>
              </w:rPr>
              <w:t xml:space="preserve"> </w:t>
            </w:r>
            <w:r w:rsidR="005C58FD">
              <w:rPr>
                <w:rFonts w:ascii="Times New Roman" w:eastAsia="Times New Roman" w:hAnsi="Times New Roman"/>
                <w:color w:val="000000"/>
                <w:sz w:val="16"/>
                <w:szCs w:val="16"/>
              </w:rPr>
              <w:t>Алгашинского</w:t>
            </w:r>
            <w:r w:rsidR="005D6D93">
              <w:rPr>
                <w:rFonts w:ascii="Times New Roman" w:eastAsia="Times New Roman" w:hAnsi="Times New Roman"/>
                <w:color w:val="000000"/>
                <w:sz w:val="16"/>
                <w:szCs w:val="16"/>
              </w:rPr>
              <w:t xml:space="preserve"> </w:t>
            </w:r>
            <w:r w:rsidR="0030338B">
              <w:rPr>
                <w:rFonts w:ascii="Times New Roman" w:eastAsia="Times New Roman" w:hAnsi="Times New Roman"/>
                <w:color w:val="000000"/>
                <w:sz w:val="16"/>
                <w:szCs w:val="16"/>
              </w:rPr>
              <w:t xml:space="preserve"> сельского пос</w:t>
            </w:r>
            <w:r w:rsidR="0030338B">
              <w:rPr>
                <w:rFonts w:ascii="Times New Roman" w:eastAsia="Times New Roman" w:hAnsi="Times New Roman"/>
                <w:color w:val="000000"/>
                <w:sz w:val="16"/>
                <w:szCs w:val="16"/>
              </w:rPr>
              <w:t>е</w:t>
            </w:r>
            <w:r w:rsidR="0030338B">
              <w:rPr>
                <w:rFonts w:ascii="Times New Roman" w:eastAsia="Times New Roman" w:hAnsi="Times New Roman"/>
                <w:color w:val="000000"/>
                <w:sz w:val="16"/>
                <w:szCs w:val="16"/>
              </w:rPr>
              <w:t xml:space="preserve">ления </w:t>
            </w:r>
            <w:r>
              <w:rPr>
                <w:rFonts w:ascii="Times New Roman" w:eastAsia="Times New Roman" w:hAnsi="Times New Roman"/>
                <w:color w:val="000000"/>
                <w:sz w:val="16"/>
                <w:szCs w:val="16"/>
              </w:rPr>
              <w:t xml:space="preserve">Шумерлинского района в объеме расходов бюджета </w:t>
            </w:r>
            <w:r w:rsidR="0030338B">
              <w:rPr>
                <w:rFonts w:ascii="Times New Roman" w:eastAsia="Times New Roman" w:hAnsi="Times New Roman"/>
                <w:color w:val="000000"/>
                <w:sz w:val="16"/>
                <w:szCs w:val="16"/>
              </w:rPr>
              <w:t xml:space="preserve"> </w:t>
            </w:r>
            <w:r w:rsidR="00B62D5C">
              <w:rPr>
                <w:rFonts w:ascii="Times New Roman" w:eastAsia="Times New Roman" w:hAnsi="Times New Roman"/>
                <w:color w:val="000000"/>
                <w:sz w:val="16"/>
                <w:szCs w:val="16"/>
              </w:rPr>
              <w:t>Русско- Алгашинского</w:t>
            </w:r>
            <w:r w:rsidR="005D6D93">
              <w:rPr>
                <w:rFonts w:ascii="Times New Roman" w:eastAsia="Times New Roman" w:hAnsi="Times New Roman"/>
                <w:color w:val="000000"/>
                <w:sz w:val="16"/>
                <w:szCs w:val="16"/>
              </w:rPr>
              <w:t xml:space="preserve"> </w:t>
            </w:r>
            <w:r w:rsidR="0030338B">
              <w:rPr>
                <w:rFonts w:ascii="Times New Roman" w:eastAsia="Times New Roman" w:hAnsi="Times New Roman"/>
                <w:color w:val="000000"/>
                <w:sz w:val="16"/>
                <w:szCs w:val="16"/>
              </w:rPr>
              <w:t xml:space="preserve"> сельского поселения </w:t>
            </w:r>
            <w:r>
              <w:rPr>
                <w:rFonts w:ascii="Times New Roman" w:eastAsia="Times New Roman" w:hAnsi="Times New Roman"/>
                <w:color w:val="000000"/>
                <w:sz w:val="16"/>
                <w:szCs w:val="16"/>
              </w:rPr>
              <w:t>Шумерлинского района , за исключением объема расходов, которые осуществляются за счет субвенций, предоставляемых из бюджетов бюджетной системы РФ, процентов</w:t>
            </w:r>
          </w:p>
        </w:tc>
        <w:tc>
          <w:tcPr>
            <w:tcW w:w="709" w:type="dxa"/>
            <w:gridSpan w:val="2"/>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0"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20" w:type="dxa"/>
            <w:gridSpan w:val="3"/>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9"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08"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50"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776" w:type="dxa"/>
          </w:tcPr>
          <w:p w:rsidR="00BD51CA" w:rsidRDefault="00BD51CA" w:rsidP="00C45509">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30338B" w:rsidRPr="00B507F2" w:rsidTr="00C45509">
        <w:tc>
          <w:tcPr>
            <w:tcW w:w="697" w:type="dxa"/>
            <w:vMerge w:val="restart"/>
          </w:tcPr>
          <w:p w:rsidR="0030338B" w:rsidRPr="00B507F2" w:rsidRDefault="0030338B" w:rsidP="00C45509">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2.1</w:t>
            </w:r>
          </w:p>
        </w:tc>
        <w:tc>
          <w:tcPr>
            <w:tcW w:w="1401" w:type="dxa"/>
            <w:gridSpan w:val="3"/>
            <w:vMerge w:val="restart"/>
          </w:tcPr>
          <w:p w:rsidR="0030338B" w:rsidRPr="00B507F2" w:rsidRDefault="0030338B"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w:t>
            </w:r>
            <w:r w:rsidRPr="00B507F2">
              <w:rPr>
                <w:rFonts w:ascii="Times New Roman" w:eastAsia="Times New Roman" w:hAnsi="Times New Roman"/>
                <w:color w:val="000000"/>
                <w:sz w:val="16"/>
                <w:szCs w:val="16"/>
              </w:rPr>
              <w:t>н</w:t>
            </w:r>
            <w:r w:rsidRPr="00B507F2">
              <w:rPr>
                <w:rFonts w:ascii="Times New Roman" w:eastAsia="Times New Roman" w:hAnsi="Times New Roman"/>
                <w:color w:val="000000"/>
                <w:sz w:val="16"/>
                <w:szCs w:val="16"/>
              </w:rPr>
              <w:t>ского учета на территориях, где отсутствуют военные комисс</w:t>
            </w:r>
            <w:r w:rsidRPr="00B507F2">
              <w:rPr>
                <w:rFonts w:ascii="Times New Roman" w:eastAsia="Times New Roman" w:hAnsi="Times New Roman"/>
                <w:color w:val="000000"/>
                <w:sz w:val="16"/>
                <w:szCs w:val="16"/>
              </w:rPr>
              <w:t>а</w:t>
            </w:r>
            <w:r w:rsidRPr="00B507F2">
              <w:rPr>
                <w:rFonts w:ascii="Times New Roman" w:eastAsia="Times New Roman" w:hAnsi="Times New Roman"/>
                <w:color w:val="000000"/>
                <w:sz w:val="16"/>
                <w:szCs w:val="16"/>
              </w:rPr>
              <w:t>риаты, за счет субвенции, пред</w:t>
            </w:r>
            <w:r w:rsidRPr="00B507F2">
              <w:rPr>
                <w:rFonts w:ascii="Times New Roman" w:eastAsia="Times New Roman" w:hAnsi="Times New Roman"/>
                <w:color w:val="000000"/>
                <w:sz w:val="16"/>
                <w:szCs w:val="16"/>
              </w:rPr>
              <w:t>о</w:t>
            </w:r>
            <w:r w:rsidRPr="00B507F2">
              <w:rPr>
                <w:rFonts w:ascii="Times New Roman" w:eastAsia="Times New Roman" w:hAnsi="Times New Roman"/>
                <w:color w:val="000000"/>
                <w:sz w:val="16"/>
                <w:szCs w:val="16"/>
              </w:rPr>
              <w:t>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266" w:type="dxa"/>
            <w:vMerge w:val="restart"/>
          </w:tcPr>
          <w:p w:rsidR="0030338B" w:rsidRPr="00B507F2" w:rsidRDefault="0030338B" w:rsidP="00C45509">
            <w:pPr>
              <w:spacing w:after="0" w:line="240" w:lineRule="auto"/>
              <w:ind w:left="-57" w:right="-57"/>
              <w:jc w:val="both"/>
              <w:rPr>
                <w:rFonts w:ascii="Times New Roman" w:eastAsia="Times New Roman" w:hAnsi="Times New Roman"/>
                <w:color w:val="000000"/>
                <w:sz w:val="16"/>
                <w:szCs w:val="16"/>
              </w:rPr>
            </w:pPr>
          </w:p>
        </w:tc>
        <w:tc>
          <w:tcPr>
            <w:tcW w:w="1272" w:type="dxa"/>
            <w:vMerge w:val="restart"/>
          </w:tcPr>
          <w:p w:rsidR="0030338B" w:rsidRPr="00B507F2" w:rsidRDefault="0030338B" w:rsidP="00C4550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w:t>
            </w:r>
          </w:p>
        </w:tc>
        <w:tc>
          <w:tcPr>
            <w:tcW w:w="642" w:type="dxa"/>
          </w:tcPr>
          <w:p w:rsidR="0030338B" w:rsidRPr="00B507F2" w:rsidRDefault="0030338B"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30338B" w:rsidRPr="00B507F2" w:rsidRDefault="0030338B"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30338B" w:rsidRPr="00B507F2" w:rsidRDefault="0030338B"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30338B" w:rsidRPr="00B507F2" w:rsidRDefault="0030338B"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30338B" w:rsidRPr="00BD51CA" w:rsidRDefault="0030338B"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D51CA">
              <w:rPr>
                <w:rFonts w:ascii="Times New Roman" w:eastAsia="Times New Roman" w:hAnsi="Times New Roman"/>
                <w:bCs/>
                <w:color w:val="000000"/>
                <w:sz w:val="16"/>
                <w:szCs w:val="16"/>
              </w:rPr>
              <w:t>всего</w:t>
            </w:r>
          </w:p>
        </w:tc>
        <w:tc>
          <w:tcPr>
            <w:tcW w:w="709" w:type="dxa"/>
            <w:gridSpan w:val="2"/>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09"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27" w:type="dxa"/>
            <w:gridSpan w:val="2"/>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13" w:type="dxa"/>
            <w:gridSpan w:val="2"/>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09"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09"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08"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89,0</w:t>
            </w:r>
          </w:p>
        </w:tc>
        <w:tc>
          <w:tcPr>
            <w:tcW w:w="750"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445,0</w:t>
            </w:r>
          </w:p>
        </w:tc>
        <w:tc>
          <w:tcPr>
            <w:tcW w:w="776" w:type="dxa"/>
          </w:tcPr>
          <w:p w:rsidR="0030338B" w:rsidRPr="0030338B" w:rsidRDefault="0030338B" w:rsidP="00E04816">
            <w:pPr>
              <w:spacing w:after="0" w:line="240" w:lineRule="auto"/>
              <w:ind w:left="-113" w:right="-113"/>
              <w:jc w:val="center"/>
              <w:rPr>
                <w:rFonts w:ascii="Times New Roman" w:eastAsia="Times New Roman" w:hAnsi="Times New Roman"/>
                <w:color w:val="000000"/>
                <w:sz w:val="16"/>
                <w:szCs w:val="16"/>
              </w:rPr>
            </w:pPr>
            <w:r w:rsidRPr="0030338B">
              <w:rPr>
                <w:rFonts w:ascii="Times New Roman" w:eastAsia="Times New Roman" w:hAnsi="Times New Roman"/>
                <w:color w:val="000000"/>
                <w:sz w:val="16"/>
                <w:szCs w:val="16"/>
              </w:rPr>
              <w:t>445,0</w:t>
            </w:r>
          </w:p>
        </w:tc>
      </w:tr>
      <w:tr w:rsidR="0030338B" w:rsidRPr="00B507F2" w:rsidTr="00C45509">
        <w:tc>
          <w:tcPr>
            <w:tcW w:w="697" w:type="dxa"/>
            <w:vMerge/>
          </w:tcPr>
          <w:p w:rsidR="0030338B" w:rsidRPr="00B507F2" w:rsidRDefault="0030338B"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30338B" w:rsidRPr="00B507F2" w:rsidRDefault="0030338B" w:rsidP="00C4550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66" w:type="dxa"/>
            <w:vMerge/>
          </w:tcPr>
          <w:p w:rsidR="0030338B" w:rsidRPr="00B507F2" w:rsidRDefault="0030338B"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30338B" w:rsidRPr="00B507F2" w:rsidRDefault="0030338B"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30338B" w:rsidRPr="00B507F2" w:rsidRDefault="0030338B"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993</w:t>
            </w:r>
          </w:p>
        </w:tc>
        <w:tc>
          <w:tcPr>
            <w:tcW w:w="498" w:type="dxa"/>
          </w:tcPr>
          <w:p w:rsidR="0030338B" w:rsidRPr="00B507F2" w:rsidRDefault="0030338B"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0338B" w:rsidRPr="00B507F2" w:rsidRDefault="0030338B" w:rsidP="00C45509">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w:t>
            </w:r>
            <w:r>
              <w:rPr>
                <w:rFonts w:ascii="Times New Roman" w:eastAsia="Times New Roman" w:hAnsi="Times New Roman"/>
                <w:color w:val="000000"/>
                <w:sz w:val="16"/>
                <w:szCs w:val="16"/>
              </w:rPr>
              <w:t>0</w:t>
            </w:r>
          </w:p>
        </w:tc>
        <w:tc>
          <w:tcPr>
            <w:tcW w:w="494" w:type="dxa"/>
          </w:tcPr>
          <w:p w:rsidR="0030338B" w:rsidRPr="00B507F2" w:rsidRDefault="0030338B" w:rsidP="00C45509">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607" w:type="dxa"/>
            <w:gridSpan w:val="2"/>
          </w:tcPr>
          <w:p w:rsidR="0030338B" w:rsidRPr="00B507F2" w:rsidRDefault="0030338B" w:rsidP="00C4550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709" w:type="dxa"/>
            <w:gridSpan w:val="2"/>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27" w:type="dxa"/>
            <w:gridSpan w:val="2"/>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13" w:type="dxa"/>
            <w:gridSpan w:val="2"/>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9"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08"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89,0</w:t>
            </w:r>
          </w:p>
        </w:tc>
        <w:tc>
          <w:tcPr>
            <w:tcW w:w="750"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c>
          <w:tcPr>
            <w:tcW w:w="776" w:type="dxa"/>
          </w:tcPr>
          <w:p w:rsidR="0030338B" w:rsidRPr="00B507F2" w:rsidRDefault="0030338B" w:rsidP="00E0481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445,0</w:t>
            </w:r>
          </w:p>
        </w:tc>
      </w:tr>
      <w:tr w:rsidR="00BD51CA" w:rsidRPr="00B507F2" w:rsidTr="00C45509">
        <w:tc>
          <w:tcPr>
            <w:tcW w:w="697" w:type="dxa"/>
            <w:vMerge/>
          </w:tcPr>
          <w:p w:rsidR="00BD51CA" w:rsidRPr="00B507F2" w:rsidRDefault="00BD51CA" w:rsidP="00C45509">
            <w:pPr>
              <w:spacing w:after="0" w:line="240" w:lineRule="auto"/>
              <w:ind w:left="-57" w:right="-57"/>
              <w:jc w:val="both"/>
              <w:rPr>
                <w:rFonts w:ascii="Times New Roman" w:eastAsia="Times New Roman" w:hAnsi="Times New Roman"/>
                <w:color w:val="000000"/>
                <w:sz w:val="16"/>
                <w:szCs w:val="16"/>
              </w:rPr>
            </w:pPr>
          </w:p>
        </w:tc>
        <w:tc>
          <w:tcPr>
            <w:tcW w:w="1401" w:type="dxa"/>
            <w:gridSpan w:val="3"/>
            <w:vMerge/>
          </w:tcPr>
          <w:p w:rsidR="00BD51CA" w:rsidRPr="00B507F2" w:rsidRDefault="00BD51CA" w:rsidP="00C45509">
            <w:pPr>
              <w:spacing w:after="0" w:line="240" w:lineRule="auto"/>
              <w:ind w:left="-57" w:right="-57"/>
              <w:jc w:val="both"/>
              <w:rPr>
                <w:rFonts w:ascii="Times New Roman" w:eastAsia="Times New Roman" w:hAnsi="Times New Roman"/>
                <w:color w:val="000000"/>
                <w:sz w:val="16"/>
                <w:szCs w:val="16"/>
              </w:rPr>
            </w:pPr>
          </w:p>
        </w:tc>
        <w:tc>
          <w:tcPr>
            <w:tcW w:w="1266" w:type="dxa"/>
            <w:vMerge/>
          </w:tcPr>
          <w:p w:rsidR="00BD51CA" w:rsidRPr="00B507F2" w:rsidRDefault="00BD51CA" w:rsidP="00C45509">
            <w:pPr>
              <w:spacing w:after="0" w:line="240" w:lineRule="auto"/>
              <w:ind w:left="-57" w:right="-57"/>
              <w:jc w:val="both"/>
              <w:rPr>
                <w:rFonts w:ascii="Times New Roman" w:eastAsia="Times New Roman" w:hAnsi="Times New Roman"/>
                <w:color w:val="000000"/>
                <w:sz w:val="16"/>
                <w:szCs w:val="16"/>
              </w:rPr>
            </w:pPr>
          </w:p>
        </w:tc>
        <w:tc>
          <w:tcPr>
            <w:tcW w:w="1272" w:type="dxa"/>
            <w:vMerge/>
          </w:tcPr>
          <w:p w:rsidR="00BD51CA" w:rsidRPr="00B507F2" w:rsidRDefault="00BD51CA" w:rsidP="00C45509">
            <w:pPr>
              <w:spacing w:after="0" w:line="240" w:lineRule="auto"/>
              <w:ind w:left="-57" w:right="-57"/>
              <w:jc w:val="both"/>
              <w:rPr>
                <w:rFonts w:ascii="Times New Roman" w:eastAsia="Times New Roman" w:hAnsi="Times New Roman"/>
                <w:color w:val="000000"/>
                <w:sz w:val="16"/>
                <w:szCs w:val="16"/>
              </w:rPr>
            </w:pPr>
          </w:p>
        </w:tc>
        <w:tc>
          <w:tcPr>
            <w:tcW w:w="642" w:type="dxa"/>
          </w:tcPr>
          <w:p w:rsidR="00BD51CA" w:rsidRPr="00B507F2" w:rsidRDefault="00BD51CA"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8" w:type="dxa"/>
          </w:tcPr>
          <w:p w:rsidR="00BD51CA" w:rsidRPr="00B507F2" w:rsidRDefault="00BD51CA"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494" w:type="dxa"/>
          </w:tcPr>
          <w:p w:rsidR="00BD51CA" w:rsidRPr="00B507F2" w:rsidRDefault="00BD51CA" w:rsidP="00C4550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607" w:type="dxa"/>
            <w:gridSpan w:val="2"/>
          </w:tcPr>
          <w:p w:rsidR="00BD51CA" w:rsidRPr="00B507F2" w:rsidRDefault="00BD51CA" w:rsidP="00C4550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местные бюджеты</w:t>
            </w:r>
          </w:p>
        </w:tc>
        <w:tc>
          <w:tcPr>
            <w:tcW w:w="709" w:type="dxa"/>
            <w:gridSpan w:val="2"/>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27" w:type="dxa"/>
            <w:gridSpan w:val="2"/>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13" w:type="dxa"/>
            <w:gridSpan w:val="2"/>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9" w:type="dxa"/>
            <w:shd w:val="clear" w:color="auto" w:fill="FFFFFF"/>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08" w:type="dxa"/>
            <w:shd w:val="clear" w:color="auto" w:fill="FFFFFF"/>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50" w:type="dxa"/>
            <w:shd w:val="clear" w:color="auto" w:fill="FFFFFF"/>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c>
          <w:tcPr>
            <w:tcW w:w="776" w:type="dxa"/>
          </w:tcPr>
          <w:p w:rsidR="00BD51CA" w:rsidRPr="00B507F2" w:rsidRDefault="00BD51CA" w:rsidP="00C4550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0,0</w:t>
            </w:r>
          </w:p>
        </w:tc>
      </w:tr>
    </w:tbl>
    <w:p w:rsidR="00C45509" w:rsidRPr="00647215" w:rsidRDefault="00C45509" w:rsidP="00C45509">
      <w:pPr>
        <w:spacing w:after="0" w:line="240" w:lineRule="auto"/>
        <w:rPr>
          <w:rFonts w:ascii="Times New Roman" w:hAnsi="Times New Roman"/>
          <w:sz w:val="26"/>
        </w:rPr>
      </w:pPr>
    </w:p>
    <w:p w:rsidR="00C45509" w:rsidRPr="00647215" w:rsidRDefault="00C45509" w:rsidP="00C45509">
      <w:pPr>
        <w:spacing w:after="0" w:line="240" w:lineRule="auto"/>
        <w:rPr>
          <w:rFonts w:ascii="Times New Roman" w:hAnsi="Times New Roman"/>
          <w:sz w:val="26"/>
        </w:rPr>
      </w:pPr>
    </w:p>
    <w:p w:rsidR="00FD6967" w:rsidRPr="00287963" w:rsidRDefault="00FD6967" w:rsidP="00C45509">
      <w:pPr>
        <w:spacing w:after="0" w:line="240" w:lineRule="auto"/>
        <w:jc w:val="center"/>
        <w:rPr>
          <w:rFonts w:ascii="Times New Roman" w:hAnsi="Times New Roman"/>
          <w:sz w:val="26"/>
          <w:szCs w:val="26"/>
        </w:rPr>
      </w:pPr>
    </w:p>
    <w:sectPr w:rsidR="00FD6967" w:rsidRPr="00287963" w:rsidSect="00C45509">
      <w:pgSz w:w="16838" w:h="11905" w:orient="landscape"/>
      <w:pgMar w:top="1417" w:right="1134" w:bottom="1134" w:left="1134" w:header="992"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47" w:rsidRDefault="00993A47">
      <w:pPr>
        <w:spacing w:after="0" w:line="240" w:lineRule="auto"/>
      </w:pPr>
      <w:r>
        <w:separator/>
      </w:r>
    </w:p>
  </w:endnote>
  <w:endnote w:type="continuationSeparator" w:id="0">
    <w:p w:rsidR="00993A47" w:rsidRDefault="0099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56" w:rsidRDefault="00371856"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71856" w:rsidRDefault="00371856"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56" w:rsidRPr="003775CE" w:rsidRDefault="00371856"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56" w:rsidRPr="001E228C" w:rsidRDefault="00371856"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47" w:rsidRDefault="00993A47">
      <w:pPr>
        <w:spacing w:after="0" w:line="240" w:lineRule="auto"/>
      </w:pPr>
      <w:r>
        <w:separator/>
      </w:r>
    </w:p>
  </w:footnote>
  <w:footnote w:type="continuationSeparator" w:id="0">
    <w:p w:rsidR="00993A47" w:rsidRDefault="00993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56" w:rsidRDefault="00371856"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71856" w:rsidRDefault="0037185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56" w:rsidRPr="00355605" w:rsidRDefault="00371856" w:rsidP="00FF1873">
    <w:pPr>
      <w:pStyle w:val="aa"/>
      <w:framePr w:wrap="around" w:vAnchor="text" w:hAnchor="margin" w:xAlign="center" w:y="1"/>
      <w:spacing w:after="0" w:line="240" w:lineRule="auto"/>
      <w:rPr>
        <w:rStyle w:val="afd"/>
        <w:rFonts w:ascii="Times New Roman" w:hAnsi="Times New Roman"/>
        <w:sz w:val="24"/>
        <w:szCs w:val="24"/>
      </w:rPr>
    </w:pPr>
    <w:r w:rsidRPr="00355605">
      <w:rPr>
        <w:rStyle w:val="afd"/>
        <w:rFonts w:ascii="Times New Roman" w:hAnsi="Times New Roman"/>
        <w:sz w:val="24"/>
        <w:szCs w:val="24"/>
      </w:rPr>
      <w:fldChar w:fldCharType="begin"/>
    </w:r>
    <w:r w:rsidRPr="00355605">
      <w:rPr>
        <w:rStyle w:val="afd"/>
        <w:rFonts w:ascii="Times New Roman" w:hAnsi="Times New Roman"/>
        <w:sz w:val="24"/>
        <w:szCs w:val="24"/>
      </w:rPr>
      <w:instrText xml:space="preserve">PAGE  </w:instrText>
    </w:r>
    <w:r w:rsidRPr="00355605">
      <w:rPr>
        <w:rStyle w:val="afd"/>
        <w:rFonts w:ascii="Times New Roman" w:hAnsi="Times New Roman"/>
        <w:sz w:val="24"/>
        <w:szCs w:val="24"/>
      </w:rPr>
      <w:fldChar w:fldCharType="separate"/>
    </w:r>
    <w:r w:rsidR="00243D14">
      <w:rPr>
        <w:rStyle w:val="afd"/>
        <w:rFonts w:ascii="Times New Roman" w:hAnsi="Times New Roman"/>
        <w:noProof/>
        <w:sz w:val="24"/>
        <w:szCs w:val="24"/>
      </w:rPr>
      <w:t>4</w:t>
    </w:r>
    <w:r w:rsidRPr="00355605">
      <w:rPr>
        <w:rStyle w:val="afd"/>
        <w:rFonts w:ascii="Times New Roman" w:hAnsi="Times New Roman"/>
        <w:sz w:val="24"/>
        <w:szCs w:val="24"/>
      </w:rPr>
      <w:fldChar w:fldCharType="end"/>
    </w:r>
  </w:p>
  <w:p w:rsidR="00371856" w:rsidRPr="00355605" w:rsidRDefault="00371856"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4">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6">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4"/>
  </w:num>
  <w:num w:numId="2">
    <w:abstractNumId w:val="5"/>
  </w:num>
  <w:num w:numId="3">
    <w:abstractNumId w:val="27"/>
  </w:num>
  <w:num w:numId="4">
    <w:abstractNumId w:val="24"/>
  </w:num>
  <w:num w:numId="5">
    <w:abstractNumId w:val="2"/>
  </w:num>
  <w:num w:numId="6">
    <w:abstractNumId w:val="26"/>
  </w:num>
  <w:num w:numId="7">
    <w:abstractNumId w:val="1"/>
  </w:num>
  <w:num w:numId="8">
    <w:abstractNumId w:val="0"/>
  </w:num>
  <w:num w:numId="9">
    <w:abstractNumId w:val="23"/>
  </w:num>
  <w:num w:numId="10">
    <w:abstractNumId w:val="21"/>
  </w:num>
  <w:num w:numId="11">
    <w:abstractNumId w:val="25"/>
  </w:num>
  <w:num w:numId="12">
    <w:abstractNumId w:val="30"/>
  </w:num>
  <w:num w:numId="13">
    <w:abstractNumId w:val="19"/>
  </w:num>
  <w:num w:numId="14">
    <w:abstractNumId w:val="16"/>
  </w:num>
  <w:num w:numId="15">
    <w:abstractNumId w:val="14"/>
  </w:num>
  <w:num w:numId="16">
    <w:abstractNumId w:val="3"/>
  </w:num>
  <w:num w:numId="17">
    <w:abstractNumId w:val="20"/>
  </w:num>
  <w:num w:numId="18">
    <w:abstractNumId w:val="6"/>
  </w:num>
  <w:num w:numId="19">
    <w:abstractNumId w:val="17"/>
  </w:num>
  <w:num w:numId="20">
    <w:abstractNumId w:val="29"/>
  </w:num>
  <w:num w:numId="21">
    <w:abstractNumId w:val="22"/>
  </w:num>
  <w:num w:numId="22">
    <w:abstractNumId w:val="18"/>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2"/>
  </w:num>
  <w:num w:numId="27">
    <w:abstractNumId w:val="13"/>
  </w:num>
  <w:num w:numId="28">
    <w:abstractNumId w:val="8"/>
  </w:num>
  <w:num w:numId="29">
    <w:abstractNumId w:val="33"/>
  </w:num>
  <w:num w:numId="30">
    <w:abstractNumId w:val="4"/>
  </w:num>
  <w:num w:numId="31">
    <w:abstractNumId w:val="31"/>
  </w:num>
  <w:num w:numId="32">
    <w:abstractNumId w:val="28"/>
  </w:num>
  <w:num w:numId="33">
    <w:abstractNumId w:val="15"/>
  </w:num>
  <w:num w:numId="34">
    <w:abstractNumId w:val="12"/>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autoHyphenation/>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63B8"/>
    <w:rsid w:val="00011547"/>
    <w:rsid w:val="00014EDD"/>
    <w:rsid w:val="0001650D"/>
    <w:rsid w:val="00017275"/>
    <w:rsid w:val="00020BB1"/>
    <w:rsid w:val="00020C4E"/>
    <w:rsid w:val="00021C74"/>
    <w:rsid w:val="0002320F"/>
    <w:rsid w:val="00024DBB"/>
    <w:rsid w:val="00024FBA"/>
    <w:rsid w:val="00027606"/>
    <w:rsid w:val="000313E7"/>
    <w:rsid w:val="000326D2"/>
    <w:rsid w:val="000354C8"/>
    <w:rsid w:val="000356F6"/>
    <w:rsid w:val="00036AD1"/>
    <w:rsid w:val="00036DF9"/>
    <w:rsid w:val="00036F7C"/>
    <w:rsid w:val="00041F0C"/>
    <w:rsid w:val="000420E9"/>
    <w:rsid w:val="00045510"/>
    <w:rsid w:val="00046EF7"/>
    <w:rsid w:val="00050076"/>
    <w:rsid w:val="00051ED6"/>
    <w:rsid w:val="00051F9B"/>
    <w:rsid w:val="00052EB5"/>
    <w:rsid w:val="000535BD"/>
    <w:rsid w:val="00053CD5"/>
    <w:rsid w:val="00053E42"/>
    <w:rsid w:val="00055A20"/>
    <w:rsid w:val="000569E3"/>
    <w:rsid w:val="00056DA5"/>
    <w:rsid w:val="00057163"/>
    <w:rsid w:val="00060079"/>
    <w:rsid w:val="000603F3"/>
    <w:rsid w:val="0006136E"/>
    <w:rsid w:val="00061BDC"/>
    <w:rsid w:val="00061DD8"/>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5C2E"/>
    <w:rsid w:val="00086466"/>
    <w:rsid w:val="00090128"/>
    <w:rsid w:val="0009059B"/>
    <w:rsid w:val="000929FF"/>
    <w:rsid w:val="00092F31"/>
    <w:rsid w:val="00094093"/>
    <w:rsid w:val="00094C4A"/>
    <w:rsid w:val="000972D6"/>
    <w:rsid w:val="000978AB"/>
    <w:rsid w:val="00097C63"/>
    <w:rsid w:val="000A2DE4"/>
    <w:rsid w:val="000A630B"/>
    <w:rsid w:val="000A68D6"/>
    <w:rsid w:val="000B2295"/>
    <w:rsid w:val="000B2298"/>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125D"/>
    <w:rsid w:val="000E4E73"/>
    <w:rsid w:val="000E56E8"/>
    <w:rsid w:val="000E6A31"/>
    <w:rsid w:val="000E6D01"/>
    <w:rsid w:val="000E708A"/>
    <w:rsid w:val="000F14B6"/>
    <w:rsid w:val="000F19E6"/>
    <w:rsid w:val="000F22CA"/>
    <w:rsid w:val="000F24F4"/>
    <w:rsid w:val="000F5689"/>
    <w:rsid w:val="000F59CE"/>
    <w:rsid w:val="000F6195"/>
    <w:rsid w:val="000F642A"/>
    <w:rsid w:val="000F6AB9"/>
    <w:rsid w:val="000F710B"/>
    <w:rsid w:val="000F79EF"/>
    <w:rsid w:val="001010B3"/>
    <w:rsid w:val="00101CDC"/>
    <w:rsid w:val="00105860"/>
    <w:rsid w:val="00105EC7"/>
    <w:rsid w:val="001067BD"/>
    <w:rsid w:val="00112164"/>
    <w:rsid w:val="00113F2D"/>
    <w:rsid w:val="00114717"/>
    <w:rsid w:val="00115A54"/>
    <w:rsid w:val="00120C05"/>
    <w:rsid w:val="00123DB4"/>
    <w:rsid w:val="00125904"/>
    <w:rsid w:val="0012668A"/>
    <w:rsid w:val="00127505"/>
    <w:rsid w:val="00132766"/>
    <w:rsid w:val="00133818"/>
    <w:rsid w:val="00136D63"/>
    <w:rsid w:val="00136E6E"/>
    <w:rsid w:val="001402F0"/>
    <w:rsid w:val="00141F06"/>
    <w:rsid w:val="00142474"/>
    <w:rsid w:val="00146B15"/>
    <w:rsid w:val="00146CAE"/>
    <w:rsid w:val="001471B7"/>
    <w:rsid w:val="00147404"/>
    <w:rsid w:val="001503E6"/>
    <w:rsid w:val="00150B7D"/>
    <w:rsid w:val="001523E5"/>
    <w:rsid w:val="00152D9C"/>
    <w:rsid w:val="00154170"/>
    <w:rsid w:val="001554A5"/>
    <w:rsid w:val="001554D7"/>
    <w:rsid w:val="001555B7"/>
    <w:rsid w:val="00156641"/>
    <w:rsid w:val="00161265"/>
    <w:rsid w:val="00162AFD"/>
    <w:rsid w:val="00163EE4"/>
    <w:rsid w:val="00165C92"/>
    <w:rsid w:val="00166533"/>
    <w:rsid w:val="00166C2E"/>
    <w:rsid w:val="00166C42"/>
    <w:rsid w:val="00166FF1"/>
    <w:rsid w:val="00167690"/>
    <w:rsid w:val="0016797D"/>
    <w:rsid w:val="00170063"/>
    <w:rsid w:val="0017045F"/>
    <w:rsid w:val="0017129A"/>
    <w:rsid w:val="001719EC"/>
    <w:rsid w:val="00172537"/>
    <w:rsid w:val="00172A7F"/>
    <w:rsid w:val="00173019"/>
    <w:rsid w:val="0017313E"/>
    <w:rsid w:val="001762CD"/>
    <w:rsid w:val="00176AA1"/>
    <w:rsid w:val="00177DF2"/>
    <w:rsid w:val="0018071F"/>
    <w:rsid w:val="00182EB2"/>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6EC"/>
    <w:rsid w:val="001B688A"/>
    <w:rsid w:val="001B7305"/>
    <w:rsid w:val="001C17D5"/>
    <w:rsid w:val="001C1B1B"/>
    <w:rsid w:val="001C43D1"/>
    <w:rsid w:val="001C54AD"/>
    <w:rsid w:val="001C6513"/>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5C6B"/>
    <w:rsid w:val="001F73C2"/>
    <w:rsid w:val="001F7513"/>
    <w:rsid w:val="00200114"/>
    <w:rsid w:val="00200855"/>
    <w:rsid w:val="00201E3A"/>
    <w:rsid w:val="002028EB"/>
    <w:rsid w:val="00202D46"/>
    <w:rsid w:val="00204164"/>
    <w:rsid w:val="002047EF"/>
    <w:rsid w:val="00205620"/>
    <w:rsid w:val="002068E9"/>
    <w:rsid w:val="002119EB"/>
    <w:rsid w:val="00213DD4"/>
    <w:rsid w:val="00214448"/>
    <w:rsid w:val="002171F4"/>
    <w:rsid w:val="002172C4"/>
    <w:rsid w:val="00220692"/>
    <w:rsid w:val="00220CCF"/>
    <w:rsid w:val="00220E8E"/>
    <w:rsid w:val="002210D6"/>
    <w:rsid w:val="0022114F"/>
    <w:rsid w:val="00222992"/>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3D14"/>
    <w:rsid w:val="002442B3"/>
    <w:rsid w:val="00251F2D"/>
    <w:rsid w:val="0025273F"/>
    <w:rsid w:val="00253CDC"/>
    <w:rsid w:val="00254784"/>
    <w:rsid w:val="0025631C"/>
    <w:rsid w:val="00256A34"/>
    <w:rsid w:val="00256F9F"/>
    <w:rsid w:val="0025731B"/>
    <w:rsid w:val="00257B05"/>
    <w:rsid w:val="00260753"/>
    <w:rsid w:val="002612B1"/>
    <w:rsid w:val="00261E18"/>
    <w:rsid w:val="00263090"/>
    <w:rsid w:val="002646C0"/>
    <w:rsid w:val="00265563"/>
    <w:rsid w:val="00266281"/>
    <w:rsid w:val="00266D0E"/>
    <w:rsid w:val="002670B0"/>
    <w:rsid w:val="0027022A"/>
    <w:rsid w:val="00270F1B"/>
    <w:rsid w:val="00271014"/>
    <w:rsid w:val="002747FE"/>
    <w:rsid w:val="002752C7"/>
    <w:rsid w:val="002755AD"/>
    <w:rsid w:val="00275D89"/>
    <w:rsid w:val="00276B72"/>
    <w:rsid w:val="00276C3C"/>
    <w:rsid w:val="00280E46"/>
    <w:rsid w:val="0028122D"/>
    <w:rsid w:val="00281B4E"/>
    <w:rsid w:val="00282479"/>
    <w:rsid w:val="00282879"/>
    <w:rsid w:val="00287963"/>
    <w:rsid w:val="00293B3E"/>
    <w:rsid w:val="0029475A"/>
    <w:rsid w:val="0029494B"/>
    <w:rsid w:val="0029603B"/>
    <w:rsid w:val="0029781C"/>
    <w:rsid w:val="002A0E4B"/>
    <w:rsid w:val="002A141D"/>
    <w:rsid w:val="002A2911"/>
    <w:rsid w:val="002A4F1E"/>
    <w:rsid w:val="002A58B3"/>
    <w:rsid w:val="002A5F43"/>
    <w:rsid w:val="002A65C1"/>
    <w:rsid w:val="002A6622"/>
    <w:rsid w:val="002B2045"/>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4299"/>
    <w:rsid w:val="002D4AA8"/>
    <w:rsid w:val="002D56B6"/>
    <w:rsid w:val="002D6D49"/>
    <w:rsid w:val="002E09C4"/>
    <w:rsid w:val="002E12CF"/>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8B"/>
    <w:rsid w:val="003033D1"/>
    <w:rsid w:val="00303ABB"/>
    <w:rsid w:val="00304775"/>
    <w:rsid w:val="00304C69"/>
    <w:rsid w:val="003106AC"/>
    <w:rsid w:val="0031209B"/>
    <w:rsid w:val="00312CD1"/>
    <w:rsid w:val="00315DCC"/>
    <w:rsid w:val="003163CD"/>
    <w:rsid w:val="00316A9F"/>
    <w:rsid w:val="00320019"/>
    <w:rsid w:val="0032112E"/>
    <w:rsid w:val="0032220D"/>
    <w:rsid w:val="003227C2"/>
    <w:rsid w:val="003257E2"/>
    <w:rsid w:val="00327513"/>
    <w:rsid w:val="00327954"/>
    <w:rsid w:val="00330641"/>
    <w:rsid w:val="0033133A"/>
    <w:rsid w:val="0033681D"/>
    <w:rsid w:val="0034249F"/>
    <w:rsid w:val="00343552"/>
    <w:rsid w:val="0034357D"/>
    <w:rsid w:val="00344DEC"/>
    <w:rsid w:val="00345577"/>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856"/>
    <w:rsid w:val="00371A2F"/>
    <w:rsid w:val="00373079"/>
    <w:rsid w:val="003732E7"/>
    <w:rsid w:val="003733DC"/>
    <w:rsid w:val="00373453"/>
    <w:rsid w:val="00373863"/>
    <w:rsid w:val="00374AF5"/>
    <w:rsid w:val="00375FCA"/>
    <w:rsid w:val="003775CE"/>
    <w:rsid w:val="003777A4"/>
    <w:rsid w:val="00377F0E"/>
    <w:rsid w:val="00377F3D"/>
    <w:rsid w:val="0038045B"/>
    <w:rsid w:val="00380D9B"/>
    <w:rsid w:val="003828D2"/>
    <w:rsid w:val="0038411F"/>
    <w:rsid w:val="0038421B"/>
    <w:rsid w:val="00386B2E"/>
    <w:rsid w:val="003876D3"/>
    <w:rsid w:val="00387B06"/>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2517"/>
    <w:rsid w:val="003A52AE"/>
    <w:rsid w:val="003A79CB"/>
    <w:rsid w:val="003B0E16"/>
    <w:rsid w:val="003B3481"/>
    <w:rsid w:val="003B589E"/>
    <w:rsid w:val="003B6CD3"/>
    <w:rsid w:val="003B7CEC"/>
    <w:rsid w:val="003C0C4A"/>
    <w:rsid w:val="003C6517"/>
    <w:rsid w:val="003D0B09"/>
    <w:rsid w:val="003D1515"/>
    <w:rsid w:val="003D3F7F"/>
    <w:rsid w:val="003D4530"/>
    <w:rsid w:val="003D5A80"/>
    <w:rsid w:val="003D73DA"/>
    <w:rsid w:val="003D7584"/>
    <w:rsid w:val="003D7C1D"/>
    <w:rsid w:val="003E1E8D"/>
    <w:rsid w:val="003E316F"/>
    <w:rsid w:val="003E40D0"/>
    <w:rsid w:val="003E45B4"/>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FD4"/>
    <w:rsid w:val="00412FBC"/>
    <w:rsid w:val="00414023"/>
    <w:rsid w:val="0041456E"/>
    <w:rsid w:val="00415304"/>
    <w:rsid w:val="00415B05"/>
    <w:rsid w:val="00415D5F"/>
    <w:rsid w:val="0041763C"/>
    <w:rsid w:val="00417C44"/>
    <w:rsid w:val="004201A1"/>
    <w:rsid w:val="0042061E"/>
    <w:rsid w:val="004208C7"/>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6ACA"/>
    <w:rsid w:val="0045708C"/>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A060B"/>
    <w:rsid w:val="004A0A1F"/>
    <w:rsid w:val="004A1D41"/>
    <w:rsid w:val="004A1E1C"/>
    <w:rsid w:val="004A262E"/>
    <w:rsid w:val="004A2962"/>
    <w:rsid w:val="004A397A"/>
    <w:rsid w:val="004A4859"/>
    <w:rsid w:val="004A5122"/>
    <w:rsid w:val="004A5C0D"/>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288B"/>
    <w:rsid w:val="004E3308"/>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4DB9"/>
    <w:rsid w:val="00514F21"/>
    <w:rsid w:val="0051579E"/>
    <w:rsid w:val="00521634"/>
    <w:rsid w:val="00521708"/>
    <w:rsid w:val="00521EFD"/>
    <w:rsid w:val="00524179"/>
    <w:rsid w:val="00524207"/>
    <w:rsid w:val="005247F3"/>
    <w:rsid w:val="0052529B"/>
    <w:rsid w:val="00525966"/>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501DB"/>
    <w:rsid w:val="0055038C"/>
    <w:rsid w:val="005509C1"/>
    <w:rsid w:val="005523E7"/>
    <w:rsid w:val="00553B08"/>
    <w:rsid w:val="005540FE"/>
    <w:rsid w:val="0055460A"/>
    <w:rsid w:val="00554B87"/>
    <w:rsid w:val="00555118"/>
    <w:rsid w:val="00555733"/>
    <w:rsid w:val="00556B2E"/>
    <w:rsid w:val="00560443"/>
    <w:rsid w:val="00561B44"/>
    <w:rsid w:val="00563DC9"/>
    <w:rsid w:val="0056465E"/>
    <w:rsid w:val="0057132F"/>
    <w:rsid w:val="0057615C"/>
    <w:rsid w:val="00581421"/>
    <w:rsid w:val="005824F5"/>
    <w:rsid w:val="005825DA"/>
    <w:rsid w:val="00582B1B"/>
    <w:rsid w:val="00582CC0"/>
    <w:rsid w:val="00583081"/>
    <w:rsid w:val="00583542"/>
    <w:rsid w:val="0058497E"/>
    <w:rsid w:val="00590FAA"/>
    <w:rsid w:val="00591418"/>
    <w:rsid w:val="00592B0E"/>
    <w:rsid w:val="00594425"/>
    <w:rsid w:val="00594533"/>
    <w:rsid w:val="00594AD0"/>
    <w:rsid w:val="0059578A"/>
    <w:rsid w:val="00597FD3"/>
    <w:rsid w:val="005A0948"/>
    <w:rsid w:val="005A21B8"/>
    <w:rsid w:val="005A4260"/>
    <w:rsid w:val="005A4383"/>
    <w:rsid w:val="005A5330"/>
    <w:rsid w:val="005A7013"/>
    <w:rsid w:val="005B11B6"/>
    <w:rsid w:val="005B20CD"/>
    <w:rsid w:val="005B2D08"/>
    <w:rsid w:val="005B3052"/>
    <w:rsid w:val="005B55B8"/>
    <w:rsid w:val="005B56FB"/>
    <w:rsid w:val="005B5C4C"/>
    <w:rsid w:val="005B5FFA"/>
    <w:rsid w:val="005B6052"/>
    <w:rsid w:val="005B6193"/>
    <w:rsid w:val="005B65E5"/>
    <w:rsid w:val="005B779A"/>
    <w:rsid w:val="005B7983"/>
    <w:rsid w:val="005C0AEC"/>
    <w:rsid w:val="005C4A34"/>
    <w:rsid w:val="005C4D93"/>
    <w:rsid w:val="005C58A4"/>
    <w:rsid w:val="005C58FD"/>
    <w:rsid w:val="005C7C52"/>
    <w:rsid w:val="005C7ED5"/>
    <w:rsid w:val="005D31CE"/>
    <w:rsid w:val="005D60CA"/>
    <w:rsid w:val="005D69F1"/>
    <w:rsid w:val="005D6A31"/>
    <w:rsid w:val="005D6D93"/>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153E"/>
    <w:rsid w:val="00622691"/>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35CB"/>
    <w:rsid w:val="0066634B"/>
    <w:rsid w:val="0066660A"/>
    <w:rsid w:val="0066798F"/>
    <w:rsid w:val="00667E91"/>
    <w:rsid w:val="00667FEA"/>
    <w:rsid w:val="00670D8F"/>
    <w:rsid w:val="00670DD6"/>
    <w:rsid w:val="0067135F"/>
    <w:rsid w:val="00671B84"/>
    <w:rsid w:val="00672510"/>
    <w:rsid w:val="00674593"/>
    <w:rsid w:val="00674AC6"/>
    <w:rsid w:val="006765F9"/>
    <w:rsid w:val="00677B57"/>
    <w:rsid w:val="0068031A"/>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B0EB5"/>
    <w:rsid w:val="006B1683"/>
    <w:rsid w:val="006B423A"/>
    <w:rsid w:val="006B4585"/>
    <w:rsid w:val="006B704F"/>
    <w:rsid w:val="006B7975"/>
    <w:rsid w:val="006B7A6A"/>
    <w:rsid w:val="006C10F6"/>
    <w:rsid w:val="006C2269"/>
    <w:rsid w:val="006C3D07"/>
    <w:rsid w:val="006C4272"/>
    <w:rsid w:val="006C761D"/>
    <w:rsid w:val="006C78AC"/>
    <w:rsid w:val="006D055F"/>
    <w:rsid w:val="006D0901"/>
    <w:rsid w:val="006D11F4"/>
    <w:rsid w:val="006D143B"/>
    <w:rsid w:val="006D34DD"/>
    <w:rsid w:val="006D41C6"/>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494"/>
    <w:rsid w:val="006F09B9"/>
    <w:rsid w:val="006F2324"/>
    <w:rsid w:val="006F4450"/>
    <w:rsid w:val="006F47FD"/>
    <w:rsid w:val="006F5581"/>
    <w:rsid w:val="006F6E58"/>
    <w:rsid w:val="0070132E"/>
    <w:rsid w:val="007013CE"/>
    <w:rsid w:val="00703FE6"/>
    <w:rsid w:val="00704DE2"/>
    <w:rsid w:val="0070604E"/>
    <w:rsid w:val="00711F2C"/>
    <w:rsid w:val="0071223D"/>
    <w:rsid w:val="00714457"/>
    <w:rsid w:val="00714F42"/>
    <w:rsid w:val="007228E6"/>
    <w:rsid w:val="007229E6"/>
    <w:rsid w:val="00724A3E"/>
    <w:rsid w:val="00724D94"/>
    <w:rsid w:val="00724EEF"/>
    <w:rsid w:val="00725B7C"/>
    <w:rsid w:val="0073251F"/>
    <w:rsid w:val="007340EA"/>
    <w:rsid w:val="007362BE"/>
    <w:rsid w:val="007374BE"/>
    <w:rsid w:val="00740F35"/>
    <w:rsid w:val="00741144"/>
    <w:rsid w:val="0074424A"/>
    <w:rsid w:val="00744A00"/>
    <w:rsid w:val="007451F7"/>
    <w:rsid w:val="00745A89"/>
    <w:rsid w:val="0074676E"/>
    <w:rsid w:val="007468F8"/>
    <w:rsid w:val="007502BC"/>
    <w:rsid w:val="0075042C"/>
    <w:rsid w:val="00750F3A"/>
    <w:rsid w:val="00753E62"/>
    <w:rsid w:val="007546BD"/>
    <w:rsid w:val="00756923"/>
    <w:rsid w:val="0075725F"/>
    <w:rsid w:val="00757BEA"/>
    <w:rsid w:val="0076127B"/>
    <w:rsid w:val="00762F4F"/>
    <w:rsid w:val="00764F80"/>
    <w:rsid w:val="007665B6"/>
    <w:rsid w:val="007726AA"/>
    <w:rsid w:val="00772D39"/>
    <w:rsid w:val="00775BD5"/>
    <w:rsid w:val="007763C0"/>
    <w:rsid w:val="007770D9"/>
    <w:rsid w:val="0078029B"/>
    <w:rsid w:val="00781203"/>
    <w:rsid w:val="00781A02"/>
    <w:rsid w:val="0078338A"/>
    <w:rsid w:val="00783428"/>
    <w:rsid w:val="00783FCF"/>
    <w:rsid w:val="00784C49"/>
    <w:rsid w:val="007868F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7ED"/>
    <w:rsid w:val="008362D0"/>
    <w:rsid w:val="00840368"/>
    <w:rsid w:val="008403A6"/>
    <w:rsid w:val="008404E5"/>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A0E"/>
    <w:rsid w:val="00873F0A"/>
    <w:rsid w:val="00874024"/>
    <w:rsid w:val="00874AD9"/>
    <w:rsid w:val="008760AD"/>
    <w:rsid w:val="008766F0"/>
    <w:rsid w:val="00877435"/>
    <w:rsid w:val="008775C4"/>
    <w:rsid w:val="00877E9E"/>
    <w:rsid w:val="00880EF9"/>
    <w:rsid w:val="00881BCD"/>
    <w:rsid w:val="00882110"/>
    <w:rsid w:val="00882D3D"/>
    <w:rsid w:val="008854D2"/>
    <w:rsid w:val="00885FAD"/>
    <w:rsid w:val="008879F8"/>
    <w:rsid w:val="00887DD5"/>
    <w:rsid w:val="008905AE"/>
    <w:rsid w:val="00890EBF"/>
    <w:rsid w:val="00891000"/>
    <w:rsid w:val="008930EB"/>
    <w:rsid w:val="0089356D"/>
    <w:rsid w:val="00896018"/>
    <w:rsid w:val="00896DBB"/>
    <w:rsid w:val="00897B59"/>
    <w:rsid w:val="008A12B8"/>
    <w:rsid w:val="008A1FC2"/>
    <w:rsid w:val="008A3B68"/>
    <w:rsid w:val="008A616F"/>
    <w:rsid w:val="008A6D35"/>
    <w:rsid w:val="008A7A68"/>
    <w:rsid w:val="008B0730"/>
    <w:rsid w:val="008B325B"/>
    <w:rsid w:val="008B336A"/>
    <w:rsid w:val="008B3470"/>
    <w:rsid w:val="008B46F9"/>
    <w:rsid w:val="008B61F8"/>
    <w:rsid w:val="008B6740"/>
    <w:rsid w:val="008B675C"/>
    <w:rsid w:val="008B78BB"/>
    <w:rsid w:val="008C0052"/>
    <w:rsid w:val="008C1110"/>
    <w:rsid w:val="008C1CE7"/>
    <w:rsid w:val="008C5487"/>
    <w:rsid w:val="008C55FF"/>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ACD"/>
    <w:rsid w:val="00914F86"/>
    <w:rsid w:val="00917690"/>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6995"/>
    <w:rsid w:val="009400ED"/>
    <w:rsid w:val="009405AC"/>
    <w:rsid w:val="00941877"/>
    <w:rsid w:val="00942FEE"/>
    <w:rsid w:val="009431B4"/>
    <w:rsid w:val="00943B2D"/>
    <w:rsid w:val="00943FA4"/>
    <w:rsid w:val="00944E11"/>
    <w:rsid w:val="00945CB1"/>
    <w:rsid w:val="0094738B"/>
    <w:rsid w:val="0094748E"/>
    <w:rsid w:val="009475CC"/>
    <w:rsid w:val="009523AD"/>
    <w:rsid w:val="0095332E"/>
    <w:rsid w:val="00953E8F"/>
    <w:rsid w:val="00954ABA"/>
    <w:rsid w:val="00954EB0"/>
    <w:rsid w:val="0095511A"/>
    <w:rsid w:val="009610EB"/>
    <w:rsid w:val="009734AA"/>
    <w:rsid w:val="009735FB"/>
    <w:rsid w:val="009740E4"/>
    <w:rsid w:val="00974335"/>
    <w:rsid w:val="00976AD4"/>
    <w:rsid w:val="009779E9"/>
    <w:rsid w:val="00980041"/>
    <w:rsid w:val="0098103B"/>
    <w:rsid w:val="00981EC9"/>
    <w:rsid w:val="009820E3"/>
    <w:rsid w:val="00983E28"/>
    <w:rsid w:val="00984242"/>
    <w:rsid w:val="00990208"/>
    <w:rsid w:val="009913FD"/>
    <w:rsid w:val="0099168B"/>
    <w:rsid w:val="0099181B"/>
    <w:rsid w:val="009923D1"/>
    <w:rsid w:val="00993937"/>
    <w:rsid w:val="00993A47"/>
    <w:rsid w:val="00995869"/>
    <w:rsid w:val="00997922"/>
    <w:rsid w:val="009A07A4"/>
    <w:rsid w:val="009A0893"/>
    <w:rsid w:val="009A0BD9"/>
    <w:rsid w:val="009A0D6D"/>
    <w:rsid w:val="009A2E83"/>
    <w:rsid w:val="009A5C02"/>
    <w:rsid w:val="009A5EB3"/>
    <w:rsid w:val="009B2E4F"/>
    <w:rsid w:val="009B2EA9"/>
    <w:rsid w:val="009B3536"/>
    <w:rsid w:val="009B5194"/>
    <w:rsid w:val="009B611A"/>
    <w:rsid w:val="009B6DF2"/>
    <w:rsid w:val="009B7711"/>
    <w:rsid w:val="009C1E8D"/>
    <w:rsid w:val="009C1FAC"/>
    <w:rsid w:val="009C39BD"/>
    <w:rsid w:val="009D0702"/>
    <w:rsid w:val="009D0F75"/>
    <w:rsid w:val="009D1B01"/>
    <w:rsid w:val="009D323D"/>
    <w:rsid w:val="009D3F94"/>
    <w:rsid w:val="009D5063"/>
    <w:rsid w:val="009D5486"/>
    <w:rsid w:val="009D586D"/>
    <w:rsid w:val="009D6043"/>
    <w:rsid w:val="009D7010"/>
    <w:rsid w:val="009E1470"/>
    <w:rsid w:val="009E1A3C"/>
    <w:rsid w:val="009E1DC8"/>
    <w:rsid w:val="009E282E"/>
    <w:rsid w:val="009E524A"/>
    <w:rsid w:val="009E6011"/>
    <w:rsid w:val="009E7978"/>
    <w:rsid w:val="009F0882"/>
    <w:rsid w:val="009F5CD4"/>
    <w:rsid w:val="009F6A41"/>
    <w:rsid w:val="009F795F"/>
    <w:rsid w:val="00A01787"/>
    <w:rsid w:val="00A019E0"/>
    <w:rsid w:val="00A044DA"/>
    <w:rsid w:val="00A06706"/>
    <w:rsid w:val="00A07283"/>
    <w:rsid w:val="00A079AD"/>
    <w:rsid w:val="00A117E1"/>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C02"/>
    <w:rsid w:val="00A35376"/>
    <w:rsid w:val="00A41F21"/>
    <w:rsid w:val="00A42DC5"/>
    <w:rsid w:val="00A44430"/>
    <w:rsid w:val="00A4644E"/>
    <w:rsid w:val="00A46BE7"/>
    <w:rsid w:val="00A4795E"/>
    <w:rsid w:val="00A5258F"/>
    <w:rsid w:val="00A544D4"/>
    <w:rsid w:val="00A55A68"/>
    <w:rsid w:val="00A56198"/>
    <w:rsid w:val="00A6381F"/>
    <w:rsid w:val="00A64B29"/>
    <w:rsid w:val="00A65B55"/>
    <w:rsid w:val="00A65F54"/>
    <w:rsid w:val="00A6691D"/>
    <w:rsid w:val="00A67A82"/>
    <w:rsid w:val="00A72196"/>
    <w:rsid w:val="00A72513"/>
    <w:rsid w:val="00A74C33"/>
    <w:rsid w:val="00A761F7"/>
    <w:rsid w:val="00A7633C"/>
    <w:rsid w:val="00A76698"/>
    <w:rsid w:val="00A801CB"/>
    <w:rsid w:val="00A81C65"/>
    <w:rsid w:val="00A81D7F"/>
    <w:rsid w:val="00A83C0D"/>
    <w:rsid w:val="00A84F5A"/>
    <w:rsid w:val="00A85A1F"/>
    <w:rsid w:val="00A85D92"/>
    <w:rsid w:val="00A85E7A"/>
    <w:rsid w:val="00A901D8"/>
    <w:rsid w:val="00A9031D"/>
    <w:rsid w:val="00A913FD"/>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1234"/>
    <w:rsid w:val="00AC1B60"/>
    <w:rsid w:val="00AC2403"/>
    <w:rsid w:val="00AC268C"/>
    <w:rsid w:val="00AC26D7"/>
    <w:rsid w:val="00AC2ABF"/>
    <w:rsid w:val="00AC2B7F"/>
    <w:rsid w:val="00AC32DD"/>
    <w:rsid w:val="00AC47E1"/>
    <w:rsid w:val="00AC5A5E"/>
    <w:rsid w:val="00AC5CC3"/>
    <w:rsid w:val="00AC7D0D"/>
    <w:rsid w:val="00AD0C31"/>
    <w:rsid w:val="00AD3B92"/>
    <w:rsid w:val="00AD58E6"/>
    <w:rsid w:val="00AD6446"/>
    <w:rsid w:val="00AD71FC"/>
    <w:rsid w:val="00AD74BC"/>
    <w:rsid w:val="00AD7A81"/>
    <w:rsid w:val="00AE07B8"/>
    <w:rsid w:val="00AE0B18"/>
    <w:rsid w:val="00AE322E"/>
    <w:rsid w:val="00AE353E"/>
    <w:rsid w:val="00AE37BF"/>
    <w:rsid w:val="00AE3A8A"/>
    <w:rsid w:val="00AE47E3"/>
    <w:rsid w:val="00AE73C7"/>
    <w:rsid w:val="00AE7466"/>
    <w:rsid w:val="00AF184D"/>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3828"/>
    <w:rsid w:val="00B23B9C"/>
    <w:rsid w:val="00B24DB1"/>
    <w:rsid w:val="00B25FCB"/>
    <w:rsid w:val="00B26C0F"/>
    <w:rsid w:val="00B30069"/>
    <w:rsid w:val="00B31B51"/>
    <w:rsid w:val="00B343A4"/>
    <w:rsid w:val="00B373DD"/>
    <w:rsid w:val="00B37972"/>
    <w:rsid w:val="00B40662"/>
    <w:rsid w:val="00B430C4"/>
    <w:rsid w:val="00B43BD8"/>
    <w:rsid w:val="00B444AF"/>
    <w:rsid w:val="00B45DA4"/>
    <w:rsid w:val="00B47388"/>
    <w:rsid w:val="00B507F2"/>
    <w:rsid w:val="00B54F6C"/>
    <w:rsid w:val="00B55792"/>
    <w:rsid w:val="00B56133"/>
    <w:rsid w:val="00B57363"/>
    <w:rsid w:val="00B602CC"/>
    <w:rsid w:val="00B62D5C"/>
    <w:rsid w:val="00B62F55"/>
    <w:rsid w:val="00B62F74"/>
    <w:rsid w:val="00B630DA"/>
    <w:rsid w:val="00B65903"/>
    <w:rsid w:val="00B67357"/>
    <w:rsid w:val="00B67ED7"/>
    <w:rsid w:val="00B70535"/>
    <w:rsid w:val="00B71634"/>
    <w:rsid w:val="00B77FFB"/>
    <w:rsid w:val="00B809B9"/>
    <w:rsid w:val="00B80BA4"/>
    <w:rsid w:val="00B819CD"/>
    <w:rsid w:val="00B81D1A"/>
    <w:rsid w:val="00B82BA9"/>
    <w:rsid w:val="00B83CD9"/>
    <w:rsid w:val="00B8430D"/>
    <w:rsid w:val="00B84BEF"/>
    <w:rsid w:val="00B857D3"/>
    <w:rsid w:val="00B86602"/>
    <w:rsid w:val="00B867E2"/>
    <w:rsid w:val="00B900F0"/>
    <w:rsid w:val="00B9056C"/>
    <w:rsid w:val="00B9137F"/>
    <w:rsid w:val="00B920FB"/>
    <w:rsid w:val="00BA0664"/>
    <w:rsid w:val="00BA1804"/>
    <w:rsid w:val="00BA3CFF"/>
    <w:rsid w:val="00BA44CB"/>
    <w:rsid w:val="00BA4C40"/>
    <w:rsid w:val="00BA4CFC"/>
    <w:rsid w:val="00BA4EA4"/>
    <w:rsid w:val="00BA57B0"/>
    <w:rsid w:val="00BA6806"/>
    <w:rsid w:val="00BA6E51"/>
    <w:rsid w:val="00BB0F88"/>
    <w:rsid w:val="00BB1658"/>
    <w:rsid w:val="00BB7789"/>
    <w:rsid w:val="00BC06F3"/>
    <w:rsid w:val="00BC13B7"/>
    <w:rsid w:val="00BC5960"/>
    <w:rsid w:val="00BD0169"/>
    <w:rsid w:val="00BD158F"/>
    <w:rsid w:val="00BD176A"/>
    <w:rsid w:val="00BD2F5D"/>
    <w:rsid w:val="00BD51CA"/>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E5"/>
    <w:rsid w:val="00BF77DA"/>
    <w:rsid w:val="00BF7BC0"/>
    <w:rsid w:val="00C025BE"/>
    <w:rsid w:val="00C035BE"/>
    <w:rsid w:val="00C03945"/>
    <w:rsid w:val="00C04168"/>
    <w:rsid w:val="00C04353"/>
    <w:rsid w:val="00C047A4"/>
    <w:rsid w:val="00C06044"/>
    <w:rsid w:val="00C12F2B"/>
    <w:rsid w:val="00C12FC4"/>
    <w:rsid w:val="00C135B9"/>
    <w:rsid w:val="00C2227A"/>
    <w:rsid w:val="00C2772B"/>
    <w:rsid w:val="00C30234"/>
    <w:rsid w:val="00C30414"/>
    <w:rsid w:val="00C308DC"/>
    <w:rsid w:val="00C31E44"/>
    <w:rsid w:val="00C32D0E"/>
    <w:rsid w:val="00C33243"/>
    <w:rsid w:val="00C37A41"/>
    <w:rsid w:val="00C40644"/>
    <w:rsid w:val="00C40B1B"/>
    <w:rsid w:val="00C40B83"/>
    <w:rsid w:val="00C41EC6"/>
    <w:rsid w:val="00C45509"/>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1CEE"/>
    <w:rsid w:val="00C92043"/>
    <w:rsid w:val="00C92731"/>
    <w:rsid w:val="00C92DF7"/>
    <w:rsid w:val="00C94518"/>
    <w:rsid w:val="00C9628E"/>
    <w:rsid w:val="00C96ACE"/>
    <w:rsid w:val="00C96CA2"/>
    <w:rsid w:val="00C97C68"/>
    <w:rsid w:val="00CA07A4"/>
    <w:rsid w:val="00CA36C0"/>
    <w:rsid w:val="00CA5103"/>
    <w:rsid w:val="00CA6E86"/>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4B59"/>
    <w:rsid w:val="00CC5724"/>
    <w:rsid w:val="00CC6B7C"/>
    <w:rsid w:val="00CC74F1"/>
    <w:rsid w:val="00CC7D16"/>
    <w:rsid w:val="00CD05DD"/>
    <w:rsid w:val="00CD05EE"/>
    <w:rsid w:val="00CD1C17"/>
    <w:rsid w:val="00CD37F4"/>
    <w:rsid w:val="00CD3E80"/>
    <w:rsid w:val="00CD5535"/>
    <w:rsid w:val="00CD56E7"/>
    <w:rsid w:val="00CD7175"/>
    <w:rsid w:val="00CE0CD4"/>
    <w:rsid w:val="00CE2E40"/>
    <w:rsid w:val="00CE36C0"/>
    <w:rsid w:val="00CE4E56"/>
    <w:rsid w:val="00CE5D2B"/>
    <w:rsid w:val="00CE6DAD"/>
    <w:rsid w:val="00CF0398"/>
    <w:rsid w:val="00CF0E36"/>
    <w:rsid w:val="00CF0EC2"/>
    <w:rsid w:val="00CF17CB"/>
    <w:rsid w:val="00CF2654"/>
    <w:rsid w:val="00CF2E27"/>
    <w:rsid w:val="00CF5992"/>
    <w:rsid w:val="00CF74A4"/>
    <w:rsid w:val="00CF756A"/>
    <w:rsid w:val="00D02486"/>
    <w:rsid w:val="00D03150"/>
    <w:rsid w:val="00D0392B"/>
    <w:rsid w:val="00D03C55"/>
    <w:rsid w:val="00D1319B"/>
    <w:rsid w:val="00D14CD6"/>
    <w:rsid w:val="00D16B0F"/>
    <w:rsid w:val="00D1753E"/>
    <w:rsid w:val="00D21A6F"/>
    <w:rsid w:val="00D2398A"/>
    <w:rsid w:val="00D2595F"/>
    <w:rsid w:val="00D269A6"/>
    <w:rsid w:val="00D30231"/>
    <w:rsid w:val="00D3033B"/>
    <w:rsid w:val="00D31EA1"/>
    <w:rsid w:val="00D3385E"/>
    <w:rsid w:val="00D35D55"/>
    <w:rsid w:val="00D37555"/>
    <w:rsid w:val="00D37BE3"/>
    <w:rsid w:val="00D41A3D"/>
    <w:rsid w:val="00D424E2"/>
    <w:rsid w:val="00D43859"/>
    <w:rsid w:val="00D45E87"/>
    <w:rsid w:val="00D460C9"/>
    <w:rsid w:val="00D46E26"/>
    <w:rsid w:val="00D54C85"/>
    <w:rsid w:val="00D55B41"/>
    <w:rsid w:val="00D566F0"/>
    <w:rsid w:val="00D62A71"/>
    <w:rsid w:val="00D63216"/>
    <w:rsid w:val="00D63EF9"/>
    <w:rsid w:val="00D63F72"/>
    <w:rsid w:val="00D6467B"/>
    <w:rsid w:val="00D65191"/>
    <w:rsid w:val="00D67058"/>
    <w:rsid w:val="00D670DA"/>
    <w:rsid w:val="00D67B67"/>
    <w:rsid w:val="00D7190D"/>
    <w:rsid w:val="00D71E24"/>
    <w:rsid w:val="00D755B3"/>
    <w:rsid w:val="00D7641C"/>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BC4"/>
    <w:rsid w:val="00DC16DD"/>
    <w:rsid w:val="00DC1F1E"/>
    <w:rsid w:val="00DC3B6D"/>
    <w:rsid w:val="00DC480E"/>
    <w:rsid w:val="00DC614B"/>
    <w:rsid w:val="00DC65EA"/>
    <w:rsid w:val="00DC6CFB"/>
    <w:rsid w:val="00DC6EAC"/>
    <w:rsid w:val="00DC7650"/>
    <w:rsid w:val="00DD29CC"/>
    <w:rsid w:val="00DD5170"/>
    <w:rsid w:val="00DD7E53"/>
    <w:rsid w:val="00DE06B5"/>
    <w:rsid w:val="00DE0772"/>
    <w:rsid w:val="00DE0962"/>
    <w:rsid w:val="00DE1D34"/>
    <w:rsid w:val="00DE34A8"/>
    <w:rsid w:val="00DE6E44"/>
    <w:rsid w:val="00DF4E60"/>
    <w:rsid w:val="00DF733D"/>
    <w:rsid w:val="00DF76AA"/>
    <w:rsid w:val="00E01450"/>
    <w:rsid w:val="00E031A9"/>
    <w:rsid w:val="00E03C7B"/>
    <w:rsid w:val="00E04816"/>
    <w:rsid w:val="00E06369"/>
    <w:rsid w:val="00E071C7"/>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CE3"/>
    <w:rsid w:val="00E6103E"/>
    <w:rsid w:val="00E621FC"/>
    <w:rsid w:val="00E63B85"/>
    <w:rsid w:val="00E63CC3"/>
    <w:rsid w:val="00E64431"/>
    <w:rsid w:val="00E64FF1"/>
    <w:rsid w:val="00E66425"/>
    <w:rsid w:val="00E67DDD"/>
    <w:rsid w:val="00E705DB"/>
    <w:rsid w:val="00E73CAD"/>
    <w:rsid w:val="00E73E73"/>
    <w:rsid w:val="00E73FC7"/>
    <w:rsid w:val="00E7667C"/>
    <w:rsid w:val="00E801CD"/>
    <w:rsid w:val="00E82713"/>
    <w:rsid w:val="00E82783"/>
    <w:rsid w:val="00E82DF7"/>
    <w:rsid w:val="00E83006"/>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B14BA"/>
    <w:rsid w:val="00EB19B3"/>
    <w:rsid w:val="00EB1DEA"/>
    <w:rsid w:val="00EB3468"/>
    <w:rsid w:val="00EB40D3"/>
    <w:rsid w:val="00EB5A18"/>
    <w:rsid w:val="00EC0B7E"/>
    <w:rsid w:val="00EC1675"/>
    <w:rsid w:val="00EC31CE"/>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7B15"/>
    <w:rsid w:val="00EF034A"/>
    <w:rsid w:val="00EF0383"/>
    <w:rsid w:val="00EF05F9"/>
    <w:rsid w:val="00EF2423"/>
    <w:rsid w:val="00EF6B81"/>
    <w:rsid w:val="00F013F2"/>
    <w:rsid w:val="00F01554"/>
    <w:rsid w:val="00F039BA"/>
    <w:rsid w:val="00F053FE"/>
    <w:rsid w:val="00F07088"/>
    <w:rsid w:val="00F13272"/>
    <w:rsid w:val="00F13276"/>
    <w:rsid w:val="00F13680"/>
    <w:rsid w:val="00F16174"/>
    <w:rsid w:val="00F16D10"/>
    <w:rsid w:val="00F16EDC"/>
    <w:rsid w:val="00F1700C"/>
    <w:rsid w:val="00F201A9"/>
    <w:rsid w:val="00F20D75"/>
    <w:rsid w:val="00F215F2"/>
    <w:rsid w:val="00F21ED3"/>
    <w:rsid w:val="00F221C9"/>
    <w:rsid w:val="00F22899"/>
    <w:rsid w:val="00F243CF"/>
    <w:rsid w:val="00F26D12"/>
    <w:rsid w:val="00F2747E"/>
    <w:rsid w:val="00F276AB"/>
    <w:rsid w:val="00F35191"/>
    <w:rsid w:val="00F37359"/>
    <w:rsid w:val="00F376B3"/>
    <w:rsid w:val="00F37863"/>
    <w:rsid w:val="00F41128"/>
    <w:rsid w:val="00F412F5"/>
    <w:rsid w:val="00F4131B"/>
    <w:rsid w:val="00F41889"/>
    <w:rsid w:val="00F44B85"/>
    <w:rsid w:val="00F44C54"/>
    <w:rsid w:val="00F467BF"/>
    <w:rsid w:val="00F503B5"/>
    <w:rsid w:val="00F50B94"/>
    <w:rsid w:val="00F5242D"/>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6174"/>
    <w:rsid w:val="00F6617E"/>
    <w:rsid w:val="00F66308"/>
    <w:rsid w:val="00F7004C"/>
    <w:rsid w:val="00F70558"/>
    <w:rsid w:val="00F70D88"/>
    <w:rsid w:val="00F7198B"/>
    <w:rsid w:val="00F74678"/>
    <w:rsid w:val="00F75BEC"/>
    <w:rsid w:val="00F77638"/>
    <w:rsid w:val="00F82631"/>
    <w:rsid w:val="00F8268D"/>
    <w:rsid w:val="00F839D2"/>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C0682"/>
    <w:rsid w:val="00FC1022"/>
    <w:rsid w:val="00FC29C6"/>
    <w:rsid w:val="00FC2C40"/>
    <w:rsid w:val="00FC30CF"/>
    <w:rsid w:val="00FC7433"/>
    <w:rsid w:val="00FC75FD"/>
    <w:rsid w:val="00FD2AFE"/>
    <w:rsid w:val="00FD587F"/>
    <w:rsid w:val="00FD5AB5"/>
    <w:rsid w:val="00FD6967"/>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BA680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BA68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731">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A086-C8A7-4EE8-B9C5-45AA1FA5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731</TotalTime>
  <Pages>1</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05.10.2016</cp:lastModifiedBy>
  <cp:revision>32</cp:revision>
  <cp:lastPrinted>2019-02-18T10:47:00Z</cp:lastPrinted>
  <dcterms:created xsi:type="dcterms:W3CDTF">2019-02-04T11:23:00Z</dcterms:created>
  <dcterms:modified xsi:type="dcterms:W3CDTF">2019-03-13T10:44:00Z</dcterms:modified>
</cp:coreProperties>
</file>