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D6" w:rsidRPr="004F2782" w:rsidRDefault="00EB0BD6" w:rsidP="00EB0BD6">
      <w:pPr>
        <w:pStyle w:val="ConsPlusNormal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61010" cy="44640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EB0BD6" w:rsidRPr="004F2782" w:rsidTr="00D9080A">
        <w:tc>
          <w:tcPr>
            <w:tcW w:w="4500" w:type="dxa"/>
          </w:tcPr>
          <w:p w:rsidR="00EB0BD6" w:rsidRPr="004F2782" w:rsidRDefault="00EB0BD6" w:rsidP="00D9080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EB0BD6" w:rsidRPr="004F2782" w:rsidRDefault="00EB0BD6" w:rsidP="00D9080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EB0BD6" w:rsidRPr="004F2782" w:rsidRDefault="00EB0BD6" w:rsidP="00D9080A">
            <w:pPr>
              <w:jc w:val="center"/>
              <w:rPr>
                <w:b/>
                <w:sz w:val="24"/>
                <w:szCs w:val="24"/>
              </w:rPr>
            </w:pPr>
          </w:p>
          <w:p w:rsidR="00EB0BD6" w:rsidRPr="004F2782" w:rsidRDefault="00EB0BD6" w:rsidP="00D9080A">
            <w:pPr>
              <w:jc w:val="center"/>
              <w:rPr>
                <w:b/>
                <w:sz w:val="24"/>
                <w:szCs w:val="24"/>
              </w:rPr>
            </w:pPr>
            <w:r w:rsidRPr="004F2782">
              <w:rPr>
                <w:b/>
                <w:sz w:val="24"/>
                <w:szCs w:val="24"/>
              </w:rPr>
              <w:t>АДМИНИСТРАЦИЯ</w:t>
            </w:r>
          </w:p>
          <w:p w:rsidR="00EB0BD6" w:rsidRPr="004F2782" w:rsidRDefault="00EB0BD6" w:rsidP="00D9080A">
            <w:pPr>
              <w:jc w:val="center"/>
              <w:rPr>
                <w:b/>
                <w:sz w:val="24"/>
                <w:szCs w:val="24"/>
              </w:rPr>
            </w:pPr>
            <w:r w:rsidRPr="004F2782">
              <w:rPr>
                <w:b/>
                <w:sz w:val="24"/>
                <w:szCs w:val="24"/>
              </w:rPr>
              <w:t xml:space="preserve">ЯРАБАЙКАСИНСКОГО </w:t>
            </w:r>
          </w:p>
          <w:p w:rsidR="00EB0BD6" w:rsidRPr="004F2782" w:rsidRDefault="00EB0BD6" w:rsidP="00D9080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EB0BD6" w:rsidRPr="004F2782" w:rsidRDefault="00EB0BD6" w:rsidP="00D9080A">
            <w:pPr>
              <w:jc w:val="right"/>
              <w:rPr>
                <w:b/>
                <w:sz w:val="24"/>
                <w:szCs w:val="24"/>
              </w:rPr>
            </w:pPr>
          </w:p>
          <w:p w:rsidR="00EB0BD6" w:rsidRPr="004F2782" w:rsidRDefault="00EB0BD6" w:rsidP="00D9080A">
            <w:pPr>
              <w:pStyle w:val="3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78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4F27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EB0BD6" w:rsidRPr="004F2782" w:rsidRDefault="00EB0BD6" w:rsidP="00D9080A">
            <w:pPr>
              <w:rPr>
                <w:sz w:val="24"/>
                <w:szCs w:val="24"/>
              </w:rPr>
            </w:pPr>
          </w:p>
          <w:p w:rsidR="00EB0BD6" w:rsidRPr="004F2782" w:rsidRDefault="00EB0BD6" w:rsidP="00D9080A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EB0BD6" w:rsidRPr="004F2782" w:rsidTr="00D9080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B0BD6" w:rsidRPr="004F2782" w:rsidRDefault="00626185" w:rsidP="00626185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</w:t>
                  </w:r>
                  <w:r w:rsidR="00EB0BD6" w:rsidRPr="004F2782">
                    <w:rPr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EB0BD6" w:rsidRPr="004F278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0BD6" w:rsidRPr="004F2782" w:rsidRDefault="00EB0BD6" w:rsidP="00D908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F2782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B0BD6" w:rsidRPr="004F2782" w:rsidRDefault="00EB0BD6" w:rsidP="00626185">
                  <w:pPr>
                    <w:rPr>
                      <w:b/>
                      <w:sz w:val="24"/>
                      <w:szCs w:val="24"/>
                    </w:rPr>
                  </w:pPr>
                  <w:r w:rsidRPr="004F2782">
                    <w:rPr>
                      <w:b/>
                      <w:sz w:val="24"/>
                      <w:szCs w:val="24"/>
                    </w:rPr>
                    <w:t>№1</w:t>
                  </w:r>
                  <w:r w:rsidR="00626185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B0BD6" w:rsidRPr="004F2782" w:rsidRDefault="00EB0BD6" w:rsidP="00D908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4F2782">
              <w:rPr>
                <w:sz w:val="24"/>
                <w:szCs w:val="24"/>
              </w:rPr>
              <w:t>Деревня Ярабайкасы</w:t>
            </w:r>
            <w:r w:rsidRPr="004F2782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EB0BD6" w:rsidRPr="004F2782" w:rsidRDefault="00EB0BD6" w:rsidP="00D9080A">
            <w:pPr>
              <w:rPr>
                <w:b/>
                <w:noProof/>
                <w:sz w:val="24"/>
                <w:szCs w:val="24"/>
              </w:rPr>
            </w:pPr>
            <w:r w:rsidRPr="004F2782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EB0BD6" w:rsidRPr="004F2782" w:rsidRDefault="00EB0BD6" w:rsidP="00D9080A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4F278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EB0BD6" w:rsidRPr="004F2782" w:rsidRDefault="00EB0BD6" w:rsidP="00D9080A">
            <w:pPr>
              <w:jc w:val="center"/>
              <w:rPr>
                <w:b/>
                <w:sz w:val="24"/>
                <w:szCs w:val="24"/>
              </w:rPr>
            </w:pPr>
            <w:r w:rsidRPr="004F2782">
              <w:rPr>
                <w:b/>
                <w:sz w:val="24"/>
                <w:szCs w:val="24"/>
              </w:rPr>
              <w:t>МУРКАШ РАЙОНĔ</w:t>
            </w:r>
          </w:p>
          <w:p w:rsidR="00EB0BD6" w:rsidRPr="004F2782" w:rsidRDefault="00EB0BD6" w:rsidP="00D9080A">
            <w:pPr>
              <w:pStyle w:val="a3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EB0BD6" w:rsidRPr="00654629" w:rsidRDefault="00EB0BD6" w:rsidP="00D9080A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54629">
              <w:rPr>
                <w:b/>
                <w:sz w:val="24"/>
                <w:szCs w:val="24"/>
              </w:rPr>
              <w:t>ЯРАПАЙКАССИ ЯЛ</w:t>
            </w:r>
          </w:p>
          <w:p w:rsidR="00EB0BD6" w:rsidRPr="00654629" w:rsidRDefault="00EB0BD6" w:rsidP="00D9080A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54629">
              <w:rPr>
                <w:b/>
                <w:sz w:val="24"/>
                <w:szCs w:val="24"/>
              </w:rPr>
              <w:t>ПОСЕЛЕНИЙĔН</w:t>
            </w:r>
          </w:p>
          <w:p w:rsidR="00EB0BD6" w:rsidRPr="00654629" w:rsidRDefault="00EB0BD6" w:rsidP="00D9080A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654629">
              <w:rPr>
                <w:b/>
                <w:sz w:val="24"/>
                <w:szCs w:val="24"/>
              </w:rPr>
              <w:t>АДМИНИСТРАЦИЙĔ</w:t>
            </w:r>
          </w:p>
          <w:p w:rsidR="00EB0BD6" w:rsidRPr="00654629" w:rsidRDefault="00EB0BD6" w:rsidP="00D9080A">
            <w:pPr>
              <w:jc w:val="center"/>
              <w:rPr>
                <w:b/>
                <w:sz w:val="24"/>
                <w:szCs w:val="24"/>
              </w:rPr>
            </w:pPr>
          </w:p>
          <w:p w:rsidR="00EB0BD6" w:rsidRPr="00654629" w:rsidRDefault="00EB0BD6" w:rsidP="00D9080A">
            <w:pPr>
              <w:jc w:val="center"/>
              <w:rPr>
                <w:b/>
                <w:sz w:val="24"/>
                <w:szCs w:val="24"/>
              </w:rPr>
            </w:pPr>
            <w:r w:rsidRPr="00654629">
              <w:rPr>
                <w:b/>
                <w:sz w:val="24"/>
                <w:szCs w:val="24"/>
              </w:rPr>
              <w:t>ЙЫШĂНУ</w:t>
            </w:r>
          </w:p>
          <w:p w:rsidR="00EB0BD6" w:rsidRPr="004F2782" w:rsidRDefault="00EB0BD6" w:rsidP="00D9080A">
            <w:pPr>
              <w:jc w:val="center"/>
              <w:rPr>
                <w:b/>
                <w:sz w:val="24"/>
                <w:szCs w:val="24"/>
              </w:rPr>
            </w:pPr>
          </w:p>
          <w:p w:rsidR="00EB0BD6" w:rsidRPr="004F2782" w:rsidRDefault="00EB0BD6" w:rsidP="00D9080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EB0BD6" w:rsidRPr="004F2782" w:rsidTr="00D9080A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B0BD6" w:rsidRPr="004F2782" w:rsidRDefault="00EB0BD6" w:rsidP="00D908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F2782">
                    <w:rPr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4F2782">
                    <w:rPr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4F2782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B0BD6" w:rsidRPr="004F2782" w:rsidRDefault="00EB0BD6" w:rsidP="0062618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</w:t>
                  </w:r>
                  <w:r w:rsidR="00626185">
                    <w:rPr>
                      <w:b/>
                      <w:sz w:val="24"/>
                      <w:szCs w:val="24"/>
                    </w:rPr>
                    <w:t>3.14</w:t>
                  </w: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B0BD6" w:rsidRPr="004F2782" w:rsidRDefault="00EB0BD6" w:rsidP="0062618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626185">
                    <w:rPr>
                      <w:b/>
                      <w:sz w:val="24"/>
                      <w:szCs w:val="24"/>
                    </w:rPr>
                    <w:t>5</w:t>
                  </w:r>
                  <w:r w:rsidRPr="004F2782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EB0BD6" w:rsidRPr="004F2782" w:rsidRDefault="00EB0BD6" w:rsidP="00D9080A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 w:rsidRPr="004F2782">
              <w:rPr>
                <w:sz w:val="24"/>
                <w:szCs w:val="24"/>
              </w:rPr>
              <w:t>Ярапайкасси</w:t>
            </w:r>
            <w:proofErr w:type="spellEnd"/>
            <w:r w:rsidRPr="004F2782">
              <w:rPr>
                <w:sz w:val="24"/>
                <w:szCs w:val="24"/>
              </w:rPr>
              <w:t xml:space="preserve">  </w:t>
            </w:r>
            <w:proofErr w:type="spellStart"/>
            <w:r w:rsidRPr="004F2782">
              <w:rPr>
                <w:sz w:val="24"/>
                <w:szCs w:val="24"/>
              </w:rPr>
              <w:t>ялĕ</w:t>
            </w:r>
            <w:proofErr w:type="spellEnd"/>
          </w:p>
        </w:tc>
      </w:tr>
    </w:tbl>
    <w:p w:rsidR="00F77BCB" w:rsidRDefault="00F77BCB"/>
    <w:p w:rsidR="005A6343" w:rsidRDefault="005A6343"/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5A6343" w:rsidTr="005A6343">
        <w:trPr>
          <w:trHeight w:val="137"/>
        </w:trPr>
        <w:tc>
          <w:tcPr>
            <w:tcW w:w="4320" w:type="dxa"/>
          </w:tcPr>
          <w:p w:rsidR="005A6343" w:rsidRDefault="005A6343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423"/>
            </w:tblGrid>
            <w:tr w:rsidR="005A6343" w:rsidRPr="005A6343" w:rsidTr="005A6343">
              <w:tc>
                <w:tcPr>
                  <w:tcW w:w="4423" w:type="dxa"/>
                </w:tcPr>
                <w:p w:rsidR="005A6343" w:rsidRPr="005A6343" w:rsidRDefault="005A6343" w:rsidP="005A6343">
                  <w:pPr>
                    <w:jc w:val="both"/>
                    <w:rPr>
                      <w:sz w:val="24"/>
                      <w:szCs w:val="24"/>
                    </w:rPr>
                  </w:pPr>
                  <w:r w:rsidRPr="005A6343">
                    <w:rPr>
                      <w:sz w:val="24"/>
                      <w:szCs w:val="24"/>
                    </w:rPr>
                    <w:t>О признании сем</w:t>
                  </w:r>
                  <w:r>
                    <w:rPr>
                      <w:sz w:val="24"/>
                      <w:szCs w:val="24"/>
                    </w:rPr>
                    <w:t>ьи</w:t>
                  </w:r>
                  <w:r w:rsidRPr="005A6343">
                    <w:rPr>
                      <w:sz w:val="24"/>
                      <w:szCs w:val="24"/>
                    </w:rPr>
                    <w:t>, имеющ</w:t>
                  </w:r>
                  <w:r>
                    <w:rPr>
                      <w:sz w:val="24"/>
                      <w:szCs w:val="24"/>
                    </w:rPr>
                    <w:t xml:space="preserve">ей </w:t>
                  </w:r>
                  <w:r w:rsidRPr="005A6343">
                    <w:rPr>
                      <w:sz w:val="24"/>
                      <w:szCs w:val="24"/>
                    </w:rPr>
                    <w:t xml:space="preserve"> доходы, достаточные для оплаты расчетной стоимости жилья в части, превышающей размер предоставляемой социальной выплаты</w:t>
                  </w:r>
                </w:p>
              </w:tc>
            </w:tr>
          </w:tbl>
          <w:p w:rsidR="005A6343" w:rsidRPr="005A6343" w:rsidRDefault="005A6343">
            <w:pPr>
              <w:jc w:val="both"/>
              <w:rPr>
                <w:sz w:val="24"/>
                <w:szCs w:val="24"/>
              </w:rPr>
            </w:pPr>
          </w:p>
          <w:p w:rsidR="005A6343" w:rsidRDefault="005A634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>
        <w:t xml:space="preserve">        </w:t>
      </w:r>
      <w:r w:rsidRPr="005A6343">
        <w:rPr>
          <w:bCs/>
          <w:sz w:val="24"/>
          <w:szCs w:val="24"/>
          <w:lang w:eastAsia="en-US"/>
        </w:rPr>
        <w:t xml:space="preserve">На основании постановления Кабинета Министров  Чувашской Республики от 30.11.2011 года №530 (в редакции от 27.01.2017г.)  «О государственной программе Чувашской Республики «Развитие жилищного строительства и сферы </w:t>
      </w:r>
      <w:proofErr w:type="spellStart"/>
      <w:r w:rsidRPr="005A6343">
        <w:rPr>
          <w:bCs/>
          <w:sz w:val="24"/>
          <w:szCs w:val="24"/>
          <w:lang w:eastAsia="en-US"/>
        </w:rPr>
        <w:t>жилищн</w:t>
      </w:r>
      <w:proofErr w:type="gramStart"/>
      <w:r w:rsidRPr="005A6343">
        <w:rPr>
          <w:bCs/>
          <w:sz w:val="24"/>
          <w:szCs w:val="24"/>
          <w:lang w:eastAsia="en-US"/>
        </w:rPr>
        <w:t>о</w:t>
      </w:r>
      <w:proofErr w:type="spellEnd"/>
      <w:r w:rsidRPr="005A6343">
        <w:rPr>
          <w:bCs/>
          <w:sz w:val="24"/>
          <w:szCs w:val="24"/>
          <w:lang w:eastAsia="en-US"/>
        </w:rPr>
        <w:t>-</w:t>
      </w:r>
      <w:proofErr w:type="gramEnd"/>
      <w:r w:rsidRPr="005A6343">
        <w:rPr>
          <w:bCs/>
          <w:sz w:val="24"/>
          <w:szCs w:val="24"/>
          <w:lang w:eastAsia="en-US"/>
        </w:rPr>
        <w:t xml:space="preserve"> коммунального хозяйства» </w:t>
      </w:r>
      <w:r w:rsidRPr="005A6343">
        <w:rPr>
          <w:sz w:val="24"/>
          <w:szCs w:val="24"/>
          <w:lang w:eastAsia="en-US"/>
        </w:rPr>
        <w:t>признать</w:t>
      </w:r>
      <w:r w:rsidRPr="005A6343">
        <w:rPr>
          <w:sz w:val="24"/>
          <w:szCs w:val="24"/>
        </w:rPr>
        <w:t xml:space="preserve"> имеющими доходы, достаточные для оплаты расчетной стоимости жилья в части, превышающей размер предоставляемой социальной выплаты    семьи Яковлевых: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Яковлева Надежда Николаевна, 02.10.1969 года рождения, заявитель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Яковлев Геннадий Игнатьевич, 24.11.1966 года рождения, муж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Яковлева Людмила Геннадьевна, 02.08.1998 года рождения, дочь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Яковлев Федор Геннадьевич, 07.04.2005 года рождения, сын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Антонова Анна Геннадьевна, 13.10.1994 года рождения, дочь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          Антонов Сергей Геннадьевич, 11.04.1995 года рождения, зять.</w:t>
      </w: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</w:p>
    <w:p w:rsidR="005A6343" w:rsidRPr="005A6343" w:rsidRDefault="005A6343" w:rsidP="005A6343">
      <w:pPr>
        <w:tabs>
          <w:tab w:val="left" w:pos="8460"/>
        </w:tabs>
        <w:jc w:val="both"/>
        <w:rPr>
          <w:sz w:val="24"/>
          <w:szCs w:val="24"/>
        </w:rPr>
      </w:pPr>
      <w:r w:rsidRPr="005A6343">
        <w:rPr>
          <w:sz w:val="24"/>
          <w:szCs w:val="24"/>
        </w:rPr>
        <w:t xml:space="preserve">Глава Ярабайкасинского </w:t>
      </w:r>
    </w:p>
    <w:p w:rsidR="005A6343" w:rsidRDefault="005A6343" w:rsidP="005A6343">
      <w:pPr>
        <w:tabs>
          <w:tab w:val="left" w:pos="8460"/>
        </w:tabs>
        <w:jc w:val="both"/>
      </w:pPr>
      <w:r w:rsidRPr="005A6343">
        <w:rPr>
          <w:sz w:val="24"/>
          <w:szCs w:val="24"/>
        </w:rPr>
        <w:t xml:space="preserve">сельского поселения                                                                                                    Г.В. Жуков </w:t>
      </w:r>
      <w:r w:rsidRPr="005A6343">
        <w:rPr>
          <w:sz w:val="24"/>
          <w:szCs w:val="24"/>
        </w:rPr>
        <w:tab/>
      </w:r>
      <w:r w:rsidRPr="005A6343">
        <w:rPr>
          <w:sz w:val="24"/>
          <w:szCs w:val="24"/>
        </w:rPr>
        <w:tab/>
      </w:r>
      <w:r>
        <w:tab/>
      </w:r>
      <w:r>
        <w:tab/>
      </w:r>
    </w:p>
    <w:p w:rsidR="005A6343" w:rsidRDefault="005A6343" w:rsidP="005A6343">
      <w:pPr>
        <w:tabs>
          <w:tab w:val="left" w:pos="8460"/>
        </w:tabs>
        <w:jc w:val="both"/>
      </w:pPr>
      <w:r>
        <w:tab/>
      </w:r>
    </w:p>
    <w:p w:rsidR="005A6343" w:rsidRDefault="005A6343"/>
    <w:sectPr w:rsidR="005A6343" w:rsidSect="004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BCB"/>
    <w:rsid w:val="00105DF4"/>
    <w:rsid w:val="0044772E"/>
    <w:rsid w:val="005A6343"/>
    <w:rsid w:val="00626185"/>
    <w:rsid w:val="006D7311"/>
    <w:rsid w:val="009C13CC"/>
    <w:rsid w:val="00A05D33"/>
    <w:rsid w:val="00AF0425"/>
    <w:rsid w:val="00D86E6C"/>
    <w:rsid w:val="00EB0BD6"/>
    <w:rsid w:val="00EC78F0"/>
    <w:rsid w:val="00F7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B0BD6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0B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B0BD6"/>
    <w:pPr>
      <w:spacing w:after="120"/>
    </w:pPr>
  </w:style>
  <w:style w:type="character" w:customStyle="1" w:styleId="a4">
    <w:name w:val="Основной текст Знак"/>
    <w:basedOn w:val="a0"/>
    <w:link w:val="a3"/>
    <w:rsid w:val="00EB0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B0BD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EB0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5</cp:revision>
  <dcterms:created xsi:type="dcterms:W3CDTF">2019-03-14T05:26:00Z</dcterms:created>
  <dcterms:modified xsi:type="dcterms:W3CDTF">2019-03-14T05:47:00Z</dcterms:modified>
</cp:coreProperties>
</file>