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85"/>
  <w:body>
    <w:p w:rsidR="004E1E2C" w:rsidRPr="00236637" w:rsidRDefault="004E1E2C" w:rsidP="00236637">
      <w:pPr>
        <w:spacing w:after="0" w:line="240" w:lineRule="auto"/>
        <w:ind w:firstLine="567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 xml:space="preserve">Библиотечный клубок № </w:t>
      </w:r>
      <w:r w:rsidR="00EE3D96" w:rsidRPr="00236637">
        <w:rPr>
          <w:rFonts w:ascii="Arial Unicode MS" w:eastAsia="Arial Unicode MS" w:hAnsi="Arial Unicode MS" w:cs="Arial Unicode MS"/>
          <w:b/>
          <w:sz w:val="24"/>
          <w:szCs w:val="24"/>
        </w:rPr>
        <w:t>8</w:t>
      </w:r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 xml:space="preserve">, </w:t>
      </w:r>
      <w:r w:rsidR="00EE3D96" w:rsidRPr="00236637">
        <w:rPr>
          <w:rFonts w:ascii="Arial Unicode MS" w:eastAsia="Arial Unicode MS" w:hAnsi="Arial Unicode MS" w:cs="Arial Unicode MS"/>
          <w:b/>
          <w:sz w:val="24"/>
          <w:szCs w:val="24"/>
        </w:rPr>
        <w:t>август</w:t>
      </w:r>
    </w:p>
    <w:p w:rsidR="004E1E2C" w:rsidRPr="00236637" w:rsidRDefault="000D7DDF" w:rsidP="0023663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22280</wp:posOffset>
            </wp:positionH>
            <wp:positionV relativeFrom="paragraph">
              <wp:posOffset>5163</wp:posOffset>
            </wp:positionV>
            <wp:extent cx="1292915" cy="1500809"/>
            <wp:effectExtent l="19050" t="0" r="2485" b="0"/>
            <wp:wrapThrough wrapText="bothSides">
              <wp:wrapPolygon edited="0">
                <wp:start x="-318" y="0"/>
                <wp:lineTo x="-318" y="21385"/>
                <wp:lineTo x="21642" y="21385"/>
                <wp:lineTo x="21642" y="0"/>
                <wp:lineTo x="-318" y="0"/>
              </wp:wrapPolygon>
            </wp:wrapThrough>
            <wp:docPr id="4" name="Рисунок 3" descr="Клу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уб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915" cy="150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536" w:rsidRPr="0023663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t>Сектор «Электронный читальный зал» Национальной библиотеки Чувашской Республики п</w:t>
      </w:r>
      <w:r w:rsidR="004E1E2C" w:rsidRPr="0023663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t>редлагае</w:t>
      </w:r>
      <w:r w:rsidR="00AB2536" w:rsidRPr="0023663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t>т</w:t>
      </w:r>
      <w:r w:rsidR="004E1E2C" w:rsidRPr="0023663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t xml:space="preserve"> </w:t>
      </w:r>
      <w:r w:rsidR="00AB2536" w:rsidRPr="00236637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t>ознакомиться с рядом публикаций</w:t>
      </w:r>
      <w:r w:rsidR="004E1E2C"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C7A54"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из </w:t>
      </w:r>
      <w:r w:rsidR="004E1E2C"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профессиональных </w:t>
      </w:r>
      <w:r w:rsidR="00AB2536"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библиотечных </w:t>
      </w:r>
      <w:r w:rsidR="004E1E2C" w:rsidRPr="00236637">
        <w:rPr>
          <w:rFonts w:ascii="Arial Unicode MS" w:eastAsia="Arial Unicode MS" w:hAnsi="Arial Unicode MS" w:cs="Arial Unicode MS"/>
          <w:sz w:val="24"/>
          <w:szCs w:val="24"/>
        </w:rPr>
        <w:t>изданий</w:t>
      </w:r>
      <w:r w:rsidR="00AB2536"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 и списком </w:t>
      </w:r>
      <w:r w:rsidR="00D64F72"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новых поступлений </w:t>
      </w:r>
      <w:r w:rsidR="008E3333"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в электронную библиотеку Национальной библиотеки Чувашской Республики </w:t>
      </w:r>
      <w:r w:rsidR="00D64F72"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за </w:t>
      </w:r>
      <w:r w:rsidR="00626C2F" w:rsidRPr="00236637">
        <w:rPr>
          <w:rFonts w:ascii="Arial Unicode MS" w:eastAsia="Arial Unicode MS" w:hAnsi="Arial Unicode MS" w:cs="Arial Unicode MS"/>
          <w:sz w:val="24"/>
          <w:szCs w:val="24"/>
        </w:rPr>
        <w:t>июл</w:t>
      </w:r>
      <w:r w:rsidR="00D07A21" w:rsidRPr="00236637">
        <w:rPr>
          <w:rFonts w:ascii="Arial Unicode MS" w:eastAsia="Arial Unicode MS" w:hAnsi="Arial Unicode MS" w:cs="Arial Unicode MS"/>
          <w:sz w:val="24"/>
          <w:szCs w:val="24"/>
        </w:rPr>
        <w:t>ь</w:t>
      </w:r>
      <w:r w:rsidR="008E3333"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 201</w:t>
      </w:r>
      <w:r w:rsidR="003B59B9" w:rsidRPr="00236637">
        <w:rPr>
          <w:rFonts w:ascii="Arial Unicode MS" w:eastAsia="Arial Unicode MS" w:hAnsi="Arial Unicode MS" w:cs="Arial Unicode MS"/>
          <w:sz w:val="24"/>
          <w:szCs w:val="24"/>
        </w:rPr>
        <w:t>8</w:t>
      </w:r>
      <w:r w:rsidR="008E3333"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 г.</w:t>
      </w:r>
    </w:p>
    <w:p w:rsidR="000B7990" w:rsidRPr="00F45E4A" w:rsidRDefault="000B7990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272CA6" w:rsidRPr="00236637" w:rsidRDefault="00272CA6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>Скарук</w:t>
      </w:r>
      <w:proofErr w:type="spellEnd"/>
      <w:r w:rsidR="006A484B" w:rsidRPr="00236637">
        <w:rPr>
          <w:rFonts w:ascii="Arial Unicode MS" w:eastAsia="Arial Unicode MS" w:hAnsi="Arial Unicode MS" w:cs="Arial Unicode MS"/>
          <w:b/>
          <w:sz w:val="24"/>
          <w:szCs w:val="24"/>
        </w:rPr>
        <w:t>,</w:t>
      </w:r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 xml:space="preserve"> Г. А. Электронный каталог как объект оценки качества // </w:t>
      </w:r>
      <w:proofErr w:type="spellStart"/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>Библиосфера</w:t>
      </w:r>
      <w:proofErr w:type="spellEnd"/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 xml:space="preserve">. – 2018. - № 2. – С. </w:t>
      </w:r>
      <w:r w:rsidR="006A484B" w:rsidRPr="00236637">
        <w:rPr>
          <w:rFonts w:ascii="Arial Unicode MS" w:eastAsia="Arial Unicode MS" w:hAnsi="Arial Unicode MS" w:cs="Arial Unicode MS"/>
          <w:b/>
          <w:sz w:val="24"/>
          <w:szCs w:val="24"/>
        </w:rPr>
        <w:t>85-92.</w:t>
      </w:r>
    </w:p>
    <w:p w:rsidR="006A484B" w:rsidRPr="00236637" w:rsidRDefault="006A484B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sz w:val="24"/>
          <w:szCs w:val="24"/>
        </w:rPr>
        <w:t>Электронный каталог (</w:t>
      </w:r>
      <w:proofErr w:type="gramStart"/>
      <w:r w:rsidRPr="00236637">
        <w:rPr>
          <w:rFonts w:ascii="Arial Unicode MS" w:eastAsia="Arial Unicode MS" w:hAnsi="Arial Unicode MS" w:cs="Arial Unicode MS"/>
          <w:sz w:val="24"/>
          <w:szCs w:val="24"/>
        </w:rPr>
        <w:t>ЭК</w:t>
      </w:r>
      <w:proofErr w:type="gramEnd"/>
      <w:r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) существенно отличается по составу, структуре, содержанию и способам реализации функций от своих карточных предшественников. Необходим пересмотр системы оценки качества каталога. В статье на основе терминологического анализа, анализа документального потока, мониторинга </w:t>
      </w:r>
      <w:proofErr w:type="gramStart"/>
      <w:r w:rsidRPr="00236637">
        <w:rPr>
          <w:rFonts w:ascii="Arial Unicode MS" w:eastAsia="Arial Unicode MS" w:hAnsi="Arial Unicode MS" w:cs="Arial Unicode MS"/>
          <w:sz w:val="24"/>
          <w:szCs w:val="24"/>
        </w:rPr>
        <w:t>ЭК</w:t>
      </w:r>
      <w:proofErr w:type="gramEnd"/>
      <w:r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 выявлены основные подходы к заданию дефиниций, признаки и функции электронного каталога, определен его компонентный состав как объекта анализа качества, выведены и детализированы показатели качества ЭК для каждого отдельного компонента.</w:t>
      </w:r>
    </w:p>
    <w:p w:rsidR="00CC3F58" w:rsidRPr="00236637" w:rsidRDefault="00CC3F58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A484B" w:rsidRPr="00236637" w:rsidRDefault="006A484B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>Соколов, А. В. Смысл библиотечной профессии в современной России // Научные и технические библиотеки. – 2018. - № 5. – С. 5-13.</w:t>
      </w:r>
    </w:p>
    <w:p w:rsidR="006A484B" w:rsidRPr="00236637" w:rsidRDefault="006A484B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В статье подчёркнуто: отражённое в литературе мнение о том, что библиотечная профессия себя изжила, поскольку библиотечные операции более оперативно и экономично могут выполнять роботы и компьютерные программы, признано технократической ошибкой и последовательно опровергнуто. Автор предостерегает от неправомерного отождествления назначения и смысла библиотек. Назначение заключается в выполнении технологических функций, которые могут быть переданы интеллектуальным роботам. Тогда как глубинный гуманистический смысл, оправдывающий существование библиотек, состоит в нравственном воздействии на сознание современного общества. Доказана ошибочность игнорирования роли библиотечной интеллигенции в становлении цифровой экономики. Предложено считать библиотечную интеллигентность не только свойством работников библиотеки, но и интегральным качеством личности. Это понятие не </w:t>
      </w:r>
      <w:proofErr w:type="spellStart"/>
      <w:r w:rsidRPr="00236637">
        <w:rPr>
          <w:rFonts w:ascii="Arial Unicode MS" w:eastAsia="Arial Unicode MS" w:hAnsi="Arial Unicode MS" w:cs="Arial Unicode MS"/>
          <w:sz w:val="24"/>
          <w:szCs w:val="24"/>
        </w:rPr>
        <w:t>профессиологическое</w:t>
      </w:r>
      <w:proofErr w:type="spellEnd"/>
      <w:r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, а социально-этическое и может сочетаться с другими конфигурациями интеллигентности и интеллектуальности. В статье </w:t>
      </w:r>
      <w:r w:rsidRPr="00236637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отмечено, что человечество в настоящее время находится на распутье: ноосфера (царство разума) или </w:t>
      </w:r>
      <w:proofErr w:type="spellStart"/>
      <w:r w:rsidRPr="00236637">
        <w:rPr>
          <w:rFonts w:ascii="Arial Unicode MS" w:eastAsia="Arial Unicode MS" w:hAnsi="Arial Unicode MS" w:cs="Arial Unicode MS"/>
          <w:sz w:val="24"/>
          <w:szCs w:val="24"/>
        </w:rPr>
        <w:t>некросфера</w:t>
      </w:r>
      <w:proofErr w:type="spellEnd"/>
      <w:r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 (царство мёртвых). Библиотечное сообщество должно сыграть центральную роль в правильном выборе исторического пути. Практический вывод статьи сводится к утверждению: смысл библиотечной профессии в современной России состоит в </w:t>
      </w:r>
      <w:proofErr w:type="spellStart"/>
      <w:r w:rsidRPr="00236637">
        <w:rPr>
          <w:rFonts w:ascii="Arial Unicode MS" w:eastAsia="Arial Unicode MS" w:hAnsi="Arial Unicode MS" w:cs="Arial Unicode MS"/>
          <w:sz w:val="24"/>
          <w:szCs w:val="24"/>
        </w:rPr>
        <w:t>гуманизации</w:t>
      </w:r>
      <w:proofErr w:type="spellEnd"/>
      <w:r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 цифровой экономики.</w:t>
      </w:r>
    </w:p>
    <w:p w:rsidR="00CC3F58" w:rsidRPr="00236637" w:rsidRDefault="00CC3F58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130B1" w:rsidRPr="00236637" w:rsidRDefault="00291B3B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>Тургаев</w:t>
      </w:r>
      <w:proofErr w:type="spellEnd"/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 xml:space="preserve">, В. Александр </w:t>
      </w:r>
      <w:proofErr w:type="spellStart"/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>Тургаев</w:t>
      </w:r>
      <w:proofErr w:type="spellEnd"/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 xml:space="preserve">: «Здоровая корпоративность» и востребованность: библиотекари снова в тренде // Университетская книга. – 2018. - Июль-август. – С. 8-17. – Режим доступа: </w:t>
      </w:r>
      <w:hyperlink r:id="rId6" w:history="1">
        <w:r w:rsidRPr="00236637">
          <w:rPr>
            <w:rStyle w:val="a4"/>
            <w:rFonts w:ascii="Arial Unicode MS" w:eastAsia="Arial Unicode MS" w:hAnsi="Arial Unicode MS" w:cs="Arial Unicode MS"/>
            <w:b/>
            <w:sz w:val="24"/>
            <w:szCs w:val="24"/>
          </w:rPr>
          <w:t>http://www.unkniga.ru/face/8482-aleksandr-turgaev-zdorovaya-korporativnst-i-vstrebovannost-bibliotekari-snova-v-trende.html</w:t>
        </w:r>
      </w:hyperlink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p w:rsidR="00291B3B" w:rsidRPr="00236637" w:rsidRDefault="00291B3B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sz w:val="24"/>
          <w:szCs w:val="24"/>
        </w:rPr>
        <w:t>28 ноября 1918 г. Народный комиссар по просвещению А.В. Луначарский и Комиссар по внешкольному образованию Л.Р. Менжинская подписали декрет об учреждении в Петрограде особого института для подготовки инструкторов и работников по внешкольному образованию. С тех давних пор, какие изменения ни переживала бы наша страна, Санкт-Петербургский государственный институт культуры остаётся признанным лидером гуманитарного творческого образования России.</w:t>
      </w:r>
    </w:p>
    <w:p w:rsidR="00291B3B" w:rsidRPr="00236637" w:rsidRDefault="00291B3B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Беседа о традициях и инновациях, старейших научных школах и новых форматах организации образования в области культуры, особенностях библиотечно-информационной профессии на современном этапе, международном сотрудничестве и партнёрских связях ректором </w:t>
      </w:r>
      <w:proofErr w:type="spellStart"/>
      <w:r w:rsidRPr="00236637">
        <w:rPr>
          <w:rFonts w:ascii="Arial Unicode MS" w:eastAsia="Arial Unicode MS" w:hAnsi="Arial Unicode MS" w:cs="Arial Unicode MS"/>
          <w:sz w:val="24"/>
          <w:szCs w:val="24"/>
        </w:rPr>
        <w:t>СПбГиКа</w:t>
      </w:r>
      <w:proofErr w:type="spellEnd"/>
      <w:r w:rsidRPr="00236637">
        <w:rPr>
          <w:rFonts w:ascii="Arial Unicode MS" w:eastAsia="Arial Unicode MS" w:hAnsi="Arial Unicode MS" w:cs="Arial Unicode MS"/>
          <w:sz w:val="24"/>
          <w:szCs w:val="24"/>
        </w:rPr>
        <w:t xml:space="preserve"> Александра ТУРГАЕВА.</w:t>
      </w:r>
    </w:p>
    <w:p w:rsidR="00291B3B" w:rsidRPr="00236637" w:rsidRDefault="00291B3B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sz w:val="24"/>
          <w:szCs w:val="24"/>
        </w:rPr>
        <w:t>Библиотечное образование, получаемое в профильном учреждении, носит системный и комплексный характер, поскольку в течение нескольких лет обучения студент получает широкую общенаучную, в первую очередь гуманитарную, и специальную подготовку. Знания, полученные по различным дисциплинам и в ходе самостоятельного освоения их различных разделов, интегрируются, обобщаются и закрепляются. Формируются профессиональная эрудиция и интеллект, которые позволят выпускнику далее успешно выполнять производственные задачи, а также при необходимости самостоятельно добирать знания, требующиеся для конкретных условий работы в определённой библиотеке.</w:t>
      </w:r>
    </w:p>
    <w:p w:rsidR="00272CA6" w:rsidRPr="00236637" w:rsidRDefault="00272CA6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DA3E20" w:rsidRPr="00236637" w:rsidRDefault="00DA3E20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>Общедоступные библиотеки: мониторинг сети и ситуация в регионах // Уни</w:t>
      </w:r>
      <w:r w:rsidR="00F91268" w:rsidRPr="00236637">
        <w:rPr>
          <w:rFonts w:ascii="Arial Unicode MS" w:eastAsia="Arial Unicode MS" w:hAnsi="Arial Unicode MS" w:cs="Arial Unicode MS"/>
          <w:b/>
          <w:sz w:val="24"/>
          <w:szCs w:val="24"/>
        </w:rPr>
        <w:t xml:space="preserve">верситетская книга. – 2018. - </w:t>
      </w:r>
      <w:r w:rsidRPr="00236637">
        <w:rPr>
          <w:rFonts w:ascii="Arial Unicode MS" w:eastAsia="Arial Unicode MS" w:hAnsi="Arial Unicode MS" w:cs="Arial Unicode MS"/>
          <w:b/>
          <w:sz w:val="24"/>
          <w:szCs w:val="24"/>
        </w:rPr>
        <w:t xml:space="preserve">Июль-август. – С. 8-17. – Режим доступа: </w:t>
      </w:r>
      <w:hyperlink r:id="rId7" w:history="1">
        <w:r w:rsidRPr="00236637">
          <w:rPr>
            <w:rStyle w:val="a4"/>
            <w:rFonts w:ascii="Arial Unicode MS" w:eastAsia="Arial Unicode MS" w:hAnsi="Arial Unicode MS" w:cs="Arial Unicode MS"/>
            <w:b/>
            <w:sz w:val="24"/>
            <w:szCs w:val="24"/>
          </w:rPr>
          <w:t>http://www.unkniga.ru/biblioteki/bibdelo/8484-obschedost-biblioteki-monitoring-seti-i-situatsiya-v-regionah.html</w:t>
        </w:r>
      </w:hyperlink>
    </w:p>
    <w:p w:rsidR="00DA3E20" w:rsidRPr="00236637" w:rsidRDefault="00DA3E20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sz w:val="24"/>
          <w:szCs w:val="24"/>
        </w:rPr>
        <w:lastRenderedPageBreak/>
        <w:t>Одной из основных тем, обсуждаемых на Всероссийском библиотечном конгрессе, стала трансформация библиотечной сети в регионах России. Эта проблема объединила четыре секции: центральных библиотек субъектов РФ, публичных библиотек, секцию по библиотечной политике и законодательству и секцию «Библиотечные общества и ассоциации».</w:t>
      </w:r>
    </w:p>
    <w:p w:rsidR="00291B3B" w:rsidRPr="00236637" w:rsidRDefault="00DA3E20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sz w:val="24"/>
          <w:szCs w:val="24"/>
        </w:rPr>
        <w:t>Главным вопросом дискуссии стало влияние трансформации сети на доступность услуг библиотек для населения по всей территории страны. Через призму государственной культурной политики рассматривались задачи и актуальные практики управления такими процессами, как сокращение численности библиотек, их массовый перевод на работу в сокращённом режиме, разрушение целостности профессиональной библиотечной сети и др.</w:t>
      </w:r>
    </w:p>
    <w:p w:rsidR="00DA3E20" w:rsidRPr="00236637" w:rsidRDefault="00DA3E20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sz w:val="24"/>
          <w:szCs w:val="24"/>
        </w:rPr>
        <w:t>По данным исследования, на 1 января 2018 г. сеть общедоступных государственных региональных и муниципальных библиотек Министерства культуры РФ включала 42 226 учреждений, в том числе 255 центральных библиотек субъектов РФ; 35 737 муниципальных библиотек и 6234 структурных подразделения организаций культурно-досугового типа (КДУ) и других организаций, оказывающих библиотечные услуги населению. Сельское население обслуживали 33 453 библиотеки (79% общедоступных библиотек). Основные признаки трансформации сети библиотек, зафиксированные по итогам наблюдений в прежние годы, проявились и за эти три года, при этом сохранились главные тенденции и их негативное влияние на доступность библиотечных услуг.</w:t>
      </w:r>
    </w:p>
    <w:p w:rsidR="00DA3E20" w:rsidRPr="00236637" w:rsidRDefault="00DA3E20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sz w:val="24"/>
          <w:szCs w:val="24"/>
        </w:rPr>
        <w:t>Ситуация в стране неоднозначна. Ежегодное снижение финансовых затрат на библиотеки ведёт к сокращению штата. Отсутствуют средства на приобретение новой литературы, методических материалов, игр, современной мебели. Компьютерный парк также нуждается в обновлении. Не прибавляет оптимизма объединение библиотек. Очевидно, что в ближайшие годы сеть библиотек будет неуклонно сокращаться.</w:t>
      </w:r>
    </w:p>
    <w:p w:rsidR="00DA3E20" w:rsidRPr="00236637" w:rsidRDefault="00DA3E20" w:rsidP="0023663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6637">
        <w:rPr>
          <w:rFonts w:ascii="Arial Unicode MS" w:eastAsia="Arial Unicode MS" w:hAnsi="Arial Unicode MS" w:cs="Arial Unicode MS"/>
          <w:sz w:val="24"/>
          <w:szCs w:val="24"/>
        </w:rPr>
        <w:t>По мнению экспертов, новые нормативы обеспеченности населения общедоступными библиотеками оказали влияние на упорядочение сети, но не стали единственным фактором сокращения численности библиотек. Как правило, превалирует возможность муниципалитетов содержать библиотеки и понимание их необходимости.</w:t>
      </w:r>
    </w:p>
    <w:p w:rsidR="00CC3F58" w:rsidRPr="00236637" w:rsidRDefault="00CC3F58" w:rsidP="00236637">
      <w:pPr>
        <w:spacing w:after="0" w:line="240" w:lineRule="auto"/>
        <w:ind w:firstLine="567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</w:p>
    <w:p w:rsidR="000B7990" w:rsidRPr="00F45E4A" w:rsidRDefault="000B7990" w:rsidP="00824368">
      <w:pPr>
        <w:spacing w:after="0" w:line="240" w:lineRule="auto"/>
        <w:ind w:firstLine="567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</w:p>
    <w:p w:rsidR="000B7990" w:rsidRPr="00F45E4A" w:rsidRDefault="000B7990" w:rsidP="00824368">
      <w:pPr>
        <w:spacing w:after="0" w:line="240" w:lineRule="auto"/>
        <w:ind w:firstLine="567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</w:p>
    <w:p w:rsidR="00824368" w:rsidRPr="0034713F" w:rsidRDefault="004E1E2C" w:rsidP="00824368">
      <w:pPr>
        <w:spacing w:after="0" w:line="240" w:lineRule="auto"/>
        <w:ind w:firstLine="567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34713F">
        <w:rPr>
          <w:rFonts w:ascii="Arial Unicode MS" w:eastAsia="Arial Unicode MS" w:hAnsi="Arial Unicode MS" w:cs="Arial Unicode MS"/>
          <w:b/>
          <w:i/>
          <w:sz w:val="24"/>
          <w:szCs w:val="24"/>
        </w:rPr>
        <w:t>С миру по нитке:</w:t>
      </w:r>
    </w:p>
    <w:p w:rsidR="00183443" w:rsidRPr="00236637" w:rsidRDefault="004655C4" w:rsidP="00A24254">
      <w:pPr>
        <w:pStyle w:val="a3"/>
        <w:spacing w:after="0" w:line="240" w:lineRule="auto"/>
        <w:ind w:left="0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236637">
        <w:rPr>
          <w:rFonts w:ascii="Arial Unicode MS" w:eastAsia="Arial Unicode MS" w:hAnsi="Arial Unicode MS" w:cs="Arial Unicode MS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508635</wp:posOffset>
            </wp:positionV>
            <wp:extent cx="2614295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406" y="21264"/>
                <wp:lineTo x="21406" y="0"/>
                <wp:lineTo x="0" y="0"/>
              </wp:wrapPolygon>
            </wp:wrapThrough>
            <wp:docPr id="2" name="Рисунок 2" descr="\\bookvf\Public_Guest_IATP\zyueo-aenwi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ookvf\Public_Guest_IATP\zyueo-aenwi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6637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Одним из наиболее ярких примеров благотворительности стал промышленник Эндрю Карнеги, который основал 2509 библиотек в конце 19 и начале 20 веков во всем англоязычном мире, включая США, Великобританию, Австралию и Новую Зеландию. Из них 1679 были построены в Соединенных Штатах. Карнеги потратил более $55 млн. своего состояния на библиотеки в одиночку и поэтому он часто упоминается как «покровитель библиотек».</w:t>
      </w:r>
    </w:p>
    <w:p w:rsidR="00183443" w:rsidRPr="00236637" w:rsidRDefault="00183443" w:rsidP="00EA5987">
      <w:pPr>
        <w:pStyle w:val="a3"/>
        <w:spacing w:after="0" w:line="240" w:lineRule="auto"/>
        <w:ind w:left="0"/>
        <w:jc w:val="center"/>
        <w:outlineLvl w:val="0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</w:p>
    <w:p w:rsidR="004E1E2C" w:rsidRDefault="004E1E2C" w:rsidP="00EA5987">
      <w:pPr>
        <w:pStyle w:val="a3"/>
        <w:spacing w:after="0" w:line="240" w:lineRule="auto"/>
        <w:ind w:left="0"/>
        <w:jc w:val="center"/>
        <w:outlineLvl w:val="0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  <w:r w:rsidRPr="00EA5987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 xml:space="preserve">Список новинок </w:t>
      </w:r>
      <w:r w:rsidR="00E009D0" w:rsidRPr="00EA5987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 xml:space="preserve">за </w:t>
      </w:r>
      <w:r w:rsidR="00626C2F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июль</w:t>
      </w:r>
      <w:r w:rsidR="00E009D0" w:rsidRPr="00EA5987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 xml:space="preserve"> </w:t>
      </w:r>
      <w:r w:rsidR="00AC7A54" w:rsidRPr="00EA5987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 xml:space="preserve">в коллекциях </w:t>
      </w:r>
      <w:r w:rsidR="008E2978" w:rsidRPr="00EA5987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э</w:t>
      </w:r>
      <w:r w:rsidRPr="00EA5987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лектронной библиотеки Национальной библиотеки Чувашской Республики: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Г. </w:t>
      </w:r>
      <w:hyperlink r:id="rId9" w:history="1">
        <w:r w:rsidRPr="0070553F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Ветер по травам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(кое что из российского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бельманизма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) / Геннадий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 [рис. И.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Улангина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].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free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poetry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2004. - 59 с.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Г. </w:t>
      </w:r>
      <w:hyperlink r:id="rId10" w:history="1">
        <w:r w:rsidRPr="0070553F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Все дальше в снега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стихотворения 1993-2005 / Геннадий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 [рис. И.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Улангина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].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free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poetry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2005. - [31] с.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Г. </w:t>
      </w:r>
      <w:hyperlink r:id="rId11" w:history="1">
        <w:r w:rsidRPr="0070553F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Друг этих лет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стихи : к 60-летию Игоря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Вулоха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Геннадий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 рис. И.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Вулоха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Руссика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1998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Чебоксары : Лик Чувашии, 1998. - 30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Г. Н. </w:t>
      </w:r>
      <w:hyperlink r:id="rId12" w:history="1">
        <w:r w:rsidRPr="0070553F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Здесь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избранные стихотворения (1954-1988) / Геннадий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 [вступ. ст. Е. Евтушенко ;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худож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И. Г. Макаревич, Л. И. Орлова].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- Москва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Современник, 1991. - 287 с.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ил.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Г. Н. </w:t>
      </w:r>
      <w:hyperlink r:id="rId13" w:history="1">
        <w:r w:rsidRPr="00B25E3F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Продолжение отъезда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Стихотворения и поэмы.1966-1998 / Г.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- Москва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ОГИ, 2001. - 110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Г. Н. </w:t>
      </w:r>
      <w:hyperlink r:id="rId14" w:history="1">
        <w:r w:rsidRPr="00286095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Расположение счастья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[книга стихов] / Геннадий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 реконструкция [текстов] Наталии Азаровой и Татьяны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Грауз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- Москва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Книжное обозрение (АРГО-РИСК), 2014. - 79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Г.</w:t>
      </w:r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hyperlink r:id="rId15" w:history="1">
        <w:proofErr w:type="spellStart"/>
        <w:r w:rsidRPr="006553E9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Сон-и-Поэзия</w:t>
        </w:r>
        <w:proofErr w:type="spellEnd"/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Разговор на расстоянии ; Поэзия-как-Молчание : [эссе] / Геннадий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Айги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 [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предисл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Л. П.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Куракова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сост. И. А. Иванов, А. П.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Хузангай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].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Волго-Вятский региональный центр "Ассоциация содействия вузам", 1997. - 68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Ванеркке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Н. Чӑваш чӗлхийӗн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орфографи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словарӗ /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Ванеркке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Чӑваш кӗнеки уйрӑмӗ, 1926. - 131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Воробьев, А. А. Сӑвӑсем, поэмӑсем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ҫырнисен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пуххи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Алексей Воробьев ; [Н. К.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Кушманов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пухса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хатӗрленӗ ; Х.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Агивер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умсӑмахӗ].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[б. и.], 2013 - [Т. 1]. - 403 с. : ил.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25 массӑллӑ юрӑ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[юрӑсен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пуххи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] / сборнике И. В. Люблин, В. М. Кривоносов, Н. Ваҫанкка хатӗрленӗ.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 Чӑвашсен патшалӑх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издательстви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1933. - 39 с.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Дмитриев, И. В. Воспоминания о прошлой жизни, сохранившиеся в памяти. Ч. 1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Проза. Стихотворения / И.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Дмитриев-Эльмек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Иванӗ ; [ред.-сост. Г. Исаев] ; Чуваш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ос.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худож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музей.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Руссика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2000. - 237, [2] с.</w:t>
      </w:r>
    </w:p>
    <w:p w:rsidR="00927C3B" w:rsidRPr="00FA7F23" w:rsidRDefault="00927C3B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Дмитриев, И. В. Воспоминания о прошлой жизни, сохранившиеся в памяти / И.В. Дмитриев (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Эльмек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Иване) ; Чуваш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ос.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худож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музей; Сост., ред. Г.Г. Исаев.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Руссика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1999. - 164 с.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Ефимов, Г. А. </w:t>
      </w:r>
      <w:hyperlink r:id="rId16" w:history="1">
        <w:r w:rsidRPr="00967D4C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Дубрава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стихи / Георгий Ефимов ; пер. с чуваш. А.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Каныкина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худож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А. Ганнушкин].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- Москва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Советский писатель, 1991. - 126 с.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ил.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Йӑвашкел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юррисем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[Ноты]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песни / Я. А. Задоров хатӗрленӗ ; ред. Ю. А.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Илюхин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Чӑваш кӗнеке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издательстви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1979. - 47, [1]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Кинер, Л. Дружно, весело поем [Ноты]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детские песни : [для детей младшего школьного возраста] / Людмила Кинер, Раиса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Сарби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 [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худож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И. Г. Бородкина].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- Чебоксары, 2012. - 22, [1] с.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ил.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Концертно-педагогический репертуар дуэта баянистов [Ноты] / сост. П. Васильев.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[б. и.], 1993. - 85 с.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Кравчук, А. Ф. Альбом студента-баяниста [Ноты] : концертные пьесы и обработки народной музыки : учебно-методическое пособие / А. Ф. Кравчук ; М-во образования и науки Российской Федерации, ФГБОУ ВПО "Чуваш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ос.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пед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ун-т им. И. Я. Яковлева". - [Партитура].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Чуваш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ос.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пед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ун-т, 2015. - 59 с.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Кравчук, А. Ф. Чувашская танцевальная сюита "Времена года" [Ноты]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учебное пособие / А. Ф. Кравчук. - [Клавир].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ЧГПУ им. И. Я. Яковлева, 2005. - 17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Кравчук, А. Ф. Этюды-картинки [Ноты]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[для баяна] / А. Ф. Кравчук ; Чувашский государственный педагогический институт им. И. Я. Яковлева. - [Клавир].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Изд-во ЧГПУ, 2003. - 20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Кравчук, А. Ф. Этюды, пьесы, обработки народной музыки [Ноты] : педагогический репертуар баяниста : [учебное пособие] / А. Кравчук ; Чуваш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ос.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пед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ун-т им. И. Я. Яковлева.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Партиту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p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ЧГПУ, 2010. - 31 с.</w:t>
      </w:r>
    </w:p>
    <w:p w:rsidR="003E2B86" w:rsidRPr="00FA7F23" w:rsidRDefault="0005081B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hyperlink r:id="rId17" w:history="1">
        <w:r w:rsidR="003E2B86" w:rsidRPr="0005081B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Культурное строительство в Чувашии</w:t>
        </w:r>
      </w:hyperlink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 научно-вспомогательный указатель литературы / Чуваш</w:t>
      </w:r>
      <w:proofErr w:type="gramStart"/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proofErr w:type="gramStart"/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>р</w:t>
      </w:r>
      <w:proofErr w:type="gramEnd"/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>есп</w:t>
      </w:r>
      <w:proofErr w:type="spellEnd"/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б-ка им. М. Горького ; сост. Т. С. Сергеев ; ред. А. С. Каган. - Чебоксары</w:t>
      </w:r>
      <w:proofErr w:type="gramStart"/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Типография № 1, 1976. - 328 </w:t>
      </w:r>
      <w:proofErr w:type="gramStart"/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="003E2B86"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Лазарева, А. Н. </w:t>
      </w:r>
      <w:hyperlink r:id="rId18" w:history="1">
        <w:r w:rsidRPr="00573C01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Кӗсле янӑрать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калавсем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А. Н. Лазарева ; ӳнерҫи В. Н. Лукин.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Чӑваш АССР кӗнеке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издательстви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1964. - 105, [2] с.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ил.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Лазарева, А. Н. </w:t>
      </w:r>
      <w:hyperlink r:id="rId19" w:history="1">
        <w:r w:rsidRPr="00686DB8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Пирӗн </w:t>
        </w:r>
        <w:proofErr w:type="spellStart"/>
        <w:r w:rsidRPr="00686DB8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таврара</w:t>
        </w:r>
        <w:proofErr w:type="spellEnd"/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калавсем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А. Н. Лазарева ; ред.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Арк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Малов, ӳнерҫи И. Скворцова.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ваш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АССР кӗнеке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издательстви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1963. - 128, [2]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Лазарева, А. Н. </w:t>
      </w:r>
      <w:hyperlink r:id="rId20" w:history="1">
        <w:r w:rsidRPr="0012790E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Савӑнтар ҫынсене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повесть / Александра Лазарева ; ӳнерҫи В. Л.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Агаков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Чӑваш кӗнеке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издательстви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1978. - 254, [1]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Лазарева, А. Н. </w:t>
      </w:r>
      <w:hyperlink r:id="rId21" w:history="1">
        <w:r w:rsidRPr="00686DB8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Санӑн ҫитмӗл ҫичӗ </w:t>
        </w:r>
        <w:proofErr w:type="spellStart"/>
        <w:r w:rsidRPr="00686DB8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тус</w:t>
        </w:r>
        <w:proofErr w:type="spellEnd"/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калавсем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А. Н. Лазарева ; ӳнерҫи В. Н. Гончаров.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Чӑваш кӗнеке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издательстви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1987. - 158, [2] с.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портр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., ил.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Лазарева, А. Н. </w:t>
      </w:r>
      <w:hyperlink r:id="rId22" w:history="1">
        <w:r w:rsidRPr="00573C01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Светлый пруд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рассказы / А. Н. Лазарева ; пер. с чуваш. А. А. Говорова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худож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Н. В. Павлов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ред. А. В. Лукин.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Чувашкнигоиздат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1965]. - 110 с.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ил.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Лазарева, А. H. </w:t>
      </w:r>
      <w:hyperlink r:id="rId23" w:history="1">
        <w:r w:rsidRPr="00F45E4A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Сердце девичье</w:t>
        </w:r>
      </w:hyperlink>
      <w:bookmarkStart w:id="0" w:name="_GoBack"/>
      <w:bookmarkEnd w:id="0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повести / А. H. Лазарева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пер. с чуваш. В. Захарова.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Чувашкнигоиздат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1983. - 176 с.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Лазарева, А. Н. </w:t>
      </w:r>
      <w:hyperlink r:id="rId24" w:history="1">
        <w:r w:rsidRPr="00D270A1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Хӗ</w:t>
        </w:r>
        <w:proofErr w:type="gramStart"/>
        <w:r w:rsidRPr="00D270A1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р</w:t>
        </w:r>
        <w:proofErr w:type="gramEnd"/>
        <w:r w:rsidRPr="00D270A1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 чӗри</w:t>
        </w:r>
      </w:hyperlink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 повеҫсемпе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калавсем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А. Н. Лазарева ; ӳнерҫи Владислав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Агаков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Чӑваш кӗнеке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издательстви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1971. - 204, [2] с.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портр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Лазарева, А. Н. </w:t>
      </w:r>
      <w:hyperlink r:id="rId25" w:history="1">
        <w:proofErr w:type="spellStart"/>
        <w:r w:rsidRPr="00FD6D1C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Чипер</w:t>
        </w:r>
        <w:proofErr w:type="spellEnd"/>
        <w:r w:rsidRPr="00FD6D1C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 Анна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калавсем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А. Н. Лазарева ; ӳнерҫи М. А. Ильина.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Чӑвашгосиздат, 1956. - 115, [1] с.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ил.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Леонтьева, А. В. "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Ялав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" литературӑпа публицистика журналӗн ку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н-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ҫулӗпе ӗҫӗ-хӗлӗ [Текст] / А. В. Леонтьева.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2007. - 99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Леонтьева, М. Н. Очерки по экологии и онтогенезу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млекопитающих-норников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[монография] / М. Н. Леонтьева ; [сост., гл. ред. Димитриев А. В.].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[Изд-во Л. А. Наумова]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Нижний Новгород, 2007. - 102 с.</w:t>
      </w:r>
    </w:p>
    <w:p w:rsidR="006E6DA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"</w:t>
      </w:r>
      <w:hyperlink r:id="rId26" w:history="1">
        <w:r w:rsidRPr="00572B34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Манӑн </w:t>
        </w:r>
        <w:proofErr w:type="gramStart"/>
        <w:r w:rsidRPr="00572B34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п</w:t>
        </w:r>
        <w:proofErr w:type="gramEnd"/>
        <w:r w:rsidRPr="00572B34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ӗтӗм пурнӑҫӑм - сӑмах</w:t>
        </w:r>
      </w:hyperlink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" : (чӑваш халӑх ҫыравҫи Д. В. Гордеев ҫуралнӑранпа 80 ҫул ҫитнине халалланӑ литература каҫӗн сценарийӗ) / Чӑваш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Республикин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наци библиотеки, "Чӑваш кӗнеки" центрӗ ; [О. Н. Тимофеева хатӗрленӗ ; Г. П. Соловьева каларӑмшӑн яваплӑ].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Национальная библиотека ЧР, 2018. - 16 с.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портр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Метин, П. Н. Эпика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текстне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тишкересси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тишкерӳ теорийӗ тата практики: вӗренӳ пособийӗ / П. Н. Метин.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патш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педагогика ун-чӗн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изд-ви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2007. - 162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Минеева, В. А. Чувашское узорное ткачество: техника виды тканей [Текст] = Чӑвашсен эрешлӗ пир-авӑ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р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ӗ : [кн.-альбом] / В. А. Минеева.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Чуваш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н. изд-во, 2007. - 182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Мокин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А. И. В память о хороших людях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[архивные материалы, воспоминания и документы о старшем лейтенанте милиции Л. А. Титове] / А. И.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Мокин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А. Н. Титова.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Новое Время, 2007. - 95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Монах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Иакинф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Бичурин : к 230-летию со дня рождения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выдающ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рос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у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ченого / [авт.-сост. В. А. Золотов] ; сост., авт., В. А. Золотов. - Санкт-Петербург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[б. и.], 2007. - 11 с.</w:t>
      </w:r>
    </w:p>
    <w:p w:rsidR="003175D6" w:rsidRPr="00FA7F23" w:rsidRDefault="003175D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sz w:val="24"/>
          <w:szCs w:val="24"/>
        </w:rPr>
        <w:t>Музыкальное путешествие по родному краю : 1 - 3 классы: хрестоматия / [науч. ред. И. А. Медведева], М-во образование и науки РФ ГОУ ВПО Чуваш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ос. </w:t>
      </w:r>
      <w:proofErr w:type="spellStart"/>
      <w:r w:rsidRPr="00FA7F23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. ун-т им. И. Я. Яковлева ; [сост. </w:t>
      </w:r>
      <w:proofErr w:type="spellStart"/>
      <w:r w:rsidRPr="00FA7F23">
        <w:rPr>
          <w:rFonts w:ascii="Arial Unicode MS" w:eastAsia="Arial Unicode MS" w:hAnsi="Arial Unicode MS" w:cs="Arial Unicode MS"/>
          <w:sz w:val="24"/>
          <w:szCs w:val="24"/>
        </w:rPr>
        <w:t>Бакшаева</w:t>
      </w:r>
      <w:proofErr w:type="spell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Е. В.] - Чебоксары : ЧГПУ им. И. Я. Яковлева, 2006. - 130 с.</w:t>
      </w:r>
    </w:p>
    <w:p w:rsidR="00927C3B" w:rsidRPr="00FA7F23" w:rsidRDefault="00927C3B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Народный ансамбль "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Нарспи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" / ред. Г. П.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Шушпанов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]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[авт. текста и фото И. Г. Тарасова. - Уфа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Гилем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2002. - 18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Образование в Чувашской Республике (2000-2006 г.г.)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статистический сборник /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Федер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служба гос. статистики,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Территор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орган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Федер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службы гос. статистики по Чуваш.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Респ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редкол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: Ю. К. Марков и др.].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Чувашстат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], 2007. - 160 с.</w:t>
      </w:r>
    </w:p>
    <w:p w:rsidR="003175D6" w:rsidRPr="00FA7F23" w:rsidRDefault="003175D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sz w:val="24"/>
          <w:szCs w:val="24"/>
        </w:rPr>
        <w:t>Песенный репертуар старшеклассников общеобразовательной школы [Ноты] : учеб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.-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метод. пособие / Чуваш. гос. </w:t>
      </w:r>
      <w:proofErr w:type="spellStart"/>
      <w:r w:rsidRPr="00FA7F23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FA7F23">
        <w:rPr>
          <w:rFonts w:ascii="Arial Unicode MS" w:eastAsia="Arial Unicode MS" w:hAnsi="Arial Unicode MS" w:cs="Arial Unicode MS"/>
          <w:sz w:val="24"/>
          <w:szCs w:val="24"/>
        </w:rPr>
        <w:t>. ун-т им. И. Я. Яковлева ; сост. Н. Ю. Бондаренко. - Чебоксары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ЧГПУ, 2008. - 46 с.</w:t>
      </w:r>
    </w:p>
    <w:p w:rsidR="003175D6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Родионов, В. Г. </w:t>
      </w:r>
      <w:hyperlink r:id="rId27" w:history="1">
        <w:proofErr w:type="spellStart"/>
        <w:r w:rsidRPr="00E02F14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Епле</w:t>
        </w:r>
        <w:proofErr w:type="spellEnd"/>
        <w:r w:rsidRPr="00E02F14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 пурӑнать-ши </w:t>
        </w:r>
        <w:proofErr w:type="spellStart"/>
        <w:r w:rsidRPr="00E02F14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аякри</w:t>
        </w:r>
        <w:proofErr w:type="spellEnd"/>
        <w:r w:rsidRPr="00E02F14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 тӑван</w:t>
        </w:r>
        <w:proofErr w:type="gramStart"/>
        <w:r w:rsidRPr="00E02F14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 ?</w:t>
        </w:r>
        <w:proofErr w:type="gramEnd"/>
      </w:hyperlink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пур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енлӗ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экспедици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материалӗсем. 1-мӗш пайӗ / В. Г. Родионов ; Чӑваш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патш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гуманитари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ӑсл. ин-чӗ.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 [ЧПГӐИ], 2008. - 400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Родионов, В. Г. </w:t>
      </w:r>
      <w:hyperlink r:id="rId28" w:history="1">
        <w:r w:rsidRPr="00BF65F9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Константин Васильевич Иванов (</w:t>
        </w:r>
        <w:proofErr w:type="spellStart"/>
        <w:r w:rsidRPr="00BF65F9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Кашкър</w:t>
        </w:r>
        <w:proofErr w:type="spellEnd"/>
        <w:r w:rsidRPr="00BF65F9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)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[сборник научных статей] / Виталий Родионов ; [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худож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ред. А. А. Трофимов].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ЧГИГН, 2010. - 79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Родионов, В. Г. </w:t>
      </w:r>
      <w:hyperlink r:id="rId29" w:history="1">
        <w:r w:rsidRPr="001504C6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Литература </w:t>
        </w:r>
        <w:proofErr w:type="gramStart"/>
        <w:r w:rsidRPr="001504C6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п</w:t>
        </w:r>
        <w:proofErr w:type="gramEnd"/>
        <w:r w:rsidRPr="001504C6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ӗлӗвӗн кӳртӗмӗ</w:t>
        </w:r>
      </w:hyperlink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лекцисен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курсӗ / В. Г. Родионов, Л. Ю. Трофимов ; И. Н. Ульянов ячӗллӗ Чӑваш патшалӑх университечӗ ; [В. А. Абрамов ред.].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Чӑваш университечӗн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издательстви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2009. - 83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Родионов, В. Г. </w:t>
      </w:r>
      <w:hyperlink r:id="rId30" w:history="1">
        <w:r w:rsidRPr="00A70FAF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Чувашское и тюркское стихосложение</w:t>
        </w:r>
      </w:hyperlink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 учебное пособие [для студентов III-IV курсов чувашской и русской филологии] / В. Г. Родионов ; Чуваш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ос. ун-т им. И. Н. Ульянова.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Изд-во ЧГУ, 1986. - 80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3175D6" w:rsidRPr="00FA7F23" w:rsidRDefault="003175D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sz w:val="24"/>
          <w:szCs w:val="24"/>
        </w:rPr>
        <w:t>Рындин, Н. А. Формирование ритмической выразительности баяниста-аккордеониста в исполнении чувашской музыки [Ноты] : учеб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п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особие для муз. вузов / Н.А. Рындин ; Чуваш. гос. </w:t>
      </w:r>
      <w:proofErr w:type="spellStart"/>
      <w:r w:rsidRPr="00FA7F23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FA7F23">
        <w:rPr>
          <w:rFonts w:ascii="Arial Unicode MS" w:eastAsia="Arial Unicode MS" w:hAnsi="Arial Unicode MS" w:cs="Arial Unicode MS"/>
          <w:sz w:val="24"/>
          <w:szCs w:val="24"/>
        </w:rPr>
        <w:t>. ун-т им. И.Я. Яковлева. - Чебоксары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ЧГПУ им. И.Я. Яковлева, 2002. - 113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Садай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В. Л. </w:t>
      </w:r>
      <w:hyperlink r:id="rId31" w:history="1">
        <w:r w:rsidRPr="008E684F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Седели вместе с отцами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роман / В. Л.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Садай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 Перевод с чувашского З. Романовой.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Чувашское книжное издательство, 1990. - 384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Сазонова, О. С. Формирование рефлексивных умений в процессе профессиональной подготовки педагогов-психологов [Текст] : монография / О. С. Сазонова ; М-во образования и науки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Р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ос. Федерации,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Федер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агентство по образованию, Чуваш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ос.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пед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ун-т им. И. Я. Яковлева.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[б. и.], 2007. - 149 с.</w:t>
      </w:r>
    </w:p>
    <w:p w:rsidR="00927C3B" w:rsidRPr="00FA7F23" w:rsidRDefault="00927C3B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Семяхин, В. Г.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Сурский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вальс [Ноты]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[песни] / Валентин Семяхин.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[б.и.], 2006. - 31 с.</w:t>
      </w:r>
    </w:p>
    <w:p w:rsidR="003E2B86" w:rsidRPr="00FA7F23" w:rsidRDefault="003E2B8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Сергеев, Т. С. </w:t>
      </w:r>
      <w:hyperlink r:id="rId32" w:history="1">
        <w:r w:rsidRPr="00021EB2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Социалистическая культура Чувашии</w:t>
        </w:r>
      </w:hyperlink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Т. С. Сергеев.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Чувашское книжное издательство, 1984. - 160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Ҫӗнӗ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ӑва тӑрӑхӗнче. / отв.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исполн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О. Н. Викторов.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Чӑваш университечӗн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издательстви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2008. - 128 с.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Сергеев, В. И. </w:t>
      </w:r>
      <w:hyperlink r:id="rId33" w:history="1">
        <w:proofErr w:type="spellStart"/>
        <w:r w:rsidRPr="004A7413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Хальхи</w:t>
        </w:r>
        <w:proofErr w:type="spellEnd"/>
        <w:r w:rsidRPr="004A7413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 xml:space="preserve"> чӑваш литература чӗлхи. Лексика тата лексикологи. Семантика тата семасиологи</w:t>
        </w:r>
      </w:hyperlink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вӗренӳ пособийӗ / В. И. Сергеев ; И. Н. Ульянов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яч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Чӑв.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патш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ун-чӗ.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Чӑваш университечӗн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изд-ви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2000. - 160 с.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Ҫамрӑксен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юррисем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[Ноты] /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ӗтӗм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союзри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ҫамрӑксен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ленинла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коммунистла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союзӗн Чӑваш АССР обкомӗ ; Ф. Васильев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пухса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хатӗрленӗ. - [Вокальная партитура].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ШупашкарТипография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№ 1, 1957. - 63 с.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Ҫирӗ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миршӗн : чӑваш композиторӗсен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юррисем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= За прочный мир : песни чувашских композиторов / А. М. Токарев хатӗрленӗ.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 Чӑваш кӗнеке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издательстви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, 1981. - 32 с.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Ҫуралнӑ кун [Ноты]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юрӑсен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пуххи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В. А. Романов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пухса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хатӗрленӗ] ; [Эдисон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Патмар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ум сӑмахӗ. - [Вокальная партитура].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Шупашкар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 Ҫӗн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ӗ В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ӑхӑт, 2016. - 47 с.</w:t>
      </w:r>
    </w:p>
    <w:p w:rsidR="003175D6" w:rsidRPr="00FA7F23" w:rsidRDefault="003175D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sz w:val="24"/>
          <w:szCs w:val="24"/>
        </w:rPr>
        <w:t>Танцевальная музыка народов мира : учеб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п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особие / М-во образовании и науки РФ, Федеральное агентство по образованию, Государственное образовательное учреждение высшего профессионального образования, Чуваш. гос. </w:t>
      </w:r>
      <w:proofErr w:type="spellStart"/>
      <w:r w:rsidRPr="00FA7F23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. ун-т им. И. Я. Яковлева ; [сост. </w:t>
      </w:r>
      <w:proofErr w:type="spellStart"/>
      <w:r w:rsidRPr="00FA7F23">
        <w:rPr>
          <w:rFonts w:ascii="Arial Unicode MS" w:eastAsia="Arial Unicode MS" w:hAnsi="Arial Unicode MS" w:cs="Arial Unicode MS"/>
          <w:sz w:val="24"/>
          <w:szCs w:val="24"/>
        </w:rPr>
        <w:t>Батюнина</w:t>
      </w:r>
      <w:proofErr w:type="spell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Г. И., Давыдова Т. В., науч. ред. Кузнецова Л. В.]. - Чебоксары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ЧГПУ, 2007. - 277 с.</w:t>
      </w:r>
    </w:p>
    <w:p w:rsidR="003175D6" w:rsidRPr="00FA7F23" w:rsidRDefault="003175D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Чернов, А. В. Творческое </w:t>
      </w:r>
      <w:proofErr w:type="spellStart"/>
      <w:r w:rsidRPr="00FA7F23">
        <w:rPr>
          <w:rFonts w:ascii="Arial Unicode MS" w:eastAsia="Arial Unicode MS" w:hAnsi="Arial Unicode MS" w:cs="Arial Unicode MS"/>
          <w:sz w:val="24"/>
          <w:szCs w:val="24"/>
        </w:rPr>
        <w:t>музицирование</w:t>
      </w:r>
      <w:proofErr w:type="spell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на материале песенного аккомпанемента: учебное пособие / А. В. Чернов, П. С. Васильев ; М-во образование и науки РФ ГОУ ВПО Чуваш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ос. </w:t>
      </w:r>
      <w:proofErr w:type="spellStart"/>
      <w:r w:rsidRPr="00FA7F23">
        <w:rPr>
          <w:rFonts w:ascii="Arial Unicode MS" w:eastAsia="Arial Unicode MS" w:hAnsi="Arial Unicode MS" w:cs="Arial Unicode MS"/>
          <w:sz w:val="24"/>
          <w:szCs w:val="24"/>
        </w:rPr>
        <w:t>пед</w:t>
      </w:r>
      <w:proofErr w:type="spellEnd"/>
      <w:r w:rsidRPr="00FA7F23">
        <w:rPr>
          <w:rFonts w:ascii="Arial Unicode MS" w:eastAsia="Arial Unicode MS" w:hAnsi="Arial Unicode MS" w:cs="Arial Unicode MS"/>
          <w:sz w:val="24"/>
          <w:szCs w:val="24"/>
        </w:rPr>
        <w:t>. ун-т им. И. Я. Яковлева. - Чебоксары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ЧГПУ им. И.Я. Яковлева, 2005. - 121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175D6" w:rsidRPr="00FA7F23" w:rsidRDefault="00D1083D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hyperlink r:id="rId34" w:history="1">
        <w:r w:rsidR="003175D6" w:rsidRPr="00C3612B">
          <w:rPr>
            <w:rStyle w:val="a4"/>
            <w:rFonts w:ascii="Arial Unicode MS" w:eastAsia="Arial Unicode MS" w:hAnsi="Arial Unicode MS" w:cs="Arial Unicode MS"/>
            <w:sz w:val="24"/>
            <w:szCs w:val="24"/>
          </w:rPr>
          <w:t>Филипп Лукин: музыкант, общественный деятель</w:t>
        </w:r>
      </w:hyperlink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: сборник статей и материалов / Чуваш</w:t>
      </w:r>
      <w:proofErr w:type="gramStart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>г</w:t>
      </w:r>
      <w:proofErr w:type="gramEnd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ос. </w:t>
      </w:r>
      <w:proofErr w:type="spellStart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>ин-т</w:t>
      </w:r>
      <w:proofErr w:type="spellEnd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>гуманитар</w:t>
      </w:r>
      <w:proofErr w:type="spellEnd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>. наук ; [науч. ред. М. Г. Кондратьев]. - Чебоксары</w:t>
      </w:r>
      <w:proofErr w:type="gramStart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ЧГИГН, 2008. - 351 с., [4] л. </w:t>
      </w:r>
      <w:proofErr w:type="spellStart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>цв</w:t>
      </w:r>
      <w:proofErr w:type="spellEnd"/>
      <w:r w:rsidR="003175D6" w:rsidRPr="00FA7F23">
        <w:rPr>
          <w:rFonts w:ascii="Arial Unicode MS" w:eastAsia="Arial Unicode MS" w:hAnsi="Arial Unicode MS" w:cs="Arial Unicode MS"/>
          <w:sz w:val="24"/>
          <w:szCs w:val="24"/>
        </w:rPr>
        <w:t>. фот.</w:t>
      </w:r>
    </w:p>
    <w:p w:rsidR="003175D6" w:rsidRPr="00FA7F23" w:rsidRDefault="003175D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sz w:val="24"/>
          <w:szCs w:val="24"/>
        </w:rPr>
        <w:t>Чертов, И. В. Однократность : песни и музыкальные миниатюры : песенное нотное издание / Игорь Чертов ; [муз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р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ед. А. К. Полянский ; авт. предисл.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К. Анкудинов].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- [Вокал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п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>арт.]. - Чебоксары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Национальная библиотека Чувашской Республики, 2018. - 206, [1]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175D6" w:rsidRPr="00FA7F23" w:rsidRDefault="003175D6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sz w:val="24"/>
          <w:szCs w:val="24"/>
        </w:rPr>
        <w:t>Чертов, И. В. Первый снег : песни и музыкальные миниатюры : песенное нотное издание / Игорь Чертов ; [муз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р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ед. А. К. Полянский ; авт. предисл.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К. Анкудинов].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- [Вокал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п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>арт.]. - Чебоксары, 2009. - 162, [1] с.</w:t>
      </w:r>
      <w:r w:rsidR="00A91B5F"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927C3B" w:rsidRPr="00FA7F23" w:rsidRDefault="00927C3B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Чувашская АССР [Ноты]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[песни и танец]. - [Клавир].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[б. и., б. д.]. - [9] с. : ноты</w:t>
      </w:r>
      <w:r w:rsidR="00AE128C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A91B5F" w:rsidRPr="00FA7F23" w:rsidRDefault="00D1083D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hyperlink r:id="rId35" w:history="1">
        <w:r w:rsidR="00A91B5F" w:rsidRPr="008C1575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Чувашские легенды и сказки</w:t>
        </w:r>
      </w:hyperlink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пер. </w:t>
      </w:r>
      <w:proofErr w:type="gramStart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чуваш. Семена </w:t>
      </w:r>
      <w:proofErr w:type="spellStart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>Шуртакова</w:t>
      </w:r>
      <w:proofErr w:type="spellEnd"/>
      <w:proofErr w:type="gramStart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сост. Е. С. Сидорова ; </w:t>
      </w:r>
      <w:proofErr w:type="spellStart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>худож</w:t>
      </w:r>
      <w:proofErr w:type="spellEnd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В. И. Агеев. - Чебоксары</w:t>
      </w:r>
      <w:proofErr w:type="gramStart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Чувашское книжное издательство, 1979. - 224 </w:t>
      </w:r>
      <w:proofErr w:type="gramStart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="00A91B5F"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A91B5F" w:rsidRPr="00FA7F23" w:rsidRDefault="00A91B5F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FA7F23">
        <w:rPr>
          <w:rFonts w:ascii="Arial Unicode MS" w:eastAsia="Arial Unicode MS" w:hAnsi="Arial Unicode MS" w:cs="Arial Unicode MS"/>
          <w:sz w:val="24"/>
          <w:szCs w:val="24"/>
        </w:rPr>
        <w:t>Юхтӑ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>р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юрӑ / [И. Прокопьев </w:t>
      </w:r>
      <w:proofErr w:type="spellStart"/>
      <w:r w:rsidRPr="00FA7F23">
        <w:rPr>
          <w:rFonts w:ascii="Arial Unicode MS" w:eastAsia="Arial Unicode MS" w:hAnsi="Arial Unicode MS" w:cs="Arial Unicode MS"/>
          <w:sz w:val="24"/>
          <w:szCs w:val="24"/>
        </w:rPr>
        <w:t>пухса</w:t>
      </w:r>
      <w:proofErr w:type="spell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хатӗрленӗ]. - Красноармейски</w:t>
      </w:r>
      <w:proofErr w:type="gramStart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sz w:val="24"/>
          <w:szCs w:val="24"/>
        </w:rPr>
        <w:t xml:space="preserve"> [и. ҫ.], 1997. - 63 с.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Эриванов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Н. Л.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Новочебоксарская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симфония [Ноты] / Николай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Эриванов</w:t>
      </w:r>
      <w:proofErr w:type="spellEnd"/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послесл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М. Н.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Яклашкина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].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- Клавир.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Новое Время, 2013. - 74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с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Эшпай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А. Я. Шестая Литургическая симфония А.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Эшпая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[Ноты] : партитура композитора и краткое к ней пояснение : пособие для академических симфонических оркестров высших музыкальных учебных заведений / [А. Я.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Эшпай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] ; Синодальный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О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тд. внеш. церковных связей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Моск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Патриархата [и др.]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;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авт.-сост. [и пояснения] В. А. Смирнов. -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Пол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.п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арт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- Москва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[б. и.], 2008. - 123 с.</w:t>
      </w:r>
    </w:p>
    <w:p w:rsidR="00FD4A8C" w:rsidRPr="00FA7F23" w:rsidRDefault="00FD4A8C" w:rsidP="00FA7F23">
      <w:pPr>
        <w:pStyle w:val="a3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Якимова, О. О. </w:t>
      </w:r>
      <w:hyperlink r:id="rId36" w:history="1">
        <w:r w:rsidRPr="00236637">
          <w:rPr>
            <w:rStyle w:val="a4"/>
            <w:rFonts w:ascii="Arial Unicode MS" w:eastAsia="Arial Unicode MS" w:hAnsi="Arial Unicode MS" w:cs="Arial Unicode MS"/>
            <w:bCs/>
            <w:sz w:val="24"/>
            <w:szCs w:val="24"/>
          </w:rPr>
          <w:t>Инновационное развитие Национальной библиотеки Чувашской Республики на рубеже XX-XXI вв.</w:t>
        </w:r>
      </w:hyperlink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/ О. О. Якимова // Актуальные проблемы отечественной и всеобщей истории : материалы 56 конференции преподавателей и студентов ЧГПУ им. И. Я. Яковлева по итогам научно-исследовательской работы за 2015 г., [состоявшейся 14 апреля 2016 г.] / М-во образования и науки Российской Федерации, ФГБОУ ВО "Чуваш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г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ос. </w:t>
      </w:r>
      <w:proofErr w:type="spell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пед</w:t>
      </w:r>
      <w:proofErr w:type="spell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>. ун-т им. И. Я. Яковлева". - Чебоксары</w:t>
      </w:r>
      <w:proofErr w:type="gramStart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:</w:t>
      </w:r>
      <w:proofErr w:type="gramEnd"/>
      <w:r w:rsidRPr="00FA7F2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Чувашский государственный педагогический университет, 2016. - С. 197-205</w:t>
      </w:r>
      <w:r w:rsidR="00AE128C">
        <w:rPr>
          <w:rFonts w:ascii="Arial Unicode MS" w:eastAsia="Arial Unicode MS" w:hAnsi="Arial Unicode MS" w:cs="Arial Unicode MS"/>
          <w:bCs/>
          <w:sz w:val="24"/>
          <w:szCs w:val="24"/>
        </w:rPr>
        <w:t>.</w:t>
      </w:r>
    </w:p>
    <w:sectPr w:rsidR="00FD4A8C" w:rsidRPr="00FA7F23" w:rsidSect="008E3333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3B83"/>
    <w:multiLevelType w:val="hybridMultilevel"/>
    <w:tmpl w:val="9EBC34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50AA3"/>
    <w:multiLevelType w:val="hybridMultilevel"/>
    <w:tmpl w:val="6968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84919"/>
    <w:multiLevelType w:val="hybridMultilevel"/>
    <w:tmpl w:val="EA92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66863"/>
    <w:multiLevelType w:val="hybridMultilevel"/>
    <w:tmpl w:val="F76E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E2B68"/>
    <w:multiLevelType w:val="hybridMultilevel"/>
    <w:tmpl w:val="93688560"/>
    <w:lvl w:ilvl="0" w:tplc="3926B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325A"/>
    <w:multiLevelType w:val="hybridMultilevel"/>
    <w:tmpl w:val="C2FA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A86"/>
    <w:multiLevelType w:val="hybridMultilevel"/>
    <w:tmpl w:val="1E7CF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D12086"/>
    <w:multiLevelType w:val="hybridMultilevel"/>
    <w:tmpl w:val="D70A5B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15EB0"/>
    <w:multiLevelType w:val="hybridMultilevel"/>
    <w:tmpl w:val="0FCAFF96"/>
    <w:lvl w:ilvl="0" w:tplc="DD246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3402E"/>
    <w:multiLevelType w:val="hybridMultilevel"/>
    <w:tmpl w:val="ED04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93C26"/>
    <w:multiLevelType w:val="hybridMultilevel"/>
    <w:tmpl w:val="7E5E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29B1"/>
    <w:multiLevelType w:val="hybridMultilevel"/>
    <w:tmpl w:val="3084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313E9"/>
    <w:multiLevelType w:val="hybridMultilevel"/>
    <w:tmpl w:val="E938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756FC"/>
    <w:multiLevelType w:val="hybridMultilevel"/>
    <w:tmpl w:val="8EC6B094"/>
    <w:lvl w:ilvl="0" w:tplc="8410C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72FF5"/>
    <w:multiLevelType w:val="hybridMultilevel"/>
    <w:tmpl w:val="F056D180"/>
    <w:lvl w:ilvl="0" w:tplc="AD3C6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E1E2C"/>
    <w:rsid w:val="00000325"/>
    <w:rsid w:val="000013EC"/>
    <w:rsid w:val="00002B23"/>
    <w:rsid w:val="00003660"/>
    <w:rsid w:val="0000768F"/>
    <w:rsid w:val="00007A24"/>
    <w:rsid w:val="00010307"/>
    <w:rsid w:val="00013C54"/>
    <w:rsid w:val="000158F9"/>
    <w:rsid w:val="0001644A"/>
    <w:rsid w:val="00017358"/>
    <w:rsid w:val="00020A69"/>
    <w:rsid w:val="00021EB2"/>
    <w:rsid w:val="00034A78"/>
    <w:rsid w:val="00036DD5"/>
    <w:rsid w:val="00037E63"/>
    <w:rsid w:val="00042E95"/>
    <w:rsid w:val="00043BDE"/>
    <w:rsid w:val="00044C42"/>
    <w:rsid w:val="00045612"/>
    <w:rsid w:val="00045E0C"/>
    <w:rsid w:val="00046FA4"/>
    <w:rsid w:val="0004713E"/>
    <w:rsid w:val="000505BF"/>
    <w:rsid w:val="0005081B"/>
    <w:rsid w:val="00050939"/>
    <w:rsid w:val="00050A96"/>
    <w:rsid w:val="00055923"/>
    <w:rsid w:val="00055C61"/>
    <w:rsid w:val="00056184"/>
    <w:rsid w:val="00057996"/>
    <w:rsid w:val="00060DB8"/>
    <w:rsid w:val="000629D8"/>
    <w:rsid w:val="00062F75"/>
    <w:rsid w:val="000631AE"/>
    <w:rsid w:val="00070BFA"/>
    <w:rsid w:val="0007284D"/>
    <w:rsid w:val="000752BB"/>
    <w:rsid w:val="000770BD"/>
    <w:rsid w:val="000805A6"/>
    <w:rsid w:val="000805E2"/>
    <w:rsid w:val="00082159"/>
    <w:rsid w:val="000839A0"/>
    <w:rsid w:val="00084C4A"/>
    <w:rsid w:val="0008558A"/>
    <w:rsid w:val="000912CF"/>
    <w:rsid w:val="00091516"/>
    <w:rsid w:val="00095E34"/>
    <w:rsid w:val="0009668F"/>
    <w:rsid w:val="000A1C51"/>
    <w:rsid w:val="000A1E4F"/>
    <w:rsid w:val="000A4CC8"/>
    <w:rsid w:val="000A5625"/>
    <w:rsid w:val="000A6A69"/>
    <w:rsid w:val="000A74FE"/>
    <w:rsid w:val="000B0371"/>
    <w:rsid w:val="000B039E"/>
    <w:rsid w:val="000B1FEF"/>
    <w:rsid w:val="000B2F58"/>
    <w:rsid w:val="000B380B"/>
    <w:rsid w:val="000B3B0B"/>
    <w:rsid w:val="000B4895"/>
    <w:rsid w:val="000B6423"/>
    <w:rsid w:val="000B7990"/>
    <w:rsid w:val="000C0EDE"/>
    <w:rsid w:val="000C7D63"/>
    <w:rsid w:val="000C7F44"/>
    <w:rsid w:val="000D25AE"/>
    <w:rsid w:val="000D5BB5"/>
    <w:rsid w:val="000D6492"/>
    <w:rsid w:val="000D7317"/>
    <w:rsid w:val="000D7DDF"/>
    <w:rsid w:val="000E2AF2"/>
    <w:rsid w:val="000E4B37"/>
    <w:rsid w:val="000E5237"/>
    <w:rsid w:val="000E6FF5"/>
    <w:rsid w:val="000E7D25"/>
    <w:rsid w:val="000F05A4"/>
    <w:rsid w:val="000F08AE"/>
    <w:rsid w:val="000F15D9"/>
    <w:rsid w:val="000F19FC"/>
    <w:rsid w:val="00100841"/>
    <w:rsid w:val="00105295"/>
    <w:rsid w:val="001060F8"/>
    <w:rsid w:val="001114CC"/>
    <w:rsid w:val="00113833"/>
    <w:rsid w:val="00114887"/>
    <w:rsid w:val="001163C2"/>
    <w:rsid w:val="00117317"/>
    <w:rsid w:val="00122DD2"/>
    <w:rsid w:val="00125BF3"/>
    <w:rsid w:val="0012790E"/>
    <w:rsid w:val="0013024A"/>
    <w:rsid w:val="00134B36"/>
    <w:rsid w:val="00140E95"/>
    <w:rsid w:val="00141302"/>
    <w:rsid w:val="00141E78"/>
    <w:rsid w:val="00142CFF"/>
    <w:rsid w:val="00142E64"/>
    <w:rsid w:val="00145156"/>
    <w:rsid w:val="001504C6"/>
    <w:rsid w:val="0015205A"/>
    <w:rsid w:val="00152514"/>
    <w:rsid w:val="0015268F"/>
    <w:rsid w:val="00152858"/>
    <w:rsid w:val="00154BD4"/>
    <w:rsid w:val="00155255"/>
    <w:rsid w:val="00155A8A"/>
    <w:rsid w:val="00156A63"/>
    <w:rsid w:val="00157549"/>
    <w:rsid w:val="00157E7A"/>
    <w:rsid w:val="00162091"/>
    <w:rsid w:val="0016395C"/>
    <w:rsid w:val="00163ADD"/>
    <w:rsid w:val="00166F8C"/>
    <w:rsid w:val="00167E84"/>
    <w:rsid w:val="00173EC0"/>
    <w:rsid w:val="00176ABC"/>
    <w:rsid w:val="00176BAB"/>
    <w:rsid w:val="00181D41"/>
    <w:rsid w:val="001820D4"/>
    <w:rsid w:val="00182518"/>
    <w:rsid w:val="00183443"/>
    <w:rsid w:val="00191EBA"/>
    <w:rsid w:val="00194A45"/>
    <w:rsid w:val="001960B7"/>
    <w:rsid w:val="00197E74"/>
    <w:rsid w:val="001A0DA8"/>
    <w:rsid w:val="001A1681"/>
    <w:rsid w:val="001A7976"/>
    <w:rsid w:val="001B364D"/>
    <w:rsid w:val="001B3F7C"/>
    <w:rsid w:val="001B4A72"/>
    <w:rsid w:val="001C35FB"/>
    <w:rsid w:val="001C3D10"/>
    <w:rsid w:val="001C67D1"/>
    <w:rsid w:val="001C6DF3"/>
    <w:rsid w:val="001C77B9"/>
    <w:rsid w:val="001D1675"/>
    <w:rsid w:val="001D6084"/>
    <w:rsid w:val="001D6F4D"/>
    <w:rsid w:val="001E1EB8"/>
    <w:rsid w:val="001E222D"/>
    <w:rsid w:val="001E29BB"/>
    <w:rsid w:val="001E34DD"/>
    <w:rsid w:val="001E44A8"/>
    <w:rsid w:val="001E5688"/>
    <w:rsid w:val="001E5B5F"/>
    <w:rsid w:val="001E67BA"/>
    <w:rsid w:val="001F069A"/>
    <w:rsid w:val="001F156E"/>
    <w:rsid w:val="001F2E37"/>
    <w:rsid w:val="001F3592"/>
    <w:rsid w:val="001F4C36"/>
    <w:rsid w:val="001F5795"/>
    <w:rsid w:val="001F711D"/>
    <w:rsid w:val="00200CBF"/>
    <w:rsid w:val="00200D1D"/>
    <w:rsid w:val="002046FF"/>
    <w:rsid w:val="00205654"/>
    <w:rsid w:val="0021017E"/>
    <w:rsid w:val="00210EA2"/>
    <w:rsid w:val="0021389F"/>
    <w:rsid w:val="0021536F"/>
    <w:rsid w:val="00215703"/>
    <w:rsid w:val="0021613B"/>
    <w:rsid w:val="00216F9B"/>
    <w:rsid w:val="002203FC"/>
    <w:rsid w:val="00220E1D"/>
    <w:rsid w:val="00225637"/>
    <w:rsid w:val="00225B9F"/>
    <w:rsid w:val="00227D92"/>
    <w:rsid w:val="00230EE3"/>
    <w:rsid w:val="00231C1A"/>
    <w:rsid w:val="00232346"/>
    <w:rsid w:val="00234938"/>
    <w:rsid w:val="002350C3"/>
    <w:rsid w:val="00235464"/>
    <w:rsid w:val="00235987"/>
    <w:rsid w:val="00236623"/>
    <w:rsid w:val="00236637"/>
    <w:rsid w:val="002367C3"/>
    <w:rsid w:val="00237402"/>
    <w:rsid w:val="00240D15"/>
    <w:rsid w:val="00243931"/>
    <w:rsid w:val="002441C7"/>
    <w:rsid w:val="002459DE"/>
    <w:rsid w:val="00251D5E"/>
    <w:rsid w:val="00253F0F"/>
    <w:rsid w:val="0026340B"/>
    <w:rsid w:val="00265035"/>
    <w:rsid w:val="002661E3"/>
    <w:rsid w:val="002719A9"/>
    <w:rsid w:val="00272CA6"/>
    <w:rsid w:val="00276485"/>
    <w:rsid w:val="00277D7E"/>
    <w:rsid w:val="002805C8"/>
    <w:rsid w:val="0028326B"/>
    <w:rsid w:val="0028533B"/>
    <w:rsid w:val="00286095"/>
    <w:rsid w:val="002874B2"/>
    <w:rsid w:val="00287D03"/>
    <w:rsid w:val="00291B3B"/>
    <w:rsid w:val="0029383B"/>
    <w:rsid w:val="002938F6"/>
    <w:rsid w:val="002969E6"/>
    <w:rsid w:val="002A28DB"/>
    <w:rsid w:val="002A6CEA"/>
    <w:rsid w:val="002A7F19"/>
    <w:rsid w:val="002B09E7"/>
    <w:rsid w:val="002B2D64"/>
    <w:rsid w:val="002B2F75"/>
    <w:rsid w:val="002C0447"/>
    <w:rsid w:val="002C22D6"/>
    <w:rsid w:val="002C3C6E"/>
    <w:rsid w:val="002C5685"/>
    <w:rsid w:val="002C5FE7"/>
    <w:rsid w:val="002C6C92"/>
    <w:rsid w:val="002D02BF"/>
    <w:rsid w:val="002D0333"/>
    <w:rsid w:val="002D17D3"/>
    <w:rsid w:val="002D2252"/>
    <w:rsid w:val="002D2CCF"/>
    <w:rsid w:val="002D61C4"/>
    <w:rsid w:val="002D7F87"/>
    <w:rsid w:val="002E0280"/>
    <w:rsid w:val="002E0FBB"/>
    <w:rsid w:val="002E2591"/>
    <w:rsid w:val="002E45F4"/>
    <w:rsid w:val="002E568C"/>
    <w:rsid w:val="002F080F"/>
    <w:rsid w:val="002F0F9F"/>
    <w:rsid w:val="002F3BF6"/>
    <w:rsid w:val="002F3EB6"/>
    <w:rsid w:val="002F5D19"/>
    <w:rsid w:val="002F5E9E"/>
    <w:rsid w:val="002F6D8A"/>
    <w:rsid w:val="002F7BF2"/>
    <w:rsid w:val="0030060F"/>
    <w:rsid w:val="00301141"/>
    <w:rsid w:val="003031A2"/>
    <w:rsid w:val="00305CAC"/>
    <w:rsid w:val="003063D6"/>
    <w:rsid w:val="00306F17"/>
    <w:rsid w:val="00310823"/>
    <w:rsid w:val="00311549"/>
    <w:rsid w:val="00312B5F"/>
    <w:rsid w:val="00313B7B"/>
    <w:rsid w:val="00313E04"/>
    <w:rsid w:val="0031629A"/>
    <w:rsid w:val="0031629F"/>
    <w:rsid w:val="003164F8"/>
    <w:rsid w:val="003175D6"/>
    <w:rsid w:val="00320DD4"/>
    <w:rsid w:val="00322964"/>
    <w:rsid w:val="00326283"/>
    <w:rsid w:val="00326A86"/>
    <w:rsid w:val="003300E9"/>
    <w:rsid w:val="0033675A"/>
    <w:rsid w:val="00340F89"/>
    <w:rsid w:val="00342B1E"/>
    <w:rsid w:val="00345219"/>
    <w:rsid w:val="003469EA"/>
    <w:rsid w:val="0034713F"/>
    <w:rsid w:val="0035006D"/>
    <w:rsid w:val="00350ABE"/>
    <w:rsid w:val="0035144F"/>
    <w:rsid w:val="00352F83"/>
    <w:rsid w:val="00354723"/>
    <w:rsid w:val="0035645F"/>
    <w:rsid w:val="00357122"/>
    <w:rsid w:val="00361E23"/>
    <w:rsid w:val="00362BE1"/>
    <w:rsid w:val="00363051"/>
    <w:rsid w:val="00364867"/>
    <w:rsid w:val="003648A0"/>
    <w:rsid w:val="0036518A"/>
    <w:rsid w:val="00366BFE"/>
    <w:rsid w:val="003715F4"/>
    <w:rsid w:val="00372528"/>
    <w:rsid w:val="00374AC3"/>
    <w:rsid w:val="00376C18"/>
    <w:rsid w:val="00377AF4"/>
    <w:rsid w:val="003831FF"/>
    <w:rsid w:val="003863DA"/>
    <w:rsid w:val="003875C3"/>
    <w:rsid w:val="003909A1"/>
    <w:rsid w:val="00392208"/>
    <w:rsid w:val="00392B2A"/>
    <w:rsid w:val="003A0EE8"/>
    <w:rsid w:val="003A76F3"/>
    <w:rsid w:val="003B0274"/>
    <w:rsid w:val="003B35F9"/>
    <w:rsid w:val="003B59B9"/>
    <w:rsid w:val="003B5C1E"/>
    <w:rsid w:val="003B7093"/>
    <w:rsid w:val="003C58C0"/>
    <w:rsid w:val="003C7288"/>
    <w:rsid w:val="003D187F"/>
    <w:rsid w:val="003D471E"/>
    <w:rsid w:val="003D7061"/>
    <w:rsid w:val="003E04DD"/>
    <w:rsid w:val="003E2477"/>
    <w:rsid w:val="003E2B86"/>
    <w:rsid w:val="003E3766"/>
    <w:rsid w:val="003E4CB1"/>
    <w:rsid w:val="003E5F48"/>
    <w:rsid w:val="003E7AF1"/>
    <w:rsid w:val="003F7FEE"/>
    <w:rsid w:val="00401DE1"/>
    <w:rsid w:val="00404541"/>
    <w:rsid w:val="0040463E"/>
    <w:rsid w:val="004069F8"/>
    <w:rsid w:val="00406BCC"/>
    <w:rsid w:val="00407C4F"/>
    <w:rsid w:val="0041680A"/>
    <w:rsid w:val="00420C8C"/>
    <w:rsid w:val="00423700"/>
    <w:rsid w:val="00423D26"/>
    <w:rsid w:val="00424572"/>
    <w:rsid w:val="00425A5D"/>
    <w:rsid w:val="00425D33"/>
    <w:rsid w:val="004305F7"/>
    <w:rsid w:val="00431191"/>
    <w:rsid w:val="0044285A"/>
    <w:rsid w:val="00444333"/>
    <w:rsid w:val="00444B91"/>
    <w:rsid w:val="00450870"/>
    <w:rsid w:val="004517E3"/>
    <w:rsid w:val="00451914"/>
    <w:rsid w:val="00453169"/>
    <w:rsid w:val="00454804"/>
    <w:rsid w:val="00455F6E"/>
    <w:rsid w:val="00457682"/>
    <w:rsid w:val="004577C4"/>
    <w:rsid w:val="00461568"/>
    <w:rsid w:val="004655C4"/>
    <w:rsid w:val="00466EFF"/>
    <w:rsid w:val="00467466"/>
    <w:rsid w:val="00471B41"/>
    <w:rsid w:val="00472D25"/>
    <w:rsid w:val="00473362"/>
    <w:rsid w:val="004754EE"/>
    <w:rsid w:val="004755AA"/>
    <w:rsid w:val="0048133D"/>
    <w:rsid w:val="00481ABA"/>
    <w:rsid w:val="00482425"/>
    <w:rsid w:val="0048503C"/>
    <w:rsid w:val="00486BF3"/>
    <w:rsid w:val="00487BD5"/>
    <w:rsid w:val="004911EF"/>
    <w:rsid w:val="0049304F"/>
    <w:rsid w:val="00494578"/>
    <w:rsid w:val="004968E2"/>
    <w:rsid w:val="004971DD"/>
    <w:rsid w:val="004A1786"/>
    <w:rsid w:val="004A4331"/>
    <w:rsid w:val="004A7413"/>
    <w:rsid w:val="004B1456"/>
    <w:rsid w:val="004B1F19"/>
    <w:rsid w:val="004B236A"/>
    <w:rsid w:val="004B7742"/>
    <w:rsid w:val="004C1B9E"/>
    <w:rsid w:val="004C2262"/>
    <w:rsid w:val="004C280A"/>
    <w:rsid w:val="004C4931"/>
    <w:rsid w:val="004C6DDC"/>
    <w:rsid w:val="004C74A9"/>
    <w:rsid w:val="004C7BB0"/>
    <w:rsid w:val="004D01D5"/>
    <w:rsid w:val="004D1195"/>
    <w:rsid w:val="004D536D"/>
    <w:rsid w:val="004E165A"/>
    <w:rsid w:val="004E1E2C"/>
    <w:rsid w:val="004E6FF5"/>
    <w:rsid w:val="004F0873"/>
    <w:rsid w:val="004F0E4D"/>
    <w:rsid w:val="004F16F6"/>
    <w:rsid w:val="004F27A7"/>
    <w:rsid w:val="004F39F2"/>
    <w:rsid w:val="004F7256"/>
    <w:rsid w:val="004F729D"/>
    <w:rsid w:val="004F7A0D"/>
    <w:rsid w:val="00502161"/>
    <w:rsid w:val="00502DAB"/>
    <w:rsid w:val="005064A1"/>
    <w:rsid w:val="005066E8"/>
    <w:rsid w:val="00506C86"/>
    <w:rsid w:val="005107DA"/>
    <w:rsid w:val="00510A80"/>
    <w:rsid w:val="005128DC"/>
    <w:rsid w:val="00515975"/>
    <w:rsid w:val="00515C34"/>
    <w:rsid w:val="005164EA"/>
    <w:rsid w:val="005167D9"/>
    <w:rsid w:val="005234D5"/>
    <w:rsid w:val="00527453"/>
    <w:rsid w:val="00530463"/>
    <w:rsid w:val="00533712"/>
    <w:rsid w:val="00543614"/>
    <w:rsid w:val="00546834"/>
    <w:rsid w:val="005472C5"/>
    <w:rsid w:val="00550E44"/>
    <w:rsid w:val="005524D8"/>
    <w:rsid w:val="005569C5"/>
    <w:rsid w:val="00557DFA"/>
    <w:rsid w:val="00564DF2"/>
    <w:rsid w:val="0056571A"/>
    <w:rsid w:val="005708E0"/>
    <w:rsid w:val="00572B34"/>
    <w:rsid w:val="00572C34"/>
    <w:rsid w:val="00573C01"/>
    <w:rsid w:val="00574123"/>
    <w:rsid w:val="005768F8"/>
    <w:rsid w:val="0057762C"/>
    <w:rsid w:val="00577C21"/>
    <w:rsid w:val="00577F4E"/>
    <w:rsid w:val="00580045"/>
    <w:rsid w:val="00580A03"/>
    <w:rsid w:val="00582486"/>
    <w:rsid w:val="0058254D"/>
    <w:rsid w:val="00583A21"/>
    <w:rsid w:val="00585149"/>
    <w:rsid w:val="0059255A"/>
    <w:rsid w:val="00593439"/>
    <w:rsid w:val="00593F9B"/>
    <w:rsid w:val="00596A4D"/>
    <w:rsid w:val="005A0A7B"/>
    <w:rsid w:val="005A141E"/>
    <w:rsid w:val="005A6601"/>
    <w:rsid w:val="005B4B1F"/>
    <w:rsid w:val="005B4C02"/>
    <w:rsid w:val="005B4D7F"/>
    <w:rsid w:val="005B7EA7"/>
    <w:rsid w:val="005C1117"/>
    <w:rsid w:val="005C1EC9"/>
    <w:rsid w:val="005C65A3"/>
    <w:rsid w:val="005C667B"/>
    <w:rsid w:val="005C699C"/>
    <w:rsid w:val="005D2203"/>
    <w:rsid w:val="005D26F7"/>
    <w:rsid w:val="005D3464"/>
    <w:rsid w:val="005D5A57"/>
    <w:rsid w:val="005D74AF"/>
    <w:rsid w:val="005E2EA0"/>
    <w:rsid w:val="005E4FF0"/>
    <w:rsid w:val="005E5D23"/>
    <w:rsid w:val="005E72FF"/>
    <w:rsid w:val="005F19E5"/>
    <w:rsid w:val="005F24E5"/>
    <w:rsid w:val="00600A03"/>
    <w:rsid w:val="00607C56"/>
    <w:rsid w:val="0061458B"/>
    <w:rsid w:val="006152BD"/>
    <w:rsid w:val="00615AA3"/>
    <w:rsid w:val="00616094"/>
    <w:rsid w:val="006169E0"/>
    <w:rsid w:val="006177D5"/>
    <w:rsid w:val="00622F66"/>
    <w:rsid w:val="00626555"/>
    <w:rsid w:val="00626C2F"/>
    <w:rsid w:val="006270EA"/>
    <w:rsid w:val="0063106B"/>
    <w:rsid w:val="006317E7"/>
    <w:rsid w:val="006346C6"/>
    <w:rsid w:val="00634C50"/>
    <w:rsid w:val="0064119A"/>
    <w:rsid w:val="006457A2"/>
    <w:rsid w:val="00646EAE"/>
    <w:rsid w:val="00647FFB"/>
    <w:rsid w:val="00654223"/>
    <w:rsid w:val="006553E9"/>
    <w:rsid w:val="00657AA1"/>
    <w:rsid w:val="00660F34"/>
    <w:rsid w:val="00663A7C"/>
    <w:rsid w:val="00665BC2"/>
    <w:rsid w:val="006710A5"/>
    <w:rsid w:val="0067539B"/>
    <w:rsid w:val="0068158C"/>
    <w:rsid w:val="00683C37"/>
    <w:rsid w:val="00686DB8"/>
    <w:rsid w:val="006A08A6"/>
    <w:rsid w:val="006A230D"/>
    <w:rsid w:val="006A35BB"/>
    <w:rsid w:val="006A4193"/>
    <w:rsid w:val="006A484B"/>
    <w:rsid w:val="006A553B"/>
    <w:rsid w:val="006A5B67"/>
    <w:rsid w:val="006A74D6"/>
    <w:rsid w:val="006B1BAA"/>
    <w:rsid w:val="006B2424"/>
    <w:rsid w:val="006B2E60"/>
    <w:rsid w:val="006B3975"/>
    <w:rsid w:val="006B7331"/>
    <w:rsid w:val="006C229F"/>
    <w:rsid w:val="006C2439"/>
    <w:rsid w:val="006C3FC8"/>
    <w:rsid w:val="006C45E7"/>
    <w:rsid w:val="006C52E9"/>
    <w:rsid w:val="006D6886"/>
    <w:rsid w:val="006D6BE0"/>
    <w:rsid w:val="006D7012"/>
    <w:rsid w:val="006E02C8"/>
    <w:rsid w:val="006E4A67"/>
    <w:rsid w:val="006E6C3F"/>
    <w:rsid w:val="006E6DAF"/>
    <w:rsid w:val="006F15AC"/>
    <w:rsid w:val="006F1E75"/>
    <w:rsid w:val="006F2435"/>
    <w:rsid w:val="006F4020"/>
    <w:rsid w:val="006F54B5"/>
    <w:rsid w:val="006F64D4"/>
    <w:rsid w:val="00703718"/>
    <w:rsid w:val="0070553F"/>
    <w:rsid w:val="007102D1"/>
    <w:rsid w:val="007104B0"/>
    <w:rsid w:val="00710F2B"/>
    <w:rsid w:val="00711A7F"/>
    <w:rsid w:val="0071215F"/>
    <w:rsid w:val="0071415D"/>
    <w:rsid w:val="00716B73"/>
    <w:rsid w:val="0072135D"/>
    <w:rsid w:val="0072184B"/>
    <w:rsid w:val="00722DB5"/>
    <w:rsid w:val="00723079"/>
    <w:rsid w:val="00724E33"/>
    <w:rsid w:val="0073133C"/>
    <w:rsid w:val="007358A0"/>
    <w:rsid w:val="00735B25"/>
    <w:rsid w:val="00740C94"/>
    <w:rsid w:val="00740F03"/>
    <w:rsid w:val="007506FD"/>
    <w:rsid w:val="00751889"/>
    <w:rsid w:val="00755E03"/>
    <w:rsid w:val="0076037D"/>
    <w:rsid w:val="00762BEC"/>
    <w:rsid w:val="007636AE"/>
    <w:rsid w:val="00763B5E"/>
    <w:rsid w:val="0076694B"/>
    <w:rsid w:val="00767FE1"/>
    <w:rsid w:val="00770959"/>
    <w:rsid w:val="00770F74"/>
    <w:rsid w:val="00776B46"/>
    <w:rsid w:val="00777D47"/>
    <w:rsid w:val="00780114"/>
    <w:rsid w:val="007827E7"/>
    <w:rsid w:val="007851AB"/>
    <w:rsid w:val="007929BD"/>
    <w:rsid w:val="00792F86"/>
    <w:rsid w:val="00793631"/>
    <w:rsid w:val="00794AC0"/>
    <w:rsid w:val="007961C4"/>
    <w:rsid w:val="00797640"/>
    <w:rsid w:val="007A3EE5"/>
    <w:rsid w:val="007A4B9C"/>
    <w:rsid w:val="007A683C"/>
    <w:rsid w:val="007A7BC8"/>
    <w:rsid w:val="007B0E02"/>
    <w:rsid w:val="007B17E4"/>
    <w:rsid w:val="007B222B"/>
    <w:rsid w:val="007B3907"/>
    <w:rsid w:val="007B390D"/>
    <w:rsid w:val="007B62FE"/>
    <w:rsid w:val="007C06E6"/>
    <w:rsid w:val="007C1435"/>
    <w:rsid w:val="007C3360"/>
    <w:rsid w:val="007C6E2B"/>
    <w:rsid w:val="007C7EA5"/>
    <w:rsid w:val="007D5119"/>
    <w:rsid w:val="007D57D5"/>
    <w:rsid w:val="007D7B40"/>
    <w:rsid w:val="007E2423"/>
    <w:rsid w:val="007E32A8"/>
    <w:rsid w:val="007E32E2"/>
    <w:rsid w:val="007E3448"/>
    <w:rsid w:val="007E49F3"/>
    <w:rsid w:val="007E5F14"/>
    <w:rsid w:val="007E79E5"/>
    <w:rsid w:val="007E7B1A"/>
    <w:rsid w:val="007F6CF1"/>
    <w:rsid w:val="00805B69"/>
    <w:rsid w:val="00807467"/>
    <w:rsid w:val="008150B3"/>
    <w:rsid w:val="00815BB6"/>
    <w:rsid w:val="008220EE"/>
    <w:rsid w:val="008230ED"/>
    <w:rsid w:val="00824368"/>
    <w:rsid w:val="008264AD"/>
    <w:rsid w:val="008303E5"/>
    <w:rsid w:val="00833127"/>
    <w:rsid w:val="00835D54"/>
    <w:rsid w:val="00840714"/>
    <w:rsid w:val="00841374"/>
    <w:rsid w:val="00842CA6"/>
    <w:rsid w:val="00843563"/>
    <w:rsid w:val="0084436C"/>
    <w:rsid w:val="00844757"/>
    <w:rsid w:val="00852C72"/>
    <w:rsid w:val="008546E8"/>
    <w:rsid w:val="00856391"/>
    <w:rsid w:val="00857233"/>
    <w:rsid w:val="0086397E"/>
    <w:rsid w:val="00863A6C"/>
    <w:rsid w:val="00867469"/>
    <w:rsid w:val="00867671"/>
    <w:rsid w:val="00867E0B"/>
    <w:rsid w:val="0087003A"/>
    <w:rsid w:val="0087268E"/>
    <w:rsid w:val="00872ADC"/>
    <w:rsid w:val="008738FA"/>
    <w:rsid w:val="00874FE6"/>
    <w:rsid w:val="00875BCA"/>
    <w:rsid w:val="0088267C"/>
    <w:rsid w:val="0088404A"/>
    <w:rsid w:val="008845EC"/>
    <w:rsid w:val="00885AAF"/>
    <w:rsid w:val="0088710B"/>
    <w:rsid w:val="00896320"/>
    <w:rsid w:val="00896C97"/>
    <w:rsid w:val="008A0162"/>
    <w:rsid w:val="008A0B46"/>
    <w:rsid w:val="008A4E8D"/>
    <w:rsid w:val="008A6BAC"/>
    <w:rsid w:val="008B0C0F"/>
    <w:rsid w:val="008B4412"/>
    <w:rsid w:val="008C0400"/>
    <w:rsid w:val="008C1575"/>
    <w:rsid w:val="008C2706"/>
    <w:rsid w:val="008C30C2"/>
    <w:rsid w:val="008C6C65"/>
    <w:rsid w:val="008D427D"/>
    <w:rsid w:val="008D5C62"/>
    <w:rsid w:val="008D67DD"/>
    <w:rsid w:val="008E112D"/>
    <w:rsid w:val="008E2055"/>
    <w:rsid w:val="008E2492"/>
    <w:rsid w:val="008E2978"/>
    <w:rsid w:val="008E3333"/>
    <w:rsid w:val="008E684F"/>
    <w:rsid w:val="008E6E2D"/>
    <w:rsid w:val="008E6FE6"/>
    <w:rsid w:val="008E7691"/>
    <w:rsid w:val="008F6E9E"/>
    <w:rsid w:val="00900FF2"/>
    <w:rsid w:val="0090111B"/>
    <w:rsid w:val="00902463"/>
    <w:rsid w:val="009026C9"/>
    <w:rsid w:val="00902F70"/>
    <w:rsid w:val="00905353"/>
    <w:rsid w:val="00906DF9"/>
    <w:rsid w:val="0091136A"/>
    <w:rsid w:val="00911AC6"/>
    <w:rsid w:val="00911D9F"/>
    <w:rsid w:val="00913E3A"/>
    <w:rsid w:val="00915768"/>
    <w:rsid w:val="00915BE9"/>
    <w:rsid w:val="0091753F"/>
    <w:rsid w:val="009227E2"/>
    <w:rsid w:val="00923AE7"/>
    <w:rsid w:val="00925511"/>
    <w:rsid w:val="00925E56"/>
    <w:rsid w:val="00926ED1"/>
    <w:rsid w:val="00927C3B"/>
    <w:rsid w:val="009303C7"/>
    <w:rsid w:val="0093253E"/>
    <w:rsid w:val="00932AB0"/>
    <w:rsid w:val="009348C6"/>
    <w:rsid w:val="009412B3"/>
    <w:rsid w:val="00946059"/>
    <w:rsid w:val="0094706D"/>
    <w:rsid w:val="0094727E"/>
    <w:rsid w:val="009479A8"/>
    <w:rsid w:val="00947D78"/>
    <w:rsid w:val="00950450"/>
    <w:rsid w:val="00953E46"/>
    <w:rsid w:val="00955754"/>
    <w:rsid w:val="00960F8C"/>
    <w:rsid w:val="009612BE"/>
    <w:rsid w:val="00962363"/>
    <w:rsid w:val="009636E5"/>
    <w:rsid w:val="009637DD"/>
    <w:rsid w:val="009638FA"/>
    <w:rsid w:val="00966BB6"/>
    <w:rsid w:val="00967ACC"/>
    <w:rsid w:val="00967D4C"/>
    <w:rsid w:val="009705D4"/>
    <w:rsid w:val="009713F9"/>
    <w:rsid w:val="0098085F"/>
    <w:rsid w:val="00981BA4"/>
    <w:rsid w:val="009A3F95"/>
    <w:rsid w:val="009A5117"/>
    <w:rsid w:val="009A65C0"/>
    <w:rsid w:val="009A75A4"/>
    <w:rsid w:val="009A7EF0"/>
    <w:rsid w:val="009C03F8"/>
    <w:rsid w:val="009C0DC5"/>
    <w:rsid w:val="009C2B53"/>
    <w:rsid w:val="009C3313"/>
    <w:rsid w:val="009C3EB4"/>
    <w:rsid w:val="009C405E"/>
    <w:rsid w:val="009C440A"/>
    <w:rsid w:val="009C6CBB"/>
    <w:rsid w:val="009D0376"/>
    <w:rsid w:val="009D17C5"/>
    <w:rsid w:val="009D5DBF"/>
    <w:rsid w:val="009E65B8"/>
    <w:rsid w:val="009F3E0F"/>
    <w:rsid w:val="009F458A"/>
    <w:rsid w:val="009F7AE7"/>
    <w:rsid w:val="00A000D7"/>
    <w:rsid w:val="00A074F5"/>
    <w:rsid w:val="00A11DC8"/>
    <w:rsid w:val="00A20DBD"/>
    <w:rsid w:val="00A24254"/>
    <w:rsid w:val="00A24886"/>
    <w:rsid w:val="00A25037"/>
    <w:rsid w:val="00A30408"/>
    <w:rsid w:val="00A345DB"/>
    <w:rsid w:val="00A44A2B"/>
    <w:rsid w:val="00A44BBB"/>
    <w:rsid w:val="00A45349"/>
    <w:rsid w:val="00A458F9"/>
    <w:rsid w:val="00A50BFF"/>
    <w:rsid w:val="00A5111B"/>
    <w:rsid w:val="00A534F9"/>
    <w:rsid w:val="00A53676"/>
    <w:rsid w:val="00A54355"/>
    <w:rsid w:val="00A55F42"/>
    <w:rsid w:val="00A5603E"/>
    <w:rsid w:val="00A57829"/>
    <w:rsid w:val="00A617A7"/>
    <w:rsid w:val="00A63961"/>
    <w:rsid w:val="00A64269"/>
    <w:rsid w:val="00A64325"/>
    <w:rsid w:val="00A6434A"/>
    <w:rsid w:val="00A676A0"/>
    <w:rsid w:val="00A70FAF"/>
    <w:rsid w:val="00A71A48"/>
    <w:rsid w:val="00A74764"/>
    <w:rsid w:val="00A74A2D"/>
    <w:rsid w:val="00A74B0C"/>
    <w:rsid w:val="00A763F7"/>
    <w:rsid w:val="00A76F0B"/>
    <w:rsid w:val="00A82FD7"/>
    <w:rsid w:val="00A8364D"/>
    <w:rsid w:val="00A87E0F"/>
    <w:rsid w:val="00A87EF1"/>
    <w:rsid w:val="00A87F2C"/>
    <w:rsid w:val="00A91385"/>
    <w:rsid w:val="00A91B5F"/>
    <w:rsid w:val="00A953ED"/>
    <w:rsid w:val="00A955EC"/>
    <w:rsid w:val="00A96BAD"/>
    <w:rsid w:val="00A97A99"/>
    <w:rsid w:val="00AA1D52"/>
    <w:rsid w:val="00AA2139"/>
    <w:rsid w:val="00AA4E1B"/>
    <w:rsid w:val="00AB001D"/>
    <w:rsid w:val="00AB2536"/>
    <w:rsid w:val="00AB3469"/>
    <w:rsid w:val="00AB3DBD"/>
    <w:rsid w:val="00AC2B98"/>
    <w:rsid w:val="00AC4DD8"/>
    <w:rsid w:val="00AC4E83"/>
    <w:rsid w:val="00AC5063"/>
    <w:rsid w:val="00AC51B7"/>
    <w:rsid w:val="00AC5EDC"/>
    <w:rsid w:val="00AC66A6"/>
    <w:rsid w:val="00AC7785"/>
    <w:rsid w:val="00AC7882"/>
    <w:rsid w:val="00AC7A54"/>
    <w:rsid w:val="00AD4C1E"/>
    <w:rsid w:val="00AD7775"/>
    <w:rsid w:val="00AE128C"/>
    <w:rsid w:val="00AE133B"/>
    <w:rsid w:val="00AE6B13"/>
    <w:rsid w:val="00AE786D"/>
    <w:rsid w:val="00AF0685"/>
    <w:rsid w:val="00AF0EEF"/>
    <w:rsid w:val="00AF1391"/>
    <w:rsid w:val="00AF1FB9"/>
    <w:rsid w:val="00AF2311"/>
    <w:rsid w:val="00AF3880"/>
    <w:rsid w:val="00AF3A18"/>
    <w:rsid w:val="00AF40C9"/>
    <w:rsid w:val="00AF4380"/>
    <w:rsid w:val="00AF57AC"/>
    <w:rsid w:val="00AF694F"/>
    <w:rsid w:val="00B02631"/>
    <w:rsid w:val="00B033E8"/>
    <w:rsid w:val="00B04B67"/>
    <w:rsid w:val="00B10BD5"/>
    <w:rsid w:val="00B11537"/>
    <w:rsid w:val="00B130B1"/>
    <w:rsid w:val="00B14F65"/>
    <w:rsid w:val="00B16084"/>
    <w:rsid w:val="00B20A99"/>
    <w:rsid w:val="00B22958"/>
    <w:rsid w:val="00B244A4"/>
    <w:rsid w:val="00B25333"/>
    <w:rsid w:val="00B25755"/>
    <w:rsid w:val="00B25E3F"/>
    <w:rsid w:val="00B27CF4"/>
    <w:rsid w:val="00B3174C"/>
    <w:rsid w:val="00B33A3A"/>
    <w:rsid w:val="00B4486B"/>
    <w:rsid w:val="00B47057"/>
    <w:rsid w:val="00B51ABB"/>
    <w:rsid w:val="00B5244A"/>
    <w:rsid w:val="00B53C32"/>
    <w:rsid w:val="00B56478"/>
    <w:rsid w:val="00B5663C"/>
    <w:rsid w:val="00B60000"/>
    <w:rsid w:val="00B6230D"/>
    <w:rsid w:val="00B63B8A"/>
    <w:rsid w:val="00B71C7F"/>
    <w:rsid w:val="00B71FCA"/>
    <w:rsid w:val="00B729C6"/>
    <w:rsid w:val="00B72C0F"/>
    <w:rsid w:val="00B7678E"/>
    <w:rsid w:val="00B776E9"/>
    <w:rsid w:val="00B812DF"/>
    <w:rsid w:val="00B81CCB"/>
    <w:rsid w:val="00B82A22"/>
    <w:rsid w:val="00B8346F"/>
    <w:rsid w:val="00B85B05"/>
    <w:rsid w:val="00B931FF"/>
    <w:rsid w:val="00B939ED"/>
    <w:rsid w:val="00B95543"/>
    <w:rsid w:val="00B95E64"/>
    <w:rsid w:val="00B96677"/>
    <w:rsid w:val="00BA1051"/>
    <w:rsid w:val="00BA2540"/>
    <w:rsid w:val="00BA4A1E"/>
    <w:rsid w:val="00BA5CF6"/>
    <w:rsid w:val="00BA6AA6"/>
    <w:rsid w:val="00BB2B0E"/>
    <w:rsid w:val="00BB42F2"/>
    <w:rsid w:val="00BB77E4"/>
    <w:rsid w:val="00BC0164"/>
    <w:rsid w:val="00BC132E"/>
    <w:rsid w:val="00BD135F"/>
    <w:rsid w:val="00BD2301"/>
    <w:rsid w:val="00BD3024"/>
    <w:rsid w:val="00BD5AF8"/>
    <w:rsid w:val="00BD63F0"/>
    <w:rsid w:val="00BE4EF0"/>
    <w:rsid w:val="00BE52A2"/>
    <w:rsid w:val="00BF052E"/>
    <w:rsid w:val="00BF1DE9"/>
    <w:rsid w:val="00BF277A"/>
    <w:rsid w:val="00BF2AB7"/>
    <w:rsid w:val="00BF4DFC"/>
    <w:rsid w:val="00BF4EBE"/>
    <w:rsid w:val="00BF65F9"/>
    <w:rsid w:val="00BF6926"/>
    <w:rsid w:val="00BF7657"/>
    <w:rsid w:val="00C01E1D"/>
    <w:rsid w:val="00C02E08"/>
    <w:rsid w:val="00C10A6A"/>
    <w:rsid w:val="00C141D8"/>
    <w:rsid w:val="00C21B36"/>
    <w:rsid w:val="00C234E9"/>
    <w:rsid w:val="00C301C7"/>
    <w:rsid w:val="00C32DEB"/>
    <w:rsid w:val="00C3477A"/>
    <w:rsid w:val="00C3612B"/>
    <w:rsid w:val="00C36246"/>
    <w:rsid w:val="00C36E80"/>
    <w:rsid w:val="00C40594"/>
    <w:rsid w:val="00C40D3A"/>
    <w:rsid w:val="00C41168"/>
    <w:rsid w:val="00C41F9F"/>
    <w:rsid w:val="00C42806"/>
    <w:rsid w:val="00C42FF5"/>
    <w:rsid w:val="00C4770E"/>
    <w:rsid w:val="00C47A6C"/>
    <w:rsid w:val="00C555DA"/>
    <w:rsid w:val="00C67424"/>
    <w:rsid w:val="00C742BB"/>
    <w:rsid w:val="00C74300"/>
    <w:rsid w:val="00C77736"/>
    <w:rsid w:val="00C8363E"/>
    <w:rsid w:val="00C8494E"/>
    <w:rsid w:val="00C8544E"/>
    <w:rsid w:val="00C86255"/>
    <w:rsid w:val="00C9352F"/>
    <w:rsid w:val="00C93641"/>
    <w:rsid w:val="00C93B8A"/>
    <w:rsid w:val="00C9716E"/>
    <w:rsid w:val="00CA007F"/>
    <w:rsid w:val="00CA0EDE"/>
    <w:rsid w:val="00CA20AF"/>
    <w:rsid w:val="00CA3B5D"/>
    <w:rsid w:val="00CA504F"/>
    <w:rsid w:val="00CA65F1"/>
    <w:rsid w:val="00CA7446"/>
    <w:rsid w:val="00CA7A6B"/>
    <w:rsid w:val="00CB1B16"/>
    <w:rsid w:val="00CB7E1C"/>
    <w:rsid w:val="00CB7F48"/>
    <w:rsid w:val="00CC3F58"/>
    <w:rsid w:val="00CC4838"/>
    <w:rsid w:val="00CC5667"/>
    <w:rsid w:val="00CC650E"/>
    <w:rsid w:val="00CC7294"/>
    <w:rsid w:val="00CD0A82"/>
    <w:rsid w:val="00CD498C"/>
    <w:rsid w:val="00CD5058"/>
    <w:rsid w:val="00CD63DB"/>
    <w:rsid w:val="00CD664B"/>
    <w:rsid w:val="00CD6787"/>
    <w:rsid w:val="00CD7289"/>
    <w:rsid w:val="00CD7E6E"/>
    <w:rsid w:val="00CE3AAC"/>
    <w:rsid w:val="00CE42CB"/>
    <w:rsid w:val="00CE55CD"/>
    <w:rsid w:val="00CE61D8"/>
    <w:rsid w:val="00CF0B7B"/>
    <w:rsid w:val="00CF6AA5"/>
    <w:rsid w:val="00CF6F21"/>
    <w:rsid w:val="00D0087C"/>
    <w:rsid w:val="00D028BE"/>
    <w:rsid w:val="00D06A52"/>
    <w:rsid w:val="00D07A21"/>
    <w:rsid w:val="00D1083D"/>
    <w:rsid w:val="00D10E21"/>
    <w:rsid w:val="00D135B4"/>
    <w:rsid w:val="00D142C4"/>
    <w:rsid w:val="00D1724A"/>
    <w:rsid w:val="00D17B94"/>
    <w:rsid w:val="00D17F55"/>
    <w:rsid w:val="00D20537"/>
    <w:rsid w:val="00D219C9"/>
    <w:rsid w:val="00D23DE1"/>
    <w:rsid w:val="00D23F57"/>
    <w:rsid w:val="00D24531"/>
    <w:rsid w:val="00D24BD4"/>
    <w:rsid w:val="00D25A47"/>
    <w:rsid w:val="00D26CA1"/>
    <w:rsid w:val="00D270A1"/>
    <w:rsid w:val="00D31820"/>
    <w:rsid w:val="00D332B6"/>
    <w:rsid w:val="00D349AD"/>
    <w:rsid w:val="00D378D0"/>
    <w:rsid w:val="00D41FB5"/>
    <w:rsid w:val="00D43B4B"/>
    <w:rsid w:val="00D445B9"/>
    <w:rsid w:val="00D45B4C"/>
    <w:rsid w:val="00D500A9"/>
    <w:rsid w:val="00D500F2"/>
    <w:rsid w:val="00D50E0E"/>
    <w:rsid w:val="00D512AD"/>
    <w:rsid w:val="00D52B85"/>
    <w:rsid w:val="00D52FE6"/>
    <w:rsid w:val="00D5362D"/>
    <w:rsid w:val="00D537B3"/>
    <w:rsid w:val="00D53A1D"/>
    <w:rsid w:val="00D54F50"/>
    <w:rsid w:val="00D56A86"/>
    <w:rsid w:val="00D57BC4"/>
    <w:rsid w:val="00D60DEB"/>
    <w:rsid w:val="00D64BA4"/>
    <w:rsid w:val="00D64F72"/>
    <w:rsid w:val="00D67034"/>
    <w:rsid w:val="00D7000A"/>
    <w:rsid w:val="00D710D8"/>
    <w:rsid w:val="00D7168E"/>
    <w:rsid w:val="00D71BF1"/>
    <w:rsid w:val="00D74A71"/>
    <w:rsid w:val="00D76A47"/>
    <w:rsid w:val="00D76CE3"/>
    <w:rsid w:val="00D83553"/>
    <w:rsid w:val="00D84FFC"/>
    <w:rsid w:val="00D863D9"/>
    <w:rsid w:val="00D87B2B"/>
    <w:rsid w:val="00D914EE"/>
    <w:rsid w:val="00D91F0C"/>
    <w:rsid w:val="00D9363A"/>
    <w:rsid w:val="00D94604"/>
    <w:rsid w:val="00DA1B4D"/>
    <w:rsid w:val="00DA2D84"/>
    <w:rsid w:val="00DA3E20"/>
    <w:rsid w:val="00DA426A"/>
    <w:rsid w:val="00DA57A4"/>
    <w:rsid w:val="00DB2550"/>
    <w:rsid w:val="00DB3B73"/>
    <w:rsid w:val="00DB4E69"/>
    <w:rsid w:val="00DB5AE1"/>
    <w:rsid w:val="00DC0870"/>
    <w:rsid w:val="00DC18E6"/>
    <w:rsid w:val="00DC2529"/>
    <w:rsid w:val="00DC2E5F"/>
    <w:rsid w:val="00DC2FBA"/>
    <w:rsid w:val="00DC420E"/>
    <w:rsid w:val="00DD00FE"/>
    <w:rsid w:val="00DD0F58"/>
    <w:rsid w:val="00DE1660"/>
    <w:rsid w:val="00DE2FB4"/>
    <w:rsid w:val="00DE422D"/>
    <w:rsid w:val="00DF0EEF"/>
    <w:rsid w:val="00DF2310"/>
    <w:rsid w:val="00DF3D52"/>
    <w:rsid w:val="00DF3D5A"/>
    <w:rsid w:val="00DF54A2"/>
    <w:rsid w:val="00E009D0"/>
    <w:rsid w:val="00E02F14"/>
    <w:rsid w:val="00E04714"/>
    <w:rsid w:val="00E06882"/>
    <w:rsid w:val="00E068D9"/>
    <w:rsid w:val="00E073E6"/>
    <w:rsid w:val="00E07543"/>
    <w:rsid w:val="00E076A2"/>
    <w:rsid w:val="00E140D5"/>
    <w:rsid w:val="00E211A6"/>
    <w:rsid w:val="00E224B4"/>
    <w:rsid w:val="00E27DD9"/>
    <w:rsid w:val="00E36957"/>
    <w:rsid w:val="00E37560"/>
    <w:rsid w:val="00E37FEC"/>
    <w:rsid w:val="00E4149D"/>
    <w:rsid w:val="00E4270D"/>
    <w:rsid w:val="00E430AA"/>
    <w:rsid w:val="00E45DF0"/>
    <w:rsid w:val="00E503F8"/>
    <w:rsid w:val="00E50473"/>
    <w:rsid w:val="00E5194B"/>
    <w:rsid w:val="00E52906"/>
    <w:rsid w:val="00E54270"/>
    <w:rsid w:val="00E54A24"/>
    <w:rsid w:val="00E57021"/>
    <w:rsid w:val="00E60117"/>
    <w:rsid w:val="00E6048E"/>
    <w:rsid w:val="00E6427A"/>
    <w:rsid w:val="00E64BBA"/>
    <w:rsid w:val="00E65BE1"/>
    <w:rsid w:val="00E65C60"/>
    <w:rsid w:val="00E66477"/>
    <w:rsid w:val="00E6656B"/>
    <w:rsid w:val="00E72140"/>
    <w:rsid w:val="00E77A35"/>
    <w:rsid w:val="00E813BE"/>
    <w:rsid w:val="00E81AA5"/>
    <w:rsid w:val="00E869C8"/>
    <w:rsid w:val="00E91A36"/>
    <w:rsid w:val="00E93576"/>
    <w:rsid w:val="00E961CE"/>
    <w:rsid w:val="00EA05EE"/>
    <w:rsid w:val="00EA1D17"/>
    <w:rsid w:val="00EA1FEB"/>
    <w:rsid w:val="00EA4D38"/>
    <w:rsid w:val="00EA5868"/>
    <w:rsid w:val="00EA5987"/>
    <w:rsid w:val="00EA5F3E"/>
    <w:rsid w:val="00EA7D39"/>
    <w:rsid w:val="00EB0D50"/>
    <w:rsid w:val="00EB4350"/>
    <w:rsid w:val="00EB4644"/>
    <w:rsid w:val="00EB4E18"/>
    <w:rsid w:val="00EB62A5"/>
    <w:rsid w:val="00EB663F"/>
    <w:rsid w:val="00EC4BE1"/>
    <w:rsid w:val="00EC51F6"/>
    <w:rsid w:val="00EC5E45"/>
    <w:rsid w:val="00ED0564"/>
    <w:rsid w:val="00ED159F"/>
    <w:rsid w:val="00ED5042"/>
    <w:rsid w:val="00EE0C00"/>
    <w:rsid w:val="00EE3A2F"/>
    <w:rsid w:val="00EE3D96"/>
    <w:rsid w:val="00EE5D05"/>
    <w:rsid w:val="00EF2A19"/>
    <w:rsid w:val="00EF7566"/>
    <w:rsid w:val="00F05CA5"/>
    <w:rsid w:val="00F07809"/>
    <w:rsid w:val="00F10EAD"/>
    <w:rsid w:val="00F13AC6"/>
    <w:rsid w:val="00F14100"/>
    <w:rsid w:val="00F15151"/>
    <w:rsid w:val="00F15C0C"/>
    <w:rsid w:val="00F16104"/>
    <w:rsid w:val="00F16F06"/>
    <w:rsid w:val="00F17205"/>
    <w:rsid w:val="00F1723C"/>
    <w:rsid w:val="00F215D5"/>
    <w:rsid w:val="00F25AEC"/>
    <w:rsid w:val="00F273CA"/>
    <w:rsid w:val="00F32173"/>
    <w:rsid w:val="00F3591E"/>
    <w:rsid w:val="00F35B3B"/>
    <w:rsid w:val="00F40CA6"/>
    <w:rsid w:val="00F45820"/>
    <w:rsid w:val="00F45E4A"/>
    <w:rsid w:val="00F469DA"/>
    <w:rsid w:val="00F51AD2"/>
    <w:rsid w:val="00F52FDA"/>
    <w:rsid w:val="00F5333C"/>
    <w:rsid w:val="00F56A7D"/>
    <w:rsid w:val="00F56F3E"/>
    <w:rsid w:val="00F5756F"/>
    <w:rsid w:val="00F60D85"/>
    <w:rsid w:val="00F61B1F"/>
    <w:rsid w:val="00F630CF"/>
    <w:rsid w:val="00F6408C"/>
    <w:rsid w:val="00F705CB"/>
    <w:rsid w:val="00F76587"/>
    <w:rsid w:val="00F80194"/>
    <w:rsid w:val="00F81CEF"/>
    <w:rsid w:val="00F82AB7"/>
    <w:rsid w:val="00F856BD"/>
    <w:rsid w:val="00F91268"/>
    <w:rsid w:val="00F9533A"/>
    <w:rsid w:val="00F9678A"/>
    <w:rsid w:val="00F972FB"/>
    <w:rsid w:val="00F977DF"/>
    <w:rsid w:val="00F97D2A"/>
    <w:rsid w:val="00FA02A4"/>
    <w:rsid w:val="00FA0992"/>
    <w:rsid w:val="00FA4399"/>
    <w:rsid w:val="00FA4DEF"/>
    <w:rsid w:val="00FA7F23"/>
    <w:rsid w:val="00FB16B2"/>
    <w:rsid w:val="00FB39D1"/>
    <w:rsid w:val="00FB51C6"/>
    <w:rsid w:val="00FB556A"/>
    <w:rsid w:val="00FB64DB"/>
    <w:rsid w:val="00FC4023"/>
    <w:rsid w:val="00FC49AF"/>
    <w:rsid w:val="00FC56A1"/>
    <w:rsid w:val="00FC61C9"/>
    <w:rsid w:val="00FC673B"/>
    <w:rsid w:val="00FD0621"/>
    <w:rsid w:val="00FD1680"/>
    <w:rsid w:val="00FD38D4"/>
    <w:rsid w:val="00FD4428"/>
    <w:rsid w:val="00FD4A8C"/>
    <w:rsid w:val="00FD4B2F"/>
    <w:rsid w:val="00FD5E78"/>
    <w:rsid w:val="00FD6D1C"/>
    <w:rsid w:val="00FD72AD"/>
    <w:rsid w:val="00FD79DD"/>
    <w:rsid w:val="00FE01B3"/>
    <w:rsid w:val="00FE5CD0"/>
    <w:rsid w:val="00FE7A3E"/>
    <w:rsid w:val="00FE7B0D"/>
    <w:rsid w:val="00FF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4ed62,#ffff75,#ffff85"/>
      <o:colormenu v:ext="edit" fillcolor="#ffff8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2C"/>
  </w:style>
  <w:style w:type="paragraph" w:styleId="1">
    <w:name w:val="heading 1"/>
    <w:basedOn w:val="a"/>
    <w:link w:val="10"/>
    <w:uiPriority w:val="9"/>
    <w:qFormat/>
    <w:rsid w:val="00BD2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2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2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D23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D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230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F2BC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2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5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5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64D4"/>
  </w:style>
  <w:style w:type="paragraph" w:customStyle="1" w:styleId="subhead2">
    <w:name w:val="subhead2"/>
    <w:basedOn w:val="a"/>
    <w:rsid w:val="0071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">
    <w:name w:val="inline"/>
    <w:basedOn w:val="a0"/>
    <w:rsid w:val="00466EFF"/>
  </w:style>
  <w:style w:type="character" w:customStyle="1" w:styleId="bigtext">
    <w:name w:val="bigtext"/>
    <w:basedOn w:val="a0"/>
    <w:rsid w:val="00404541"/>
  </w:style>
  <w:style w:type="paragraph" w:customStyle="1" w:styleId="subhead">
    <w:name w:val="subhead"/>
    <w:basedOn w:val="a"/>
    <w:rsid w:val="002F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2F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824368"/>
  </w:style>
  <w:style w:type="character" w:customStyle="1" w:styleId="cat-links">
    <w:name w:val="cat-links"/>
    <w:basedOn w:val="a0"/>
    <w:rsid w:val="00824368"/>
  </w:style>
  <w:style w:type="character" w:styleId="aa">
    <w:name w:val="Emphasis"/>
    <w:basedOn w:val="a0"/>
    <w:uiPriority w:val="20"/>
    <w:qFormat/>
    <w:rsid w:val="00CF0B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lbib.nbchr.ru/lib_files/0/kagn_0_0000125.pdf" TargetMode="External"/><Relationship Id="rId18" Type="http://schemas.openxmlformats.org/officeDocument/2006/relationships/hyperlink" Target="http://elbib.nbchr.ru/lib_files/0/kchl_0_0000706.pdf" TargetMode="External"/><Relationship Id="rId26" Type="http://schemas.openxmlformats.org/officeDocument/2006/relationships/hyperlink" Target="http://elbib.nbchr.ru/lib_files/0/ktnb_0_0000085.pdf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elbib.nbchr.ru/lib_files/0/kchl_0_0000708.pdf" TargetMode="External"/><Relationship Id="rId34" Type="http://schemas.openxmlformats.org/officeDocument/2006/relationships/hyperlink" Target="http://elbib.nbchr.ru/lib_files/0/ichk_0_0000144.pdf" TargetMode="External"/><Relationship Id="rId7" Type="http://schemas.openxmlformats.org/officeDocument/2006/relationships/hyperlink" Target="http://www.unkniga.ru/biblioteki/bibdelo/8484-obschedost-biblioteki-monitoring-seti-i-situatsiya-v-regionah.html" TargetMode="External"/><Relationship Id="rId12" Type="http://schemas.openxmlformats.org/officeDocument/2006/relationships/hyperlink" Target="http://elbib.nbchr.ru/lib_files/0/kagn_0_0000127.pdf" TargetMode="External"/><Relationship Id="rId17" Type="http://schemas.openxmlformats.org/officeDocument/2006/relationships/hyperlink" Target="http://elbib.nbchr.ru/lib_files/0/ktnb_0_0000086.pdf" TargetMode="External"/><Relationship Id="rId25" Type="http://schemas.openxmlformats.org/officeDocument/2006/relationships/hyperlink" Target="http://elbib.nbchr.ru/lib_files/0/kchl_0_0000703.pdf" TargetMode="External"/><Relationship Id="rId33" Type="http://schemas.openxmlformats.org/officeDocument/2006/relationships/hyperlink" Target="http://elbib.nbchr.ru/lib_files/0/kchy_0_0000131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bib.nbchr.ru/lib_files/0/kchp_0_0000268.pdf" TargetMode="External"/><Relationship Id="rId20" Type="http://schemas.openxmlformats.org/officeDocument/2006/relationships/hyperlink" Target="http://elbib.nbchr.ru/lib_files/0/kchl_0_0000709.pdf" TargetMode="External"/><Relationship Id="rId29" Type="http://schemas.openxmlformats.org/officeDocument/2006/relationships/hyperlink" Target="http://elbib.nbchr.ru/lib_files/0/kchl_0_000071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kniga.ru/face/8482-aleksandr-turgaev-zdorovaya-korporativnst-i-vstrebovannost-bibliotekari-snova-v-trende.html" TargetMode="External"/><Relationship Id="rId11" Type="http://schemas.openxmlformats.org/officeDocument/2006/relationships/hyperlink" Target="http://elbib.nbchr.ru/lib_files/0/kagn_0_0000122.pdf" TargetMode="External"/><Relationship Id="rId24" Type="http://schemas.openxmlformats.org/officeDocument/2006/relationships/hyperlink" Target="http://elbib.nbchr.ru/lib_files/0/kchl_0_0000705.pdf" TargetMode="External"/><Relationship Id="rId32" Type="http://schemas.openxmlformats.org/officeDocument/2006/relationships/hyperlink" Target="http://elbib.nbchr.ru/lib_files/0/kich_0_0000183.pd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elbib.nbchr.ru/lib_files/0/kagn_0_0000121.pdf" TargetMode="External"/><Relationship Id="rId23" Type="http://schemas.openxmlformats.org/officeDocument/2006/relationships/hyperlink" Target="http://elbib.nbchr.ru/lib_files/0/kchl_0_0000704.pdf" TargetMode="External"/><Relationship Id="rId28" Type="http://schemas.openxmlformats.org/officeDocument/2006/relationships/hyperlink" Target="http://elbib.nbchr.ru/lib_files/0/kchp_0_0000269.pdf" TargetMode="External"/><Relationship Id="rId36" Type="http://schemas.openxmlformats.org/officeDocument/2006/relationships/hyperlink" Target="http://elbib.nbchr.ru/lib_files/0/nbtr_0_0000448.pdf" TargetMode="External"/><Relationship Id="rId10" Type="http://schemas.openxmlformats.org/officeDocument/2006/relationships/hyperlink" Target="http://elbib.nbchr.ru/lib_files/0/kagn_0_0000123.pdf" TargetMode="External"/><Relationship Id="rId19" Type="http://schemas.openxmlformats.org/officeDocument/2006/relationships/hyperlink" Target="http://elbib.nbchr.ru/lib_files/0/kchl_0_0000702.pdf" TargetMode="External"/><Relationship Id="rId31" Type="http://schemas.openxmlformats.org/officeDocument/2006/relationships/hyperlink" Target="http://elbib.nbchr.ru/lib_files/0/kchl_0_00007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bib.nbchr.ru/lib_files/0/kagn_0_0000124.pdf" TargetMode="External"/><Relationship Id="rId14" Type="http://schemas.openxmlformats.org/officeDocument/2006/relationships/hyperlink" Target="http://elbib.nbchr.ru/lib_files/0/kagn_0_0000126.pdf" TargetMode="External"/><Relationship Id="rId22" Type="http://schemas.openxmlformats.org/officeDocument/2006/relationships/hyperlink" Target="http://elbib.nbchr.ru/lib_files/0/kchl_0_0000707.pdf" TargetMode="External"/><Relationship Id="rId27" Type="http://schemas.openxmlformats.org/officeDocument/2006/relationships/hyperlink" Target="&#1045;&#1087;&#1083;&#1077;%20&#1087;&#1091;&#1088;&#1233;&#1085;&#1072;&#1090;&#1100;-&#1096;&#1080;%20&#1072;&#1103;&#1082;&#1088;&#1080;%20&#1090;&#1233;&#1074;&#1072;&#1085;" TargetMode="External"/><Relationship Id="rId30" Type="http://schemas.openxmlformats.org/officeDocument/2006/relationships/hyperlink" Target="http://elbib.nbchr.ru/lib_files/0/kchl_0_0000711.pdf" TargetMode="External"/><Relationship Id="rId35" Type="http://schemas.openxmlformats.org/officeDocument/2006/relationships/hyperlink" Target="http://elbib.nbchr.ru/lib_files/0/kchs_0_000000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10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useriatp</dc:creator>
  <cp:lastModifiedBy>useriatp</cp:lastModifiedBy>
  <cp:revision>128</cp:revision>
  <cp:lastPrinted>2018-08-16T12:38:00Z</cp:lastPrinted>
  <dcterms:created xsi:type="dcterms:W3CDTF">2018-05-11T06:23:00Z</dcterms:created>
  <dcterms:modified xsi:type="dcterms:W3CDTF">2018-08-16T12:40:00Z</dcterms:modified>
</cp:coreProperties>
</file>