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47" w:rsidRPr="004D0247" w:rsidRDefault="004D0247" w:rsidP="004D0247">
      <w:pPr>
        <w:pStyle w:val="a6"/>
        <w:rPr>
          <w:szCs w:val="24"/>
        </w:rPr>
      </w:pPr>
      <w:r w:rsidRPr="004D0247">
        <w:rPr>
          <w:szCs w:val="24"/>
        </w:rPr>
        <w:t xml:space="preserve">Администрация </w:t>
      </w:r>
      <w:proofErr w:type="spellStart"/>
      <w:r w:rsidRPr="004D0247">
        <w:rPr>
          <w:szCs w:val="24"/>
        </w:rPr>
        <w:t>Моргаушского</w:t>
      </w:r>
      <w:proofErr w:type="spellEnd"/>
      <w:r w:rsidRPr="004D0247">
        <w:rPr>
          <w:szCs w:val="24"/>
        </w:rPr>
        <w:t xml:space="preserve"> района</w:t>
      </w:r>
    </w:p>
    <w:p w:rsidR="004D0247" w:rsidRPr="004D0247" w:rsidRDefault="004D0247" w:rsidP="004D0247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247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Совета по противодействию коррупции </w:t>
      </w:r>
      <w:proofErr w:type="spellStart"/>
      <w:r w:rsidRPr="004D0247">
        <w:rPr>
          <w:rFonts w:ascii="Times New Roman" w:hAnsi="Times New Roman" w:cs="Times New Roman"/>
          <w:b/>
          <w:bCs/>
          <w:sz w:val="24"/>
          <w:szCs w:val="24"/>
        </w:rPr>
        <w:t>Моргаушского</w:t>
      </w:r>
      <w:proofErr w:type="spellEnd"/>
      <w:r w:rsidRPr="004D0247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4D0247" w:rsidRDefault="004D0247" w:rsidP="004D0247">
      <w:pPr>
        <w:pStyle w:val="2"/>
        <w:rPr>
          <w:b/>
          <w:bCs/>
          <w:szCs w:val="24"/>
        </w:rPr>
      </w:pPr>
      <w:r w:rsidRPr="004D0247">
        <w:rPr>
          <w:b/>
          <w:bCs/>
          <w:szCs w:val="24"/>
        </w:rPr>
        <w:t xml:space="preserve">                                                  РЕШЕНИЕ</w:t>
      </w:r>
    </w:p>
    <w:p w:rsidR="004D0247" w:rsidRPr="004D0247" w:rsidRDefault="004D0247" w:rsidP="004D0247">
      <w:pPr>
        <w:pStyle w:val="2"/>
        <w:rPr>
          <w:b/>
          <w:bCs/>
          <w:szCs w:val="24"/>
        </w:rPr>
      </w:pPr>
    </w:p>
    <w:p w:rsidR="00FE56F8" w:rsidRDefault="00FE56F8" w:rsidP="00FE56F8">
      <w:pPr>
        <w:pStyle w:val="Style3"/>
        <w:widowControl/>
        <w:spacing w:line="240" w:lineRule="exact"/>
        <w:ind w:right="7570"/>
        <w:rPr>
          <w:sz w:val="20"/>
          <w:szCs w:val="20"/>
        </w:rPr>
      </w:pPr>
    </w:p>
    <w:p w:rsidR="00FE56F8" w:rsidRPr="00FF6BD9" w:rsidRDefault="00FE56F8" w:rsidP="00FE56F8">
      <w:pPr>
        <w:pStyle w:val="Style3"/>
        <w:widowControl/>
        <w:spacing w:before="77"/>
        <w:ind w:right="7570"/>
        <w:rPr>
          <w:rStyle w:val="FontStyle12"/>
        </w:rPr>
      </w:pPr>
      <w:r>
        <w:rPr>
          <w:rStyle w:val="FontStyle12"/>
        </w:rPr>
        <w:t>21июня</w:t>
      </w:r>
      <w:r w:rsidRPr="00FF6BD9">
        <w:rPr>
          <w:rStyle w:val="FontStyle12"/>
        </w:rPr>
        <w:t xml:space="preserve"> 201</w:t>
      </w:r>
      <w:r>
        <w:rPr>
          <w:rStyle w:val="FontStyle12"/>
        </w:rPr>
        <w:t>8</w:t>
      </w:r>
      <w:r w:rsidRPr="00FF6BD9">
        <w:rPr>
          <w:rStyle w:val="FontStyle12"/>
        </w:rPr>
        <w:t xml:space="preserve"> года № </w:t>
      </w:r>
      <w:r w:rsidR="00BB6008">
        <w:rPr>
          <w:rStyle w:val="FontStyle12"/>
        </w:rPr>
        <w:t>19/</w:t>
      </w:r>
      <w:r w:rsidR="00F27E6B">
        <w:rPr>
          <w:rStyle w:val="FontStyle12"/>
        </w:rPr>
        <w:t>3</w:t>
      </w:r>
    </w:p>
    <w:p w:rsidR="00FE56F8" w:rsidRDefault="00FE56F8" w:rsidP="00FE56F8">
      <w:pPr>
        <w:pStyle w:val="Style4"/>
        <w:widowControl/>
        <w:spacing w:line="240" w:lineRule="exact"/>
        <w:ind w:right="5587"/>
        <w:rPr>
          <w:sz w:val="20"/>
          <w:szCs w:val="20"/>
        </w:rPr>
      </w:pPr>
    </w:p>
    <w:p w:rsidR="00FE56F8" w:rsidRDefault="00FE56F8" w:rsidP="00FE56F8">
      <w:pPr>
        <w:pStyle w:val="Style4"/>
        <w:widowControl/>
        <w:spacing w:line="240" w:lineRule="exact"/>
        <w:ind w:right="5587"/>
        <w:rPr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682803" w:rsidTr="00682803">
        <w:tc>
          <w:tcPr>
            <w:tcW w:w="4077" w:type="dxa"/>
          </w:tcPr>
          <w:p w:rsidR="00682803" w:rsidRDefault="00682803" w:rsidP="00FE56F8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Отчет муниципальных унитарных предприятий</w:t>
            </w:r>
            <w:r w:rsidR="00323923">
              <w:rPr>
                <w:b/>
              </w:rPr>
              <w:t xml:space="preserve"> и</w:t>
            </w:r>
            <w:r w:rsidR="00F27E6B">
              <w:rPr>
                <w:b/>
              </w:rPr>
              <w:t xml:space="preserve"> хозяйственных обществ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Моргаушского</w:t>
            </w:r>
            <w:proofErr w:type="spellEnd"/>
            <w:r>
              <w:rPr>
                <w:b/>
              </w:rPr>
              <w:t xml:space="preserve"> района  с долей участия  администрации </w:t>
            </w:r>
            <w:proofErr w:type="spellStart"/>
            <w:r>
              <w:rPr>
                <w:b/>
              </w:rPr>
              <w:t>Моргаушского</w:t>
            </w:r>
            <w:proofErr w:type="spellEnd"/>
            <w:r>
              <w:rPr>
                <w:b/>
              </w:rPr>
              <w:t xml:space="preserve"> района за 2017 год и истекший период 2018 года</w:t>
            </w:r>
          </w:p>
        </w:tc>
      </w:tr>
    </w:tbl>
    <w:p w:rsidR="00FE56F8" w:rsidRDefault="00FE56F8" w:rsidP="00FE56F8">
      <w:pPr>
        <w:pStyle w:val="a3"/>
        <w:jc w:val="both"/>
      </w:pPr>
    </w:p>
    <w:p w:rsidR="00682803" w:rsidRPr="008337D7" w:rsidRDefault="00682803" w:rsidP="00FE56F8">
      <w:pPr>
        <w:pStyle w:val="a3"/>
        <w:jc w:val="both"/>
      </w:pPr>
    </w:p>
    <w:p w:rsidR="00FE56F8" w:rsidRPr="00FE56F8" w:rsidRDefault="00FE56F8" w:rsidP="00FE56F8">
      <w:pPr>
        <w:pStyle w:val="a3"/>
        <w:jc w:val="both"/>
        <w:rPr>
          <w:rStyle w:val="FontStyle11"/>
          <w:sz w:val="24"/>
          <w:szCs w:val="24"/>
        </w:rPr>
      </w:pPr>
      <w:r w:rsidRPr="00FE56F8">
        <w:rPr>
          <w:rStyle w:val="FontStyle12"/>
          <w:sz w:val="24"/>
          <w:szCs w:val="24"/>
        </w:rPr>
        <w:t xml:space="preserve">        Заслушав и обсудив информацию, Совет по противодействию коррупции Моргаушского района Чувашской Республики </w:t>
      </w:r>
      <w:r w:rsidRPr="00FE56F8">
        <w:rPr>
          <w:rStyle w:val="FontStyle11"/>
          <w:sz w:val="24"/>
          <w:szCs w:val="24"/>
        </w:rPr>
        <w:t>решил:</w:t>
      </w:r>
    </w:p>
    <w:p w:rsidR="00FE56F8" w:rsidRPr="00FE56F8" w:rsidRDefault="00FE56F8" w:rsidP="00FE56F8">
      <w:pPr>
        <w:pStyle w:val="a3"/>
        <w:jc w:val="both"/>
      </w:pPr>
    </w:p>
    <w:p w:rsidR="00FE56F8" w:rsidRPr="00FE56F8" w:rsidRDefault="003D14FA" w:rsidP="00682803">
      <w:pPr>
        <w:pStyle w:val="a3"/>
        <w:numPr>
          <w:ilvl w:val="0"/>
          <w:numId w:val="1"/>
        </w:numPr>
        <w:ind w:left="0" w:firstLine="426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Отчет </w:t>
      </w:r>
      <w:r w:rsidR="00FE56F8" w:rsidRPr="00FE56F8">
        <w:t>муниципальных унитарных предприятий</w:t>
      </w:r>
      <w:r>
        <w:t xml:space="preserve"> </w:t>
      </w:r>
      <w:r w:rsidR="00323923">
        <w:t xml:space="preserve">и хозяйственных обществ </w:t>
      </w:r>
      <w:proofErr w:type="spellStart"/>
      <w:r w:rsidR="00FE56F8" w:rsidRPr="00FE56F8">
        <w:t>Моргаушского</w:t>
      </w:r>
      <w:proofErr w:type="spellEnd"/>
      <w:r w:rsidR="00FE56F8" w:rsidRPr="00FE56F8">
        <w:t xml:space="preserve"> района с долей участия администрации Моргаушского района за 2017 год и истекший период 2018 года</w:t>
      </w:r>
      <w:r>
        <w:t xml:space="preserve"> </w:t>
      </w:r>
      <w:r w:rsidR="00FE56F8" w:rsidRPr="00FE56F8">
        <w:rPr>
          <w:rStyle w:val="FontStyle12"/>
          <w:sz w:val="24"/>
          <w:szCs w:val="24"/>
        </w:rPr>
        <w:t>принять к сведению.</w:t>
      </w:r>
    </w:p>
    <w:p w:rsidR="00FE56F8" w:rsidRPr="00FE56F8" w:rsidRDefault="00FE56F8" w:rsidP="00682803">
      <w:pPr>
        <w:pStyle w:val="a3"/>
        <w:numPr>
          <w:ilvl w:val="0"/>
          <w:numId w:val="1"/>
        </w:numPr>
        <w:ind w:left="0" w:firstLine="426"/>
        <w:jc w:val="both"/>
        <w:rPr>
          <w:rStyle w:val="FontStyle12"/>
          <w:sz w:val="24"/>
          <w:szCs w:val="24"/>
        </w:rPr>
      </w:pPr>
      <w:r w:rsidRPr="00FE56F8">
        <w:rPr>
          <w:rStyle w:val="FontStyle12"/>
          <w:sz w:val="24"/>
          <w:szCs w:val="24"/>
        </w:rPr>
        <w:t>Рекомендовать ООО «БТИ» активизировать работу по оказанию услуг населению, в том числе межеванию земельных участков, представить предложения по стабилизации финансовой ситуации на предприятии.</w:t>
      </w:r>
    </w:p>
    <w:p w:rsidR="00FE56F8" w:rsidRPr="00FE56F8" w:rsidRDefault="00FE56F8" w:rsidP="00682803">
      <w:pPr>
        <w:pStyle w:val="a3"/>
        <w:numPr>
          <w:ilvl w:val="0"/>
          <w:numId w:val="1"/>
        </w:numPr>
        <w:ind w:left="0" w:firstLine="426"/>
        <w:jc w:val="both"/>
        <w:rPr>
          <w:rStyle w:val="FontStyle12"/>
          <w:sz w:val="24"/>
          <w:szCs w:val="24"/>
        </w:rPr>
      </w:pPr>
      <w:r w:rsidRPr="00FE56F8">
        <w:rPr>
          <w:rStyle w:val="FontStyle12"/>
          <w:sz w:val="24"/>
          <w:szCs w:val="24"/>
        </w:rPr>
        <w:t xml:space="preserve">Отделу имущественных и земельных отношений администрации района (Прокопьевой Е.Г.) совместно с МУП «Рынок «Моргаушский» представить в администрацию Моргаушского района предложения по дальнейшему развитию условий, реконструкции здания рынка, в том числе участия в различных </w:t>
      </w:r>
      <w:proofErr w:type="spellStart"/>
      <w:r w:rsidRPr="00FE56F8">
        <w:rPr>
          <w:rStyle w:val="FontStyle12"/>
          <w:sz w:val="24"/>
          <w:szCs w:val="24"/>
        </w:rPr>
        <w:t>грантовых</w:t>
      </w:r>
      <w:proofErr w:type="spellEnd"/>
      <w:r w:rsidRPr="00FE56F8">
        <w:rPr>
          <w:rStyle w:val="FontStyle12"/>
          <w:sz w:val="24"/>
          <w:szCs w:val="24"/>
        </w:rPr>
        <w:t xml:space="preserve"> проектах.</w:t>
      </w:r>
      <w:r w:rsidR="006C6A68">
        <w:rPr>
          <w:rStyle w:val="FontStyle12"/>
          <w:sz w:val="24"/>
          <w:szCs w:val="24"/>
        </w:rPr>
        <w:t xml:space="preserve"> </w:t>
      </w:r>
      <w:r w:rsidR="006C6A68" w:rsidRPr="006C6A68">
        <w:rPr>
          <w:rStyle w:val="FontStyle12"/>
          <w:b/>
          <w:sz w:val="24"/>
          <w:szCs w:val="24"/>
        </w:rPr>
        <w:t xml:space="preserve">Срок: до 31.12.2018г. </w:t>
      </w:r>
    </w:p>
    <w:p w:rsidR="00FE56F8" w:rsidRPr="008337D7" w:rsidRDefault="00FE56F8" w:rsidP="00FE56F8">
      <w:pPr>
        <w:pStyle w:val="a3"/>
        <w:jc w:val="both"/>
        <w:rPr>
          <w:rStyle w:val="FontStyle12"/>
        </w:rPr>
      </w:pPr>
    </w:p>
    <w:p w:rsidR="00FE56F8" w:rsidRPr="008337D7" w:rsidRDefault="00FE56F8" w:rsidP="00FE56F8">
      <w:pPr>
        <w:pStyle w:val="a3"/>
        <w:jc w:val="both"/>
        <w:rPr>
          <w:rStyle w:val="FontStyle12"/>
        </w:rPr>
      </w:pPr>
    </w:p>
    <w:p w:rsidR="00FE56F8" w:rsidRPr="00FE56F8" w:rsidRDefault="00FE56F8" w:rsidP="00FE5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6F8">
        <w:rPr>
          <w:rFonts w:ascii="Times New Roman" w:hAnsi="Times New Roman" w:cs="Times New Roman"/>
          <w:sz w:val="24"/>
          <w:szCs w:val="24"/>
        </w:rPr>
        <w:t xml:space="preserve">Председатель Совета по противодействию </w:t>
      </w:r>
    </w:p>
    <w:p w:rsidR="00FE56F8" w:rsidRPr="00FE56F8" w:rsidRDefault="00FE56F8" w:rsidP="00FE5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6F8">
        <w:rPr>
          <w:rFonts w:ascii="Times New Roman" w:hAnsi="Times New Roman" w:cs="Times New Roman"/>
          <w:sz w:val="24"/>
          <w:szCs w:val="24"/>
        </w:rPr>
        <w:t xml:space="preserve">коррупции в </w:t>
      </w:r>
      <w:proofErr w:type="spellStart"/>
      <w:r w:rsidRPr="00FE56F8">
        <w:rPr>
          <w:rFonts w:ascii="Times New Roman" w:hAnsi="Times New Roman" w:cs="Times New Roman"/>
          <w:sz w:val="24"/>
          <w:szCs w:val="24"/>
        </w:rPr>
        <w:t>Моргаушском</w:t>
      </w:r>
      <w:proofErr w:type="spellEnd"/>
      <w:r w:rsidRPr="00FE56F8">
        <w:rPr>
          <w:rFonts w:ascii="Times New Roman" w:hAnsi="Times New Roman" w:cs="Times New Roman"/>
          <w:sz w:val="24"/>
          <w:szCs w:val="24"/>
        </w:rPr>
        <w:t xml:space="preserve"> районе</w:t>
      </w:r>
    </w:p>
    <w:p w:rsidR="00FE56F8" w:rsidRPr="00FE56F8" w:rsidRDefault="00FE56F8" w:rsidP="00FE5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6F8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              И.В. Николаев </w:t>
      </w:r>
    </w:p>
    <w:p w:rsidR="00FE56F8" w:rsidRDefault="00FE56F8" w:rsidP="003159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E56F8" w:rsidRDefault="00FE56F8" w:rsidP="003159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E56F8" w:rsidRDefault="00FE56F8" w:rsidP="003159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E56F8" w:rsidRDefault="00FE56F8" w:rsidP="003159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E56F8" w:rsidRDefault="00FE56F8" w:rsidP="003159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E56F8" w:rsidRDefault="00FE56F8" w:rsidP="003159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E56F8" w:rsidRDefault="00FE56F8" w:rsidP="003159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682803" w:rsidRDefault="00682803" w:rsidP="003159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E56F8" w:rsidRDefault="00FE56F8" w:rsidP="003159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E56F8" w:rsidRDefault="00FE56F8" w:rsidP="003159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FE56F8" w:rsidSect="00BB2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18D5"/>
    <w:multiLevelType w:val="hybridMultilevel"/>
    <w:tmpl w:val="2262652C"/>
    <w:lvl w:ilvl="0" w:tplc="D33C1BD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056"/>
    <w:rsid w:val="00231876"/>
    <w:rsid w:val="00315986"/>
    <w:rsid w:val="00323923"/>
    <w:rsid w:val="003D14FA"/>
    <w:rsid w:val="004D0247"/>
    <w:rsid w:val="00682803"/>
    <w:rsid w:val="006968D4"/>
    <w:rsid w:val="006C6A68"/>
    <w:rsid w:val="008E2140"/>
    <w:rsid w:val="00955663"/>
    <w:rsid w:val="00AC4056"/>
    <w:rsid w:val="00B47506"/>
    <w:rsid w:val="00BB2412"/>
    <w:rsid w:val="00BB6008"/>
    <w:rsid w:val="00F27E6B"/>
    <w:rsid w:val="00FB1895"/>
    <w:rsid w:val="00FE5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FE5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E56F8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E56F8"/>
    <w:pPr>
      <w:widowControl w:val="0"/>
      <w:autoSpaceDE w:val="0"/>
      <w:autoSpaceDN w:val="0"/>
      <w:adjustRightInd w:val="0"/>
      <w:spacing w:after="0" w:line="28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E56F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FE56F8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FE5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FE56F8"/>
    <w:rPr>
      <w:i/>
      <w:iCs/>
    </w:rPr>
  </w:style>
  <w:style w:type="table" w:styleId="a5">
    <w:name w:val="Table Grid"/>
    <w:basedOn w:val="a1"/>
    <w:uiPriority w:val="59"/>
    <w:rsid w:val="006828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4D024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D02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4D0247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4D024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FE5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E56F8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E56F8"/>
    <w:pPr>
      <w:widowControl w:val="0"/>
      <w:autoSpaceDE w:val="0"/>
      <w:autoSpaceDN w:val="0"/>
      <w:adjustRightInd w:val="0"/>
      <w:spacing w:after="0" w:line="28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E56F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FE56F8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FE5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FE56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Е.В. Тимофеева</dc:creator>
  <cp:keywords/>
  <dc:description/>
  <cp:lastModifiedBy>morgau_org1</cp:lastModifiedBy>
  <cp:revision>8</cp:revision>
  <dcterms:created xsi:type="dcterms:W3CDTF">2018-06-20T08:06:00Z</dcterms:created>
  <dcterms:modified xsi:type="dcterms:W3CDTF">2018-06-21T11:17:00Z</dcterms:modified>
</cp:coreProperties>
</file>