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4" w:rsidRPr="004A3968" w:rsidRDefault="00327AA4" w:rsidP="00327AA4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327AA4" w:rsidRPr="004A3968" w:rsidRDefault="00327AA4" w:rsidP="00327AA4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327AA4" w:rsidRPr="004A3968" w:rsidRDefault="00327AA4" w:rsidP="00327AA4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>ЧУВАШСКОЙ РЕСПУБЛИКИ</w:t>
      </w:r>
    </w:p>
    <w:p w:rsidR="00327AA4" w:rsidRPr="004A3968" w:rsidRDefault="00327AA4" w:rsidP="00327AA4">
      <w:pPr>
        <w:widowControl/>
        <w:suppressAutoHyphens w:val="0"/>
        <w:autoSpaceDE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 xml:space="preserve">                                                     </w:t>
      </w:r>
    </w:p>
    <w:p w:rsidR="00327AA4" w:rsidRPr="004A3968" w:rsidRDefault="00327AA4" w:rsidP="00327AA4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27AA4" w:rsidRPr="004A3968" w:rsidRDefault="00327AA4" w:rsidP="00327AA4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>РЕШЕНИЕ</w:t>
      </w:r>
    </w:p>
    <w:p w:rsidR="00327AA4" w:rsidRPr="004A3968" w:rsidRDefault="00327AA4" w:rsidP="00327AA4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327AA4" w:rsidRPr="000C3FC1" w:rsidRDefault="00327AA4" w:rsidP="00327AA4">
      <w:pPr>
        <w:widowControl/>
        <w:shd w:val="clear" w:color="auto" w:fill="FFFFFF"/>
        <w:suppressAutoHyphens w:val="0"/>
        <w:autoSpaceDE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Pr="000C3FC1">
        <w:rPr>
          <w:sz w:val="26"/>
          <w:szCs w:val="26"/>
          <w:lang w:eastAsia="ru-RU"/>
        </w:rPr>
        <w:t xml:space="preserve">от  </w:t>
      </w:r>
      <w:r>
        <w:rPr>
          <w:sz w:val="26"/>
          <w:szCs w:val="26"/>
          <w:lang w:eastAsia="ru-RU"/>
        </w:rPr>
        <w:t>23</w:t>
      </w:r>
      <w:r w:rsidRPr="000C3FC1">
        <w:rPr>
          <w:sz w:val="26"/>
          <w:szCs w:val="26"/>
          <w:lang w:eastAsia="ru-RU"/>
        </w:rPr>
        <w:t xml:space="preserve"> ию</w:t>
      </w:r>
      <w:r>
        <w:rPr>
          <w:sz w:val="26"/>
          <w:szCs w:val="26"/>
          <w:lang w:eastAsia="ru-RU"/>
        </w:rPr>
        <w:t>л</w:t>
      </w:r>
      <w:r w:rsidRPr="000C3FC1">
        <w:rPr>
          <w:sz w:val="26"/>
          <w:szCs w:val="26"/>
          <w:lang w:eastAsia="ru-RU"/>
        </w:rPr>
        <w:t>я 2018  года                                                                                   №  2</w:t>
      </w:r>
      <w:r>
        <w:rPr>
          <w:sz w:val="26"/>
          <w:szCs w:val="26"/>
          <w:lang w:eastAsia="ru-RU"/>
        </w:rPr>
        <w:t>9</w:t>
      </w:r>
      <w:r w:rsidRPr="000C3FC1">
        <w:rPr>
          <w:sz w:val="26"/>
          <w:szCs w:val="26"/>
          <w:lang w:eastAsia="ru-RU"/>
        </w:rPr>
        <w:t xml:space="preserve"> /</w:t>
      </w:r>
      <w:r>
        <w:rPr>
          <w:sz w:val="26"/>
          <w:szCs w:val="26"/>
          <w:lang w:eastAsia="ru-RU"/>
        </w:rPr>
        <w:t>9</w:t>
      </w:r>
      <w:r>
        <w:rPr>
          <w:sz w:val="26"/>
          <w:szCs w:val="26"/>
          <w:lang w:eastAsia="ru-RU"/>
        </w:rPr>
        <w:t>8</w:t>
      </w:r>
      <w:r w:rsidRPr="000C3FC1">
        <w:rPr>
          <w:sz w:val="26"/>
          <w:szCs w:val="26"/>
          <w:lang w:eastAsia="ru-RU"/>
        </w:rPr>
        <w:t xml:space="preserve"> -IV</w:t>
      </w:r>
    </w:p>
    <w:p w:rsidR="00327AA4" w:rsidRPr="00977990" w:rsidRDefault="00327AA4" w:rsidP="00327AA4">
      <w:pPr>
        <w:ind w:right="2875"/>
        <w:jc w:val="both"/>
        <w:rPr>
          <w:b/>
          <w:bCs/>
          <w:sz w:val="24"/>
          <w:szCs w:val="24"/>
        </w:rPr>
      </w:pPr>
    </w:p>
    <w:p w:rsidR="00327AA4" w:rsidRPr="00BF4141" w:rsidRDefault="00327AA4" w:rsidP="00327AA4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F4141">
        <w:rPr>
          <w:color w:val="000000"/>
          <w:sz w:val="24"/>
          <w:szCs w:val="24"/>
          <w:lang w:eastAsia="ru-RU"/>
        </w:rPr>
        <w:t xml:space="preserve">регистрации </w:t>
      </w:r>
      <w:r>
        <w:rPr>
          <w:color w:val="000000"/>
          <w:sz w:val="24"/>
          <w:szCs w:val="24"/>
          <w:lang w:eastAsia="ru-RU"/>
        </w:rPr>
        <w:t>Петрова Анатолия Афанасьевича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F4141">
        <w:rPr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>
        <w:rPr>
          <w:color w:val="000000"/>
          <w:sz w:val="24"/>
          <w:szCs w:val="24"/>
          <w:lang w:eastAsia="ru-RU"/>
        </w:rPr>
        <w:t>Большешатьминского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сельского поселения </w:t>
      </w:r>
      <w:r w:rsidRPr="00BF4141">
        <w:rPr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>
        <w:rPr>
          <w:color w:val="000000"/>
          <w:sz w:val="24"/>
          <w:szCs w:val="24"/>
          <w:lang w:eastAsia="ru-RU"/>
        </w:rPr>
        <w:t>третьего созыва</w:t>
      </w:r>
      <w:r w:rsidRPr="00BF4141">
        <w:rPr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color w:val="000000"/>
          <w:sz w:val="24"/>
          <w:szCs w:val="24"/>
          <w:lang w:eastAsia="ru-RU"/>
        </w:rPr>
        <w:t>Головинскому</w:t>
      </w:r>
      <w:proofErr w:type="spellEnd"/>
      <w:r w:rsidRPr="00BF4141">
        <w:rPr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>
        <w:rPr>
          <w:color w:val="000000"/>
          <w:sz w:val="24"/>
          <w:szCs w:val="24"/>
          <w:lang w:eastAsia="ru-RU"/>
        </w:rPr>
        <w:t>2</w:t>
      </w:r>
      <w:r w:rsidRPr="00BF4141">
        <w:rPr>
          <w:color w:val="000000"/>
          <w:sz w:val="24"/>
          <w:szCs w:val="24"/>
          <w:lang w:eastAsia="ru-RU"/>
        </w:rPr>
        <w:t xml:space="preserve"> </w:t>
      </w:r>
    </w:p>
    <w:p w:rsidR="00327AA4" w:rsidRPr="00BF4141" w:rsidRDefault="00327AA4" w:rsidP="00327AA4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</w:p>
    <w:p w:rsidR="00327AA4" w:rsidRDefault="00327AA4" w:rsidP="00327AA4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327AA4" w:rsidRPr="00BF4141" w:rsidRDefault="00327AA4" w:rsidP="00327AA4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</w:p>
    <w:p w:rsidR="00327AA4" w:rsidRPr="00BF4141" w:rsidRDefault="00327AA4" w:rsidP="00327AA4">
      <w:pPr>
        <w:widowControl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 w:rsidRPr="00BF4141">
        <w:rPr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BF4141">
        <w:rPr>
          <w:b/>
          <w:color w:val="000000"/>
          <w:sz w:val="24"/>
          <w:szCs w:val="24"/>
          <w:lang w:eastAsia="ru-RU"/>
        </w:rPr>
        <w:t>р</w:t>
      </w:r>
      <w:proofErr w:type="gramEnd"/>
      <w:r w:rsidRPr="00BF4141">
        <w:rPr>
          <w:b/>
          <w:color w:val="000000"/>
          <w:sz w:val="24"/>
          <w:szCs w:val="24"/>
          <w:lang w:eastAsia="ru-RU"/>
        </w:rPr>
        <w:t xml:space="preserve"> е ш и л а:</w:t>
      </w:r>
    </w:p>
    <w:p w:rsidR="00327AA4" w:rsidRPr="00BF4141" w:rsidRDefault="00327AA4" w:rsidP="00327AA4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>1. Зарегистрировать  2</w:t>
      </w:r>
      <w:r>
        <w:rPr>
          <w:color w:val="000000"/>
          <w:sz w:val="24"/>
          <w:szCs w:val="24"/>
          <w:lang w:eastAsia="ru-RU"/>
        </w:rPr>
        <w:t>3</w:t>
      </w:r>
      <w:r w:rsidRPr="00BF4141">
        <w:rPr>
          <w:color w:val="000000"/>
          <w:sz w:val="24"/>
          <w:szCs w:val="24"/>
          <w:lang w:eastAsia="ru-RU"/>
        </w:rPr>
        <w:t xml:space="preserve"> июля  2017 года </w:t>
      </w:r>
      <w:r w:rsidRPr="00327AA4">
        <w:rPr>
          <w:color w:val="000000"/>
          <w:sz w:val="24"/>
          <w:szCs w:val="24"/>
          <w:lang w:eastAsia="ru-RU"/>
        </w:rPr>
        <w:t>Петрова Анатолия Афанасьевича</w:t>
      </w:r>
      <w:r w:rsidRPr="00BF4141">
        <w:rPr>
          <w:color w:val="000000"/>
          <w:sz w:val="24"/>
          <w:szCs w:val="24"/>
          <w:lang w:eastAsia="ru-RU"/>
        </w:rPr>
        <w:t>, 19</w:t>
      </w:r>
      <w:r>
        <w:rPr>
          <w:color w:val="000000"/>
          <w:sz w:val="24"/>
          <w:szCs w:val="24"/>
          <w:lang w:eastAsia="ru-RU"/>
        </w:rPr>
        <w:t>67</w:t>
      </w:r>
      <w:r w:rsidRPr="00BF4141">
        <w:rPr>
          <w:color w:val="000000"/>
          <w:sz w:val="24"/>
          <w:szCs w:val="24"/>
          <w:lang w:eastAsia="ru-RU"/>
        </w:rPr>
        <w:t xml:space="preserve"> года рождения, проживающ</w:t>
      </w:r>
      <w:r>
        <w:rPr>
          <w:color w:val="000000"/>
          <w:sz w:val="24"/>
          <w:szCs w:val="24"/>
          <w:lang w:eastAsia="ru-RU"/>
        </w:rPr>
        <w:t>его</w:t>
      </w:r>
      <w:r w:rsidRPr="00BF4141">
        <w:rPr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color w:val="000000"/>
          <w:sz w:val="24"/>
          <w:szCs w:val="24"/>
          <w:lang w:eastAsia="ru-RU"/>
        </w:rPr>
        <w:t>Красноармейский район</w:t>
      </w:r>
      <w:r w:rsidRPr="00BF4141">
        <w:rPr>
          <w:color w:val="000000"/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>д</w:t>
      </w:r>
      <w:r>
        <w:rPr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color w:val="000000"/>
          <w:sz w:val="24"/>
          <w:szCs w:val="24"/>
          <w:lang w:eastAsia="ru-RU"/>
        </w:rPr>
        <w:t>Четрики</w:t>
      </w:r>
      <w:proofErr w:type="spellEnd"/>
      <w:r w:rsidRPr="00BF4141">
        <w:rPr>
          <w:color w:val="000000"/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ул. </w:t>
      </w:r>
      <w:r>
        <w:rPr>
          <w:color w:val="000000"/>
          <w:sz w:val="24"/>
          <w:szCs w:val="24"/>
          <w:lang w:eastAsia="ru-RU"/>
        </w:rPr>
        <w:t>Северная,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F4141">
        <w:rPr>
          <w:color w:val="000000"/>
          <w:sz w:val="24"/>
          <w:szCs w:val="24"/>
          <w:lang w:eastAsia="ru-RU"/>
        </w:rPr>
        <w:t xml:space="preserve">д. </w:t>
      </w:r>
      <w:r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 xml:space="preserve">, </w:t>
      </w:r>
      <w:r w:rsidRPr="00EE6688">
        <w:rPr>
          <w:color w:val="000000"/>
          <w:sz w:val="24"/>
          <w:szCs w:val="24"/>
          <w:lang w:eastAsia="ru-RU"/>
        </w:rPr>
        <w:t>выдвинувш</w:t>
      </w:r>
      <w:r>
        <w:rPr>
          <w:color w:val="000000"/>
          <w:sz w:val="24"/>
          <w:szCs w:val="24"/>
          <w:lang w:eastAsia="ru-RU"/>
        </w:rPr>
        <w:t>его</w:t>
      </w:r>
      <w:r w:rsidRPr="00EE6688">
        <w:rPr>
          <w:color w:val="000000"/>
          <w:sz w:val="24"/>
          <w:szCs w:val="24"/>
          <w:lang w:eastAsia="ru-RU"/>
        </w:rPr>
        <w:t xml:space="preserve">ся </w:t>
      </w:r>
      <w:r>
        <w:rPr>
          <w:color w:val="000000"/>
          <w:sz w:val="24"/>
          <w:szCs w:val="24"/>
          <w:lang w:eastAsia="ru-RU"/>
        </w:rPr>
        <w:t>в порядке самовыдвижения</w:t>
      </w:r>
      <w:r w:rsidRPr="00BF4141">
        <w:rPr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Pr="00327AA4">
        <w:rPr>
          <w:color w:val="000000"/>
          <w:sz w:val="24"/>
          <w:szCs w:val="24"/>
          <w:lang w:eastAsia="ru-RU"/>
        </w:rPr>
        <w:t>Большешатьминского</w:t>
      </w:r>
      <w:proofErr w:type="spellEnd"/>
      <w:r w:rsidRPr="00327AA4">
        <w:rPr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третьего созыва по </w:t>
      </w:r>
      <w:proofErr w:type="spellStart"/>
      <w:r w:rsidRPr="00327AA4">
        <w:rPr>
          <w:color w:val="000000"/>
          <w:sz w:val="24"/>
          <w:szCs w:val="24"/>
          <w:lang w:eastAsia="ru-RU"/>
        </w:rPr>
        <w:t>Головинскому</w:t>
      </w:r>
      <w:proofErr w:type="spellEnd"/>
      <w:r w:rsidRPr="00327AA4">
        <w:rPr>
          <w:color w:val="000000"/>
          <w:sz w:val="24"/>
          <w:szCs w:val="24"/>
          <w:lang w:eastAsia="ru-RU"/>
        </w:rPr>
        <w:t xml:space="preserve"> одномандатному избирательному округу № 2 </w:t>
      </w:r>
      <w:r w:rsidRPr="002405DD">
        <w:rPr>
          <w:color w:val="000000"/>
          <w:sz w:val="24"/>
          <w:szCs w:val="24"/>
          <w:lang w:eastAsia="ru-RU"/>
        </w:rPr>
        <w:t xml:space="preserve"> </w:t>
      </w:r>
      <w:r w:rsidRPr="00920FC5">
        <w:rPr>
          <w:color w:val="000000"/>
          <w:sz w:val="24"/>
          <w:szCs w:val="24"/>
          <w:lang w:eastAsia="ru-RU"/>
        </w:rPr>
        <w:t xml:space="preserve"> </w:t>
      </w:r>
      <w:r w:rsidRPr="00BF4141">
        <w:rPr>
          <w:color w:val="000000"/>
          <w:sz w:val="24"/>
          <w:szCs w:val="24"/>
          <w:lang w:eastAsia="ru-RU"/>
        </w:rPr>
        <w:t>и выдать е</w:t>
      </w:r>
      <w:r>
        <w:rPr>
          <w:color w:val="000000"/>
          <w:sz w:val="24"/>
          <w:szCs w:val="24"/>
          <w:lang w:eastAsia="ru-RU"/>
        </w:rPr>
        <w:t>му</w:t>
      </w:r>
      <w:r w:rsidRPr="00BF4141">
        <w:rPr>
          <w:color w:val="000000"/>
          <w:sz w:val="24"/>
          <w:szCs w:val="24"/>
          <w:lang w:eastAsia="ru-RU"/>
        </w:rPr>
        <w:t xml:space="preserve"> удостоверение за № 1</w:t>
      </w:r>
      <w:r>
        <w:rPr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BF4141">
        <w:rPr>
          <w:color w:val="000000"/>
          <w:sz w:val="24"/>
          <w:szCs w:val="24"/>
          <w:lang w:eastAsia="ru-RU"/>
        </w:rPr>
        <w:t>.</w:t>
      </w:r>
    </w:p>
    <w:p w:rsidR="00327AA4" w:rsidRDefault="00327AA4" w:rsidP="00327AA4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BF4141">
        <w:rPr>
          <w:color w:val="000000"/>
          <w:sz w:val="24"/>
          <w:szCs w:val="24"/>
          <w:lang w:eastAsia="ru-RU"/>
        </w:rPr>
        <w:t>пурнасе</w:t>
      </w:r>
      <w:proofErr w:type="spellEnd"/>
      <w:r w:rsidRPr="00BF4141">
        <w:rPr>
          <w:color w:val="000000"/>
          <w:sz w:val="24"/>
          <w:szCs w:val="24"/>
          <w:lang w:eastAsia="ru-RU"/>
        </w:rPr>
        <w:t>».</w:t>
      </w:r>
    </w:p>
    <w:p w:rsidR="00327AA4" w:rsidRDefault="00327AA4" w:rsidP="00327AA4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</w:p>
    <w:p w:rsidR="00327AA4" w:rsidRDefault="00327AA4" w:rsidP="00327AA4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</w:p>
    <w:p w:rsidR="00327AA4" w:rsidRPr="00977990" w:rsidRDefault="00327AA4" w:rsidP="00327AA4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Председатель</w:t>
      </w:r>
    </w:p>
    <w:p w:rsidR="00327AA4" w:rsidRPr="00977990" w:rsidRDefault="00327AA4" w:rsidP="00327AA4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Красноармейской территориальной</w:t>
      </w:r>
    </w:p>
    <w:p w:rsidR="00327AA4" w:rsidRPr="00977990" w:rsidRDefault="00327AA4" w:rsidP="00327AA4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 xml:space="preserve">избирательной комиссии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</w:t>
      </w:r>
      <w:r w:rsidRPr="00977990">
        <w:rPr>
          <w:sz w:val="24"/>
          <w:szCs w:val="24"/>
          <w:lang w:eastAsia="ru-RU"/>
        </w:rPr>
        <w:t>А.В. Петрова</w:t>
      </w:r>
    </w:p>
    <w:p w:rsidR="00327AA4" w:rsidRPr="00977990" w:rsidRDefault="00327AA4" w:rsidP="00327AA4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</w:p>
    <w:p w:rsidR="00327AA4" w:rsidRPr="00977990" w:rsidRDefault="00327AA4" w:rsidP="00327AA4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Секретарь</w:t>
      </w:r>
    </w:p>
    <w:p w:rsidR="00327AA4" w:rsidRPr="00977990" w:rsidRDefault="00327AA4" w:rsidP="00327AA4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Красноармейской территориальной</w:t>
      </w:r>
    </w:p>
    <w:p w:rsidR="00327AA4" w:rsidRPr="00977990" w:rsidRDefault="00327AA4" w:rsidP="00327AA4">
      <w:pPr>
        <w:widowControl/>
        <w:suppressAutoHyphens w:val="0"/>
        <w:autoSpaceDE/>
        <w:ind w:left="360"/>
        <w:rPr>
          <w:b/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 xml:space="preserve">избирательной комиссии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</w:t>
      </w:r>
      <w:r w:rsidRPr="00977990">
        <w:rPr>
          <w:sz w:val="24"/>
          <w:szCs w:val="24"/>
          <w:lang w:eastAsia="ru-RU"/>
        </w:rPr>
        <w:t xml:space="preserve">Е.Л. Павлова  </w:t>
      </w:r>
    </w:p>
    <w:p w:rsidR="00327AA4" w:rsidRPr="00977990" w:rsidRDefault="00327AA4" w:rsidP="00327AA4">
      <w:pPr>
        <w:ind w:right="4819"/>
        <w:jc w:val="both"/>
        <w:rPr>
          <w:sz w:val="24"/>
          <w:szCs w:val="24"/>
        </w:rPr>
      </w:pPr>
    </w:p>
    <w:p w:rsidR="00327AA4" w:rsidRDefault="00327AA4" w:rsidP="00327AA4"/>
    <w:p w:rsidR="0078362E" w:rsidRDefault="0078362E"/>
    <w:sectPr w:rsidR="0078362E" w:rsidSect="00BF4141">
      <w:pgSz w:w="11906" w:h="16838"/>
      <w:pgMar w:top="709" w:right="70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4"/>
    <w:rsid w:val="00327AA4"/>
    <w:rsid w:val="007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2018-07-23T09:18:00Z</dcterms:created>
  <dcterms:modified xsi:type="dcterms:W3CDTF">2018-07-23T09:21:00Z</dcterms:modified>
</cp:coreProperties>
</file>