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F22CD9" w:rsidRDefault="00A66D23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5A3117" w:rsidRPr="00F22CD9" w:rsidRDefault="009B3B59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4368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F22CD9" w:rsidRDefault="0024195D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97371E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="009B3B59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A66D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F22CD9" w:rsidRDefault="0024195D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F22CD9" w:rsidRDefault="009B3B59" w:rsidP="00121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054368" w:rsidRPr="00F22CD9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F22C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7371E" w:rsidRPr="00F22CD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8690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054368" w:rsidRPr="00F22CD9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F8690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F22C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869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F8690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F22C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054368" w:rsidRPr="00F22CD9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3D5F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F22CD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D5F70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5DA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F22CD9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="00054368" w:rsidRPr="00F22CD9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F22CD9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F22C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7371E" w:rsidRPr="00F22CD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F22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B50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F22CD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F22CD9" w:rsidRDefault="00966938" w:rsidP="00121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F22CD9" w:rsidRDefault="009B3B59" w:rsidP="001212E3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054368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="00D978E2"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F22C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F22CD9" w:rsidRDefault="00E52138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D9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F22CD9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F22CD9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2409,7</w:t>
      </w:r>
      <w:r w:rsidR="0086568D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F22CD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1340,0</w:t>
      </w:r>
      <w:r w:rsidR="00117D52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55,6</w:t>
      </w:r>
      <w:r w:rsidR="00C55C69" w:rsidRPr="00F22CD9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C55C69" w:rsidRPr="00F22CD9">
        <w:rPr>
          <w:rFonts w:ascii="Times New Roman" w:eastAsia="Times New Roman" w:hAnsi="Times New Roman" w:cs="Times New Roman"/>
          <w:sz w:val="24"/>
          <w:szCs w:val="24"/>
        </w:rPr>
        <w:t>алоговы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х и неналоговых доходы</w:t>
      </w:r>
      <w:r w:rsidR="00C55C69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1069,7</w:t>
      </w:r>
      <w:r w:rsidR="00117D52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33CCD">
        <w:rPr>
          <w:rFonts w:ascii="Times New Roman" w:eastAsia="Times New Roman" w:hAnsi="Times New Roman" w:cs="Times New Roman"/>
          <w:sz w:val="24"/>
          <w:szCs w:val="24"/>
        </w:rPr>
        <w:t>44,4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F22CD9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F22C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F22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A53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F22CD9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поступили в сумме </w:t>
      </w:r>
      <w:r w:rsidR="0008407C">
        <w:rPr>
          <w:rFonts w:ascii="Times New Roman" w:eastAsia="Times New Roman" w:hAnsi="Times New Roman" w:cs="Times New Roman"/>
          <w:sz w:val="24"/>
          <w:szCs w:val="24"/>
        </w:rPr>
        <w:t>531,7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8407C">
        <w:rPr>
          <w:rFonts w:ascii="Times New Roman" w:eastAsia="Times New Roman" w:hAnsi="Times New Roman" w:cs="Times New Roman"/>
          <w:sz w:val="24"/>
          <w:szCs w:val="24"/>
        </w:rPr>
        <w:t>22,0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2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F22CD9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966938" w:rsidRPr="00F22CD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7453F" w:rsidRPr="00F22C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6938" w:rsidRPr="00F22C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ь на </w:t>
      </w:r>
      <w:r w:rsidR="0008407C">
        <w:rPr>
          <w:rFonts w:ascii="Times New Roman" w:eastAsia="Times New Roman" w:hAnsi="Times New Roman" w:cs="Times New Roman"/>
          <w:sz w:val="24"/>
          <w:szCs w:val="24"/>
        </w:rPr>
        <w:t>99,2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8407C">
        <w:rPr>
          <w:rFonts w:ascii="Times New Roman" w:eastAsia="Times New Roman" w:hAnsi="Times New Roman" w:cs="Times New Roman"/>
          <w:sz w:val="24"/>
          <w:szCs w:val="24"/>
        </w:rPr>
        <w:t>на 22,9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F22CD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F22C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F22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6C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ода  поступило  </w:t>
      </w:r>
      <w:r w:rsidR="00096CB8">
        <w:rPr>
          <w:rFonts w:ascii="Times New Roman" w:eastAsia="Times New Roman" w:hAnsi="Times New Roman" w:cs="Times New Roman"/>
          <w:sz w:val="24"/>
          <w:szCs w:val="24"/>
        </w:rPr>
        <w:t>432</w:t>
      </w:r>
      <w:r w:rsidR="00F22CD9" w:rsidRPr="00F22CD9">
        <w:rPr>
          <w:rFonts w:ascii="Times New Roman" w:eastAsia="Times New Roman" w:hAnsi="Times New Roman" w:cs="Times New Roman"/>
          <w:sz w:val="24"/>
          <w:szCs w:val="24"/>
        </w:rPr>
        <w:t>,5</w:t>
      </w:r>
      <w:r w:rsidR="00966938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F22CD9" w:rsidRDefault="00F22CD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CD9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4C1839">
        <w:rPr>
          <w:rFonts w:ascii="Times New Roman" w:eastAsia="Times New Roman" w:hAnsi="Times New Roman" w:cs="Times New Roman"/>
          <w:sz w:val="24"/>
          <w:szCs w:val="24"/>
        </w:rPr>
        <w:t>279,7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C1839">
        <w:rPr>
          <w:rFonts w:ascii="Times New Roman" w:eastAsia="Times New Roman" w:hAnsi="Times New Roman" w:cs="Times New Roman"/>
          <w:sz w:val="24"/>
          <w:szCs w:val="24"/>
        </w:rPr>
        <w:t>26,1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4C1839">
        <w:rPr>
          <w:rFonts w:ascii="Times New Roman" w:eastAsia="Times New Roman" w:hAnsi="Times New Roman" w:cs="Times New Roman"/>
          <w:sz w:val="24"/>
          <w:szCs w:val="24"/>
        </w:rPr>
        <w:t>1069,7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EA431C">
        <w:rPr>
          <w:rFonts w:ascii="Times New Roman" w:eastAsia="Times New Roman" w:hAnsi="Times New Roman" w:cs="Times New Roman"/>
          <w:sz w:val="24"/>
          <w:szCs w:val="24"/>
        </w:rPr>
        <w:t>52,6</w:t>
      </w:r>
      <w:r w:rsidR="004578F6" w:rsidRPr="00F22CD9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F22CD9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80605A">
        <w:rPr>
          <w:rFonts w:ascii="Times New Roman" w:eastAsia="Times New Roman" w:hAnsi="Times New Roman" w:cs="Times New Roman"/>
          <w:sz w:val="24"/>
          <w:szCs w:val="24"/>
        </w:rPr>
        <w:t xml:space="preserve">величились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0605A">
        <w:rPr>
          <w:rFonts w:ascii="Times New Roman" w:eastAsia="Times New Roman" w:hAnsi="Times New Roman" w:cs="Times New Roman"/>
          <w:sz w:val="24"/>
          <w:szCs w:val="24"/>
        </w:rPr>
        <w:t>149,6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205A9">
        <w:rPr>
          <w:rFonts w:ascii="Times New Roman" w:eastAsia="Times New Roman" w:hAnsi="Times New Roman" w:cs="Times New Roman"/>
          <w:sz w:val="24"/>
          <w:szCs w:val="24"/>
        </w:rPr>
        <w:t>в 1,15 раз</w:t>
      </w:r>
      <w:r w:rsidR="006F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F22CD9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F22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37F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D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937FE2">
        <w:rPr>
          <w:rFonts w:ascii="Times New Roman" w:eastAsia="Times New Roman" w:hAnsi="Times New Roman" w:cs="Times New Roman"/>
          <w:sz w:val="24"/>
          <w:szCs w:val="24"/>
        </w:rPr>
        <w:t>130,1</w:t>
      </w:r>
      <w:r w:rsidR="00F76737" w:rsidRPr="00F2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F22C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F22CD9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654341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654341" w:rsidRPr="00654341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1F1F4D">
        <w:rPr>
          <w:rFonts w:ascii="Times New Roman" w:eastAsia="Times New Roman" w:hAnsi="Times New Roman" w:cs="Times New Roman"/>
          <w:sz w:val="24"/>
          <w:szCs w:val="24"/>
        </w:rPr>
        <w:t>278,9</w:t>
      </w:r>
      <w:r w:rsidR="003E60FB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96C1F">
        <w:rPr>
          <w:rFonts w:ascii="Times New Roman" w:eastAsia="Times New Roman" w:hAnsi="Times New Roman" w:cs="Times New Roman"/>
          <w:sz w:val="24"/>
          <w:szCs w:val="24"/>
        </w:rPr>
        <w:t>26,0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1F1F4D">
        <w:rPr>
          <w:rFonts w:ascii="Times New Roman" w:eastAsia="Times New Roman" w:hAnsi="Times New Roman" w:cs="Times New Roman"/>
          <w:sz w:val="24"/>
          <w:szCs w:val="24"/>
        </w:rPr>
        <w:t>1069,7</w:t>
      </w:r>
      <w:r w:rsidR="00EF63B9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F22CD9" w:rsidRPr="00654341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65434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330">
        <w:rPr>
          <w:rFonts w:ascii="Times New Roman" w:eastAsia="Times New Roman" w:hAnsi="Times New Roman" w:cs="Times New Roman"/>
          <w:sz w:val="24"/>
          <w:szCs w:val="24"/>
        </w:rPr>
        <w:t>99,7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B8029B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8029B">
        <w:rPr>
          <w:rFonts w:ascii="Times New Roman" w:eastAsia="Times New Roman" w:hAnsi="Times New Roman" w:cs="Times New Roman"/>
          <w:sz w:val="24"/>
          <w:szCs w:val="24"/>
        </w:rPr>
        <w:t>152,0</w:t>
      </w:r>
      <w:r w:rsidR="001A078E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8029B">
        <w:rPr>
          <w:rFonts w:ascii="Times New Roman" w:eastAsia="Times New Roman" w:hAnsi="Times New Roman" w:cs="Times New Roman"/>
          <w:sz w:val="24"/>
          <w:szCs w:val="24"/>
        </w:rPr>
        <w:t>в 1,2</w:t>
      </w:r>
      <w:r w:rsidR="00654341" w:rsidRPr="00654341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654341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654341" w:rsidRPr="0065434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6543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F4B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4341" w:rsidRPr="0065434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proofErr w:type="gramEnd"/>
      <w:r w:rsidR="00F76737"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6F4B35">
        <w:rPr>
          <w:rFonts w:ascii="Times New Roman" w:eastAsia="Times New Roman" w:hAnsi="Times New Roman" w:cs="Times New Roman"/>
          <w:sz w:val="24"/>
          <w:szCs w:val="24"/>
        </w:rPr>
        <w:t>126,9</w:t>
      </w:r>
      <w:r w:rsidR="00211B85"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65434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445F43" w:rsidRPr="00654341" w:rsidRDefault="009B3B59" w:rsidP="00445F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B46E99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1A078E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46E99">
        <w:rPr>
          <w:rFonts w:ascii="Times New Roman" w:eastAsia="Times New Roman" w:hAnsi="Times New Roman" w:cs="Times New Roman"/>
          <w:sz w:val="24"/>
          <w:szCs w:val="24"/>
        </w:rPr>
        <w:t>3,3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B46E99">
        <w:rPr>
          <w:rFonts w:ascii="Times New Roman" w:eastAsia="Times New Roman" w:hAnsi="Times New Roman" w:cs="Times New Roman"/>
          <w:sz w:val="24"/>
          <w:szCs w:val="24"/>
        </w:rPr>
        <w:t>24,0</w:t>
      </w:r>
      <w:r w:rsidR="001A078E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F22CD9" w:rsidRPr="00654341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65434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25C68">
        <w:rPr>
          <w:rFonts w:ascii="Times New Roman" w:eastAsia="Times New Roman" w:hAnsi="Times New Roman" w:cs="Times New Roman"/>
          <w:sz w:val="24"/>
          <w:szCs w:val="24"/>
        </w:rPr>
        <w:t>0,3</w:t>
      </w:r>
      <w:r w:rsidRPr="0065434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445F43" w:rsidRPr="00654341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D204D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5F43" w:rsidRPr="00654341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D204D0">
        <w:rPr>
          <w:rFonts w:ascii="Times New Roman" w:eastAsia="Times New Roman" w:hAnsi="Times New Roman" w:cs="Times New Roman"/>
          <w:sz w:val="24"/>
          <w:szCs w:val="24"/>
        </w:rPr>
        <w:t>3,2</w:t>
      </w:r>
      <w:r w:rsidR="00445F43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="00083D86">
        <w:rPr>
          <w:rFonts w:ascii="Times New Roman" w:eastAsia="Times New Roman" w:hAnsi="Times New Roman" w:cs="Times New Roman"/>
          <w:sz w:val="24"/>
          <w:szCs w:val="24"/>
        </w:rPr>
        <w:t>с. рублей наблюдается уменьшение</w:t>
      </w:r>
      <w:r w:rsidR="00445F43" w:rsidRPr="0065434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083D86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BF7C93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83D86">
        <w:rPr>
          <w:rFonts w:ascii="Times New Roman" w:eastAsia="Times New Roman" w:hAnsi="Times New Roman" w:cs="Times New Roman"/>
          <w:sz w:val="24"/>
          <w:szCs w:val="24"/>
        </w:rPr>
        <w:t xml:space="preserve"> или 0,75 раз</w:t>
      </w:r>
      <w:r w:rsidR="00BF7C93" w:rsidRPr="00654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E13" w:rsidRPr="00654341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341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6543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654341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3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654341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654341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65434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605A4A">
        <w:rPr>
          <w:rFonts w:ascii="Times New Roman" w:eastAsia="Times New Roman" w:hAnsi="Times New Roman" w:cs="Times New Roman"/>
          <w:sz w:val="24"/>
          <w:szCs w:val="24"/>
        </w:rPr>
        <w:t>7,6</w:t>
      </w:r>
      <w:r w:rsidR="009B3B59" w:rsidRPr="0065434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605A4A">
        <w:rPr>
          <w:rFonts w:ascii="Times New Roman" w:eastAsia="Times New Roman" w:hAnsi="Times New Roman" w:cs="Times New Roman"/>
          <w:sz w:val="24"/>
          <w:szCs w:val="24"/>
        </w:rPr>
        <w:t>21,3</w:t>
      </w:r>
      <w:r w:rsidR="0009613D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05A4A">
        <w:rPr>
          <w:rFonts w:ascii="Times New Roman" w:eastAsia="Times New Roman" w:hAnsi="Times New Roman" w:cs="Times New Roman"/>
          <w:sz w:val="24"/>
          <w:szCs w:val="24"/>
        </w:rPr>
        <w:t>19,4</w:t>
      </w:r>
      <w:r w:rsidR="009B3B59" w:rsidRPr="0065434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605A4A">
        <w:rPr>
          <w:rFonts w:ascii="Times New Roman" w:eastAsia="Times New Roman" w:hAnsi="Times New Roman" w:cs="Times New Roman"/>
          <w:sz w:val="24"/>
          <w:szCs w:val="24"/>
        </w:rPr>
        <w:t>109,5</w:t>
      </w:r>
      <w:r w:rsidR="0009613D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654341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1C5D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65434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6543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5DD3">
        <w:rPr>
          <w:rFonts w:ascii="Times New Roman" w:eastAsia="Times New Roman" w:hAnsi="Times New Roman" w:cs="Times New Roman"/>
          <w:sz w:val="24"/>
          <w:szCs w:val="24"/>
        </w:rPr>
        <w:t>28,7</w:t>
      </w:r>
      <w:r w:rsidR="00E55EBE" w:rsidRPr="0065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65434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6543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654341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</w:t>
      </w:r>
      <w:r w:rsidR="009E6C38">
        <w:rPr>
          <w:rFonts w:ascii="Times New Roman" w:eastAsia="Times New Roman" w:hAnsi="Times New Roman" w:cs="Times New Roman"/>
          <w:sz w:val="24"/>
          <w:szCs w:val="24"/>
        </w:rPr>
        <w:t xml:space="preserve">меньшение </w:t>
      </w:r>
      <w:r w:rsidR="00482ABA" w:rsidRPr="0065434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9E6C38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482ABA" w:rsidRPr="00654341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65434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E6C38">
        <w:rPr>
          <w:rFonts w:ascii="Times New Roman" w:eastAsia="Times New Roman" w:hAnsi="Times New Roman" w:cs="Times New Roman"/>
          <w:sz w:val="24"/>
          <w:szCs w:val="24"/>
        </w:rPr>
        <w:t>на 25,8</w:t>
      </w:r>
      <w:r w:rsidR="00654341" w:rsidRPr="00654341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252588" w:rsidRPr="00654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E13" w:rsidRPr="00611F1D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B702CE">
        <w:rPr>
          <w:rFonts w:ascii="Times New Roman" w:eastAsia="Times New Roman" w:hAnsi="Times New Roman" w:cs="Times New Roman"/>
          <w:sz w:val="24"/>
          <w:szCs w:val="24"/>
        </w:rPr>
        <w:t>23,4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B702CE">
        <w:rPr>
          <w:rFonts w:ascii="Times New Roman" w:eastAsia="Times New Roman" w:hAnsi="Times New Roman" w:cs="Times New Roman"/>
          <w:sz w:val="24"/>
          <w:szCs w:val="24"/>
        </w:rPr>
        <w:t>65,3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702CE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2CE">
        <w:rPr>
          <w:rFonts w:ascii="Times New Roman" w:eastAsia="Times New Roman" w:hAnsi="Times New Roman" w:cs="Times New Roman"/>
          <w:sz w:val="24"/>
          <w:szCs w:val="24"/>
        </w:rPr>
        <w:t>279,7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611F1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611F1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D557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D55757">
        <w:rPr>
          <w:rFonts w:ascii="Times New Roman" w:eastAsia="Times New Roman" w:hAnsi="Times New Roman" w:cs="Times New Roman"/>
          <w:sz w:val="24"/>
          <w:szCs w:val="24"/>
        </w:rPr>
        <w:t>63,8</w:t>
      </w:r>
      <w:r w:rsidR="001525A4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611F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CF2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6D3CF2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1525A4"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611F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D3CF2">
        <w:rPr>
          <w:rFonts w:ascii="Times New Roman" w:eastAsia="Times New Roman" w:hAnsi="Times New Roman" w:cs="Times New Roman"/>
          <w:sz w:val="24"/>
          <w:szCs w:val="24"/>
        </w:rPr>
        <w:t>2,3процента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ABA" w:rsidRPr="00611F1D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8E47B5">
        <w:rPr>
          <w:rFonts w:ascii="Times New Roman" w:eastAsia="Times New Roman" w:hAnsi="Times New Roman" w:cs="Times New Roman"/>
          <w:sz w:val="24"/>
          <w:szCs w:val="24"/>
        </w:rPr>
        <w:t>61,6</w:t>
      </w:r>
      <w:r w:rsidR="00043982" w:rsidRPr="00611F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8E47B5">
        <w:rPr>
          <w:rFonts w:ascii="Times New Roman" w:eastAsia="Times New Roman" w:hAnsi="Times New Roman" w:cs="Times New Roman"/>
          <w:sz w:val="24"/>
          <w:szCs w:val="24"/>
        </w:rPr>
        <w:t>171,8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при плановых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назначениях в сумме</w:t>
      </w:r>
      <w:r w:rsidR="009B3B59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7B5">
        <w:rPr>
          <w:rFonts w:ascii="Times New Roman" w:eastAsia="Times New Roman" w:hAnsi="Times New Roman" w:cs="Times New Roman"/>
          <w:sz w:val="24"/>
          <w:szCs w:val="24"/>
        </w:rPr>
        <w:t>50,0</w:t>
      </w:r>
      <w:r w:rsidR="000F6569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аналогично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D65A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поступлени</w:t>
      </w:r>
      <w:r w:rsidR="00611F1D" w:rsidRPr="00611F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 xml:space="preserve"> налогов на совокупный доход </w:t>
      </w:r>
      <w:r w:rsidR="007D65AE">
        <w:rPr>
          <w:rFonts w:ascii="Times New Roman" w:eastAsia="Times New Roman" w:hAnsi="Times New Roman" w:cs="Times New Roman"/>
          <w:sz w:val="24"/>
          <w:szCs w:val="24"/>
        </w:rPr>
        <w:t>составило 0,0</w:t>
      </w:r>
      <w:r w:rsidR="005B4E32"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82ABA" w:rsidRPr="00611F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611F1D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11F1D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D37C67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203217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03217">
        <w:rPr>
          <w:rFonts w:ascii="Times New Roman" w:eastAsia="Times New Roman" w:hAnsi="Times New Roman" w:cs="Times New Roman"/>
          <w:sz w:val="24"/>
          <w:szCs w:val="24"/>
        </w:rPr>
        <w:t>6,0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203217">
        <w:rPr>
          <w:rFonts w:ascii="Times New Roman" w:eastAsia="Times New Roman" w:hAnsi="Times New Roman" w:cs="Times New Roman"/>
          <w:sz w:val="24"/>
          <w:szCs w:val="24"/>
        </w:rPr>
        <w:t>312,0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611F1D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611F1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611F1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7C07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611F1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7C078D">
        <w:rPr>
          <w:rFonts w:ascii="Times New Roman" w:eastAsia="Times New Roman" w:hAnsi="Times New Roman" w:cs="Times New Roman"/>
          <w:sz w:val="24"/>
          <w:szCs w:val="24"/>
        </w:rPr>
        <w:t>30,0</w:t>
      </w:r>
      <w:r w:rsidR="005B4E32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11F1D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611F1D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611F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A6717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DE3EC2" w:rsidRPr="00611F1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AA6717">
        <w:rPr>
          <w:rFonts w:ascii="Times New Roman" w:eastAsia="Times New Roman" w:hAnsi="Times New Roman" w:cs="Times New Roman"/>
          <w:sz w:val="24"/>
          <w:szCs w:val="24"/>
        </w:rPr>
        <w:t>11,2</w:t>
      </w:r>
      <w:r w:rsidR="00DE3EC2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11F1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611F1D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611F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6717">
        <w:rPr>
          <w:rFonts w:ascii="Times New Roman" w:eastAsia="Times New Roman" w:hAnsi="Times New Roman" w:cs="Times New Roman"/>
          <w:sz w:val="24"/>
          <w:szCs w:val="24"/>
        </w:rPr>
        <w:t>0,37раз</w:t>
      </w:r>
      <w:r w:rsidR="002C06A1" w:rsidRPr="00611F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611F1D" w:rsidRDefault="00051677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F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B1B41" w:rsidRPr="00611F1D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611F1D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321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3B1B41" w:rsidRPr="00611F1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3B6321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611F1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B6321">
        <w:rPr>
          <w:rFonts w:ascii="Times New Roman" w:eastAsia="Times New Roman" w:hAnsi="Times New Roman" w:cs="Times New Roman"/>
          <w:sz w:val="24"/>
          <w:szCs w:val="24"/>
        </w:rPr>
        <w:t>15,4</w:t>
      </w:r>
      <w:r w:rsidR="003B1B41" w:rsidRPr="00611F1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3B6321">
        <w:rPr>
          <w:rFonts w:ascii="Times New Roman" w:eastAsia="Times New Roman" w:hAnsi="Times New Roman" w:cs="Times New Roman"/>
          <w:sz w:val="24"/>
          <w:szCs w:val="24"/>
        </w:rPr>
        <w:t>11,0</w:t>
      </w:r>
      <w:r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611F1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2976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611F1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1F0DEB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72370D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AA" w:rsidRPr="00611F1D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9F3131" w:rsidRPr="00611F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829E7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611F1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611F1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29E7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3D7A87" w:rsidRPr="00611F1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611F1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611F1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829E7">
        <w:rPr>
          <w:rFonts w:ascii="Times New Roman" w:eastAsia="Times New Roman" w:hAnsi="Times New Roman" w:cs="Times New Roman"/>
          <w:sz w:val="24"/>
          <w:szCs w:val="24"/>
        </w:rPr>
        <w:t>в 0,61 раз</w:t>
      </w:r>
      <w:r w:rsidR="0018680A" w:rsidRPr="00611F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EB6" w:rsidRPr="0061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8AC" w:rsidRPr="00287F7B" w:rsidRDefault="00E94670" w:rsidP="006048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объеме неналоговых доходов доля поступления доходов от использования имущества, находящегося в государственной и муниципальной собственности  составила </w:t>
      </w:r>
      <w:r w:rsidR="000F6569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100,0</w:t>
      </w:r>
      <w:r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% (поступило </w:t>
      </w:r>
      <w:r w:rsidR="00D2337F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0,8</w:t>
      </w:r>
      <w:r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тыс. рублей или </w:t>
      </w:r>
      <w:r w:rsidR="00EC74C3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0,3</w:t>
      </w:r>
      <w:r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% к утвержденным годовым назначениям </w:t>
      </w:r>
      <w:r w:rsidR="000F6569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сумме</w:t>
      </w:r>
      <w:r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2337F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307,5</w:t>
      </w:r>
      <w:r w:rsidR="000F6569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тыс. рублей)</w:t>
      </w:r>
      <w:r w:rsidR="00D5489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6048A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сравнении с аналогичным периодом 201</w:t>
      </w:r>
      <w:r w:rsidR="00C2647F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7</w:t>
      </w:r>
      <w:r w:rsidR="006048A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года в сумме </w:t>
      </w:r>
      <w:r w:rsidR="00C2647F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3,2</w:t>
      </w:r>
      <w:r w:rsidR="006048A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ты</w:t>
      </w:r>
      <w:r w:rsidR="00EC74C3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с. рублей наблюдается уменьшение</w:t>
      </w:r>
      <w:r w:rsidR="006048A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поступлений на </w:t>
      </w:r>
      <w:r w:rsidR="00EC74C3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2,4</w:t>
      </w:r>
      <w:r w:rsidR="006048A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тыс. рублей</w:t>
      </w:r>
      <w:r w:rsidR="00EC74C3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или 0,75 раз</w:t>
      </w:r>
      <w:r w:rsidR="004245DC" w:rsidRPr="00287F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B3B59" w:rsidRPr="00C20F58" w:rsidRDefault="00B7408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45D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4245DC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4245D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4245DC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4245D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4245DC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163134">
        <w:rPr>
          <w:rFonts w:ascii="Times New Roman" w:eastAsia="Times New Roman" w:hAnsi="Times New Roman" w:cs="Times New Roman"/>
          <w:sz w:val="24"/>
          <w:szCs w:val="24"/>
        </w:rPr>
        <w:t>252,0</w:t>
      </w:r>
      <w:r w:rsidR="00F5189A" w:rsidRPr="004245D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245D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63134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9B3B59" w:rsidRPr="004245DC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163134">
        <w:rPr>
          <w:rFonts w:ascii="Times New Roman" w:eastAsia="Times New Roman" w:hAnsi="Times New Roman" w:cs="Times New Roman"/>
          <w:sz w:val="24"/>
          <w:szCs w:val="24"/>
        </w:rPr>
        <w:t>1340,0</w:t>
      </w:r>
      <w:r w:rsidRPr="004245D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245DC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163134">
        <w:rPr>
          <w:rFonts w:ascii="Times New Roman" w:eastAsia="Times New Roman" w:hAnsi="Times New Roman" w:cs="Times New Roman"/>
          <w:sz w:val="24"/>
          <w:szCs w:val="24"/>
        </w:rPr>
        <w:t>47,4</w:t>
      </w:r>
      <w:r w:rsidR="00C915F8" w:rsidRPr="00C20F58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C20F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B011C">
        <w:rPr>
          <w:rFonts w:ascii="Times New Roman" w:eastAsia="Times New Roman" w:hAnsi="Times New Roman" w:cs="Times New Roman"/>
          <w:sz w:val="24"/>
          <w:szCs w:val="24"/>
        </w:rPr>
        <w:t>меньшился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B011C">
        <w:rPr>
          <w:rFonts w:ascii="Times New Roman" w:eastAsia="Times New Roman" w:hAnsi="Times New Roman" w:cs="Times New Roman"/>
          <w:sz w:val="24"/>
          <w:szCs w:val="24"/>
        </w:rPr>
        <w:t>50,4</w:t>
      </w:r>
      <w:r w:rsidR="00C915F8" w:rsidRPr="00C20F5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45F43" w:rsidRPr="00C20F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B011C">
        <w:rPr>
          <w:rFonts w:ascii="Times New Roman" w:eastAsia="Times New Roman" w:hAnsi="Times New Roman" w:cs="Times New Roman"/>
          <w:sz w:val="24"/>
          <w:szCs w:val="24"/>
        </w:rPr>
        <w:t>0,17 раз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0F71" w:rsidRPr="00C20F58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квартал 2017</w:t>
      </w:r>
      <w:r w:rsidR="00D80F71" w:rsidRPr="00C20F58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302,4</w:t>
      </w:r>
      <w:r w:rsidR="00D80F71" w:rsidRPr="00C2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C20F58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C20F58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C20F58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F58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0F4F97" w:rsidRDefault="00636E43" w:rsidP="00636E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97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0F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0F4F97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002A21">
        <w:rPr>
          <w:rFonts w:ascii="Times New Roman" w:eastAsia="Times New Roman" w:hAnsi="Times New Roman" w:cs="Times New Roman"/>
          <w:sz w:val="24"/>
          <w:szCs w:val="24"/>
        </w:rPr>
        <w:t>233,2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02A21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02A21">
        <w:rPr>
          <w:rFonts w:ascii="Times New Roman" w:eastAsia="Times New Roman" w:hAnsi="Times New Roman" w:cs="Times New Roman"/>
          <w:sz w:val="24"/>
          <w:szCs w:val="24"/>
        </w:rPr>
        <w:t>932,5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002A21">
        <w:rPr>
          <w:rFonts w:ascii="Times New Roman" w:eastAsia="Times New Roman" w:hAnsi="Times New Roman" w:cs="Times New Roman"/>
          <w:sz w:val="24"/>
          <w:szCs w:val="24"/>
        </w:rPr>
        <w:t>92,5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0F4F97" w:rsidRDefault="00B3167D" w:rsidP="00B31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F94AC8">
        <w:rPr>
          <w:rFonts w:ascii="Times New Roman" w:eastAsia="Times New Roman" w:hAnsi="Times New Roman" w:cs="Times New Roman"/>
          <w:sz w:val="24"/>
          <w:szCs w:val="24"/>
        </w:rPr>
        <w:t>0,0 тыс. рублей, годовые  назначения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4AC8">
        <w:rPr>
          <w:rFonts w:ascii="Times New Roman" w:eastAsia="Times New Roman" w:hAnsi="Times New Roman" w:cs="Times New Roman"/>
          <w:sz w:val="24"/>
          <w:szCs w:val="24"/>
        </w:rPr>
        <w:t>336,3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F94AC8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0F4F97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0F4F97" w:rsidRDefault="004C1AAB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0F4F97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0F4F97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0F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006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0F4F9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F4F9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F04A3">
        <w:rPr>
          <w:rFonts w:ascii="Times New Roman" w:eastAsia="Times New Roman" w:hAnsi="Times New Roman" w:cs="Times New Roman"/>
          <w:sz w:val="24"/>
          <w:szCs w:val="24"/>
        </w:rPr>
        <w:t>26,3</w:t>
      </w:r>
      <w:r w:rsidR="009B3B59" w:rsidRPr="000F4F97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A40006">
        <w:rPr>
          <w:rFonts w:ascii="Times New Roman" w:eastAsia="Times New Roman" w:hAnsi="Times New Roman" w:cs="Times New Roman"/>
          <w:sz w:val="24"/>
          <w:szCs w:val="24"/>
        </w:rPr>
        <w:t>71,5</w:t>
      </w:r>
      <w:r w:rsidR="00F87282" w:rsidRPr="000F4F9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F4F97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A40006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B3167D" w:rsidRPr="000F4F9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0F6569" w:rsidRPr="00080B77" w:rsidRDefault="000F6569" w:rsidP="001212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ED5F6D" w:rsidRDefault="009B3B59" w:rsidP="001212E3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F6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ED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4368" w:rsidRPr="00ED5F6D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="00D978E2" w:rsidRPr="00ED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ED5F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ED5F6D" w:rsidRDefault="009B3B59" w:rsidP="00BF29C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6D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1B0D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ED5F6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ED5F6D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ED5F6D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DA1">
        <w:rPr>
          <w:rFonts w:ascii="Times New Roman" w:eastAsia="Times New Roman" w:hAnsi="Times New Roman" w:cs="Times New Roman"/>
          <w:sz w:val="24"/>
          <w:szCs w:val="24"/>
        </w:rPr>
        <w:t>2409,7</w:t>
      </w:r>
      <w:r w:rsidR="006D1559" w:rsidRPr="00ED5F6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ED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ED5F6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ED5F6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D5F6D" w:rsidRPr="00ED5F6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ED5F6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B0D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ED5F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proofErr w:type="spellStart"/>
      <w:r w:rsidR="00054368" w:rsidRPr="00ED5F6D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81F1B" w:rsidRPr="00ED5F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1B0DA1">
        <w:rPr>
          <w:rFonts w:ascii="Times New Roman" w:eastAsia="Times New Roman" w:hAnsi="Times New Roman" w:cs="Times New Roman"/>
          <w:sz w:val="24"/>
          <w:szCs w:val="24"/>
        </w:rPr>
        <w:t>487,7</w:t>
      </w:r>
      <w:r w:rsidR="006D1559" w:rsidRPr="00ED5F6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1B0DA1">
        <w:rPr>
          <w:rFonts w:ascii="Times New Roman" w:eastAsia="Times New Roman" w:hAnsi="Times New Roman" w:cs="Times New Roman"/>
          <w:sz w:val="24"/>
          <w:szCs w:val="24"/>
        </w:rPr>
        <w:t>20,2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ED5F6D">
        <w:rPr>
          <w:rFonts w:ascii="Times New Roman" w:eastAsia="Times New Roman" w:hAnsi="Times New Roman" w:cs="Times New Roman"/>
          <w:sz w:val="24"/>
          <w:szCs w:val="24"/>
        </w:rPr>
        <w:t>утвержденным годовым назначениям.</w:t>
      </w:r>
      <w:r w:rsidR="004E5C41" w:rsidRPr="00ED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4124DC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124DC">
        <w:rPr>
          <w:rFonts w:ascii="Times New Roman" w:eastAsia="Times New Roman" w:hAnsi="Times New Roman" w:cs="Times New Roman"/>
          <w:sz w:val="24"/>
          <w:szCs w:val="24"/>
        </w:rPr>
        <w:t>147,8</w:t>
      </w:r>
      <w:r w:rsidR="00FC338F" w:rsidRPr="00ED5F6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11D0F">
        <w:rPr>
          <w:rFonts w:ascii="Times New Roman" w:eastAsia="Times New Roman" w:hAnsi="Times New Roman" w:cs="Times New Roman"/>
          <w:sz w:val="24"/>
          <w:szCs w:val="24"/>
        </w:rPr>
        <w:t xml:space="preserve"> рублей или в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D0F">
        <w:rPr>
          <w:rFonts w:ascii="Times New Roman" w:eastAsia="Times New Roman" w:hAnsi="Times New Roman" w:cs="Times New Roman"/>
          <w:sz w:val="24"/>
          <w:szCs w:val="24"/>
        </w:rPr>
        <w:t>0,43 раз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52C6" w:rsidRPr="00ED5F6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ED5F6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D5F6D" w:rsidRPr="00ED5F6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A47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ED5F6D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3A4732">
        <w:rPr>
          <w:rFonts w:ascii="Times New Roman" w:eastAsia="Times New Roman" w:hAnsi="Times New Roman" w:cs="Times New Roman"/>
          <w:sz w:val="24"/>
          <w:szCs w:val="24"/>
        </w:rPr>
        <w:t>339,9</w:t>
      </w:r>
      <w:r w:rsidR="00F60527" w:rsidRPr="00ED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ED5F6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ED5F6D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5A4F8B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5A4F8B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74314E">
        <w:rPr>
          <w:rFonts w:ascii="Times New Roman" w:eastAsia="Times New Roman" w:hAnsi="Times New Roman" w:cs="Times New Roman"/>
          <w:sz w:val="24"/>
          <w:szCs w:val="24"/>
        </w:rPr>
        <w:t>116,6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5A4F8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06DEB">
        <w:rPr>
          <w:rFonts w:ascii="Times New Roman" w:eastAsia="Times New Roman" w:hAnsi="Times New Roman" w:cs="Times New Roman"/>
          <w:sz w:val="24"/>
          <w:szCs w:val="24"/>
        </w:rPr>
        <w:t>16,9</w:t>
      </w:r>
      <w:r w:rsidR="0091642E" w:rsidRPr="005A4F8B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14E">
        <w:rPr>
          <w:rFonts w:ascii="Times New Roman" w:eastAsia="Times New Roman" w:hAnsi="Times New Roman" w:cs="Times New Roman"/>
          <w:sz w:val="24"/>
          <w:szCs w:val="24"/>
        </w:rPr>
        <w:t>688,9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составила </w:t>
      </w:r>
      <w:r w:rsidR="00F06DEB">
        <w:rPr>
          <w:rFonts w:ascii="Times New Roman" w:eastAsia="Times New Roman" w:hAnsi="Times New Roman" w:cs="Times New Roman"/>
          <w:sz w:val="24"/>
          <w:szCs w:val="24"/>
        </w:rPr>
        <w:t>23,9</w:t>
      </w:r>
      <w:r w:rsidR="005A4F8B" w:rsidRPr="005A4F8B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gramEnd"/>
    </w:p>
    <w:p w:rsidR="009B3B59" w:rsidRPr="005A4F8B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4E49E7">
        <w:rPr>
          <w:rFonts w:ascii="Times New Roman" w:eastAsia="Times New Roman" w:hAnsi="Times New Roman" w:cs="Times New Roman"/>
          <w:sz w:val="24"/>
          <w:szCs w:val="24"/>
        </w:rPr>
        <w:t>18,5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5A4F8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4E49E7">
        <w:rPr>
          <w:rFonts w:ascii="Times New Roman" w:eastAsia="Times New Roman" w:hAnsi="Times New Roman" w:cs="Times New Roman"/>
          <w:sz w:val="24"/>
          <w:szCs w:val="24"/>
        </w:rPr>
        <w:t>26,0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5A4F8B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9E7">
        <w:rPr>
          <w:rFonts w:ascii="Times New Roman" w:eastAsia="Times New Roman" w:hAnsi="Times New Roman" w:cs="Times New Roman"/>
          <w:sz w:val="24"/>
          <w:szCs w:val="24"/>
        </w:rPr>
        <w:t>71,5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5A4F8B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B45A26">
        <w:rPr>
          <w:rFonts w:ascii="Times New Roman" w:eastAsia="Times New Roman" w:hAnsi="Times New Roman" w:cs="Times New Roman"/>
          <w:sz w:val="24"/>
          <w:szCs w:val="24"/>
        </w:rPr>
        <w:t>3,8 процентов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5A4F8B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214461">
        <w:rPr>
          <w:rFonts w:ascii="Times New Roman" w:eastAsia="Times New Roman" w:hAnsi="Times New Roman" w:cs="Times New Roman"/>
          <w:sz w:val="24"/>
          <w:szCs w:val="24"/>
        </w:rPr>
        <w:t>22,6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214461">
        <w:rPr>
          <w:rFonts w:ascii="Times New Roman" w:eastAsia="Times New Roman" w:hAnsi="Times New Roman" w:cs="Times New Roman"/>
          <w:sz w:val="24"/>
          <w:szCs w:val="24"/>
        </w:rPr>
        <w:t>3,4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5A4F8B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461">
        <w:rPr>
          <w:rFonts w:ascii="Times New Roman" w:eastAsia="Times New Roman" w:hAnsi="Times New Roman" w:cs="Times New Roman"/>
          <w:sz w:val="24"/>
          <w:szCs w:val="24"/>
        </w:rPr>
        <w:t>666</w:t>
      </w:r>
      <w:r w:rsidR="005A4F8B" w:rsidRPr="005A4F8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214461">
        <w:rPr>
          <w:rFonts w:ascii="Times New Roman" w:eastAsia="Times New Roman" w:hAnsi="Times New Roman" w:cs="Times New Roman"/>
          <w:sz w:val="24"/>
          <w:szCs w:val="24"/>
        </w:rPr>
        <w:t>4,6</w:t>
      </w:r>
      <w:r w:rsidR="005A4F8B" w:rsidRPr="005A4F8B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5A4F8B" w:rsidRDefault="00E070F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5A4F8B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C13343">
        <w:rPr>
          <w:rFonts w:ascii="Times New Roman" w:eastAsia="Times New Roman" w:hAnsi="Times New Roman" w:cs="Times New Roman"/>
          <w:sz w:val="24"/>
          <w:szCs w:val="24"/>
        </w:rPr>
        <w:t>44,9</w:t>
      </w:r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C13343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35FEF">
        <w:rPr>
          <w:rFonts w:ascii="Times New Roman" w:eastAsia="Times New Roman" w:hAnsi="Times New Roman" w:cs="Times New Roman"/>
          <w:sz w:val="24"/>
          <w:szCs w:val="24"/>
        </w:rPr>
        <w:t>200,5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535FEF">
        <w:rPr>
          <w:rFonts w:ascii="Times New Roman" w:eastAsia="Times New Roman" w:hAnsi="Times New Roman" w:cs="Times New Roman"/>
          <w:sz w:val="24"/>
          <w:szCs w:val="24"/>
        </w:rPr>
        <w:t>9,2 процента;</w:t>
      </w:r>
      <w:proofErr w:type="gramEnd"/>
    </w:p>
    <w:p w:rsidR="009B3B59" w:rsidRPr="005A4F8B" w:rsidRDefault="009B3B59" w:rsidP="009164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2320C3">
        <w:rPr>
          <w:rFonts w:ascii="Times New Roman" w:eastAsia="Times New Roman" w:hAnsi="Times New Roman" w:cs="Times New Roman"/>
          <w:sz w:val="24"/>
          <w:szCs w:val="24"/>
        </w:rPr>
        <w:t>285,1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2320C3">
        <w:rPr>
          <w:rFonts w:ascii="Times New Roman" w:eastAsia="Times New Roman" w:hAnsi="Times New Roman" w:cs="Times New Roman"/>
          <w:sz w:val="24"/>
          <w:szCs w:val="24"/>
        </w:rPr>
        <w:t>36,4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2320C3">
        <w:rPr>
          <w:rFonts w:ascii="Times New Roman" w:eastAsia="Times New Roman" w:hAnsi="Times New Roman" w:cs="Times New Roman"/>
          <w:sz w:val="24"/>
          <w:szCs w:val="24"/>
        </w:rPr>
        <w:t>783,1</w:t>
      </w:r>
      <w:r w:rsidR="00AA2509" w:rsidRPr="005A4F8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D60721">
        <w:rPr>
          <w:rFonts w:ascii="Times New Roman" w:eastAsia="Times New Roman" w:hAnsi="Times New Roman" w:cs="Times New Roman"/>
          <w:sz w:val="24"/>
          <w:szCs w:val="24"/>
        </w:rPr>
        <w:t>58,5</w:t>
      </w:r>
      <w:r w:rsidR="002320C3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="000E1AC1" w:rsidRPr="005A4F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1AC1" w:rsidRDefault="000E1AC1" w:rsidP="009164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A806B6" w:rsidRDefault="009B3B59" w:rsidP="005D5A71">
      <w:pPr>
        <w:pStyle w:val="a5"/>
        <w:numPr>
          <w:ilvl w:val="0"/>
          <w:numId w:val="2"/>
        </w:numPr>
        <w:spacing w:before="12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6B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A806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4368" w:rsidRPr="00A806B6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Караевского</w:t>
      </w:r>
      <w:proofErr w:type="spellEnd"/>
      <w:r w:rsidR="00D978E2" w:rsidRPr="00A806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A806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3AA1" w:rsidRPr="00A806B6" w:rsidRDefault="009B3B59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6B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5A4F8B" w:rsidRPr="00A806B6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A8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A806B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14D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A806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806B6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054368" w:rsidRPr="00A806B6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B51DF8" w:rsidRPr="00A806B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A806B6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561A3D" w:rsidRPr="00A806B6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r w:rsidRPr="00A806B6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7A6E3E">
        <w:rPr>
          <w:rFonts w:ascii="Times New Roman" w:eastAsia="Times New Roman" w:hAnsi="Times New Roman" w:cs="Times New Roman"/>
          <w:sz w:val="24"/>
          <w:szCs w:val="24"/>
        </w:rPr>
        <w:t>44,0</w:t>
      </w:r>
      <w:r w:rsidRPr="00A80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A806B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A806B6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445F43" w:rsidRPr="00A806B6">
        <w:rPr>
          <w:rFonts w:ascii="Times New Roman" w:eastAsia="Times New Roman" w:hAnsi="Times New Roman" w:cs="Times New Roman"/>
          <w:sz w:val="24"/>
          <w:szCs w:val="24"/>
        </w:rPr>
        <w:t xml:space="preserve">по итогам 1 </w:t>
      </w:r>
      <w:r w:rsidR="00A70BD0">
        <w:rPr>
          <w:rFonts w:ascii="Times New Roman" w:eastAsia="Times New Roman" w:hAnsi="Times New Roman" w:cs="Times New Roman"/>
          <w:sz w:val="24"/>
          <w:szCs w:val="24"/>
        </w:rPr>
        <w:t>квартала 2017</w:t>
      </w:r>
      <w:r w:rsidR="00445F43" w:rsidRPr="00A806B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806B6" w:rsidRPr="00A806B6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proofErr w:type="spellStart"/>
      <w:r w:rsidR="00A806B6" w:rsidRPr="00A806B6">
        <w:rPr>
          <w:rFonts w:ascii="Times New Roman" w:eastAsia="Times New Roman" w:hAnsi="Times New Roman" w:cs="Times New Roman"/>
          <w:bCs/>
          <w:sz w:val="24"/>
          <w:szCs w:val="24"/>
        </w:rPr>
        <w:t>Караевского</w:t>
      </w:r>
      <w:proofErr w:type="spellEnd"/>
      <w:r w:rsidR="00A806B6" w:rsidRPr="00A806B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A806B6" w:rsidRPr="00A806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4DDB">
        <w:rPr>
          <w:rFonts w:ascii="Times New Roman" w:eastAsia="Times New Roman" w:hAnsi="Times New Roman" w:cs="Times New Roman"/>
          <w:sz w:val="24"/>
          <w:szCs w:val="24"/>
        </w:rPr>
        <w:t>сполнен с профицитом  в сумме 92,6</w:t>
      </w:r>
      <w:r w:rsidR="00445F43" w:rsidRPr="00A806B6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561A3D" w:rsidRPr="00A806B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9841BA" w:rsidRPr="00A806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ED3" w:rsidRPr="00A806B6" w:rsidRDefault="009C6ED3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31D" w:rsidRPr="00927C13" w:rsidRDefault="008C431D" w:rsidP="008C431D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431D" w:rsidRPr="00927C13" w:rsidRDefault="008C431D" w:rsidP="008C431D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C431D" w:rsidRDefault="008C431D" w:rsidP="008C431D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Т.В. Якимова</w:t>
      </w:r>
    </w:p>
    <w:p w:rsidR="009C6ED3" w:rsidRPr="00A806B6" w:rsidRDefault="009C6ED3" w:rsidP="009C6ED3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ED3" w:rsidRPr="00080B77" w:rsidRDefault="009C6ED3" w:rsidP="008C431D">
      <w:pPr>
        <w:spacing w:before="120"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06B6">
        <w:rPr>
          <w:rFonts w:ascii="Times New Roman" w:hAnsi="Times New Roman" w:cs="Times New Roman"/>
          <w:sz w:val="24"/>
          <w:szCs w:val="24"/>
        </w:rPr>
        <w:t>«___» ____________ 201</w:t>
      </w:r>
      <w:r w:rsidR="00EE3981">
        <w:rPr>
          <w:rFonts w:ascii="Times New Roman" w:hAnsi="Times New Roman" w:cs="Times New Roman"/>
          <w:sz w:val="24"/>
          <w:szCs w:val="24"/>
        </w:rPr>
        <w:t>8</w:t>
      </w:r>
      <w:r w:rsidRPr="00A806B6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9C6ED3" w:rsidRPr="00080B77" w:rsidSect="008C431D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9"/>
    <w:rsid w:val="00002A21"/>
    <w:rsid w:val="000323A6"/>
    <w:rsid w:val="00033BEA"/>
    <w:rsid w:val="00036897"/>
    <w:rsid w:val="00043982"/>
    <w:rsid w:val="00050938"/>
    <w:rsid w:val="00051677"/>
    <w:rsid w:val="00054368"/>
    <w:rsid w:val="00055DC2"/>
    <w:rsid w:val="00062800"/>
    <w:rsid w:val="000653F5"/>
    <w:rsid w:val="00065763"/>
    <w:rsid w:val="00080B77"/>
    <w:rsid w:val="00083D86"/>
    <w:rsid w:val="0008407C"/>
    <w:rsid w:val="00087B46"/>
    <w:rsid w:val="0009144F"/>
    <w:rsid w:val="0009613D"/>
    <w:rsid w:val="00096CB8"/>
    <w:rsid w:val="000B35FF"/>
    <w:rsid w:val="000B497B"/>
    <w:rsid w:val="000B7A80"/>
    <w:rsid w:val="000C3499"/>
    <w:rsid w:val="000D67DD"/>
    <w:rsid w:val="000E1AC1"/>
    <w:rsid w:val="000E731A"/>
    <w:rsid w:val="000F4F97"/>
    <w:rsid w:val="000F581F"/>
    <w:rsid w:val="000F5D58"/>
    <w:rsid w:val="000F62B4"/>
    <w:rsid w:val="000F6569"/>
    <w:rsid w:val="00114D76"/>
    <w:rsid w:val="00117D52"/>
    <w:rsid w:val="001212E3"/>
    <w:rsid w:val="00124227"/>
    <w:rsid w:val="00125789"/>
    <w:rsid w:val="00132035"/>
    <w:rsid w:val="00133CAD"/>
    <w:rsid w:val="00145C62"/>
    <w:rsid w:val="00145EB6"/>
    <w:rsid w:val="00146968"/>
    <w:rsid w:val="00147067"/>
    <w:rsid w:val="00150790"/>
    <w:rsid w:val="001525A4"/>
    <w:rsid w:val="001544A2"/>
    <w:rsid w:val="001564E3"/>
    <w:rsid w:val="00160141"/>
    <w:rsid w:val="001627BB"/>
    <w:rsid w:val="00163134"/>
    <w:rsid w:val="00170217"/>
    <w:rsid w:val="00172594"/>
    <w:rsid w:val="0018680A"/>
    <w:rsid w:val="00190E20"/>
    <w:rsid w:val="001A078E"/>
    <w:rsid w:val="001B0DA1"/>
    <w:rsid w:val="001B133D"/>
    <w:rsid w:val="001C1F95"/>
    <w:rsid w:val="001C5DD3"/>
    <w:rsid w:val="001D32A5"/>
    <w:rsid w:val="001D4598"/>
    <w:rsid w:val="001D5557"/>
    <w:rsid w:val="001F0DEB"/>
    <w:rsid w:val="001F0F3D"/>
    <w:rsid w:val="001F1F4D"/>
    <w:rsid w:val="001F44C3"/>
    <w:rsid w:val="001F73D2"/>
    <w:rsid w:val="00203217"/>
    <w:rsid w:val="00204B61"/>
    <w:rsid w:val="002103D3"/>
    <w:rsid w:val="00211B85"/>
    <w:rsid w:val="00212954"/>
    <w:rsid w:val="00214461"/>
    <w:rsid w:val="00214732"/>
    <w:rsid w:val="00216925"/>
    <w:rsid w:val="0022358B"/>
    <w:rsid w:val="00226EA3"/>
    <w:rsid w:val="002320C3"/>
    <w:rsid w:val="00235551"/>
    <w:rsid w:val="00240506"/>
    <w:rsid w:val="0024195D"/>
    <w:rsid w:val="00247084"/>
    <w:rsid w:val="00252588"/>
    <w:rsid w:val="0028695C"/>
    <w:rsid w:val="00287F7B"/>
    <w:rsid w:val="0029732D"/>
    <w:rsid w:val="00297642"/>
    <w:rsid w:val="002A5340"/>
    <w:rsid w:val="002A66CA"/>
    <w:rsid w:val="002A6F88"/>
    <w:rsid w:val="002B03AA"/>
    <w:rsid w:val="002B09A4"/>
    <w:rsid w:val="002B0FF4"/>
    <w:rsid w:val="002B2B8D"/>
    <w:rsid w:val="002C06A1"/>
    <w:rsid w:val="003039B6"/>
    <w:rsid w:val="00323E17"/>
    <w:rsid w:val="00342E68"/>
    <w:rsid w:val="00345235"/>
    <w:rsid w:val="0034745A"/>
    <w:rsid w:val="00390881"/>
    <w:rsid w:val="00393C19"/>
    <w:rsid w:val="00395636"/>
    <w:rsid w:val="00396C1F"/>
    <w:rsid w:val="003A4732"/>
    <w:rsid w:val="003B084A"/>
    <w:rsid w:val="003B10DA"/>
    <w:rsid w:val="003B1B41"/>
    <w:rsid w:val="003B6321"/>
    <w:rsid w:val="003B6DB7"/>
    <w:rsid w:val="003B7F9D"/>
    <w:rsid w:val="003D5F70"/>
    <w:rsid w:val="003D73C6"/>
    <w:rsid w:val="003D7A87"/>
    <w:rsid w:val="003E60FB"/>
    <w:rsid w:val="0040240C"/>
    <w:rsid w:val="00403526"/>
    <w:rsid w:val="004124DC"/>
    <w:rsid w:val="004164E7"/>
    <w:rsid w:val="004245DC"/>
    <w:rsid w:val="00431821"/>
    <w:rsid w:val="004401AE"/>
    <w:rsid w:val="004454A5"/>
    <w:rsid w:val="00445E39"/>
    <w:rsid w:val="00445F43"/>
    <w:rsid w:val="004578F6"/>
    <w:rsid w:val="004620D4"/>
    <w:rsid w:val="00462C86"/>
    <w:rsid w:val="00471D38"/>
    <w:rsid w:val="004727CF"/>
    <w:rsid w:val="00482ABA"/>
    <w:rsid w:val="00484263"/>
    <w:rsid w:val="004844B8"/>
    <w:rsid w:val="00490D2E"/>
    <w:rsid w:val="00492065"/>
    <w:rsid w:val="004A1511"/>
    <w:rsid w:val="004A6F79"/>
    <w:rsid w:val="004B11E7"/>
    <w:rsid w:val="004B6FD6"/>
    <w:rsid w:val="004C1839"/>
    <w:rsid w:val="004C1AAB"/>
    <w:rsid w:val="004C3398"/>
    <w:rsid w:val="004D602C"/>
    <w:rsid w:val="004E4577"/>
    <w:rsid w:val="004E49E7"/>
    <w:rsid w:val="004E5C41"/>
    <w:rsid w:val="004F38E8"/>
    <w:rsid w:val="004F6C61"/>
    <w:rsid w:val="00510F69"/>
    <w:rsid w:val="00514DDB"/>
    <w:rsid w:val="005205A9"/>
    <w:rsid w:val="00524AB2"/>
    <w:rsid w:val="00531C68"/>
    <w:rsid w:val="00535FEF"/>
    <w:rsid w:val="0054394C"/>
    <w:rsid w:val="00545694"/>
    <w:rsid w:val="00553E13"/>
    <w:rsid w:val="005543E6"/>
    <w:rsid w:val="00557AA9"/>
    <w:rsid w:val="00561A3D"/>
    <w:rsid w:val="00565B58"/>
    <w:rsid w:val="005870E7"/>
    <w:rsid w:val="005954CD"/>
    <w:rsid w:val="0059575A"/>
    <w:rsid w:val="005A3117"/>
    <w:rsid w:val="005A4F8B"/>
    <w:rsid w:val="005B4E32"/>
    <w:rsid w:val="005B5DBC"/>
    <w:rsid w:val="005C25EE"/>
    <w:rsid w:val="005D158D"/>
    <w:rsid w:val="005D5A71"/>
    <w:rsid w:val="005E31DD"/>
    <w:rsid w:val="005E58AC"/>
    <w:rsid w:val="005F14EF"/>
    <w:rsid w:val="005F1CB5"/>
    <w:rsid w:val="005F696C"/>
    <w:rsid w:val="006048AC"/>
    <w:rsid w:val="00605A4A"/>
    <w:rsid w:val="00610A1F"/>
    <w:rsid w:val="00611F1D"/>
    <w:rsid w:val="00623AA1"/>
    <w:rsid w:val="00636E43"/>
    <w:rsid w:val="006517D4"/>
    <w:rsid w:val="00654341"/>
    <w:rsid w:val="0065646F"/>
    <w:rsid w:val="00676414"/>
    <w:rsid w:val="00683D8F"/>
    <w:rsid w:val="00691ABC"/>
    <w:rsid w:val="00692B32"/>
    <w:rsid w:val="00692F27"/>
    <w:rsid w:val="006A0A12"/>
    <w:rsid w:val="006A5895"/>
    <w:rsid w:val="006B68E9"/>
    <w:rsid w:val="006D1559"/>
    <w:rsid w:val="006D3CF2"/>
    <w:rsid w:val="006E35CC"/>
    <w:rsid w:val="006F4B35"/>
    <w:rsid w:val="006F4D4D"/>
    <w:rsid w:val="006F7B62"/>
    <w:rsid w:val="0070351B"/>
    <w:rsid w:val="00717590"/>
    <w:rsid w:val="00720133"/>
    <w:rsid w:val="00720BAA"/>
    <w:rsid w:val="0072370D"/>
    <w:rsid w:val="0073071A"/>
    <w:rsid w:val="0074314E"/>
    <w:rsid w:val="007604C8"/>
    <w:rsid w:val="0076287C"/>
    <w:rsid w:val="00765162"/>
    <w:rsid w:val="0076583C"/>
    <w:rsid w:val="00794B0C"/>
    <w:rsid w:val="0079712F"/>
    <w:rsid w:val="007A04A2"/>
    <w:rsid w:val="007A6E3E"/>
    <w:rsid w:val="007B1A92"/>
    <w:rsid w:val="007C078D"/>
    <w:rsid w:val="007C15BD"/>
    <w:rsid w:val="007C2F73"/>
    <w:rsid w:val="007D65AE"/>
    <w:rsid w:val="007D6F33"/>
    <w:rsid w:val="007D7538"/>
    <w:rsid w:val="007F04A3"/>
    <w:rsid w:val="007F12EF"/>
    <w:rsid w:val="007F3190"/>
    <w:rsid w:val="007F3BDF"/>
    <w:rsid w:val="00801E39"/>
    <w:rsid w:val="008028B6"/>
    <w:rsid w:val="0080605A"/>
    <w:rsid w:val="00807C70"/>
    <w:rsid w:val="00811A95"/>
    <w:rsid w:val="00813C11"/>
    <w:rsid w:val="0083051E"/>
    <w:rsid w:val="00831804"/>
    <w:rsid w:val="00835CE9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278E"/>
    <w:rsid w:val="0089791B"/>
    <w:rsid w:val="008B011C"/>
    <w:rsid w:val="008B4023"/>
    <w:rsid w:val="008B6CBD"/>
    <w:rsid w:val="008B75A2"/>
    <w:rsid w:val="008C1654"/>
    <w:rsid w:val="008C431D"/>
    <w:rsid w:val="008C5804"/>
    <w:rsid w:val="008C6947"/>
    <w:rsid w:val="008D0166"/>
    <w:rsid w:val="008E1EFB"/>
    <w:rsid w:val="008E47B5"/>
    <w:rsid w:val="008E4B81"/>
    <w:rsid w:val="008E7ED5"/>
    <w:rsid w:val="008F5ECF"/>
    <w:rsid w:val="008F7DFF"/>
    <w:rsid w:val="0090461A"/>
    <w:rsid w:val="009059D7"/>
    <w:rsid w:val="00911E60"/>
    <w:rsid w:val="00911E8A"/>
    <w:rsid w:val="0091642E"/>
    <w:rsid w:val="00924195"/>
    <w:rsid w:val="00925C68"/>
    <w:rsid w:val="00934D1E"/>
    <w:rsid w:val="00937FE0"/>
    <w:rsid w:val="00937FE2"/>
    <w:rsid w:val="00944F6A"/>
    <w:rsid w:val="009513D8"/>
    <w:rsid w:val="009608B3"/>
    <w:rsid w:val="00966938"/>
    <w:rsid w:val="00972443"/>
    <w:rsid w:val="0097371E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598D"/>
    <w:rsid w:val="009E5C92"/>
    <w:rsid w:val="009E6C38"/>
    <w:rsid w:val="009F3131"/>
    <w:rsid w:val="00A04017"/>
    <w:rsid w:val="00A0779E"/>
    <w:rsid w:val="00A179F2"/>
    <w:rsid w:val="00A22F57"/>
    <w:rsid w:val="00A25DDA"/>
    <w:rsid w:val="00A40006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66D23"/>
    <w:rsid w:val="00A70BD0"/>
    <w:rsid w:val="00A806B6"/>
    <w:rsid w:val="00A81F1B"/>
    <w:rsid w:val="00A949EC"/>
    <w:rsid w:val="00AA2509"/>
    <w:rsid w:val="00AA3A1B"/>
    <w:rsid w:val="00AA6717"/>
    <w:rsid w:val="00AA7323"/>
    <w:rsid w:val="00AB2968"/>
    <w:rsid w:val="00AD09C3"/>
    <w:rsid w:val="00AE4AD8"/>
    <w:rsid w:val="00AF73EE"/>
    <w:rsid w:val="00B0144C"/>
    <w:rsid w:val="00B26F6D"/>
    <w:rsid w:val="00B31616"/>
    <w:rsid w:val="00B3167D"/>
    <w:rsid w:val="00B33898"/>
    <w:rsid w:val="00B33CCD"/>
    <w:rsid w:val="00B3664B"/>
    <w:rsid w:val="00B45A26"/>
    <w:rsid w:val="00B45D8B"/>
    <w:rsid w:val="00B46E99"/>
    <w:rsid w:val="00B51DF8"/>
    <w:rsid w:val="00B5477A"/>
    <w:rsid w:val="00B66C12"/>
    <w:rsid w:val="00B67EFA"/>
    <w:rsid w:val="00B702CE"/>
    <w:rsid w:val="00B74088"/>
    <w:rsid w:val="00B74FE0"/>
    <w:rsid w:val="00B8029B"/>
    <w:rsid w:val="00B80A09"/>
    <w:rsid w:val="00B83BED"/>
    <w:rsid w:val="00BB6EB3"/>
    <w:rsid w:val="00BC32B6"/>
    <w:rsid w:val="00BC71AB"/>
    <w:rsid w:val="00BD3249"/>
    <w:rsid w:val="00BD6A51"/>
    <w:rsid w:val="00BE5483"/>
    <w:rsid w:val="00BE5DB4"/>
    <w:rsid w:val="00BE7E76"/>
    <w:rsid w:val="00BF2073"/>
    <w:rsid w:val="00BF29CF"/>
    <w:rsid w:val="00BF7C93"/>
    <w:rsid w:val="00C13343"/>
    <w:rsid w:val="00C1635E"/>
    <w:rsid w:val="00C20DF4"/>
    <w:rsid w:val="00C20F58"/>
    <w:rsid w:val="00C2647F"/>
    <w:rsid w:val="00C319A1"/>
    <w:rsid w:val="00C33EA0"/>
    <w:rsid w:val="00C43D21"/>
    <w:rsid w:val="00C43E41"/>
    <w:rsid w:val="00C50307"/>
    <w:rsid w:val="00C53395"/>
    <w:rsid w:val="00C53DC9"/>
    <w:rsid w:val="00C55C69"/>
    <w:rsid w:val="00C6213E"/>
    <w:rsid w:val="00C64623"/>
    <w:rsid w:val="00C829E7"/>
    <w:rsid w:val="00C915F8"/>
    <w:rsid w:val="00C92DF5"/>
    <w:rsid w:val="00C95EB4"/>
    <w:rsid w:val="00CA5883"/>
    <w:rsid w:val="00CB1E2E"/>
    <w:rsid w:val="00CB386A"/>
    <w:rsid w:val="00CD4C3F"/>
    <w:rsid w:val="00CD5E5E"/>
    <w:rsid w:val="00CE4C82"/>
    <w:rsid w:val="00D04063"/>
    <w:rsid w:val="00D204D0"/>
    <w:rsid w:val="00D2337F"/>
    <w:rsid w:val="00D34550"/>
    <w:rsid w:val="00D37C67"/>
    <w:rsid w:val="00D51F37"/>
    <w:rsid w:val="00D5489C"/>
    <w:rsid w:val="00D5533E"/>
    <w:rsid w:val="00D55757"/>
    <w:rsid w:val="00D60721"/>
    <w:rsid w:val="00D614AF"/>
    <w:rsid w:val="00D6196F"/>
    <w:rsid w:val="00D64E2F"/>
    <w:rsid w:val="00D67D6E"/>
    <w:rsid w:val="00D7453F"/>
    <w:rsid w:val="00D77855"/>
    <w:rsid w:val="00D80072"/>
    <w:rsid w:val="00D80F71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E7593"/>
    <w:rsid w:val="00DF6464"/>
    <w:rsid w:val="00E070F8"/>
    <w:rsid w:val="00E14F97"/>
    <w:rsid w:val="00E21589"/>
    <w:rsid w:val="00E30535"/>
    <w:rsid w:val="00E410F5"/>
    <w:rsid w:val="00E47AF2"/>
    <w:rsid w:val="00E52138"/>
    <w:rsid w:val="00E55EBE"/>
    <w:rsid w:val="00E65814"/>
    <w:rsid w:val="00E911DC"/>
    <w:rsid w:val="00E9144D"/>
    <w:rsid w:val="00E94670"/>
    <w:rsid w:val="00EA1E05"/>
    <w:rsid w:val="00EA431C"/>
    <w:rsid w:val="00EB05D7"/>
    <w:rsid w:val="00EB30AF"/>
    <w:rsid w:val="00EB50FD"/>
    <w:rsid w:val="00EB6EC5"/>
    <w:rsid w:val="00EC0141"/>
    <w:rsid w:val="00EC05A1"/>
    <w:rsid w:val="00EC16B1"/>
    <w:rsid w:val="00EC74C3"/>
    <w:rsid w:val="00ED5F6D"/>
    <w:rsid w:val="00EE3981"/>
    <w:rsid w:val="00EE39D0"/>
    <w:rsid w:val="00EE5330"/>
    <w:rsid w:val="00EE55DA"/>
    <w:rsid w:val="00EF63B9"/>
    <w:rsid w:val="00F01E00"/>
    <w:rsid w:val="00F02742"/>
    <w:rsid w:val="00F038DE"/>
    <w:rsid w:val="00F03C4C"/>
    <w:rsid w:val="00F05969"/>
    <w:rsid w:val="00F06DEB"/>
    <w:rsid w:val="00F11D0F"/>
    <w:rsid w:val="00F21CD2"/>
    <w:rsid w:val="00F22CD9"/>
    <w:rsid w:val="00F304A1"/>
    <w:rsid w:val="00F35569"/>
    <w:rsid w:val="00F41204"/>
    <w:rsid w:val="00F5189A"/>
    <w:rsid w:val="00F53311"/>
    <w:rsid w:val="00F60527"/>
    <w:rsid w:val="00F612FC"/>
    <w:rsid w:val="00F644BC"/>
    <w:rsid w:val="00F650E6"/>
    <w:rsid w:val="00F720B5"/>
    <w:rsid w:val="00F74994"/>
    <w:rsid w:val="00F76737"/>
    <w:rsid w:val="00F77398"/>
    <w:rsid w:val="00F8443D"/>
    <w:rsid w:val="00F85E52"/>
    <w:rsid w:val="00F86905"/>
    <w:rsid w:val="00F87282"/>
    <w:rsid w:val="00F916F0"/>
    <w:rsid w:val="00F94AC8"/>
    <w:rsid w:val="00FB54F2"/>
    <w:rsid w:val="00FC338F"/>
    <w:rsid w:val="00FC3C71"/>
    <w:rsid w:val="00FC4752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1CF8-FFBF-4366-B96C-4C2A6C29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98</cp:revision>
  <dcterms:created xsi:type="dcterms:W3CDTF">2016-08-04T16:32:00Z</dcterms:created>
  <dcterms:modified xsi:type="dcterms:W3CDTF">2018-05-25T06:59:00Z</dcterms:modified>
</cp:coreProperties>
</file>