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9E" w:rsidRPr="0053299E" w:rsidRDefault="0053299E" w:rsidP="0053299E">
      <w:pPr>
        <w:spacing w:after="0" w:line="240" w:lineRule="auto"/>
        <w:rPr>
          <w:rFonts w:ascii="Times New Roman" w:eastAsia="Times New Roman" w:hAnsi="Times New Roman" w:cs="Times New Roman"/>
          <w:sz w:val="24"/>
          <w:szCs w:val="24"/>
          <w:lang w:eastAsia="ru-RU"/>
        </w:rPr>
      </w:pPr>
      <w:bookmarkStart w:id="0" w:name="sub_21"/>
      <w:r w:rsidRPr="0053299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B27ABF2" wp14:editId="0BFC180B">
            <wp:simplePos x="0" y="0"/>
            <wp:positionH relativeFrom="column">
              <wp:posOffset>2619375</wp:posOffset>
            </wp:positionH>
            <wp:positionV relativeFrom="paragraph">
              <wp:posOffset>-276225</wp:posOffset>
            </wp:positionV>
            <wp:extent cx="720090" cy="72009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99E" w:rsidRPr="0053299E" w:rsidRDefault="0053299E" w:rsidP="0053299E">
      <w:pPr>
        <w:spacing w:after="0" w:line="240" w:lineRule="auto"/>
        <w:jc w:val="center"/>
        <w:rPr>
          <w:rFonts w:ascii="Times New Roman" w:eastAsia="Times New Roman" w:hAnsi="Times New Roman" w:cs="Times New Roman"/>
          <w:b/>
          <w:bCs/>
          <w:color w:val="000000"/>
          <w:sz w:val="28"/>
          <w:szCs w:val="28"/>
          <w:lang w:eastAsia="ru-RU"/>
        </w:rPr>
      </w:pPr>
    </w:p>
    <w:p w:rsidR="0053299E" w:rsidRPr="0053299E" w:rsidRDefault="0053299E" w:rsidP="0053299E">
      <w:pPr>
        <w:autoSpaceDE w:val="0"/>
        <w:autoSpaceDN w:val="0"/>
        <w:adjustRightInd w:val="0"/>
        <w:spacing w:after="0" w:line="240" w:lineRule="auto"/>
        <w:jc w:val="center"/>
        <w:rPr>
          <w:rFonts w:ascii="Times New Roman" w:eastAsia="Times New Roman" w:hAnsi="Times New Roman" w:cs="Times New Roman"/>
          <w:color w:val="000000"/>
          <w:sz w:val="26"/>
          <w:szCs w:val="28"/>
          <w:lang w:eastAsia="ru-RU"/>
        </w:rPr>
      </w:pPr>
    </w:p>
    <w:p w:rsidR="0053299E" w:rsidRPr="0053299E" w:rsidRDefault="0053299E" w:rsidP="0053299E">
      <w:pPr>
        <w:spacing w:after="0" w:line="240" w:lineRule="auto"/>
        <w:rPr>
          <w:rFonts w:ascii="Times New Roman" w:eastAsia="Times New Roman" w:hAnsi="Times New Roman" w:cs="Times New Roman"/>
          <w:sz w:val="24"/>
          <w:szCs w:val="24"/>
          <w:lang w:eastAsia="ru-RU"/>
        </w:rPr>
      </w:pPr>
    </w:p>
    <w:tbl>
      <w:tblPr>
        <w:tblpPr w:leftFromText="180" w:rightFromText="180" w:horzAnchor="margin" w:tblpY="1075"/>
        <w:tblW w:w="9828" w:type="dxa"/>
        <w:tblLayout w:type="fixed"/>
        <w:tblLook w:val="0000" w:firstRow="0" w:lastRow="0" w:firstColumn="0" w:lastColumn="0" w:noHBand="0" w:noVBand="0"/>
      </w:tblPr>
      <w:tblGrid>
        <w:gridCol w:w="4428"/>
        <w:gridCol w:w="900"/>
        <w:gridCol w:w="4500"/>
      </w:tblGrid>
      <w:tr w:rsidR="0053299E" w:rsidRPr="0053299E" w:rsidTr="002B4DC5">
        <w:trPr>
          <w:cantSplit/>
          <w:trHeight w:val="723"/>
        </w:trPr>
        <w:tc>
          <w:tcPr>
            <w:tcW w:w="4428" w:type="dxa"/>
          </w:tcPr>
          <w:p w:rsidR="0053299E" w:rsidRPr="0053299E" w:rsidRDefault="0053299E" w:rsidP="0053299E">
            <w:pPr>
              <w:spacing w:after="0" w:line="192" w:lineRule="auto"/>
              <w:jc w:val="center"/>
              <w:rPr>
                <w:rFonts w:ascii="Times New Roman" w:eastAsia="Times New Roman" w:hAnsi="Times New Roman" w:cs="Times New Roman"/>
                <w:b/>
                <w:bCs/>
                <w:noProof/>
                <w:color w:val="000000"/>
                <w:sz w:val="26"/>
                <w:szCs w:val="26"/>
                <w:lang w:eastAsia="ru-RU"/>
              </w:rPr>
            </w:pPr>
          </w:p>
          <w:p w:rsidR="0053299E" w:rsidRPr="0053299E" w:rsidRDefault="0053299E" w:rsidP="0053299E">
            <w:pPr>
              <w:spacing w:after="0" w:line="192" w:lineRule="auto"/>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ЧĂВАШ РЕСПУБЛИКИ</w:t>
            </w:r>
          </w:p>
          <w:p w:rsidR="0053299E" w:rsidRPr="0053299E" w:rsidRDefault="0053299E" w:rsidP="0053299E">
            <w:pPr>
              <w:spacing w:after="0" w:line="192" w:lineRule="auto"/>
              <w:jc w:val="center"/>
              <w:rPr>
                <w:rFonts w:ascii="Times New Roman" w:eastAsia="Times New Roman" w:hAnsi="Times New Roman" w:cs="Times New Roman"/>
                <w:sz w:val="26"/>
                <w:szCs w:val="26"/>
                <w:lang w:eastAsia="ru-RU"/>
              </w:rPr>
            </w:pPr>
            <w:r w:rsidRPr="0053299E">
              <w:rPr>
                <w:rFonts w:ascii="Times New Roman" w:eastAsia="Times New Roman" w:hAnsi="Times New Roman" w:cs="Times New Roman"/>
                <w:b/>
                <w:bCs/>
                <w:noProof/>
                <w:color w:val="000000"/>
                <w:sz w:val="26"/>
                <w:szCs w:val="26"/>
                <w:lang w:eastAsia="ru-RU"/>
              </w:rPr>
              <w:t>ТĂВАЙ РАЙОНĚ</w:t>
            </w:r>
            <w:r w:rsidRPr="0053299E">
              <w:rPr>
                <w:rFonts w:ascii="Times New Roman" w:eastAsia="Times New Roman" w:hAnsi="Times New Roman" w:cs="Times New Roman"/>
                <w:noProof/>
                <w:color w:val="000000"/>
                <w:sz w:val="26"/>
                <w:szCs w:val="26"/>
                <w:lang w:eastAsia="ru-RU"/>
              </w:rPr>
              <w:t xml:space="preserve"> </w:t>
            </w:r>
          </w:p>
        </w:tc>
        <w:tc>
          <w:tcPr>
            <w:tcW w:w="900" w:type="dxa"/>
            <w:vMerge w:val="restart"/>
          </w:tcPr>
          <w:p w:rsidR="0053299E" w:rsidRPr="0053299E" w:rsidRDefault="0053299E" w:rsidP="0053299E">
            <w:pPr>
              <w:spacing w:after="0" w:line="240" w:lineRule="auto"/>
              <w:ind w:left="-288" w:firstLine="288"/>
              <w:jc w:val="center"/>
              <w:rPr>
                <w:rFonts w:ascii="Times New Roman" w:eastAsia="Times New Roman" w:hAnsi="Times New Roman" w:cs="Times New Roman"/>
                <w:sz w:val="26"/>
                <w:szCs w:val="24"/>
                <w:lang w:eastAsia="ru-RU"/>
              </w:rPr>
            </w:pPr>
          </w:p>
        </w:tc>
        <w:tc>
          <w:tcPr>
            <w:tcW w:w="4500" w:type="dxa"/>
          </w:tcPr>
          <w:p w:rsidR="0053299E" w:rsidRPr="0053299E" w:rsidRDefault="0053299E" w:rsidP="0053299E">
            <w:pPr>
              <w:spacing w:after="0" w:line="192" w:lineRule="auto"/>
              <w:jc w:val="center"/>
              <w:rPr>
                <w:rFonts w:ascii="Times New Roman" w:eastAsia="Times New Roman" w:hAnsi="Times New Roman" w:cs="Times New Roman"/>
                <w:b/>
                <w:bCs/>
                <w:noProof/>
                <w:color w:val="000000"/>
                <w:sz w:val="26"/>
                <w:szCs w:val="26"/>
                <w:lang w:eastAsia="ru-RU"/>
              </w:rPr>
            </w:pPr>
          </w:p>
          <w:p w:rsidR="0053299E" w:rsidRPr="0053299E" w:rsidRDefault="0053299E" w:rsidP="0053299E">
            <w:pPr>
              <w:spacing w:after="0" w:line="192" w:lineRule="auto"/>
              <w:jc w:val="center"/>
              <w:rPr>
                <w:rFonts w:ascii="Times New Roman" w:eastAsia="Times New Roman" w:hAnsi="Times New Roman" w:cs="Times New Roman"/>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ЧУВАШСКАЯ РЕСПУБЛИКА</w:t>
            </w:r>
            <w:r w:rsidRPr="0053299E">
              <w:rPr>
                <w:rFonts w:ascii="Times New Roman" w:eastAsia="Times New Roman" w:hAnsi="Times New Roman" w:cs="Times New Roman"/>
                <w:noProof/>
                <w:color w:val="000000"/>
                <w:sz w:val="26"/>
                <w:szCs w:val="26"/>
                <w:lang w:eastAsia="ru-RU"/>
              </w:rPr>
              <w:t xml:space="preserve"> </w:t>
            </w:r>
          </w:p>
          <w:p w:rsidR="0053299E" w:rsidRPr="0053299E" w:rsidRDefault="0053299E" w:rsidP="0053299E">
            <w:pPr>
              <w:spacing w:after="0" w:line="192" w:lineRule="auto"/>
              <w:jc w:val="center"/>
              <w:rPr>
                <w:rFonts w:ascii="Times New Roman" w:eastAsia="Times New Roman" w:hAnsi="Times New Roman" w:cs="Times New Roman"/>
                <w:sz w:val="26"/>
                <w:szCs w:val="26"/>
                <w:lang w:eastAsia="ru-RU"/>
              </w:rPr>
            </w:pPr>
            <w:r w:rsidRPr="0053299E">
              <w:rPr>
                <w:rFonts w:ascii="Times New Roman" w:eastAsia="Times New Roman" w:hAnsi="Times New Roman" w:cs="Times New Roman"/>
                <w:b/>
                <w:bCs/>
                <w:noProof/>
                <w:color w:val="000000"/>
                <w:sz w:val="26"/>
                <w:szCs w:val="26"/>
                <w:lang w:eastAsia="ru-RU"/>
              </w:rPr>
              <w:t>ЯНТИКОВСКИЙ РАЙОН</w:t>
            </w:r>
            <w:r w:rsidRPr="0053299E">
              <w:rPr>
                <w:rFonts w:ascii="Times New Roman" w:eastAsia="Times New Roman" w:hAnsi="Times New Roman" w:cs="Times New Roman"/>
                <w:noProof/>
                <w:color w:val="000000"/>
                <w:sz w:val="26"/>
                <w:szCs w:val="26"/>
                <w:lang w:eastAsia="ru-RU"/>
              </w:rPr>
              <w:t xml:space="preserve"> </w:t>
            </w:r>
          </w:p>
        </w:tc>
      </w:tr>
      <w:tr w:rsidR="0053299E" w:rsidRPr="0053299E" w:rsidTr="002B4DC5">
        <w:trPr>
          <w:cantSplit/>
          <w:trHeight w:val="1791"/>
        </w:trPr>
        <w:tc>
          <w:tcPr>
            <w:tcW w:w="4428" w:type="dxa"/>
          </w:tcPr>
          <w:p w:rsidR="0053299E" w:rsidRPr="0053299E" w:rsidRDefault="0053299E" w:rsidP="0053299E">
            <w:pPr>
              <w:spacing w:before="40" w:after="0" w:line="192" w:lineRule="auto"/>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ÇĔНĔ ПУЯНКАССИ</w:t>
            </w:r>
          </w:p>
          <w:p w:rsidR="0053299E" w:rsidRPr="0053299E" w:rsidRDefault="0053299E" w:rsidP="0053299E">
            <w:pPr>
              <w:spacing w:before="40" w:after="0" w:line="192" w:lineRule="auto"/>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 xml:space="preserve"> ЯЛ ПОСЕЛЕНИЙĚН </w:t>
            </w:r>
          </w:p>
          <w:p w:rsidR="0053299E" w:rsidRPr="0053299E" w:rsidRDefault="0053299E" w:rsidP="0053299E">
            <w:pPr>
              <w:spacing w:before="20" w:after="0" w:line="192" w:lineRule="auto"/>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 xml:space="preserve">ДЕПУТАТСЕН ПУХĂВĚ </w:t>
            </w:r>
          </w:p>
          <w:p w:rsidR="0053299E" w:rsidRPr="0053299E" w:rsidRDefault="0053299E" w:rsidP="0053299E">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6"/>
                <w:szCs w:val="26"/>
                <w:lang w:eastAsia="ru-RU"/>
              </w:rPr>
            </w:pPr>
          </w:p>
          <w:p w:rsidR="0053299E" w:rsidRPr="0053299E" w:rsidRDefault="0053299E" w:rsidP="0053299E">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ЙЫШĂНУ</w:t>
            </w:r>
          </w:p>
          <w:p w:rsidR="0053299E" w:rsidRPr="0053299E" w:rsidRDefault="0053299E" w:rsidP="0053299E">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6"/>
                <w:lang w:eastAsia="ru-RU"/>
              </w:rPr>
            </w:pPr>
          </w:p>
          <w:p w:rsidR="0053299E" w:rsidRPr="0053299E" w:rsidRDefault="0053299E" w:rsidP="0053299E">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6"/>
                <w:lang w:eastAsia="ru-RU"/>
              </w:rPr>
            </w:pPr>
            <w:r w:rsidRPr="0053299E">
              <w:rPr>
                <w:rFonts w:ascii="Times New Roman" w:eastAsia="Times New Roman" w:hAnsi="Times New Roman" w:cs="Times New Roman"/>
                <w:noProof/>
                <w:color w:val="000000"/>
                <w:sz w:val="26"/>
                <w:szCs w:val="26"/>
                <w:lang w:eastAsia="ru-RU"/>
              </w:rPr>
              <w:t xml:space="preserve">«20 » декабрь  2018  </w:t>
            </w:r>
            <w:r>
              <w:rPr>
                <w:rFonts w:ascii="Times New Roman" w:eastAsia="Times New Roman" w:hAnsi="Times New Roman" w:cs="Times New Roman"/>
                <w:noProof/>
                <w:color w:val="000000"/>
                <w:sz w:val="26"/>
                <w:szCs w:val="26"/>
                <w:lang w:eastAsia="ru-RU"/>
              </w:rPr>
              <w:t>17/2</w:t>
            </w:r>
            <w:r w:rsidRPr="0053299E">
              <w:rPr>
                <w:rFonts w:ascii="Times New Roman" w:eastAsia="Times New Roman" w:hAnsi="Times New Roman" w:cs="Times New Roman"/>
                <w:noProof/>
                <w:color w:val="000000"/>
                <w:sz w:val="26"/>
                <w:szCs w:val="26"/>
                <w:lang w:eastAsia="ru-RU"/>
              </w:rPr>
              <w:t xml:space="preserve"> № </w:t>
            </w:r>
          </w:p>
          <w:p w:rsidR="0053299E" w:rsidRPr="0053299E" w:rsidRDefault="0053299E" w:rsidP="0053299E">
            <w:pPr>
              <w:spacing w:after="0" w:line="240" w:lineRule="auto"/>
              <w:jc w:val="center"/>
              <w:rPr>
                <w:rFonts w:ascii="Times New Roman" w:eastAsia="Times New Roman" w:hAnsi="Times New Roman" w:cs="Times New Roman"/>
                <w:noProof/>
                <w:color w:val="000000"/>
                <w:sz w:val="26"/>
                <w:szCs w:val="26"/>
                <w:lang w:eastAsia="ru-RU"/>
              </w:rPr>
            </w:pPr>
            <w:r w:rsidRPr="0053299E">
              <w:rPr>
                <w:rFonts w:ascii="Times New Roman" w:eastAsia="Times New Roman" w:hAnsi="Times New Roman" w:cs="Times New Roman"/>
                <w:noProof/>
                <w:color w:val="000000"/>
                <w:sz w:val="26"/>
                <w:szCs w:val="26"/>
                <w:lang w:eastAsia="ru-RU"/>
              </w:rPr>
              <w:t>Çěнě Пуянкасси ялě</w:t>
            </w:r>
          </w:p>
        </w:tc>
        <w:tc>
          <w:tcPr>
            <w:tcW w:w="900" w:type="dxa"/>
            <w:vMerge/>
          </w:tcPr>
          <w:p w:rsidR="0053299E" w:rsidRPr="0053299E" w:rsidRDefault="0053299E" w:rsidP="0053299E">
            <w:pPr>
              <w:spacing w:after="0" w:line="240" w:lineRule="auto"/>
              <w:jc w:val="center"/>
              <w:rPr>
                <w:rFonts w:ascii="Times New Roman" w:eastAsia="Times New Roman" w:hAnsi="Times New Roman" w:cs="Times New Roman"/>
                <w:sz w:val="26"/>
                <w:szCs w:val="24"/>
                <w:lang w:eastAsia="ru-RU"/>
              </w:rPr>
            </w:pPr>
          </w:p>
        </w:tc>
        <w:tc>
          <w:tcPr>
            <w:tcW w:w="4500" w:type="dxa"/>
          </w:tcPr>
          <w:p w:rsidR="0053299E" w:rsidRPr="0053299E" w:rsidRDefault="0053299E" w:rsidP="0053299E">
            <w:pPr>
              <w:spacing w:before="40" w:after="0" w:line="192" w:lineRule="auto"/>
              <w:jc w:val="center"/>
              <w:rPr>
                <w:rFonts w:ascii="Times New Roman" w:eastAsia="Times New Roman" w:hAnsi="Times New Roman" w:cs="Times New Roman"/>
                <w:b/>
                <w:bCs/>
                <w:noProof/>
                <w:color w:val="000000"/>
                <w:sz w:val="26"/>
                <w:szCs w:val="26"/>
                <w:lang w:eastAsia="ru-RU"/>
              </w:rPr>
            </w:pPr>
            <w:r w:rsidRPr="0053299E">
              <w:rPr>
                <w:rFonts w:ascii="Times New Roman" w:eastAsia="Times New Roman" w:hAnsi="Times New Roman" w:cs="Times New Roman"/>
                <w:b/>
                <w:bCs/>
                <w:noProof/>
                <w:color w:val="000000"/>
                <w:sz w:val="26"/>
                <w:szCs w:val="26"/>
                <w:lang w:eastAsia="ru-RU"/>
              </w:rPr>
              <w:t xml:space="preserve">СОБРАНИЕ ДЕПУТАТОВ </w:t>
            </w:r>
          </w:p>
          <w:p w:rsidR="0053299E" w:rsidRPr="0053299E" w:rsidRDefault="0053299E" w:rsidP="0053299E">
            <w:pPr>
              <w:spacing w:after="0" w:line="192" w:lineRule="auto"/>
              <w:jc w:val="center"/>
              <w:rPr>
                <w:rFonts w:ascii="Times New Roman" w:eastAsia="Times New Roman" w:hAnsi="Times New Roman" w:cs="Times New Roman"/>
                <w:b/>
                <w:noProof/>
                <w:sz w:val="26"/>
                <w:szCs w:val="26"/>
                <w:lang w:eastAsia="ru-RU"/>
              </w:rPr>
            </w:pPr>
            <w:r w:rsidRPr="0053299E">
              <w:rPr>
                <w:rFonts w:ascii="Times New Roman" w:eastAsia="Times New Roman" w:hAnsi="Times New Roman" w:cs="Times New Roman"/>
                <w:b/>
                <w:noProof/>
                <w:sz w:val="26"/>
                <w:szCs w:val="26"/>
                <w:lang w:eastAsia="ru-RU"/>
              </w:rPr>
              <w:t>НОВОБУЯНОВСКОГО</w:t>
            </w:r>
          </w:p>
          <w:p w:rsidR="0053299E" w:rsidRPr="0053299E" w:rsidRDefault="0053299E" w:rsidP="0053299E">
            <w:pPr>
              <w:spacing w:after="0" w:line="192" w:lineRule="auto"/>
              <w:jc w:val="center"/>
              <w:rPr>
                <w:rFonts w:ascii="Times New Roman" w:eastAsia="Times New Roman" w:hAnsi="Times New Roman" w:cs="Times New Roman"/>
                <w:b/>
                <w:i/>
                <w:sz w:val="26"/>
                <w:szCs w:val="26"/>
                <w:lang w:eastAsia="ru-RU"/>
              </w:rPr>
            </w:pPr>
            <w:r w:rsidRPr="0053299E">
              <w:rPr>
                <w:rFonts w:ascii="Times New Roman" w:eastAsia="Times New Roman" w:hAnsi="Times New Roman" w:cs="Times New Roman"/>
                <w:b/>
                <w:noProof/>
                <w:sz w:val="26"/>
                <w:szCs w:val="26"/>
                <w:lang w:eastAsia="ru-RU"/>
              </w:rPr>
              <w:t xml:space="preserve"> СЕЛЬСКОГО  ПОСЕЛЕНИЯ  </w:t>
            </w:r>
          </w:p>
          <w:p w:rsidR="0053299E" w:rsidRPr="0053299E" w:rsidRDefault="0053299E" w:rsidP="0053299E">
            <w:pPr>
              <w:spacing w:after="0" w:line="192" w:lineRule="auto"/>
              <w:ind w:right="-109"/>
              <w:jc w:val="center"/>
              <w:outlineLvl w:val="1"/>
              <w:rPr>
                <w:rFonts w:ascii="Times New Roman" w:eastAsia="Times New Roman" w:hAnsi="Times New Roman" w:cs="Times New Roman"/>
                <w:b/>
                <w:bCs/>
                <w:i/>
                <w:sz w:val="26"/>
                <w:szCs w:val="26"/>
                <w:lang w:eastAsia="ru-RU"/>
              </w:rPr>
            </w:pPr>
          </w:p>
          <w:p w:rsidR="0053299E" w:rsidRPr="0053299E" w:rsidRDefault="0053299E" w:rsidP="0053299E">
            <w:pPr>
              <w:spacing w:after="0" w:line="192" w:lineRule="auto"/>
              <w:ind w:right="-109"/>
              <w:jc w:val="center"/>
              <w:outlineLvl w:val="1"/>
              <w:rPr>
                <w:rFonts w:ascii="TimesET" w:eastAsia="Times New Roman" w:hAnsi="TimesET" w:cs="Times New Roman"/>
                <w:b/>
                <w:bCs/>
                <w:noProof/>
                <w:sz w:val="24"/>
                <w:szCs w:val="24"/>
                <w:lang w:eastAsia="ru-RU"/>
              </w:rPr>
            </w:pPr>
            <w:r w:rsidRPr="0053299E">
              <w:rPr>
                <w:rFonts w:ascii="TimesET" w:eastAsia="Times New Roman" w:hAnsi="TimesET" w:cs="Times New Roman"/>
                <w:b/>
                <w:bCs/>
                <w:sz w:val="24"/>
                <w:szCs w:val="24"/>
                <w:lang w:eastAsia="ru-RU"/>
              </w:rPr>
              <w:t>РЕШЕНИЕ</w:t>
            </w:r>
          </w:p>
          <w:p w:rsidR="0053299E" w:rsidRPr="0053299E" w:rsidRDefault="0053299E" w:rsidP="0053299E">
            <w:pPr>
              <w:autoSpaceDE w:val="0"/>
              <w:autoSpaceDN w:val="0"/>
              <w:adjustRightInd w:val="0"/>
              <w:spacing w:after="0" w:line="240" w:lineRule="auto"/>
              <w:jc w:val="center"/>
              <w:rPr>
                <w:rFonts w:ascii="Times New Roman" w:eastAsia="Times New Roman" w:hAnsi="Times New Roman" w:cs="Times New Roman"/>
                <w:noProof/>
                <w:sz w:val="26"/>
                <w:szCs w:val="26"/>
                <w:lang w:eastAsia="ru-RU"/>
              </w:rPr>
            </w:pPr>
          </w:p>
          <w:p w:rsidR="0053299E" w:rsidRPr="0053299E" w:rsidRDefault="0053299E" w:rsidP="0053299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3299E">
              <w:rPr>
                <w:rFonts w:ascii="Times New Roman" w:eastAsia="Times New Roman" w:hAnsi="Times New Roman" w:cs="Times New Roman"/>
                <w:noProof/>
                <w:sz w:val="26"/>
                <w:szCs w:val="26"/>
                <w:lang w:eastAsia="ru-RU"/>
              </w:rPr>
              <w:t xml:space="preserve">« 20 » декабря  2018  № </w:t>
            </w:r>
            <w:r>
              <w:rPr>
                <w:rFonts w:ascii="Times New Roman" w:eastAsia="Times New Roman" w:hAnsi="Times New Roman" w:cs="Times New Roman"/>
                <w:noProof/>
                <w:sz w:val="26"/>
                <w:szCs w:val="26"/>
                <w:lang w:eastAsia="ru-RU"/>
              </w:rPr>
              <w:t>17/2</w:t>
            </w:r>
          </w:p>
          <w:p w:rsidR="0053299E" w:rsidRPr="0053299E" w:rsidRDefault="0053299E" w:rsidP="0053299E">
            <w:pPr>
              <w:spacing w:after="0" w:line="240" w:lineRule="auto"/>
              <w:jc w:val="center"/>
              <w:rPr>
                <w:rFonts w:ascii="Times New Roman" w:eastAsia="Times New Roman" w:hAnsi="Times New Roman" w:cs="Times New Roman"/>
                <w:noProof/>
                <w:color w:val="000000"/>
                <w:sz w:val="26"/>
                <w:szCs w:val="26"/>
                <w:lang w:eastAsia="ru-RU"/>
              </w:rPr>
            </w:pPr>
            <w:r w:rsidRPr="0053299E">
              <w:rPr>
                <w:rFonts w:ascii="Times New Roman" w:eastAsia="Times New Roman" w:hAnsi="Times New Roman" w:cs="Times New Roman"/>
                <w:noProof/>
                <w:color w:val="000000"/>
                <w:sz w:val="26"/>
                <w:szCs w:val="26"/>
                <w:lang w:eastAsia="ru-RU"/>
              </w:rPr>
              <w:t>д.Новое Буяново</w:t>
            </w:r>
          </w:p>
        </w:tc>
      </w:tr>
      <w:bookmarkEnd w:id="0"/>
    </w:tbl>
    <w:p w:rsidR="005604C7" w:rsidRDefault="005604C7" w:rsidP="00822EBF">
      <w:pPr>
        <w:spacing w:after="0" w:line="240" w:lineRule="auto"/>
        <w:ind w:right="5386"/>
        <w:jc w:val="both"/>
        <w:rPr>
          <w:rFonts w:ascii="Times New Roman" w:eastAsia="Times New Roman" w:hAnsi="Times New Roman" w:cs="Times New Roman"/>
          <w:color w:val="000000"/>
          <w:sz w:val="24"/>
          <w:szCs w:val="24"/>
          <w:lang w:eastAsia="ru-RU"/>
        </w:rPr>
      </w:pPr>
    </w:p>
    <w:p w:rsidR="00822EBF" w:rsidRPr="00822EBF" w:rsidRDefault="00822EBF" w:rsidP="00822EBF">
      <w:pPr>
        <w:spacing w:after="0" w:line="240" w:lineRule="auto"/>
        <w:ind w:right="5386"/>
        <w:jc w:val="both"/>
        <w:rPr>
          <w:rFonts w:ascii="Times New Roman" w:eastAsia="Times New Roman" w:hAnsi="Times New Roman" w:cs="Times New Roman"/>
          <w:color w:val="000000"/>
          <w:sz w:val="24"/>
          <w:szCs w:val="24"/>
          <w:lang w:eastAsia="ru-RU"/>
        </w:rPr>
      </w:pPr>
      <w:r w:rsidRPr="00822EBF">
        <w:rPr>
          <w:rFonts w:ascii="Times New Roman" w:eastAsia="Times New Roman" w:hAnsi="Times New Roman" w:cs="Times New Roman"/>
          <w:color w:val="000000"/>
          <w:sz w:val="24"/>
          <w:szCs w:val="24"/>
          <w:lang w:eastAsia="ru-RU"/>
        </w:rPr>
        <w:t xml:space="preserve">О </w:t>
      </w:r>
      <w:r w:rsidR="005604C7">
        <w:rPr>
          <w:rFonts w:ascii="Times New Roman" w:eastAsia="Times New Roman" w:hAnsi="Times New Roman" w:cs="Times New Roman"/>
          <w:color w:val="000000"/>
          <w:sz w:val="24"/>
          <w:szCs w:val="24"/>
          <w:lang w:eastAsia="ru-RU"/>
        </w:rPr>
        <w:t xml:space="preserve">порядке организации и проведения </w:t>
      </w:r>
      <w:r w:rsidR="0053299E">
        <w:rPr>
          <w:rFonts w:ascii="Times New Roman" w:eastAsia="Times New Roman" w:hAnsi="Times New Roman" w:cs="Times New Roman"/>
          <w:color w:val="000000"/>
          <w:sz w:val="24"/>
          <w:szCs w:val="24"/>
          <w:lang w:eastAsia="ru-RU"/>
        </w:rPr>
        <w:t xml:space="preserve">публичных слушаний в </w:t>
      </w:r>
      <w:proofErr w:type="spellStart"/>
      <w:r w:rsidR="0053299E">
        <w:rPr>
          <w:rFonts w:ascii="Times New Roman" w:eastAsia="Times New Roman" w:hAnsi="Times New Roman" w:cs="Times New Roman"/>
          <w:color w:val="000000"/>
          <w:sz w:val="24"/>
          <w:szCs w:val="24"/>
          <w:lang w:eastAsia="ru-RU"/>
        </w:rPr>
        <w:t>Новобуяновском</w:t>
      </w:r>
      <w:proofErr w:type="spellEnd"/>
      <w:r w:rsidR="005604C7">
        <w:rPr>
          <w:rFonts w:ascii="Times New Roman" w:eastAsia="Times New Roman" w:hAnsi="Times New Roman" w:cs="Times New Roman"/>
          <w:color w:val="000000"/>
          <w:sz w:val="24"/>
          <w:szCs w:val="24"/>
          <w:lang w:eastAsia="ru-RU"/>
        </w:rPr>
        <w:t xml:space="preserve"> сельском поселении </w:t>
      </w:r>
      <w:r w:rsidR="00907B2E">
        <w:rPr>
          <w:rFonts w:ascii="Times New Roman" w:eastAsia="Times New Roman" w:hAnsi="Times New Roman" w:cs="Times New Roman"/>
          <w:color w:val="000000"/>
          <w:sz w:val="24"/>
          <w:szCs w:val="24"/>
          <w:lang w:eastAsia="ru-RU"/>
        </w:rPr>
        <w:t xml:space="preserve">Янтиковского </w:t>
      </w:r>
      <w:r w:rsidR="005604C7">
        <w:rPr>
          <w:rFonts w:ascii="Times New Roman" w:eastAsia="Times New Roman" w:hAnsi="Times New Roman" w:cs="Times New Roman"/>
          <w:color w:val="000000"/>
          <w:sz w:val="24"/>
          <w:szCs w:val="24"/>
          <w:lang w:eastAsia="ru-RU"/>
        </w:rPr>
        <w:t>района Чувашской Республики</w:t>
      </w:r>
    </w:p>
    <w:p w:rsidR="00822EBF" w:rsidRDefault="00D671A3" w:rsidP="005604C7">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p>
    <w:p w:rsidR="00D671A3" w:rsidRPr="00D671A3" w:rsidRDefault="00D671A3" w:rsidP="00822EBF">
      <w:pPr>
        <w:spacing w:after="0" w:line="240" w:lineRule="auto"/>
        <w:ind w:firstLine="567"/>
        <w:jc w:val="both"/>
        <w:rPr>
          <w:rFonts w:ascii="Times New Roman" w:eastAsia="Times New Roman" w:hAnsi="Times New Roman" w:cs="Times New Roman"/>
          <w:sz w:val="24"/>
          <w:szCs w:val="24"/>
          <w:lang w:eastAsia="ru-RU"/>
        </w:rPr>
      </w:pPr>
      <w:proofErr w:type="gramStart"/>
      <w:r w:rsidRPr="00822EBF">
        <w:rPr>
          <w:rFonts w:ascii="Times New Roman" w:eastAsia="Times New Roman" w:hAnsi="Times New Roman" w:cs="Times New Roman"/>
          <w:sz w:val="24"/>
          <w:szCs w:val="24"/>
          <w:lang w:eastAsia="ru-RU"/>
        </w:rPr>
        <w:t xml:space="preserve">В соответствии с </w:t>
      </w:r>
      <w:hyperlink r:id="rId8" w:history="1">
        <w:r w:rsidRPr="00822EBF">
          <w:rPr>
            <w:rFonts w:ascii="Times New Roman" w:eastAsia="Times New Roman" w:hAnsi="Times New Roman" w:cs="Times New Roman"/>
            <w:sz w:val="24"/>
            <w:szCs w:val="24"/>
            <w:lang w:eastAsia="ru-RU"/>
          </w:rPr>
          <w:t xml:space="preserve">Федеральным </w:t>
        </w:r>
        <w:r w:rsidR="00822EBF">
          <w:rPr>
            <w:rFonts w:ascii="Times New Roman" w:eastAsia="Times New Roman" w:hAnsi="Times New Roman" w:cs="Times New Roman"/>
            <w:sz w:val="24"/>
            <w:szCs w:val="24"/>
            <w:lang w:eastAsia="ru-RU"/>
          </w:rPr>
          <w:t>законом от 6 октября 2003 года №</w:t>
        </w:r>
        <w:r w:rsidRPr="00822EBF">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hyperlink>
      <w:r w:rsidRPr="00822EBF">
        <w:rPr>
          <w:rFonts w:ascii="Times New Roman" w:eastAsia="Times New Roman" w:hAnsi="Times New Roman" w:cs="Times New Roman"/>
          <w:sz w:val="24"/>
          <w:szCs w:val="24"/>
          <w:lang w:eastAsia="ru-RU"/>
        </w:rPr>
        <w:t xml:space="preserve">, </w:t>
      </w:r>
      <w:hyperlink r:id="rId9" w:history="1">
        <w:r w:rsidR="00822EBF" w:rsidRPr="00822EBF">
          <w:rPr>
            <w:rFonts w:ascii="Times New Roman" w:eastAsia="Times New Roman" w:hAnsi="Times New Roman" w:cs="Times New Roman"/>
            <w:sz w:val="24"/>
            <w:szCs w:val="24"/>
            <w:lang w:eastAsia="ru-RU"/>
          </w:rPr>
          <w:t>Уставом</w:t>
        </w:r>
      </w:hyperlink>
      <w:r w:rsidR="0053299E">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822EBF" w:rsidRPr="00822EBF">
        <w:rPr>
          <w:rFonts w:ascii="Times New Roman" w:eastAsia="Times New Roman" w:hAnsi="Times New Roman" w:cs="Times New Roman"/>
          <w:sz w:val="24"/>
          <w:szCs w:val="24"/>
          <w:lang w:eastAsia="ru-RU"/>
        </w:rPr>
        <w:t xml:space="preserve"> сельского поселения Янтиковского района Чувашской Республики</w:t>
      </w:r>
      <w:r w:rsidRPr="00822EBF">
        <w:rPr>
          <w:rFonts w:ascii="Times New Roman" w:eastAsia="Times New Roman" w:hAnsi="Times New Roman" w:cs="Times New Roman"/>
          <w:sz w:val="24"/>
          <w:szCs w:val="24"/>
          <w:lang w:eastAsia="ru-RU"/>
        </w:rPr>
        <w:t xml:space="preserve">, принятым решением </w:t>
      </w:r>
      <w:r w:rsidR="00822EBF" w:rsidRPr="00822EBF">
        <w:rPr>
          <w:rFonts w:ascii="Times New Roman" w:eastAsia="Times New Roman" w:hAnsi="Times New Roman" w:cs="Times New Roman"/>
          <w:bCs/>
          <w:sz w:val="24"/>
          <w:szCs w:val="24"/>
          <w:lang w:eastAsia="ru-RU"/>
        </w:rPr>
        <w:t xml:space="preserve">Собрания депутатов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822EBF" w:rsidRPr="00822EBF">
        <w:rPr>
          <w:rFonts w:ascii="Times New Roman" w:eastAsia="Times New Roman" w:hAnsi="Times New Roman" w:cs="Times New Roman"/>
          <w:bCs/>
          <w:sz w:val="24"/>
          <w:szCs w:val="24"/>
          <w:lang w:eastAsia="ru-RU"/>
        </w:rPr>
        <w:t xml:space="preserve"> сельского поселения </w:t>
      </w:r>
      <w:r w:rsidR="00822EBF" w:rsidRPr="00822EBF">
        <w:rPr>
          <w:rFonts w:ascii="Times New Roman" w:eastAsia="Times New Roman" w:hAnsi="Times New Roman" w:cs="Times New Roman"/>
          <w:sz w:val="24"/>
          <w:szCs w:val="24"/>
          <w:lang w:eastAsia="ru-RU"/>
        </w:rPr>
        <w:t>Янтиковского</w:t>
      </w:r>
      <w:r w:rsidR="00822EBF" w:rsidRPr="00822EBF">
        <w:rPr>
          <w:rFonts w:ascii="Times New Roman" w:eastAsia="Times New Roman" w:hAnsi="Times New Roman" w:cs="Times New Roman"/>
          <w:bCs/>
          <w:sz w:val="24"/>
          <w:szCs w:val="24"/>
          <w:lang w:eastAsia="ru-RU"/>
        </w:rPr>
        <w:t xml:space="preserve"> района Чувашской Республики от 15 апреля  </w:t>
      </w:r>
      <w:smartTag w:uri="urn:schemas-microsoft-com:office:smarttags" w:element="metricconverter">
        <w:smartTagPr>
          <w:attr w:name="ProductID" w:val="2011 г"/>
        </w:smartTagPr>
        <w:r w:rsidR="00822EBF" w:rsidRPr="00822EBF">
          <w:rPr>
            <w:rFonts w:ascii="Times New Roman" w:eastAsia="Times New Roman" w:hAnsi="Times New Roman" w:cs="Times New Roman"/>
            <w:bCs/>
            <w:sz w:val="24"/>
            <w:szCs w:val="24"/>
            <w:lang w:eastAsia="ru-RU"/>
          </w:rPr>
          <w:t>2011 г</w:t>
        </w:r>
      </w:smartTag>
      <w:r w:rsidR="0053299E">
        <w:rPr>
          <w:rFonts w:ascii="Times New Roman" w:eastAsia="Times New Roman" w:hAnsi="Times New Roman" w:cs="Times New Roman"/>
          <w:bCs/>
          <w:sz w:val="24"/>
          <w:szCs w:val="24"/>
          <w:lang w:eastAsia="ru-RU"/>
        </w:rPr>
        <w:t>. № 4</w:t>
      </w:r>
      <w:r w:rsidR="00822EBF" w:rsidRPr="00822EBF">
        <w:rPr>
          <w:rFonts w:ascii="Times New Roman" w:eastAsia="Times New Roman" w:hAnsi="Times New Roman" w:cs="Times New Roman"/>
          <w:bCs/>
          <w:sz w:val="24"/>
          <w:szCs w:val="24"/>
          <w:lang w:eastAsia="ru-RU"/>
        </w:rPr>
        <w:t>/1</w:t>
      </w:r>
      <w:r w:rsidR="00822EBF">
        <w:rPr>
          <w:rFonts w:ascii="Times New Roman" w:eastAsia="Times New Roman" w:hAnsi="Times New Roman" w:cs="Times New Roman"/>
          <w:bCs/>
          <w:sz w:val="24"/>
          <w:szCs w:val="24"/>
          <w:lang w:eastAsia="ru-RU"/>
        </w:rPr>
        <w:t xml:space="preserve">, </w:t>
      </w:r>
      <w:r w:rsidR="0053299E">
        <w:rPr>
          <w:rFonts w:ascii="Times New Roman" w:hAnsi="Times New Roman" w:cs="Times New Roman"/>
        </w:rPr>
        <w:t xml:space="preserve">Собрание депутатов </w:t>
      </w:r>
      <w:proofErr w:type="spellStart"/>
      <w:r w:rsidR="0053299E">
        <w:rPr>
          <w:rFonts w:ascii="Times New Roman" w:hAnsi="Times New Roman" w:cs="Times New Roman"/>
        </w:rPr>
        <w:t>Новобуяновского</w:t>
      </w:r>
      <w:proofErr w:type="spellEnd"/>
      <w:r w:rsidR="00822EBF" w:rsidRPr="00822EBF">
        <w:rPr>
          <w:rFonts w:ascii="Times New Roman" w:hAnsi="Times New Roman" w:cs="Times New Roman"/>
        </w:rPr>
        <w:t xml:space="preserve"> сельского поселения Янтиковского района Чувашской Республики</w:t>
      </w:r>
      <w:r w:rsidR="00822EBF">
        <w:rPr>
          <w:rFonts w:ascii="Times New Roman" w:hAnsi="Times New Roman" w:cs="Times New Roman"/>
        </w:rPr>
        <w:t xml:space="preserve"> </w:t>
      </w:r>
      <w:r w:rsidRPr="00D671A3">
        <w:rPr>
          <w:rFonts w:ascii="Times New Roman" w:eastAsia="Times New Roman" w:hAnsi="Times New Roman" w:cs="Times New Roman"/>
          <w:sz w:val="24"/>
          <w:szCs w:val="24"/>
          <w:lang w:eastAsia="ru-RU"/>
        </w:rPr>
        <w:t>решило:</w:t>
      </w:r>
      <w:proofErr w:type="gramEnd"/>
    </w:p>
    <w:p w:rsidR="00D671A3" w:rsidRPr="00D671A3" w:rsidRDefault="00822EBF" w:rsidP="00822EB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Положение «</w:t>
      </w:r>
      <w:r w:rsidR="00D671A3" w:rsidRPr="00D671A3">
        <w:rPr>
          <w:rFonts w:ascii="Times New Roman" w:eastAsia="Times New Roman" w:hAnsi="Times New Roman" w:cs="Times New Roman"/>
          <w:sz w:val="24"/>
          <w:szCs w:val="24"/>
          <w:lang w:eastAsia="ru-RU"/>
        </w:rPr>
        <w:t xml:space="preserve">О порядке организации и проведения публичных слушаний в </w:t>
      </w:r>
      <w:proofErr w:type="spellStart"/>
      <w:r w:rsidR="0053299E">
        <w:rPr>
          <w:rFonts w:ascii="Times New Roman" w:eastAsia="Times New Roman" w:hAnsi="Times New Roman" w:cs="Times New Roman"/>
          <w:sz w:val="24"/>
          <w:szCs w:val="24"/>
          <w:lang w:eastAsia="ru-RU"/>
        </w:rPr>
        <w:t>Новобуяновском</w:t>
      </w:r>
      <w:proofErr w:type="spellEnd"/>
      <w:r>
        <w:rPr>
          <w:rFonts w:ascii="Times New Roman" w:eastAsia="Times New Roman" w:hAnsi="Times New Roman" w:cs="Times New Roman"/>
          <w:sz w:val="24"/>
          <w:szCs w:val="24"/>
          <w:lang w:eastAsia="ru-RU"/>
        </w:rPr>
        <w:t xml:space="preserve"> сельском поселении</w:t>
      </w:r>
      <w:r w:rsidR="002F1197">
        <w:rPr>
          <w:rFonts w:ascii="Times New Roman" w:eastAsia="Times New Roman" w:hAnsi="Times New Roman" w:cs="Times New Roman"/>
          <w:sz w:val="24"/>
          <w:szCs w:val="24"/>
          <w:lang w:eastAsia="ru-RU"/>
        </w:rPr>
        <w:t xml:space="preserve"> Янтиковского района Чувашской Р</w:t>
      </w:r>
      <w:r>
        <w:rPr>
          <w:rFonts w:ascii="Times New Roman" w:eastAsia="Times New Roman" w:hAnsi="Times New Roman" w:cs="Times New Roman"/>
          <w:sz w:val="24"/>
          <w:szCs w:val="24"/>
          <w:lang w:eastAsia="ru-RU"/>
        </w:rPr>
        <w:t>еспублики»</w:t>
      </w:r>
      <w:r w:rsidR="00D671A3" w:rsidRPr="00D671A3">
        <w:rPr>
          <w:rFonts w:ascii="Times New Roman" w:eastAsia="Times New Roman" w:hAnsi="Times New Roman" w:cs="Times New Roman"/>
          <w:sz w:val="24"/>
          <w:szCs w:val="24"/>
          <w:lang w:eastAsia="ru-RU"/>
        </w:rPr>
        <w:t xml:space="preserve"> (прилагается).</w:t>
      </w:r>
    </w:p>
    <w:p w:rsidR="00D671A3" w:rsidRPr="005604C7" w:rsidRDefault="00D671A3" w:rsidP="00822EBF">
      <w:pPr>
        <w:spacing w:after="0" w:line="240" w:lineRule="auto"/>
        <w:ind w:firstLine="567"/>
        <w:rPr>
          <w:rFonts w:ascii="Times New Roman" w:eastAsia="Times New Roman" w:hAnsi="Times New Roman" w:cs="Times New Roman"/>
          <w:sz w:val="24"/>
          <w:szCs w:val="24"/>
          <w:lang w:eastAsia="ru-RU"/>
        </w:rPr>
      </w:pPr>
      <w:r w:rsidRPr="005604C7">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5604C7" w:rsidRPr="005604C7" w:rsidRDefault="00D671A3" w:rsidP="005604C7">
      <w:pPr>
        <w:spacing w:after="0" w:line="240" w:lineRule="auto"/>
        <w:ind w:firstLine="567"/>
        <w:jc w:val="both"/>
        <w:rPr>
          <w:rFonts w:ascii="Times New Roman" w:hAnsi="Times New Roman" w:cs="Times New Roman"/>
          <w:sz w:val="24"/>
          <w:szCs w:val="24"/>
        </w:rPr>
      </w:pPr>
      <w:r w:rsidRPr="005604C7">
        <w:rPr>
          <w:rFonts w:ascii="Times New Roman" w:eastAsia="Times New Roman" w:hAnsi="Times New Roman" w:cs="Times New Roman"/>
          <w:sz w:val="24"/>
          <w:szCs w:val="24"/>
          <w:lang w:eastAsia="ru-RU"/>
        </w:rPr>
        <w:t xml:space="preserve">4. </w:t>
      </w:r>
      <w:proofErr w:type="gramStart"/>
      <w:r w:rsidRPr="005604C7">
        <w:rPr>
          <w:rFonts w:ascii="Times New Roman" w:eastAsia="Times New Roman" w:hAnsi="Times New Roman" w:cs="Times New Roman"/>
          <w:sz w:val="24"/>
          <w:szCs w:val="24"/>
          <w:lang w:eastAsia="ru-RU"/>
        </w:rPr>
        <w:t>Контроль за</w:t>
      </w:r>
      <w:proofErr w:type="gramEnd"/>
      <w:r w:rsidRPr="005604C7">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w:t>
      </w:r>
      <w:r w:rsidR="005604C7" w:rsidRPr="005604C7">
        <w:rPr>
          <w:rFonts w:ascii="Times New Roman" w:eastAsia="Times New Roman" w:hAnsi="Times New Roman" w:cs="Times New Roman"/>
          <w:sz w:val="24"/>
          <w:szCs w:val="24"/>
          <w:lang w:eastAsia="ru-RU"/>
        </w:rPr>
        <w:t xml:space="preserve">Собрания депутатов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5604C7" w:rsidRPr="005604C7">
        <w:rPr>
          <w:rFonts w:ascii="Times New Roman" w:eastAsia="Times New Roman" w:hAnsi="Times New Roman" w:cs="Times New Roman"/>
          <w:sz w:val="24"/>
          <w:szCs w:val="24"/>
          <w:lang w:eastAsia="ru-RU"/>
        </w:rPr>
        <w:t>Янтиковского района Чувашской Республики</w:t>
      </w:r>
      <w:r w:rsidRPr="005604C7">
        <w:rPr>
          <w:rFonts w:ascii="Times New Roman" w:eastAsia="Times New Roman" w:hAnsi="Times New Roman" w:cs="Times New Roman"/>
          <w:sz w:val="24"/>
          <w:szCs w:val="24"/>
          <w:lang w:eastAsia="ru-RU"/>
        </w:rPr>
        <w:t xml:space="preserve"> </w:t>
      </w:r>
      <w:hyperlink r:id="rId10" w:history="1">
        <w:r w:rsidR="005604C7" w:rsidRPr="005604C7">
          <w:rPr>
            <w:rStyle w:val="a5"/>
            <w:rFonts w:ascii="Times New Roman" w:hAnsi="Times New Roman" w:cs="Times New Roman"/>
            <w:color w:val="auto"/>
            <w:sz w:val="24"/>
            <w:szCs w:val="24"/>
            <w:u w:val="none"/>
          </w:rPr>
          <w:t>по законности и правопорядку, по социальным вопросам (включая благоустройство)</w:t>
        </w:r>
      </w:hyperlink>
      <w:r w:rsidR="005604C7">
        <w:rPr>
          <w:rFonts w:ascii="Times New Roman" w:hAnsi="Times New Roman" w:cs="Times New Roman"/>
          <w:sz w:val="24"/>
          <w:szCs w:val="24"/>
        </w:rPr>
        <w:t>.</w:t>
      </w:r>
    </w:p>
    <w:p w:rsidR="00D671A3" w:rsidRPr="00D671A3" w:rsidRDefault="00D671A3" w:rsidP="005604C7">
      <w:pPr>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p>
    <w:p w:rsidR="005604C7" w:rsidRPr="005604C7" w:rsidRDefault="005604C7" w:rsidP="005604C7">
      <w:pPr>
        <w:spacing w:after="0" w:line="240" w:lineRule="auto"/>
        <w:rPr>
          <w:rFonts w:ascii="Times New Roman" w:eastAsia="Times New Roman" w:hAnsi="Times New Roman" w:cs="Times New Roman"/>
          <w:sz w:val="24"/>
          <w:szCs w:val="24"/>
          <w:lang w:eastAsia="ru-RU"/>
        </w:rPr>
      </w:pPr>
      <w:r w:rsidRPr="005604C7">
        <w:rPr>
          <w:rFonts w:ascii="Times New Roman" w:eastAsia="Times New Roman" w:hAnsi="Times New Roman" w:cs="Times New Roman"/>
          <w:sz w:val="24"/>
          <w:szCs w:val="24"/>
          <w:lang w:eastAsia="ru-RU"/>
        </w:rPr>
        <w:t>Председатель Собрания депутатов</w:t>
      </w:r>
    </w:p>
    <w:p w:rsidR="005604C7" w:rsidRPr="005604C7" w:rsidRDefault="0053299E" w:rsidP="005604C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Новобуяновского</w:t>
      </w:r>
      <w:proofErr w:type="spellEnd"/>
      <w:r w:rsidR="005604C7" w:rsidRPr="005604C7">
        <w:rPr>
          <w:rFonts w:ascii="Times New Roman" w:eastAsia="Times New Roman" w:hAnsi="Times New Roman" w:cs="Times New Roman"/>
          <w:sz w:val="24"/>
          <w:szCs w:val="24"/>
          <w:lang w:eastAsia="ru-RU"/>
        </w:rPr>
        <w:t xml:space="preserve"> сельского поселен</w:t>
      </w:r>
      <w:r>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Э.Н. Кириллова</w:t>
      </w:r>
    </w:p>
    <w:p w:rsidR="005604C7" w:rsidRDefault="005604C7" w:rsidP="005604C7">
      <w:pPr>
        <w:spacing w:after="0" w:line="240" w:lineRule="auto"/>
        <w:rPr>
          <w:rFonts w:ascii="Times New Roman" w:eastAsia="Times New Roman" w:hAnsi="Times New Roman" w:cs="Times New Roman"/>
          <w:sz w:val="24"/>
          <w:szCs w:val="24"/>
          <w:lang w:eastAsia="ru-RU"/>
        </w:rPr>
      </w:pPr>
    </w:p>
    <w:p w:rsidR="00CE602C" w:rsidRPr="005604C7" w:rsidRDefault="00CE602C" w:rsidP="005604C7">
      <w:pPr>
        <w:spacing w:after="0" w:line="240" w:lineRule="auto"/>
        <w:rPr>
          <w:rFonts w:ascii="Times New Roman" w:eastAsia="Times New Roman" w:hAnsi="Times New Roman" w:cs="Times New Roman"/>
          <w:sz w:val="24"/>
          <w:szCs w:val="24"/>
          <w:lang w:eastAsia="ru-RU"/>
        </w:rPr>
      </w:pPr>
    </w:p>
    <w:p w:rsidR="005604C7" w:rsidRPr="005604C7" w:rsidRDefault="0053299E" w:rsidP="005604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Новобуяновского</w:t>
      </w:r>
      <w:proofErr w:type="spellEnd"/>
      <w:r w:rsidR="005604C7" w:rsidRPr="005604C7">
        <w:rPr>
          <w:rFonts w:ascii="Times New Roman" w:eastAsia="Times New Roman" w:hAnsi="Times New Roman" w:cs="Times New Roman"/>
          <w:sz w:val="24"/>
          <w:szCs w:val="24"/>
          <w:lang w:eastAsia="ru-RU"/>
        </w:rPr>
        <w:t xml:space="preserve"> сельского пос</w:t>
      </w:r>
      <w:r>
        <w:rPr>
          <w:rFonts w:ascii="Times New Roman" w:eastAsia="Times New Roman" w:hAnsi="Times New Roman" w:cs="Times New Roman"/>
          <w:sz w:val="24"/>
          <w:szCs w:val="24"/>
          <w:lang w:eastAsia="ru-RU"/>
        </w:rPr>
        <w:t>еления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С.О. Данилов</w:t>
      </w:r>
    </w:p>
    <w:p w:rsidR="00822EBF" w:rsidRDefault="00822EBF" w:rsidP="00D671A3">
      <w:pPr>
        <w:spacing w:after="0" w:line="240" w:lineRule="auto"/>
        <w:outlineLvl w:val="1"/>
        <w:rPr>
          <w:rFonts w:ascii="Times New Roman" w:eastAsia="Times New Roman" w:hAnsi="Times New Roman" w:cs="Times New Roman"/>
          <w:b/>
          <w:bCs/>
          <w:sz w:val="24"/>
          <w:szCs w:val="24"/>
          <w:lang w:eastAsia="ru-RU"/>
        </w:rPr>
      </w:pPr>
    </w:p>
    <w:p w:rsidR="00822EBF" w:rsidRDefault="00822EBF" w:rsidP="00D671A3">
      <w:pPr>
        <w:spacing w:after="0" w:line="240" w:lineRule="auto"/>
        <w:outlineLvl w:val="1"/>
        <w:rPr>
          <w:rFonts w:ascii="Times New Roman" w:eastAsia="Times New Roman" w:hAnsi="Times New Roman" w:cs="Times New Roman"/>
          <w:b/>
          <w:bCs/>
          <w:sz w:val="24"/>
          <w:szCs w:val="24"/>
          <w:lang w:eastAsia="ru-RU"/>
        </w:rPr>
      </w:pPr>
    </w:p>
    <w:p w:rsidR="00822EBF" w:rsidRDefault="00822EBF" w:rsidP="00D671A3">
      <w:pPr>
        <w:spacing w:after="0" w:line="240" w:lineRule="auto"/>
        <w:outlineLvl w:val="1"/>
        <w:rPr>
          <w:rFonts w:ascii="Times New Roman" w:eastAsia="Times New Roman" w:hAnsi="Times New Roman" w:cs="Times New Roman"/>
          <w:b/>
          <w:bCs/>
          <w:sz w:val="24"/>
          <w:szCs w:val="24"/>
          <w:lang w:eastAsia="ru-RU"/>
        </w:rPr>
      </w:pPr>
    </w:p>
    <w:p w:rsidR="00822EBF" w:rsidRDefault="00822EBF" w:rsidP="00D671A3">
      <w:pPr>
        <w:spacing w:after="0" w:line="240" w:lineRule="auto"/>
        <w:outlineLvl w:val="1"/>
        <w:rPr>
          <w:rFonts w:ascii="Times New Roman" w:eastAsia="Times New Roman" w:hAnsi="Times New Roman" w:cs="Times New Roman"/>
          <w:b/>
          <w:bCs/>
          <w:sz w:val="24"/>
          <w:szCs w:val="24"/>
          <w:lang w:eastAsia="ru-RU"/>
        </w:rPr>
      </w:pPr>
    </w:p>
    <w:p w:rsidR="005604C7" w:rsidRDefault="005604C7" w:rsidP="00D671A3">
      <w:pPr>
        <w:spacing w:after="0" w:line="240" w:lineRule="auto"/>
        <w:outlineLvl w:val="1"/>
        <w:rPr>
          <w:rFonts w:ascii="Times New Roman" w:eastAsia="Times New Roman" w:hAnsi="Times New Roman" w:cs="Times New Roman"/>
          <w:b/>
          <w:bCs/>
          <w:sz w:val="24"/>
          <w:szCs w:val="24"/>
          <w:lang w:eastAsia="ru-RU"/>
        </w:rPr>
      </w:pPr>
    </w:p>
    <w:p w:rsidR="005604C7" w:rsidRDefault="005604C7" w:rsidP="00D671A3">
      <w:pPr>
        <w:spacing w:after="0" w:line="240" w:lineRule="auto"/>
        <w:outlineLvl w:val="1"/>
        <w:rPr>
          <w:rFonts w:ascii="Times New Roman" w:eastAsia="Times New Roman" w:hAnsi="Times New Roman" w:cs="Times New Roman"/>
          <w:b/>
          <w:bCs/>
          <w:sz w:val="24"/>
          <w:szCs w:val="24"/>
          <w:lang w:eastAsia="ru-RU"/>
        </w:rPr>
      </w:pPr>
    </w:p>
    <w:p w:rsidR="005604C7" w:rsidRDefault="005604C7" w:rsidP="00D671A3">
      <w:pPr>
        <w:spacing w:after="0" w:line="240" w:lineRule="auto"/>
        <w:outlineLvl w:val="1"/>
        <w:rPr>
          <w:rFonts w:ascii="Times New Roman" w:eastAsia="Times New Roman" w:hAnsi="Times New Roman" w:cs="Times New Roman"/>
          <w:b/>
          <w:bCs/>
          <w:sz w:val="24"/>
          <w:szCs w:val="24"/>
          <w:lang w:eastAsia="ru-RU"/>
        </w:rPr>
      </w:pPr>
    </w:p>
    <w:p w:rsidR="005604C7" w:rsidRDefault="005604C7" w:rsidP="00D671A3">
      <w:pPr>
        <w:spacing w:after="0" w:line="240" w:lineRule="auto"/>
        <w:outlineLvl w:val="1"/>
        <w:rPr>
          <w:rFonts w:ascii="Times New Roman" w:eastAsia="Times New Roman" w:hAnsi="Times New Roman" w:cs="Times New Roman"/>
          <w:b/>
          <w:bCs/>
          <w:sz w:val="24"/>
          <w:szCs w:val="24"/>
          <w:lang w:eastAsia="ru-RU"/>
        </w:rPr>
      </w:pPr>
    </w:p>
    <w:p w:rsidR="005604C7" w:rsidRDefault="005604C7" w:rsidP="00D671A3">
      <w:pPr>
        <w:spacing w:after="0" w:line="240" w:lineRule="auto"/>
        <w:outlineLvl w:val="1"/>
        <w:rPr>
          <w:rFonts w:ascii="Times New Roman" w:eastAsia="Times New Roman" w:hAnsi="Times New Roman" w:cs="Times New Roman"/>
          <w:b/>
          <w:bCs/>
          <w:sz w:val="24"/>
          <w:szCs w:val="24"/>
          <w:lang w:eastAsia="ru-RU"/>
        </w:rPr>
      </w:pPr>
    </w:p>
    <w:p w:rsidR="000937C3" w:rsidRDefault="002F1197" w:rsidP="005604C7">
      <w:pPr>
        <w:spacing w:after="0" w:line="240" w:lineRule="auto"/>
        <w:jc w:val="center"/>
        <w:outlineLvl w:val="1"/>
        <w:rPr>
          <w:rFonts w:ascii="Times New Roman" w:eastAsia="Times New Roman" w:hAnsi="Times New Roman" w:cs="Times New Roman"/>
          <w:b/>
          <w:bCs/>
          <w:sz w:val="24"/>
          <w:szCs w:val="24"/>
          <w:lang w:eastAsia="ru-RU"/>
        </w:rPr>
      </w:pPr>
      <w:r w:rsidRPr="002F1197">
        <w:rPr>
          <w:rFonts w:ascii="Times New Roman" w:eastAsia="Times New Roman" w:hAnsi="Times New Roman" w:cs="Times New Roman"/>
          <w:b/>
          <w:bCs/>
          <w:sz w:val="24"/>
          <w:szCs w:val="24"/>
          <w:lang w:eastAsia="ru-RU"/>
        </w:rPr>
        <w:t xml:space="preserve">Положение </w:t>
      </w:r>
    </w:p>
    <w:p w:rsidR="00D671A3" w:rsidRPr="002F1197" w:rsidRDefault="002F1197" w:rsidP="005604C7">
      <w:pPr>
        <w:spacing w:after="0" w:line="240" w:lineRule="auto"/>
        <w:jc w:val="center"/>
        <w:outlineLvl w:val="1"/>
        <w:rPr>
          <w:rFonts w:ascii="Times New Roman" w:eastAsia="Times New Roman" w:hAnsi="Times New Roman" w:cs="Times New Roman"/>
          <w:b/>
          <w:bCs/>
          <w:sz w:val="24"/>
          <w:szCs w:val="24"/>
          <w:lang w:eastAsia="ru-RU"/>
        </w:rPr>
      </w:pPr>
      <w:r w:rsidRPr="002F1197">
        <w:rPr>
          <w:rFonts w:ascii="Times New Roman" w:eastAsia="Times New Roman" w:hAnsi="Times New Roman" w:cs="Times New Roman"/>
          <w:b/>
          <w:bCs/>
          <w:sz w:val="24"/>
          <w:szCs w:val="24"/>
          <w:lang w:eastAsia="ru-RU"/>
        </w:rPr>
        <w:t>«</w:t>
      </w:r>
      <w:r w:rsidRPr="002F1197">
        <w:rPr>
          <w:rFonts w:ascii="Times New Roman" w:eastAsia="Times New Roman" w:hAnsi="Times New Roman" w:cs="Times New Roman"/>
          <w:sz w:val="24"/>
          <w:szCs w:val="24"/>
          <w:lang w:eastAsia="ru-RU"/>
        </w:rPr>
        <w:t xml:space="preserve">О порядке организации и проведения </w:t>
      </w:r>
      <w:r w:rsidR="0053299E">
        <w:rPr>
          <w:rFonts w:ascii="Times New Roman" w:eastAsia="Times New Roman" w:hAnsi="Times New Roman" w:cs="Times New Roman"/>
          <w:sz w:val="24"/>
          <w:szCs w:val="24"/>
          <w:lang w:eastAsia="ru-RU"/>
        </w:rPr>
        <w:t xml:space="preserve">публичных слушаний в </w:t>
      </w:r>
      <w:proofErr w:type="spellStart"/>
      <w:r w:rsidR="0053299E">
        <w:rPr>
          <w:rFonts w:ascii="Times New Roman" w:eastAsia="Times New Roman" w:hAnsi="Times New Roman" w:cs="Times New Roman"/>
          <w:sz w:val="24"/>
          <w:szCs w:val="24"/>
          <w:lang w:eastAsia="ru-RU"/>
        </w:rPr>
        <w:t>Новобуяновском</w:t>
      </w:r>
      <w:proofErr w:type="spellEnd"/>
      <w:r w:rsidRPr="002F1197">
        <w:rPr>
          <w:rFonts w:ascii="Times New Roman" w:eastAsia="Times New Roman" w:hAnsi="Times New Roman" w:cs="Times New Roman"/>
          <w:sz w:val="24"/>
          <w:szCs w:val="24"/>
          <w:lang w:eastAsia="ru-RU"/>
        </w:rPr>
        <w:t xml:space="preserve"> сельском поселении Янтиковского района Чувашской Республики</w:t>
      </w:r>
      <w:r w:rsidRPr="002F1197">
        <w:rPr>
          <w:rFonts w:ascii="Times New Roman" w:eastAsia="Times New Roman" w:hAnsi="Times New Roman" w:cs="Times New Roman"/>
          <w:b/>
          <w:bCs/>
          <w:sz w:val="24"/>
          <w:szCs w:val="24"/>
          <w:lang w:eastAsia="ru-RU"/>
        </w:rPr>
        <w:t>»</w:t>
      </w:r>
    </w:p>
    <w:p w:rsidR="00907B2E" w:rsidRDefault="00D671A3" w:rsidP="00907B2E">
      <w:pPr>
        <w:spacing w:after="0" w:line="240" w:lineRule="auto"/>
        <w:jc w:val="center"/>
        <w:rPr>
          <w:rFonts w:ascii="Times New Roman" w:eastAsia="Times New Roman" w:hAnsi="Times New Roman" w:cs="Times New Roman"/>
          <w:b/>
          <w:bCs/>
          <w:sz w:val="24"/>
          <w:szCs w:val="24"/>
          <w:lang w:eastAsia="ru-RU"/>
        </w:rPr>
      </w:pPr>
      <w:r w:rsidRPr="00907B2E">
        <w:rPr>
          <w:rFonts w:ascii="Times New Roman" w:eastAsia="Times New Roman" w:hAnsi="Times New Roman" w:cs="Times New Roman"/>
          <w:color w:val="C00000"/>
          <w:sz w:val="24"/>
          <w:szCs w:val="24"/>
          <w:lang w:eastAsia="ru-RU"/>
        </w:rPr>
        <w:br/>
      </w:r>
    </w:p>
    <w:p w:rsidR="00D671A3" w:rsidRPr="00D671A3" w:rsidRDefault="00D671A3" w:rsidP="00907B2E">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I. Общие положения</w:t>
      </w:r>
    </w:p>
    <w:p w:rsidR="00D671A3" w:rsidRPr="00D671A3" w:rsidRDefault="00D671A3" w:rsidP="00907B2E">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907B2E">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1.1. </w:t>
      </w:r>
      <w:proofErr w:type="gramStart"/>
      <w:r w:rsidR="002F1197">
        <w:rPr>
          <w:rFonts w:ascii="Times New Roman" w:eastAsia="Times New Roman" w:hAnsi="Times New Roman" w:cs="Times New Roman"/>
          <w:sz w:val="24"/>
          <w:szCs w:val="24"/>
          <w:lang w:eastAsia="ru-RU"/>
        </w:rPr>
        <w:t>Положение «</w:t>
      </w:r>
      <w:r w:rsidR="002F1197" w:rsidRPr="00D671A3">
        <w:rPr>
          <w:rFonts w:ascii="Times New Roman" w:eastAsia="Times New Roman" w:hAnsi="Times New Roman" w:cs="Times New Roman"/>
          <w:sz w:val="24"/>
          <w:szCs w:val="24"/>
          <w:lang w:eastAsia="ru-RU"/>
        </w:rPr>
        <w:t xml:space="preserve">О порядке организации и проведения публичных слушаний в </w:t>
      </w:r>
      <w:proofErr w:type="spellStart"/>
      <w:r w:rsidR="0053299E">
        <w:rPr>
          <w:rFonts w:ascii="Times New Roman" w:eastAsia="Times New Roman" w:hAnsi="Times New Roman" w:cs="Times New Roman"/>
          <w:sz w:val="24"/>
          <w:szCs w:val="24"/>
          <w:lang w:eastAsia="ru-RU"/>
        </w:rPr>
        <w:t>Новобуяновском</w:t>
      </w:r>
      <w:proofErr w:type="spellEnd"/>
      <w:r w:rsidR="002F1197">
        <w:rPr>
          <w:rFonts w:ascii="Times New Roman" w:eastAsia="Times New Roman" w:hAnsi="Times New Roman" w:cs="Times New Roman"/>
          <w:sz w:val="24"/>
          <w:szCs w:val="24"/>
          <w:lang w:eastAsia="ru-RU"/>
        </w:rPr>
        <w:t xml:space="preserve"> сельском поселении Янтиковского района Чувашской Республики»</w:t>
      </w:r>
      <w:r w:rsidRPr="00D671A3">
        <w:rPr>
          <w:rFonts w:ascii="Times New Roman" w:eastAsia="Times New Roman" w:hAnsi="Times New Roman" w:cs="Times New Roman"/>
          <w:sz w:val="24"/>
          <w:szCs w:val="24"/>
          <w:lang w:eastAsia="ru-RU"/>
        </w:rPr>
        <w:t xml:space="preserve"> (далее - Положение) устанавливает в соответствии с </w:t>
      </w:r>
      <w:hyperlink r:id="rId11" w:history="1">
        <w:r w:rsidRPr="002F1197">
          <w:rPr>
            <w:rFonts w:ascii="Times New Roman" w:eastAsia="Times New Roman" w:hAnsi="Times New Roman" w:cs="Times New Roman"/>
            <w:sz w:val="24"/>
            <w:szCs w:val="24"/>
            <w:lang w:eastAsia="ru-RU"/>
          </w:rPr>
          <w:t>Конституцией Российской Федерации</w:t>
        </w:r>
      </w:hyperlink>
      <w:r w:rsidRPr="002F1197">
        <w:rPr>
          <w:rFonts w:ascii="Times New Roman" w:eastAsia="Times New Roman" w:hAnsi="Times New Roman" w:cs="Times New Roman"/>
          <w:sz w:val="24"/>
          <w:szCs w:val="24"/>
          <w:lang w:eastAsia="ru-RU"/>
        </w:rPr>
        <w:t xml:space="preserve">, </w:t>
      </w:r>
      <w:hyperlink r:id="rId12" w:history="1">
        <w:r w:rsidRPr="002F1197">
          <w:rPr>
            <w:rFonts w:ascii="Times New Roman" w:eastAsia="Times New Roman" w:hAnsi="Times New Roman" w:cs="Times New Roman"/>
            <w:sz w:val="24"/>
            <w:szCs w:val="24"/>
            <w:lang w:eastAsia="ru-RU"/>
          </w:rPr>
          <w:t xml:space="preserve">Федеральным </w:t>
        </w:r>
        <w:r w:rsidR="002F1197" w:rsidRPr="002F1197">
          <w:rPr>
            <w:rFonts w:ascii="Times New Roman" w:eastAsia="Times New Roman" w:hAnsi="Times New Roman" w:cs="Times New Roman"/>
            <w:sz w:val="24"/>
            <w:szCs w:val="24"/>
            <w:lang w:eastAsia="ru-RU"/>
          </w:rPr>
          <w:t>законом от 6 октября 2003 года № 131-ФЗ «</w:t>
        </w:r>
        <w:r w:rsidRPr="002F119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2F1197" w:rsidRPr="002F1197">
        <w:rPr>
          <w:rFonts w:ascii="Times New Roman" w:eastAsia="Times New Roman" w:hAnsi="Times New Roman" w:cs="Times New Roman"/>
          <w:sz w:val="24"/>
          <w:szCs w:val="24"/>
          <w:lang w:eastAsia="ru-RU"/>
        </w:rPr>
        <w:t>»</w:t>
      </w:r>
      <w:r w:rsidRPr="002F1197">
        <w:rPr>
          <w:rFonts w:ascii="Times New Roman" w:eastAsia="Times New Roman" w:hAnsi="Times New Roman" w:cs="Times New Roman"/>
          <w:sz w:val="24"/>
          <w:szCs w:val="24"/>
          <w:lang w:eastAsia="ru-RU"/>
        </w:rPr>
        <w:t xml:space="preserve"> и </w:t>
      </w:r>
      <w:hyperlink r:id="rId13" w:history="1">
        <w:r w:rsidRPr="002F1197">
          <w:rPr>
            <w:rFonts w:ascii="Times New Roman" w:eastAsia="Times New Roman" w:hAnsi="Times New Roman" w:cs="Times New Roman"/>
            <w:sz w:val="24"/>
            <w:szCs w:val="24"/>
            <w:lang w:eastAsia="ru-RU"/>
          </w:rPr>
          <w:t xml:space="preserve">Уставом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2F1197" w:rsidRPr="002F1197">
          <w:rPr>
            <w:rFonts w:ascii="Times New Roman" w:eastAsia="Times New Roman" w:hAnsi="Times New Roman" w:cs="Times New Roman"/>
            <w:sz w:val="24"/>
            <w:szCs w:val="24"/>
            <w:lang w:eastAsia="ru-RU"/>
          </w:rPr>
          <w:t xml:space="preserve">Янтиковского района </w:t>
        </w:r>
        <w:r w:rsidRPr="002F1197">
          <w:rPr>
            <w:rFonts w:ascii="Times New Roman" w:eastAsia="Times New Roman" w:hAnsi="Times New Roman" w:cs="Times New Roman"/>
            <w:sz w:val="24"/>
            <w:szCs w:val="24"/>
            <w:lang w:eastAsia="ru-RU"/>
          </w:rPr>
          <w:t>Чувашской Республики</w:t>
        </w:r>
      </w:hyperlink>
      <w:r w:rsidRPr="00D671A3">
        <w:rPr>
          <w:rFonts w:ascii="Times New Roman" w:eastAsia="Times New Roman" w:hAnsi="Times New Roman" w:cs="Times New Roman"/>
          <w:sz w:val="24"/>
          <w:szCs w:val="24"/>
          <w:lang w:eastAsia="ru-RU"/>
        </w:rPr>
        <w:t xml:space="preserve"> порядок организации и проведения публичных слушаний с целью выявления</w:t>
      </w:r>
      <w:proofErr w:type="gramEnd"/>
      <w:r w:rsidRPr="00D671A3">
        <w:rPr>
          <w:rFonts w:ascii="Times New Roman" w:eastAsia="Times New Roman" w:hAnsi="Times New Roman" w:cs="Times New Roman"/>
          <w:sz w:val="24"/>
          <w:szCs w:val="24"/>
          <w:lang w:eastAsia="ru-RU"/>
        </w:rPr>
        <w:t xml:space="preserve"> и учета мнения населения по разрабатываемым или принимаемым муниципальным правовым актам.</w:t>
      </w:r>
    </w:p>
    <w:p w:rsidR="00D671A3" w:rsidRPr="007F5EA1" w:rsidRDefault="00907B2E" w:rsidP="00907B2E">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7F5EA1">
        <w:rPr>
          <w:rFonts w:ascii="Times New Roman" w:eastAsia="Times New Roman" w:hAnsi="Times New Roman" w:cs="Times New Roman"/>
          <w:sz w:val="24"/>
          <w:szCs w:val="24"/>
          <w:lang w:eastAsia="ru-RU"/>
        </w:rPr>
        <w:t xml:space="preserve">            </w:t>
      </w:r>
      <w:r w:rsidR="00D671A3" w:rsidRPr="007F5EA1">
        <w:rPr>
          <w:rFonts w:ascii="Times New Roman" w:eastAsia="Times New Roman" w:hAnsi="Times New Roman" w:cs="Times New Roman"/>
          <w:sz w:val="24"/>
          <w:szCs w:val="24"/>
          <w:lang w:eastAsia="ru-RU"/>
        </w:rPr>
        <w:t xml:space="preserve">1.2. Под публичными слушаниями в настоящем Положении понимается обсуждение проектов муниципальных правовых актов </w:t>
      </w:r>
      <w:r w:rsidR="007F5EA1" w:rsidRPr="007F5EA1">
        <w:rPr>
          <w:rFonts w:ascii="Times New Roman" w:eastAsia="Times New Roman" w:hAnsi="Times New Roman" w:cs="Times New Roman"/>
          <w:sz w:val="24"/>
          <w:szCs w:val="24"/>
          <w:lang w:eastAsia="ru-RU"/>
        </w:rPr>
        <w:t xml:space="preserve">администрации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7F5EA1" w:rsidRPr="007F5EA1">
        <w:rPr>
          <w:rFonts w:ascii="Times New Roman" w:eastAsia="Times New Roman" w:hAnsi="Times New Roman" w:cs="Times New Roman"/>
          <w:sz w:val="24"/>
          <w:szCs w:val="24"/>
          <w:lang w:eastAsia="ru-RU"/>
        </w:rPr>
        <w:t>Янтиковского района Чувашской Республики (далее – Администрация)</w:t>
      </w:r>
      <w:r w:rsidR="00D671A3" w:rsidRPr="007F5EA1">
        <w:rPr>
          <w:rFonts w:ascii="Times New Roman" w:eastAsia="Times New Roman" w:hAnsi="Times New Roman" w:cs="Times New Roman"/>
          <w:sz w:val="24"/>
          <w:szCs w:val="24"/>
          <w:lang w:eastAsia="ru-RU"/>
        </w:rPr>
        <w:t xml:space="preserve"> по вопросам местного значения с участием жителей </w:t>
      </w:r>
      <w:proofErr w:type="spellStart"/>
      <w:r w:rsidR="0053299E">
        <w:rPr>
          <w:rFonts w:ascii="Times New Roman" w:eastAsia="Times New Roman" w:hAnsi="Times New Roman" w:cs="Times New Roman"/>
          <w:sz w:val="24"/>
          <w:szCs w:val="24"/>
          <w:lang w:eastAsia="ru-RU"/>
        </w:rPr>
        <w:t>Новобуяновского</w:t>
      </w:r>
      <w:proofErr w:type="spellEnd"/>
      <w:r w:rsidR="007F5EA1" w:rsidRPr="007F5EA1">
        <w:rPr>
          <w:rFonts w:ascii="Times New Roman" w:eastAsia="Times New Roman" w:hAnsi="Times New Roman" w:cs="Times New Roman"/>
          <w:sz w:val="24"/>
          <w:szCs w:val="24"/>
          <w:lang w:eastAsia="ru-RU"/>
        </w:rPr>
        <w:t xml:space="preserve"> сельского поселения</w:t>
      </w:r>
      <w:r w:rsidR="00D671A3" w:rsidRPr="007F5EA1">
        <w:rPr>
          <w:rFonts w:ascii="Times New Roman" w:eastAsia="Times New Roman" w:hAnsi="Times New Roman" w:cs="Times New Roman"/>
          <w:sz w:val="24"/>
          <w:szCs w:val="24"/>
          <w:lang w:eastAsia="ru-RU"/>
        </w:rPr>
        <w:t>.</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Результаты публичных слушаний носят для </w:t>
      </w:r>
      <w:r w:rsidR="007F5EA1">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xml:space="preserve"> рекомендательный характер.</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1.3. Публичные слушания проводятся по инициативе населения, Собрания депутатов</w:t>
      </w:r>
      <w:r w:rsidR="007F5EA1">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7F5EA1">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 xml:space="preserve"> или </w:t>
      </w:r>
      <w:r w:rsidR="007F5EA1">
        <w:rPr>
          <w:rFonts w:ascii="Times New Roman" w:eastAsia="Times New Roman" w:hAnsi="Times New Roman" w:cs="Times New Roman"/>
          <w:sz w:val="24"/>
          <w:szCs w:val="24"/>
          <w:lang w:eastAsia="ru-RU"/>
        </w:rPr>
        <w:t xml:space="preserve">председателя Собрания депутатов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7F5EA1">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w:t>
      </w:r>
    </w:p>
    <w:p w:rsidR="00D671A3" w:rsidRPr="00D671A3" w:rsidRDefault="00D671A3" w:rsidP="00907B2E">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1.4. Публичные слушания проводятся в целях:</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 xml:space="preserve">обеспечения гласности и соблюдения интересов населения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D671A3" w:rsidRPr="00D671A3">
        <w:rPr>
          <w:rFonts w:ascii="Times New Roman" w:eastAsia="Times New Roman" w:hAnsi="Times New Roman" w:cs="Times New Roman"/>
          <w:sz w:val="24"/>
          <w:szCs w:val="24"/>
          <w:lang w:eastAsia="ru-RU"/>
        </w:rPr>
        <w:t xml:space="preserve">при подготовке и принятии муниципальных </w:t>
      </w:r>
      <w:r w:rsidR="007F5EA1">
        <w:rPr>
          <w:rFonts w:ascii="Times New Roman" w:eastAsia="Times New Roman" w:hAnsi="Times New Roman" w:cs="Times New Roman"/>
          <w:sz w:val="24"/>
          <w:szCs w:val="24"/>
          <w:lang w:eastAsia="ru-RU"/>
        </w:rPr>
        <w:t>Администрации</w:t>
      </w:r>
      <w:r w:rsidR="00D671A3" w:rsidRPr="00D671A3">
        <w:rPr>
          <w:rFonts w:ascii="Times New Roman" w:eastAsia="Times New Roman" w:hAnsi="Times New Roman" w:cs="Times New Roman"/>
          <w:sz w:val="24"/>
          <w:szCs w:val="24"/>
          <w:lang w:eastAsia="ru-RU"/>
        </w:rPr>
        <w:t xml:space="preserve"> по вопросам местного значения;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 xml:space="preserve">информирования населения о предполагаемых решениях </w:t>
      </w:r>
      <w:r w:rsidR="007F5EA1">
        <w:rPr>
          <w:rFonts w:ascii="Times New Roman" w:eastAsia="Times New Roman" w:hAnsi="Times New Roman" w:cs="Times New Roman"/>
          <w:sz w:val="24"/>
          <w:szCs w:val="24"/>
          <w:lang w:eastAsia="ru-RU"/>
        </w:rPr>
        <w:t>Администрации</w:t>
      </w:r>
      <w:r w:rsidR="00D671A3" w:rsidRPr="00D671A3">
        <w:rPr>
          <w:rFonts w:ascii="Times New Roman" w:eastAsia="Times New Roman" w:hAnsi="Times New Roman" w:cs="Times New Roman"/>
          <w:sz w:val="24"/>
          <w:szCs w:val="24"/>
          <w:lang w:eastAsia="ru-RU"/>
        </w:rPr>
        <w:t>;</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выявления общественного мнения по проектам муниципальных правовых актов, выносимых на публичные слушания;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 xml:space="preserve">подготовки предложений и рекомендаций для принятия решений </w:t>
      </w:r>
      <w:r w:rsidR="007F5EA1">
        <w:rPr>
          <w:rFonts w:ascii="Times New Roman" w:eastAsia="Times New Roman" w:hAnsi="Times New Roman" w:cs="Times New Roman"/>
          <w:sz w:val="24"/>
          <w:szCs w:val="24"/>
          <w:lang w:eastAsia="ru-RU"/>
        </w:rPr>
        <w:t>Администрации</w:t>
      </w:r>
      <w:r w:rsidR="00D671A3" w:rsidRPr="00D671A3">
        <w:rPr>
          <w:rFonts w:ascii="Times New Roman" w:eastAsia="Times New Roman" w:hAnsi="Times New Roman" w:cs="Times New Roman"/>
          <w:sz w:val="24"/>
          <w:szCs w:val="24"/>
          <w:lang w:eastAsia="ru-RU"/>
        </w:rPr>
        <w:t xml:space="preserve"> по проектам муниципальных правовых актов, выносимым на публичные слушания;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 xml:space="preserve">осуществления взаимодействия </w:t>
      </w:r>
      <w:r w:rsidR="007F5EA1">
        <w:rPr>
          <w:rFonts w:ascii="Times New Roman" w:eastAsia="Times New Roman" w:hAnsi="Times New Roman" w:cs="Times New Roman"/>
          <w:sz w:val="24"/>
          <w:szCs w:val="24"/>
          <w:lang w:eastAsia="ru-RU"/>
        </w:rPr>
        <w:t>Администрации</w:t>
      </w:r>
      <w:r w:rsidR="00D671A3" w:rsidRPr="00D671A3">
        <w:rPr>
          <w:rFonts w:ascii="Times New Roman" w:eastAsia="Times New Roman" w:hAnsi="Times New Roman" w:cs="Times New Roman"/>
          <w:sz w:val="24"/>
          <w:szCs w:val="24"/>
          <w:lang w:eastAsia="ru-RU"/>
        </w:rPr>
        <w:t xml:space="preserve"> с населением.</w:t>
      </w:r>
    </w:p>
    <w:p w:rsidR="00D671A3" w:rsidRPr="000937C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0937C3">
        <w:rPr>
          <w:rFonts w:ascii="Times New Roman" w:eastAsia="Times New Roman" w:hAnsi="Times New Roman" w:cs="Times New Roman"/>
          <w:sz w:val="24"/>
          <w:szCs w:val="24"/>
          <w:lang w:eastAsia="ru-RU"/>
        </w:rPr>
        <w:t xml:space="preserve">1.5. На публичные слушания в обязательном порядке, (за исключением случаев, установленных законодательством Российской Федерации) должны выноситься следующие муниципальные правовые акты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w:t>
      </w:r>
    </w:p>
    <w:p w:rsidR="00D671A3" w:rsidRPr="000937C3" w:rsidRDefault="00D671A3" w:rsidP="00907B2E">
      <w:pPr>
        <w:spacing w:after="0" w:line="240" w:lineRule="auto"/>
        <w:ind w:firstLine="708"/>
        <w:jc w:val="both"/>
        <w:rPr>
          <w:rFonts w:ascii="Times New Roman" w:eastAsia="Times New Roman" w:hAnsi="Times New Roman" w:cs="Times New Roman"/>
          <w:sz w:val="24"/>
          <w:szCs w:val="24"/>
          <w:lang w:eastAsia="ru-RU"/>
        </w:rPr>
      </w:pPr>
      <w:proofErr w:type="gramStart"/>
      <w:r w:rsidRPr="000937C3">
        <w:rPr>
          <w:rFonts w:ascii="Times New Roman" w:eastAsia="Times New Roman" w:hAnsi="Times New Roman" w:cs="Times New Roman"/>
          <w:sz w:val="24"/>
          <w:szCs w:val="24"/>
          <w:lang w:eastAsia="ru-RU"/>
        </w:rPr>
        <w:t xml:space="preserve">1.5.1. проект </w:t>
      </w:r>
      <w:hyperlink r:id="rId14" w:history="1">
        <w:r w:rsidR="000937C3" w:rsidRPr="000937C3">
          <w:rPr>
            <w:rFonts w:ascii="Times New Roman" w:eastAsia="Times New Roman" w:hAnsi="Times New Roman" w:cs="Times New Roman"/>
            <w:sz w:val="24"/>
            <w:szCs w:val="24"/>
            <w:lang w:eastAsia="ru-RU"/>
          </w:rPr>
          <w:t>Устава</w:t>
        </w:r>
      </w:hyperlink>
      <w:r w:rsidR="000937C3" w:rsidRPr="000937C3">
        <w:rPr>
          <w:rFonts w:ascii="Times New Roman" w:eastAsia="Times New Roman" w:hAnsi="Times New Roman" w:cs="Times New Roman"/>
          <w:sz w:val="24"/>
          <w:szCs w:val="24"/>
          <w:lang w:eastAsia="ru-RU"/>
        </w:rPr>
        <w:t xml:space="preserve"> администрации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0937C3" w:rsidRPr="000937C3">
        <w:rPr>
          <w:rFonts w:ascii="Times New Roman" w:eastAsia="Times New Roman" w:hAnsi="Times New Roman" w:cs="Times New Roman"/>
          <w:sz w:val="24"/>
          <w:szCs w:val="24"/>
          <w:lang w:eastAsia="ru-RU"/>
        </w:rPr>
        <w:t>Янтиковского района Чувашской Республики</w:t>
      </w:r>
      <w:r w:rsidRPr="000937C3">
        <w:rPr>
          <w:rFonts w:ascii="Times New Roman" w:eastAsia="Times New Roman" w:hAnsi="Times New Roman" w:cs="Times New Roman"/>
          <w:sz w:val="24"/>
          <w:szCs w:val="24"/>
          <w:lang w:eastAsia="ru-RU"/>
        </w:rPr>
        <w:t xml:space="preserve"> (далее - Устав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 xml:space="preserve">), а также проект муниципального нормативного правового акта о внесении изменений и дополнений в </w:t>
      </w:r>
      <w:r w:rsidR="000937C3" w:rsidRPr="000937C3">
        <w:rPr>
          <w:rFonts w:ascii="Times New Roman" w:eastAsia="Times New Roman" w:hAnsi="Times New Roman" w:cs="Times New Roman"/>
          <w:sz w:val="24"/>
          <w:szCs w:val="24"/>
          <w:lang w:eastAsia="ru-RU"/>
        </w:rPr>
        <w:t xml:space="preserve">данный </w:t>
      </w:r>
      <w:r w:rsidRPr="000937C3">
        <w:rPr>
          <w:rFonts w:ascii="Times New Roman" w:eastAsia="Times New Roman" w:hAnsi="Times New Roman" w:cs="Times New Roman"/>
          <w:sz w:val="24"/>
          <w:szCs w:val="24"/>
          <w:lang w:eastAsia="ru-RU"/>
        </w:rPr>
        <w:t xml:space="preserve">Устав, кроме случаев, когда в Устав </w:t>
      </w:r>
      <w:proofErr w:type="spellStart"/>
      <w:r w:rsidR="000937C3" w:rsidRPr="000937C3">
        <w:rPr>
          <w:rFonts w:ascii="Times New Roman" w:eastAsia="Times New Roman" w:hAnsi="Times New Roman" w:cs="Times New Roman"/>
          <w:sz w:val="24"/>
          <w:szCs w:val="24"/>
          <w:lang w:eastAsia="ru-RU"/>
        </w:rPr>
        <w:t>Админитстрации</w:t>
      </w:r>
      <w:proofErr w:type="spellEnd"/>
      <w:r w:rsidRPr="000937C3">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15" w:history="1">
        <w:r w:rsidRPr="000937C3">
          <w:rPr>
            <w:rFonts w:ascii="Times New Roman" w:eastAsia="Times New Roman" w:hAnsi="Times New Roman" w:cs="Times New Roman"/>
            <w:sz w:val="24"/>
            <w:szCs w:val="24"/>
            <w:lang w:eastAsia="ru-RU"/>
          </w:rPr>
          <w:t>Конституции Российской Федерации</w:t>
        </w:r>
      </w:hyperlink>
      <w:r w:rsidRPr="000937C3">
        <w:rPr>
          <w:rFonts w:ascii="Times New Roman" w:eastAsia="Times New Roman" w:hAnsi="Times New Roman" w:cs="Times New Roman"/>
          <w:sz w:val="24"/>
          <w:szCs w:val="24"/>
          <w:lang w:eastAsia="ru-RU"/>
        </w:rPr>
        <w:t>, федеральных законов, Конституции или законов Чувашской Республики в целях приведения Устава в соответствие с этими</w:t>
      </w:r>
      <w:proofErr w:type="gramEnd"/>
      <w:r w:rsidRPr="000937C3">
        <w:rPr>
          <w:rFonts w:ascii="Times New Roman" w:eastAsia="Times New Roman" w:hAnsi="Times New Roman" w:cs="Times New Roman"/>
          <w:sz w:val="24"/>
          <w:szCs w:val="24"/>
          <w:lang w:eastAsia="ru-RU"/>
        </w:rPr>
        <w:t xml:space="preserve"> нормативными правовыми актами;</w:t>
      </w:r>
    </w:p>
    <w:p w:rsidR="00D671A3" w:rsidRPr="000937C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0937C3">
        <w:rPr>
          <w:rFonts w:ascii="Times New Roman" w:eastAsia="Times New Roman" w:hAnsi="Times New Roman" w:cs="Times New Roman"/>
          <w:sz w:val="24"/>
          <w:szCs w:val="24"/>
          <w:lang w:eastAsia="ru-RU"/>
        </w:rPr>
        <w:t xml:space="preserve">1.5.2. вопросы о преобразовании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w:t>
      </w:r>
    </w:p>
    <w:p w:rsidR="00D671A3" w:rsidRPr="000937C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0937C3">
        <w:rPr>
          <w:rFonts w:ascii="Times New Roman" w:eastAsia="Times New Roman" w:hAnsi="Times New Roman" w:cs="Times New Roman"/>
          <w:sz w:val="24"/>
          <w:szCs w:val="24"/>
          <w:lang w:eastAsia="ru-RU"/>
        </w:rPr>
        <w:t>1.5.</w:t>
      </w:r>
      <w:r w:rsidR="000937C3">
        <w:rPr>
          <w:rFonts w:ascii="Times New Roman" w:eastAsia="Times New Roman" w:hAnsi="Times New Roman" w:cs="Times New Roman"/>
          <w:sz w:val="24"/>
          <w:szCs w:val="24"/>
          <w:lang w:eastAsia="ru-RU"/>
        </w:rPr>
        <w:t>3</w:t>
      </w:r>
      <w:r w:rsidRPr="000937C3">
        <w:rPr>
          <w:rFonts w:ascii="Times New Roman" w:eastAsia="Times New Roman" w:hAnsi="Times New Roman" w:cs="Times New Roman"/>
          <w:sz w:val="24"/>
          <w:szCs w:val="24"/>
          <w:lang w:eastAsia="ru-RU"/>
        </w:rPr>
        <w:t>. проект</w:t>
      </w:r>
      <w:r w:rsidR="000937C3" w:rsidRPr="000937C3">
        <w:rPr>
          <w:rFonts w:ascii="Times New Roman" w:eastAsia="Times New Roman" w:hAnsi="Times New Roman" w:cs="Times New Roman"/>
          <w:sz w:val="24"/>
          <w:szCs w:val="24"/>
          <w:lang w:eastAsia="ru-RU"/>
        </w:rPr>
        <w:t xml:space="preserve"> местного </w:t>
      </w:r>
      <w:r w:rsidRPr="000937C3">
        <w:rPr>
          <w:rFonts w:ascii="Times New Roman" w:eastAsia="Times New Roman" w:hAnsi="Times New Roman" w:cs="Times New Roman"/>
          <w:sz w:val="24"/>
          <w:szCs w:val="24"/>
          <w:lang w:eastAsia="ru-RU"/>
        </w:rPr>
        <w:t>бюджета и отчет о его исполнении;</w:t>
      </w:r>
    </w:p>
    <w:p w:rsidR="00D671A3" w:rsidRPr="000937C3" w:rsidRDefault="00D671A3" w:rsidP="00907B2E">
      <w:pPr>
        <w:spacing w:after="0" w:line="240" w:lineRule="auto"/>
        <w:ind w:firstLine="708"/>
        <w:jc w:val="both"/>
        <w:rPr>
          <w:rFonts w:ascii="Times New Roman" w:eastAsia="Times New Roman" w:hAnsi="Times New Roman" w:cs="Times New Roman"/>
          <w:sz w:val="24"/>
          <w:szCs w:val="24"/>
          <w:lang w:eastAsia="ru-RU"/>
        </w:rPr>
      </w:pPr>
      <w:proofErr w:type="gramStart"/>
      <w:r w:rsidRPr="000937C3">
        <w:rPr>
          <w:rFonts w:ascii="Times New Roman" w:eastAsia="Times New Roman" w:hAnsi="Times New Roman" w:cs="Times New Roman"/>
          <w:sz w:val="24"/>
          <w:szCs w:val="24"/>
          <w:lang w:eastAsia="ru-RU"/>
        </w:rPr>
        <w:lastRenderedPageBreak/>
        <w:t>1.5.</w:t>
      </w:r>
      <w:r w:rsidR="000937C3">
        <w:rPr>
          <w:rFonts w:ascii="Times New Roman" w:eastAsia="Times New Roman" w:hAnsi="Times New Roman" w:cs="Times New Roman"/>
          <w:sz w:val="24"/>
          <w:szCs w:val="24"/>
          <w:lang w:eastAsia="ru-RU"/>
        </w:rPr>
        <w:t>4</w:t>
      </w:r>
      <w:r w:rsidRPr="000937C3">
        <w:rPr>
          <w:rFonts w:ascii="Times New Roman" w:eastAsia="Times New Roman" w:hAnsi="Times New Roman" w:cs="Times New Roman"/>
          <w:sz w:val="24"/>
          <w:szCs w:val="24"/>
          <w:lang w:eastAsia="ru-RU"/>
        </w:rPr>
        <w:t xml:space="preserve">. </w:t>
      </w:r>
      <w:r w:rsidR="000937C3">
        <w:rPr>
          <w:rFonts w:ascii="Times New Roman" w:eastAsia="Times New Roman" w:hAnsi="Times New Roman" w:cs="Times New Roman"/>
          <w:sz w:val="24"/>
          <w:szCs w:val="24"/>
          <w:lang w:eastAsia="ru-RU"/>
        </w:rPr>
        <w:t>п</w:t>
      </w:r>
      <w:r w:rsidRPr="000937C3">
        <w:rPr>
          <w:rFonts w:ascii="Times New Roman" w:eastAsia="Times New Roman" w:hAnsi="Times New Roman" w:cs="Times New Roman"/>
          <w:sz w:val="24"/>
          <w:szCs w:val="24"/>
          <w:lang w:eastAsia="ru-RU"/>
        </w:rPr>
        <w:t xml:space="preserve">роекты Генерального плана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 xml:space="preserve">, проекты правил землепользования и застройки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 xml:space="preserve">, проекты планировки территории, проекты межевания территории, проекты правил благоустройства территории </w:t>
      </w:r>
      <w:r w:rsidR="000937C3" w:rsidRPr="000937C3">
        <w:rPr>
          <w:rFonts w:ascii="Times New Roman" w:eastAsia="Times New Roman" w:hAnsi="Times New Roman" w:cs="Times New Roman"/>
          <w:sz w:val="24"/>
          <w:szCs w:val="24"/>
          <w:lang w:eastAsia="ru-RU"/>
        </w:rPr>
        <w:t>Администрации</w:t>
      </w:r>
      <w:r w:rsidRPr="000937C3">
        <w:rPr>
          <w:rFonts w:ascii="Times New Roman" w:eastAsia="Times New Roman" w:hAnsi="Times New Roman" w:cs="Times New Roman"/>
          <w:sz w:val="24"/>
          <w:szCs w:val="24"/>
          <w:lang w:eastAsia="ru-RU"/>
        </w:rPr>
        <w:t>,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w:t>
      </w:r>
      <w:proofErr w:type="gramEnd"/>
      <w:r w:rsidRPr="000937C3">
        <w:rPr>
          <w:rFonts w:ascii="Times New Roman" w:eastAsia="Times New Roman" w:hAnsi="Times New Roman" w:cs="Times New Roman"/>
          <w:sz w:val="24"/>
          <w:szCs w:val="24"/>
          <w:lang w:eastAsia="ru-RU"/>
        </w:rPr>
        <w:t>, реконструкции объектов капитального строительства.</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1.6. Публичные слушания проводятся в форме слушаний по проектам муниципальных правовых актов в </w:t>
      </w:r>
      <w:r w:rsidR="007F5EA1">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1.7. Участие в публичных слушаниях является свободным и добровольным.</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1.8. В публичных слушаниях вправе участвовать представители общественности, жители </w:t>
      </w:r>
      <w:proofErr w:type="spellStart"/>
      <w:r w:rsidR="0053299E">
        <w:rPr>
          <w:rFonts w:ascii="Times New Roman" w:eastAsia="Times New Roman" w:hAnsi="Times New Roman" w:cs="Times New Roman"/>
          <w:sz w:val="24"/>
          <w:szCs w:val="24"/>
          <w:lang w:eastAsia="ru-RU"/>
        </w:rPr>
        <w:t>Новобуяновского</w:t>
      </w:r>
      <w:proofErr w:type="spellEnd"/>
      <w:r w:rsidR="007F5EA1">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xml:space="preserve">, обладающие избирательным правом, представители политических партий и иных общественных объединений, а также организаций, осуществляющих свою деятельность на территории </w:t>
      </w:r>
      <w:proofErr w:type="spellStart"/>
      <w:r w:rsidR="0053299E">
        <w:rPr>
          <w:rFonts w:ascii="Times New Roman" w:eastAsia="Times New Roman" w:hAnsi="Times New Roman" w:cs="Times New Roman"/>
          <w:sz w:val="24"/>
          <w:szCs w:val="24"/>
          <w:lang w:eastAsia="ru-RU"/>
        </w:rPr>
        <w:t>Новобуяновского</w:t>
      </w:r>
      <w:proofErr w:type="spellEnd"/>
      <w:r w:rsidR="00FD4739">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по вопросам, затрагивающим их интересы.</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1.9. Публичные слушания открыты для представителей средств массовой информации.</w:t>
      </w:r>
    </w:p>
    <w:p w:rsidR="00907B2E" w:rsidRDefault="00907B2E" w:rsidP="00907B2E">
      <w:pPr>
        <w:spacing w:after="0" w:line="240" w:lineRule="auto"/>
        <w:jc w:val="both"/>
        <w:outlineLvl w:val="2"/>
        <w:rPr>
          <w:rFonts w:ascii="Times New Roman" w:eastAsia="Times New Roman" w:hAnsi="Times New Roman" w:cs="Times New Roman"/>
          <w:b/>
          <w:bCs/>
          <w:sz w:val="24"/>
          <w:szCs w:val="24"/>
          <w:lang w:eastAsia="ru-RU"/>
        </w:rPr>
      </w:pPr>
    </w:p>
    <w:p w:rsidR="00D671A3" w:rsidRPr="00D671A3" w:rsidRDefault="00D671A3" w:rsidP="00907B2E">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II. Порядок назначения публичных слушаний</w:t>
      </w:r>
    </w:p>
    <w:p w:rsidR="00D671A3" w:rsidRPr="00D671A3" w:rsidRDefault="00D671A3" w:rsidP="00907B2E">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907B2E">
        <w:rPr>
          <w:rFonts w:ascii="Times New Roman" w:eastAsia="Times New Roman" w:hAnsi="Times New Roman" w:cs="Times New Roman"/>
          <w:sz w:val="24"/>
          <w:szCs w:val="24"/>
          <w:lang w:eastAsia="ru-RU"/>
        </w:rPr>
        <w:t xml:space="preserve">            </w:t>
      </w:r>
      <w:r w:rsidR="00FD4739">
        <w:rPr>
          <w:rFonts w:ascii="Times New Roman" w:eastAsia="Times New Roman" w:hAnsi="Times New Roman" w:cs="Times New Roman"/>
          <w:sz w:val="24"/>
          <w:szCs w:val="24"/>
          <w:lang w:eastAsia="ru-RU"/>
        </w:rPr>
        <w:t xml:space="preserve">2.1. Публичные слушания </w:t>
      </w:r>
      <w:r w:rsidRPr="00D671A3">
        <w:rPr>
          <w:rFonts w:ascii="Times New Roman" w:eastAsia="Times New Roman" w:hAnsi="Times New Roman" w:cs="Times New Roman"/>
          <w:sz w:val="24"/>
          <w:szCs w:val="24"/>
          <w:lang w:eastAsia="ru-RU"/>
        </w:rPr>
        <w:t xml:space="preserve">назначаются </w:t>
      </w:r>
      <w:r w:rsidR="007F168F">
        <w:rPr>
          <w:rFonts w:ascii="Times New Roman" w:eastAsia="Times New Roman" w:hAnsi="Times New Roman" w:cs="Times New Roman"/>
          <w:sz w:val="24"/>
          <w:szCs w:val="24"/>
          <w:lang w:eastAsia="ru-RU"/>
        </w:rPr>
        <w:t>постановлением</w:t>
      </w:r>
      <w:r w:rsidR="00FD4739">
        <w:rPr>
          <w:rFonts w:ascii="Times New Roman" w:eastAsia="Times New Roman" w:hAnsi="Times New Roman" w:cs="Times New Roman"/>
          <w:sz w:val="24"/>
          <w:szCs w:val="24"/>
          <w:lang w:eastAsia="ru-RU"/>
        </w:rPr>
        <w:t xml:space="preserve"> </w:t>
      </w:r>
      <w:r w:rsidR="007F168F">
        <w:rPr>
          <w:rFonts w:ascii="Times New Roman" w:eastAsia="Times New Roman" w:hAnsi="Times New Roman" w:cs="Times New Roman"/>
          <w:sz w:val="24"/>
          <w:szCs w:val="24"/>
          <w:lang w:eastAsia="ru-RU"/>
        </w:rPr>
        <w:t xml:space="preserve">главы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2.2. Для проведения публичных слушаний по инициативе населения формируется инициативная группа граждан численностью не менее </w:t>
      </w:r>
      <w:r w:rsidR="00FD4739">
        <w:rPr>
          <w:rFonts w:ascii="Times New Roman" w:eastAsia="Times New Roman" w:hAnsi="Times New Roman" w:cs="Times New Roman"/>
          <w:sz w:val="24"/>
          <w:szCs w:val="24"/>
          <w:lang w:eastAsia="ru-RU"/>
        </w:rPr>
        <w:t>20</w:t>
      </w:r>
      <w:r w:rsidRPr="00D671A3">
        <w:rPr>
          <w:rFonts w:ascii="Times New Roman" w:eastAsia="Times New Roman" w:hAnsi="Times New Roman" w:cs="Times New Roman"/>
          <w:sz w:val="24"/>
          <w:szCs w:val="24"/>
          <w:lang w:eastAsia="ru-RU"/>
        </w:rPr>
        <w:t xml:space="preserve"> человек. Формирование инициативной группы осуществляется на собрании инициативной группы и оформляется протоколом. На указанном собрании инициативная группа принимает решения: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о теме публичных слушаний, проведение которых инициируется (проект муниципального правового акта, выносимый на публичные слушания);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о назначении уполномоченного инициативной группой лица для обоснования необходимости проведения публичных слушаний;</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о кандидатурах для включения в состав организационного комитета по проведению публичных слушаний (далее - Оргкомитет).</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Инициативная группа подает заявление в Собрание депутатов</w:t>
      </w:r>
      <w:r w:rsidR="00FD4739" w:rsidRPr="00FD4739">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 К заявлению инициативной группы о проведении публичных слушаний должны быть приложены:</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протокол собрания инициативной группы;</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список инициатив</w:t>
      </w:r>
      <w:r w:rsidR="00FD4739">
        <w:rPr>
          <w:rFonts w:ascii="Times New Roman" w:eastAsia="Times New Roman" w:hAnsi="Times New Roman" w:cs="Times New Roman"/>
          <w:sz w:val="24"/>
          <w:szCs w:val="24"/>
          <w:lang w:eastAsia="ru-RU"/>
        </w:rPr>
        <w:t>ной группы граждан (приложение №</w:t>
      </w:r>
      <w:r w:rsidR="00D671A3" w:rsidRPr="00D671A3">
        <w:rPr>
          <w:rFonts w:ascii="Times New Roman" w:eastAsia="Times New Roman" w:hAnsi="Times New Roman" w:cs="Times New Roman"/>
          <w:sz w:val="24"/>
          <w:szCs w:val="24"/>
          <w:lang w:eastAsia="ru-RU"/>
        </w:rPr>
        <w:t xml:space="preserve"> 1);</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список кандидатур для включения в Оргкомитет по проведению публичных слушаний и лица, уполномоченного представлять инициативную группу;</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проект муниципального правового акта, выносимый на публичные слушания (в бумажном виде и на электронных носителях);</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пояснительная записка к проекту муниципального правового акта (в бумажном виде и на электронном носителе).</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Вопрос о назначении публичных слушаний рассматривается Собранием депутатов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Янтиковского района Чувашской Республики</w:t>
      </w:r>
      <w:r w:rsidR="00FD4739" w:rsidRPr="00D671A3">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в течение 30 дней со дня поступления заявления.</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По результатам рассмотрения заявления принимается решение о назначении публичных слушаний либо об отклонении заявления.</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Мотивированное решение об отклонении заявления о назначении публичных слушаний может быть вынесено в случае, если:</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671A3" w:rsidRPr="00D671A3">
        <w:rPr>
          <w:rFonts w:ascii="Times New Roman" w:eastAsia="Times New Roman" w:hAnsi="Times New Roman" w:cs="Times New Roman"/>
          <w:sz w:val="24"/>
          <w:szCs w:val="24"/>
          <w:lang w:eastAsia="ru-RU"/>
        </w:rPr>
        <w:t>инициаторами проведения публичных слушаний нарушена процедура выдвижения инициативы;</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инициируемая тема публичных слушаний не относится к вопросам, указанным в пункте 1.5 раздела I настоящего Положения;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по предлагаемому к рассмотрению на публичных слушаниях проекту муниципального правового акта публичные слушания уже назначены по инициативе иного субъекта.</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2.3. В решении Собрания депутатов</w:t>
      </w:r>
      <w:r w:rsidR="00FD4739" w:rsidRPr="00FD4739">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 xml:space="preserve">Янтиковского района Чувашской Республики </w:t>
      </w:r>
      <w:r w:rsidRPr="00D671A3">
        <w:rPr>
          <w:rFonts w:ascii="Times New Roman" w:eastAsia="Times New Roman" w:hAnsi="Times New Roman" w:cs="Times New Roman"/>
          <w:sz w:val="24"/>
          <w:szCs w:val="24"/>
          <w:lang w:eastAsia="ru-RU"/>
        </w:rPr>
        <w:t>о назначении публичных слушаний указывается:</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 xml:space="preserve">тема проведения публичных слушаний, в </w:t>
      </w:r>
      <w:proofErr w:type="spellStart"/>
      <w:r w:rsidR="00D671A3" w:rsidRPr="00D671A3">
        <w:rPr>
          <w:rFonts w:ascii="Times New Roman" w:eastAsia="Times New Roman" w:hAnsi="Times New Roman" w:cs="Times New Roman"/>
          <w:sz w:val="24"/>
          <w:szCs w:val="24"/>
          <w:lang w:eastAsia="ru-RU"/>
        </w:rPr>
        <w:t>т.ч</w:t>
      </w:r>
      <w:proofErr w:type="spellEnd"/>
      <w:r w:rsidR="00D671A3" w:rsidRPr="00D671A3">
        <w:rPr>
          <w:rFonts w:ascii="Times New Roman" w:eastAsia="Times New Roman" w:hAnsi="Times New Roman" w:cs="Times New Roman"/>
          <w:sz w:val="24"/>
          <w:szCs w:val="24"/>
          <w:lang w:eastAsia="ru-RU"/>
        </w:rPr>
        <w:t>. проект муниципального правового акта, выносимый на обсуждение;</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сроки проведения публичных слушаний;</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состав организационного комитета по организации и проведению публичных слушаний;</w:t>
      </w:r>
    </w:p>
    <w:p w:rsidR="00D671A3" w:rsidRPr="00D671A3" w:rsidRDefault="00907B2E"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иные вопросы, необходимые для организации и проведения публичных слушаний.</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 состав Оргкомитета входят представители Собрания депутатов</w:t>
      </w:r>
      <w:r w:rsidR="00FD4739" w:rsidRPr="00FD4739">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 xml:space="preserve">, </w:t>
      </w:r>
      <w:r w:rsidR="00FD4739">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представители инициативной группы граждан, общественность.</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В оргкомитет входят председатель, </w:t>
      </w:r>
      <w:proofErr w:type="gramStart"/>
      <w:r w:rsidRPr="00D671A3">
        <w:rPr>
          <w:rFonts w:ascii="Times New Roman" w:eastAsia="Times New Roman" w:hAnsi="Times New Roman" w:cs="Times New Roman"/>
          <w:sz w:val="24"/>
          <w:szCs w:val="24"/>
          <w:lang w:eastAsia="ru-RU"/>
        </w:rPr>
        <w:t>секретарь</w:t>
      </w:r>
      <w:proofErr w:type="gramEnd"/>
      <w:r w:rsidRPr="00D671A3">
        <w:rPr>
          <w:rFonts w:ascii="Times New Roman" w:eastAsia="Times New Roman" w:hAnsi="Times New Roman" w:cs="Times New Roman"/>
          <w:sz w:val="24"/>
          <w:szCs w:val="24"/>
          <w:lang w:eastAsia="ru-RU"/>
        </w:rPr>
        <w:t xml:space="preserve"> и члены Оргкомитета и состоит не менее чем из 5 человек.</w:t>
      </w:r>
    </w:p>
    <w:p w:rsidR="00907B2E" w:rsidRDefault="00907B2E" w:rsidP="00907B2E">
      <w:pPr>
        <w:spacing w:after="0" w:line="240" w:lineRule="auto"/>
        <w:jc w:val="both"/>
        <w:outlineLvl w:val="2"/>
        <w:rPr>
          <w:rFonts w:ascii="Times New Roman" w:eastAsia="Times New Roman" w:hAnsi="Times New Roman" w:cs="Times New Roman"/>
          <w:b/>
          <w:bCs/>
          <w:sz w:val="24"/>
          <w:szCs w:val="24"/>
          <w:lang w:eastAsia="ru-RU"/>
        </w:rPr>
      </w:pPr>
    </w:p>
    <w:p w:rsidR="00D671A3" w:rsidRPr="00D671A3" w:rsidRDefault="00D671A3" w:rsidP="00907B2E">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 xml:space="preserve">III. Слушания по проектам муниципальных правовых актов в </w:t>
      </w:r>
      <w:r w:rsidR="00FD4739">
        <w:rPr>
          <w:rFonts w:ascii="Times New Roman" w:eastAsia="Times New Roman" w:hAnsi="Times New Roman" w:cs="Times New Roman"/>
          <w:b/>
          <w:bCs/>
          <w:sz w:val="24"/>
          <w:szCs w:val="24"/>
          <w:lang w:eastAsia="ru-RU"/>
        </w:rPr>
        <w:t>Администрации</w:t>
      </w:r>
    </w:p>
    <w:p w:rsidR="00D671A3" w:rsidRPr="00D671A3" w:rsidRDefault="00D671A3" w:rsidP="00907B2E">
      <w:pPr>
        <w:tabs>
          <w:tab w:val="left" w:pos="709"/>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907B2E">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3.1. Под слушаниями в </w:t>
      </w:r>
      <w:r w:rsidR="00FD4739">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xml:space="preserve"> понимается обсуждение депутатами Собрания депутатов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FD4739">
        <w:rPr>
          <w:rFonts w:ascii="Times New Roman" w:eastAsia="Times New Roman" w:hAnsi="Times New Roman" w:cs="Times New Roman"/>
          <w:sz w:val="24"/>
          <w:szCs w:val="24"/>
          <w:lang w:eastAsia="ru-RU"/>
        </w:rPr>
        <w:t>Янтиковского района Чувашской Республики</w:t>
      </w:r>
      <w:r w:rsidR="00FD4739" w:rsidRPr="00D671A3">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или работниками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проектов муниципальных правовых актов </w:t>
      </w:r>
      <w:r w:rsidR="00FD4739">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xml:space="preserve"> с участием представителей общественности и населения.</w:t>
      </w:r>
    </w:p>
    <w:p w:rsidR="0015467E" w:rsidRDefault="00D671A3" w:rsidP="00907B2E">
      <w:pPr>
        <w:spacing w:after="0" w:line="240" w:lineRule="auto"/>
        <w:ind w:firstLine="708"/>
        <w:jc w:val="both"/>
        <w:rPr>
          <w:rFonts w:ascii="Times New Roman" w:hAnsi="Times New Roman" w:cs="Times New Roman"/>
          <w:sz w:val="24"/>
          <w:szCs w:val="24"/>
        </w:rPr>
      </w:pPr>
      <w:r w:rsidRPr="00D671A3">
        <w:rPr>
          <w:rFonts w:ascii="Times New Roman" w:eastAsia="Times New Roman" w:hAnsi="Times New Roman" w:cs="Times New Roman"/>
          <w:sz w:val="24"/>
          <w:szCs w:val="24"/>
          <w:lang w:eastAsia="ru-RU"/>
        </w:rPr>
        <w:t>3.2. Информация о времени, месте и теме публичных слушаний, месте размещения и контактных телефонах</w:t>
      </w:r>
      <w:r w:rsidR="000937C3">
        <w:rPr>
          <w:rFonts w:ascii="Times New Roman" w:eastAsia="Times New Roman" w:hAnsi="Times New Roman" w:cs="Times New Roman"/>
          <w:sz w:val="24"/>
          <w:szCs w:val="24"/>
          <w:lang w:eastAsia="ru-RU"/>
        </w:rPr>
        <w:t>,</w:t>
      </w:r>
      <w:r w:rsidRPr="00D671A3">
        <w:rPr>
          <w:rFonts w:ascii="Times New Roman" w:eastAsia="Times New Roman" w:hAnsi="Times New Roman" w:cs="Times New Roman"/>
          <w:sz w:val="24"/>
          <w:szCs w:val="24"/>
          <w:lang w:eastAsia="ru-RU"/>
        </w:rPr>
        <w:t xml:space="preserve"> </w:t>
      </w:r>
      <w:r w:rsidR="000937C3">
        <w:rPr>
          <w:rFonts w:ascii="Times New Roman" w:eastAsia="Times New Roman" w:hAnsi="Times New Roman" w:cs="Times New Roman"/>
          <w:sz w:val="24"/>
          <w:szCs w:val="24"/>
          <w:lang w:eastAsia="ru-RU"/>
        </w:rPr>
        <w:t>п</w:t>
      </w:r>
      <w:r w:rsidRPr="00D671A3">
        <w:rPr>
          <w:rFonts w:ascii="Times New Roman" w:eastAsia="Times New Roman" w:hAnsi="Times New Roman" w:cs="Times New Roman"/>
          <w:sz w:val="24"/>
          <w:szCs w:val="24"/>
          <w:lang w:eastAsia="ru-RU"/>
        </w:rPr>
        <w:t xml:space="preserve">роект муниципального правового акта </w:t>
      </w:r>
      <w:r w:rsidR="009E5F3C">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предлагаемый к обсуждению на публичных слушаниях, подлежит обязательному опубликованию (обнародованию</w:t>
      </w:r>
      <w:r w:rsidRPr="00D15362">
        <w:rPr>
          <w:rFonts w:ascii="Times New Roman" w:eastAsia="Times New Roman" w:hAnsi="Times New Roman" w:cs="Times New Roman"/>
          <w:sz w:val="24"/>
          <w:szCs w:val="24"/>
          <w:lang w:eastAsia="ru-RU"/>
        </w:rPr>
        <w:t xml:space="preserve">) в </w:t>
      </w:r>
      <w:r w:rsidR="00D15362" w:rsidRPr="00D15362">
        <w:rPr>
          <w:rFonts w:ascii="Times New Roman" w:hAnsi="Times New Roman" w:cs="Times New Roman"/>
          <w:sz w:val="24"/>
          <w:szCs w:val="24"/>
        </w:rPr>
        <w:t xml:space="preserve">информационном издании «Вестник </w:t>
      </w:r>
      <w:proofErr w:type="spellStart"/>
      <w:r w:rsidR="0053299E">
        <w:rPr>
          <w:rFonts w:ascii="Times New Roman" w:hAnsi="Times New Roman" w:cs="Times New Roman"/>
          <w:sz w:val="24"/>
          <w:szCs w:val="24"/>
        </w:rPr>
        <w:t>Новобуяновского</w:t>
      </w:r>
      <w:proofErr w:type="spellEnd"/>
      <w:r w:rsidR="0053299E">
        <w:rPr>
          <w:rFonts w:ascii="Times New Roman" w:hAnsi="Times New Roman" w:cs="Times New Roman"/>
          <w:sz w:val="24"/>
          <w:szCs w:val="24"/>
        </w:rPr>
        <w:t xml:space="preserve"> сельского поселения </w:t>
      </w:r>
      <w:r w:rsidR="00D15362" w:rsidRPr="00D15362">
        <w:rPr>
          <w:rFonts w:ascii="Times New Roman" w:hAnsi="Times New Roman" w:cs="Times New Roman"/>
          <w:sz w:val="24"/>
          <w:szCs w:val="24"/>
        </w:rPr>
        <w:t>Янтиковского района»</w:t>
      </w:r>
      <w:r w:rsidR="00D15362" w:rsidRPr="00D15362">
        <w:rPr>
          <w:rFonts w:ascii="Times New Roman" w:eastAsia="Times New Roman" w:hAnsi="Times New Roman" w:cs="Times New Roman"/>
          <w:sz w:val="24"/>
          <w:szCs w:val="24"/>
          <w:lang w:eastAsia="ru-RU"/>
        </w:rPr>
        <w:t xml:space="preserve"> </w:t>
      </w:r>
      <w:r w:rsidR="009E5F3C" w:rsidRPr="00D15362">
        <w:rPr>
          <w:rFonts w:ascii="Times New Roman" w:eastAsia="Times New Roman" w:hAnsi="Times New Roman" w:cs="Times New Roman"/>
          <w:sz w:val="24"/>
          <w:szCs w:val="24"/>
          <w:lang w:eastAsia="ru-RU"/>
        </w:rPr>
        <w:t>и</w:t>
      </w:r>
      <w:r w:rsidRPr="00D15362">
        <w:rPr>
          <w:rFonts w:ascii="Times New Roman" w:eastAsia="Times New Roman" w:hAnsi="Times New Roman" w:cs="Times New Roman"/>
          <w:sz w:val="24"/>
          <w:szCs w:val="24"/>
          <w:lang w:eastAsia="ru-RU"/>
        </w:rPr>
        <w:t xml:space="preserve"> на </w:t>
      </w:r>
      <w:r w:rsidRPr="00D671A3">
        <w:rPr>
          <w:rFonts w:ascii="Times New Roman" w:eastAsia="Times New Roman" w:hAnsi="Times New Roman" w:cs="Times New Roman"/>
          <w:sz w:val="24"/>
          <w:szCs w:val="24"/>
          <w:lang w:eastAsia="ru-RU"/>
        </w:rPr>
        <w:t xml:space="preserve">официальном сайте </w:t>
      </w:r>
      <w:r w:rsidR="009E5F3C">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xml:space="preserve"> в информационно-телекоммуникационной сети Интернет </w:t>
      </w:r>
      <w:r w:rsidRPr="001976E7">
        <w:rPr>
          <w:rFonts w:ascii="Times New Roman" w:eastAsia="Times New Roman" w:hAnsi="Times New Roman" w:cs="Times New Roman"/>
          <w:sz w:val="24"/>
          <w:szCs w:val="24"/>
          <w:lang w:eastAsia="ru-RU"/>
        </w:rPr>
        <w:t>(</w:t>
      </w:r>
      <w:hyperlink r:id="rId16" w:history="1">
        <w:r w:rsidR="001E473D" w:rsidRPr="001976E7">
          <w:rPr>
            <w:rStyle w:val="a5"/>
            <w:rFonts w:ascii="Times New Roman" w:eastAsia="Times New Roman" w:hAnsi="Times New Roman" w:cs="Times New Roman"/>
            <w:color w:val="auto"/>
            <w:sz w:val="24"/>
            <w:szCs w:val="24"/>
            <w:u w:val="none"/>
            <w:lang w:eastAsia="ru-RU"/>
          </w:rPr>
          <w:t>http://gov.cap.ru/Declarations.aspx?gov_id=542</w:t>
        </w:r>
      </w:hyperlink>
      <w:r w:rsidR="001E473D" w:rsidRPr="001976E7">
        <w:rPr>
          <w:rFonts w:ascii="Times New Roman" w:eastAsia="Times New Roman" w:hAnsi="Times New Roman" w:cs="Times New Roman"/>
          <w:sz w:val="24"/>
          <w:szCs w:val="24"/>
          <w:lang w:eastAsia="ru-RU"/>
        </w:rPr>
        <w:t>)</w:t>
      </w:r>
      <w:r w:rsidR="001E473D" w:rsidRPr="001E473D">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не </w:t>
      </w:r>
      <w:proofErr w:type="gramStart"/>
      <w:r w:rsidRPr="00D671A3">
        <w:rPr>
          <w:rFonts w:ascii="Times New Roman" w:eastAsia="Times New Roman" w:hAnsi="Times New Roman" w:cs="Times New Roman"/>
          <w:sz w:val="24"/>
          <w:szCs w:val="24"/>
          <w:lang w:eastAsia="ru-RU"/>
        </w:rPr>
        <w:t>позднее</w:t>
      </w:r>
      <w:proofErr w:type="gramEnd"/>
      <w:r w:rsidRPr="00D671A3">
        <w:rPr>
          <w:rFonts w:ascii="Times New Roman" w:eastAsia="Times New Roman" w:hAnsi="Times New Roman" w:cs="Times New Roman"/>
          <w:sz w:val="24"/>
          <w:szCs w:val="24"/>
          <w:lang w:eastAsia="ru-RU"/>
        </w:rPr>
        <w:t xml:space="preserve"> </w:t>
      </w:r>
      <w:r w:rsidRPr="0015467E">
        <w:rPr>
          <w:rFonts w:ascii="Times New Roman" w:eastAsia="Times New Roman" w:hAnsi="Times New Roman" w:cs="Times New Roman"/>
          <w:sz w:val="24"/>
          <w:szCs w:val="24"/>
          <w:lang w:eastAsia="ru-RU"/>
        </w:rPr>
        <w:t xml:space="preserve">чем за </w:t>
      </w:r>
      <w:r w:rsidR="000937C3" w:rsidRPr="0015467E">
        <w:rPr>
          <w:rFonts w:ascii="Times New Roman" w:eastAsia="Times New Roman" w:hAnsi="Times New Roman" w:cs="Times New Roman"/>
          <w:sz w:val="24"/>
          <w:szCs w:val="24"/>
          <w:lang w:eastAsia="ru-RU"/>
        </w:rPr>
        <w:t>7</w:t>
      </w:r>
      <w:r w:rsidRPr="0015467E">
        <w:rPr>
          <w:rFonts w:ascii="Times New Roman" w:eastAsia="Times New Roman" w:hAnsi="Times New Roman" w:cs="Times New Roman"/>
          <w:sz w:val="24"/>
          <w:szCs w:val="24"/>
          <w:lang w:eastAsia="ru-RU"/>
        </w:rPr>
        <w:t xml:space="preserve"> дней до </w:t>
      </w:r>
      <w:r w:rsidRPr="00D671A3">
        <w:rPr>
          <w:rFonts w:ascii="Times New Roman" w:eastAsia="Times New Roman" w:hAnsi="Times New Roman" w:cs="Times New Roman"/>
          <w:sz w:val="24"/>
          <w:szCs w:val="24"/>
          <w:lang w:eastAsia="ru-RU"/>
        </w:rPr>
        <w:t>проведения публичных слушаний.</w:t>
      </w:r>
      <w:r w:rsidR="0015467E" w:rsidRPr="0015467E">
        <w:rPr>
          <w:rFonts w:ascii="Times New Roman" w:hAnsi="Times New Roman" w:cs="Times New Roman"/>
          <w:sz w:val="26"/>
          <w:szCs w:val="26"/>
        </w:rPr>
        <w:t xml:space="preserve"> </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Любой желающий вправе представить в Оргкомитет свои предложения и замечания для включения их в протокол публичных слушаний.</w:t>
      </w:r>
    </w:p>
    <w:p w:rsidR="00D671A3" w:rsidRPr="00D671A3" w:rsidRDefault="00D671A3" w:rsidP="00907B2E">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3.3. Предварительный состав участников публичных слушаний определяется Оргкомитетом. Приглашенным на публичные слушания лицам заблаговременно рассылаются уведомления о проведении публичных слушаний.</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3.4. Население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имеет право принять участие в публичных слушаниях. Желающие выступить на публичных слушаниях должны не менее чем за 3 дня до даты проведения публичных слушаний направить в Оргкомитет письменное извещение.</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3.5.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Оргкомитетом.</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Для подготовки проектов указанных документов могут быть привлечены независимые эксперты.</w:t>
      </w:r>
    </w:p>
    <w:p w:rsidR="00D671A3" w:rsidRPr="0015467E"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3.6. Председательствующим на публичных слушаниях является </w:t>
      </w:r>
      <w:r w:rsidR="0015467E">
        <w:rPr>
          <w:rFonts w:ascii="Times New Roman" w:eastAsia="Times New Roman" w:hAnsi="Times New Roman" w:cs="Times New Roman"/>
          <w:sz w:val="24"/>
          <w:szCs w:val="24"/>
          <w:lang w:eastAsia="ru-RU"/>
        </w:rPr>
        <w:t>глава</w:t>
      </w:r>
      <w:r w:rsidR="009E5F3C" w:rsidRPr="009E5F3C">
        <w:rPr>
          <w:rFonts w:ascii="Times New Roman" w:eastAsia="Times New Roman" w:hAnsi="Times New Roman" w:cs="Times New Roman"/>
          <w:color w:val="C00000"/>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15467E">
        <w:rPr>
          <w:rFonts w:ascii="Times New Roman" w:eastAsia="Times New Roman" w:hAnsi="Times New Roman" w:cs="Times New Roman"/>
          <w:sz w:val="24"/>
          <w:szCs w:val="24"/>
          <w:lang w:eastAsia="ru-RU"/>
        </w:rPr>
        <w:t>либо уполномоченное им лицо.</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lastRenderedPageBreak/>
        <w:t xml:space="preserve">3.7. Публичные слушания начинаются со вступительного слова председательствующего, который информирует по существу обсуждаемого вопроса, его значимости, порядке проведения слушаний, участниках слушаний. </w:t>
      </w:r>
      <w:proofErr w:type="gramStart"/>
      <w:r w:rsidRPr="00D671A3">
        <w:rPr>
          <w:rFonts w:ascii="Times New Roman" w:eastAsia="Times New Roman" w:hAnsi="Times New Roman" w:cs="Times New Roman"/>
          <w:sz w:val="24"/>
          <w:szCs w:val="24"/>
          <w:lang w:eastAsia="ru-RU"/>
        </w:rPr>
        <w:t>Затем слово предоставляется уполномоченному представителю Оргкомитета для доклада по обсуждаемому вопросу, после чего следуют вопросы участников слушаний, которые могут быть заданы как в устной, так и в письменной формах.</w:t>
      </w:r>
      <w:proofErr w:type="gramEnd"/>
      <w:r w:rsidRPr="00D671A3">
        <w:rPr>
          <w:rFonts w:ascii="Times New Roman" w:eastAsia="Times New Roman" w:hAnsi="Times New Roman" w:cs="Times New Roman"/>
          <w:sz w:val="24"/>
          <w:szCs w:val="24"/>
          <w:lang w:eastAsia="ru-RU"/>
        </w:rPr>
        <w:t xml:space="preserve"> Затем слово для выступлений предоставляется участникам слушаний.</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3.8. В первоочередном порядке слово для выступления предоставляется приглашенным на публичные слушания лицам, заблаговременно уведомившим Оргкомитет о желании выступить по обсуждаемому вопросу, а также лицам, направившим в Оргкомитет соответствующее письменное извещение.</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3.9. Председательствующий предоставляет слово для выступления всем желающим.</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3.10. Продолжительность публичных слушаний определяется характером обсуждаемых вопросов. Председательствующий на публичных слушаниях вправе принять решение о перерыве публичных слушаний и их продолжении в другое время.</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3.11. Каждый выступающий может высказаться не более 2 раз.</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3.12. Во время проведения публичных слушаний секретарем Оргкомитета ведется протокол.</w:t>
      </w:r>
    </w:p>
    <w:p w:rsidR="00D671A3" w:rsidRPr="00D671A3" w:rsidRDefault="00D671A3" w:rsidP="009E5F3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3.13. Протокол публичных слушаний, принятые участниками публичных слушаний рекомендации, предложения и замечания к проектам муниципальных правовых актов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и иные документы направляются Оргкомитетом в </w:t>
      </w:r>
      <w:r w:rsidR="009E5F3C">
        <w:rPr>
          <w:rFonts w:ascii="Times New Roman" w:eastAsia="Times New Roman" w:hAnsi="Times New Roman" w:cs="Times New Roman"/>
          <w:sz w:val="24"/>
          <w:szCs w:val="24"/>
          <w:lang w:eastAsia="ru-RU"/>
        </w:rPr>
        <w:t>Администрацию</w:t>
      </w:r>
      <w:r w:rsidRPr="00D671A3">
        <w:rPr>
          <w:rFonts w:ascii="Times New Roman" w:eastAsia="Times New Roman" w:hAnsi="Times New Roman" w:cs="Times New Roman"/>
          <w:sz w:val="24"/>
          <w:szCs w:val="24"/>
          <w:lang w:eastAsia="ru-RU"/>
        </w:rPr>
        <w:t>, принявший решение о назначении публичных слушаний, и учитываются при доработке проектов муниципальных правовых актов, вынесенных на обсуждение.</w:t>
      </w:r>
    </w:p>
    <w:p w:rsidR="00D671A3" w:rsidRPr="00D15362" w:rsidRDefault="0015467E" w:rsidP="003D4E5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В течение 7</w:t>
      </w:r>
      <w:r w:rsidR="00D671A3" w:rsidRPr="00D671A3">
        <w:rPr>
          <w:rFonts w:ascii="Times New Roman" w:eastAsia="Times New Roman" w:hAnsi="Times New Roman" w:cs="Times New Roman"/>
          <w:sz w:val="24"/>
          <w:szCs w:val="24"/>
          <w:lang w:eastAsia="ru-RU"/>
        </w:rPr>
        <w:t xml:space="preserve"> дней со дня проведения публичных слушаний (за исключением вопросов градостроительной деятельности) Оргкомитет публикует (обнародует) в средствах массовой информации итоговый протокол публичных слушаний с указанием позиций и мнений, </w:t>
      </w:r>
      <w:r w:rsidR="00D671A3" w:rsidRPr="00D15362">
        <w:rPr>
          <w:rFonts w:ascii="Times New Roman" w:eastAsia="Times New Roman" w:hAnsi="Times New Roman" w:cs="Times New Roman"/>
          <w:sz w:val="24"/>
          <w:szCs w:val="24"/>
          <w:lang w:eastAsia="ru-RU"/>
        </w:rPr>
        <w:t>высказан</w:t>
      </w:r>
      <w:r w:rsidR="003D4E56" w:rsidRPr="00D15362">
        <w:rPr>
          <w:rFonts w:ascii="Times New Roman" w:eastAsia="Times New Roman" w:hAnsi="Times New Roman" w:cs="Times New Roman"/>
          <w:sz w:val="24"/>
          <w:szCs w:val="24"/>
          <w:lang w:eastAsia="ru-RU"/>
        </w:rPr>
        <w:t>ных их участниками (приложение №</w:t>
      </w:r>
      <w:r w:rsidR="00D671A3" w:rsidRPr="00D15362">
        <w:rPr>
          <w:rFonts w:ascii="Times New Roman" w:eastAsia="Times New Roman" w:hAnsi="Times New Roman" w:cs="Times New Roman"/>
          <w:sz w:val="24"/>
          <w:szCs w:val="24"/>
          <w:lang w:eastAsia="ru-RU"/>
        </w:rPr>
        <w:t xml:space="preserve"> 2).</w:t>
      </w:r>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p>
    <w:p w:rsidR="00D671A3" w:rsidRPr="00D671A3" w:rsidRDefault="00D671A3" w:rsidP="003D4E56">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 xml:space="preserve">IV. Особенности проведения публичных слушаний по проекту Устава </w:t>
      </w:r>
      <w:proofErr w:type="spellStart"/>
      <w:r w:rsidR="0053299E">
        <w:rPr>
          <w:rFonts w:ascii="Times New Roman" w:eastAsia="Times New Roman" w:hAnsi="Times New Roman" w:cs="Times New Roman"/>
          <w:b/>
          <w:bCs/>
          <w:sz w:val="24"/>
          <w:szCs w:val="24"/>
          <w:lang w:eastAsia="ru-RU"/>
        </w:rPr>
        <w:t>Новобуяновского</w:t>
      </w:r>
      <w:proofErr w:type="spellEnd"/>
      <w:r w:rsidR="006325DA">
        <w:rPr>
          <w:rFonts w:ascii="Times New Roman" w:eastAsia="Times New Roman" w:hAnsi="Times New Roman" w:cs="Times New Roman"/>
          <w:b/>
          <w:bCs/>
          <w:sz w:val="24"/>
          <w:szCs w:val="24"/>
          <w:lang w:eastAsia="ru-RU"/>
        </w:rPr>
        <w:t xml:space="preserve"> сельского поселения</w:t>
      </w:r>
      <w:r w:rsidRPr="00D671A3">
        <w:rPr>
          <w:rFonts w:ascii="Times New Roman" w:eastAsia="Times New Roman" w:hAnsi="Times New Roman" w:cs="Times New Roman"/>
          <w:b/>
          <w:bCs/>
          <w:sz w:val="24"/>
          <w:szCs w:val="24"/>
          <w:lang w:eastAsia="ru-RU"/>
        </w:rPr>
        <w:t xml:space="preserve">, проекту решения о внесении изменений в Устав </w:t>
      </w:r>
      <w:proofErr w:type="spellStart"/>
      <w:r w:rsidR="0053299E">
        <w:rPr>
          <w:rFonts w:ascii="Times New Roman" w:eastAsia="Times New Roman" w:hAnsi="Times New Roman" w:cs="Times New Roman"/>
          <w:b/>
          <w:bCs/>
          <w:sz w:val="24"/>
          <w:szCs w:val="24"/>
          <w:lang w:eastAsia="ru-RU"/>
        </w:rPr>
        <w:t>Новобуяновского</w:t>
      </w:r>
      <w:proofErr w:type="spellEnd"/>
      <w:r w:rsidR="006325DA">
        <w:rPr>
          <w:rFonts w:ascii="Times New Roman" w:eastAsia="Times New Roman" w:hAnsi="Times New Roman" w:cs="Times New Roman"/>
          <w:b/>
          <w:bCs/>
          <w:sz w:val="24"/>
          <w:szCs w:val="24"/>
          <w:lang w:eastAsia="ru-RU"/>
        </w:rPr>
        <w:t xml:space="preserve"> сельского поселения</w:t>
      </w:r>
    </w:p>
    <w:p w:rsidR="0015467E" w:rsidRPr="0015467E" w:rsidRDefault="00D671A3" w:rsidP="006325DA">
      <w:pPr>
        <w:spacing w:after="0" w:line="240" w:lineRule="auto"/>
        <w:ind w:firstLine="709"/>
        <w:jc w:val="both"/>
        <w:rPr>
          <w:rFonts w:ascii="Times New Roman" w:hAnsi="Times New Roman" w:cs="Times New Roman"/>
          <w:sz w:val="24"/>
          <w:szCs w:val="24"/>
        </w:rPr>
      </w:pPr>
      <w:r w:rsidRPr="00D671A3">
        <w:rPr>
          <w:rFonts w:ascii="Times New Roman" w:eastAsia="Times New Roman" w:hAnsi="Times New Roman" w:cs="Times New Roman"/>
          <w:sz w:val="24"/>
          <w:szCs w:val="24"/>
          <w:lang w:eastAsia="ru-RU"/>
        </w:rPr>
        <w:br/>
      </w:r>
      <w:r w:rsidR="006325DA" w:rsidRPr="0015467E">
        <w:rPr>
          <w:rFonts w:ascii="Times New Roman" w:eastAsia="Times New Roman" w:hAnsi="Times New Roman" w:cs="Times New Roman"/>
          <w:sz w:val="24"/>
          <w:szCs w:val="24"/>
          <w:lang w:eastAsia="ru-RU"/>
        </w:rPr>
        <w:t xml:space="preserve">            </w:t>
      </w:r>
      <w:r w:rsidRPr="0015467E">
        <w:rPr>
          <w:rFonts w:ascii="Times New Roman" w:eastAsia="Times New Roman" w:hAnsi="Times New Roman" w:cs="Times New Roman"/>
          <w:sz w:val="24"/>
          <w:szCs w:val="24"/>
          <w:lang w:eastAsia="ru-RU"/>
        </w:rPr>
        <w:t xml:space="preserve">4.1. </w:t>
      </w:r>
      <w:proofErr w:type="gramStart"/>
      <w:r w:rsidR="0015467E" w:rsidRPr="0015467E">
        <w:rPr>
          <w:rFonts w:ascii="Times New Roman" w:hAnsi="Times New Roman" w:cs="Times New Roman"/>
          <w:sz w:val="24"/>
          <w:szCs w:val="24"/>
        </w:rPr>
        <w:t xml:space="preserve">Решение о проведении публичных слушаний по проекту Устава </w:t>
      </w:r>
      <w:proofErr w:type="spellStart"/>
      <w:r w:rsidR="0053299E">
        <w:rPr>
          <w:rFonts w:ascii="Times New Roman" w:hAnsi="Times New Roman" w:cs="Times New Roman"/>
          <w:sz w:val="24"/>
          <w:szCs w:val="24"/>
        </w:rPr>
        <w:t>Новобуяновского</w:t>
      </w:r>
      <w:proofErr w:type="spellEnd"/>
      <w:r w:rsidR="0053299E">
        <w:rPr>
          <w:rFonts w:ascii="Times New Roman" w:hAnsi="Times New Roman" w:cs="Times New Roman"/>
          <w:sz w:val="24"/>
          <w:szCs w:val="24"/>
        </w:rPr>
        <w:t xml:space="preserve"> сельского поселения </w:t>
      </w:r>
      <w:r w:rsidR="0015467E" w:rsidRPr="0015467E">
        <w:rPr>
          <w:rFonts w:ascii="Times New Roman" w:hAnsi="Times New Roman" w:cs="Times New Roman"/>
          <w:sz w:val="24"/>
          <w:szCs w:val="24"/>
        </w:rPr>
        <w:t xml:space="preserve">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w:t>
      </w:r>
      <w:r w:rsidR="0015467E" w:rsidRPr="0015467E">
        <w:rPr>
          <w:rFonts w:ascii="Times New Roman" w:hAnsi="Times New Roman" w:cs="Times New Roman"/>
          <w:bCs/>
          <w:sz w:val="24"/>
          <w:szCs w:val="24"/>
        </w:rPr>
        <w:t xml:space="preserve">информационном издании «Вестник </w:t>
      </w:r>
      <w:proofErr w:type="spellStart"/>
      <w:r w:rsidR="0053299E">
        <w:rPr>
          <w:rFonts w:ascii="Times New Roman" w:hAnsi="Times New Roman" w:cs="Times New Roman"/>
          <w:bCs/>
          <w:sz w:val="24"/>
          <w:szCs w:val="24"/>
        </w:rPr>
        <w:t>Новобуяновского</w:t>
      </w:r>
      <w:proofErr w:type="spellEnd"/>
      <w:r w:rsidR="0053299E">
        <w:rPr>
          <w:rFonts w:ascii="Times New Roman" w:hAnsi="Times New Roman" w:cs="Times New Roman"/>
          <w:bCs/>
          <w:sz w:val="24"/>
          <w:szCs w:val="24"/>
        </w:rPr>
        <w:t xml:space="preserve"> сельского поселения </w:t>
      </w:r>
      <w:r w:rsidR="0015467E" w:rsidRPr="0015467E">
        <w:rPr>
          <w:rFonts w:ascii="Times New Roman" w:hAnsi="Times New Roman" w:cs="Times New Roman"/>
          <w:bCs/>
          <w:sz w:val="24"/>
          <w:szCs w:val="24"/>
        </w:rPr>
        <w:t>Янтиковского района»</w:t>
      </w:r>
      <w:r w:rsidR="0015467E" w:rsidRPr="0015467E">
        <w:rPr>
          <w:rFonts w:ascii="Times New Roman" w:hAnsi="Times New Roman" w:cs="Times New Roman"/>
          <w:i/>
          <w:sz w:val="24"/>
          <w:szCs w:val="24"/>
        </w:rPr>
        <w:t xml:space="preserve"> </w:t>
      </w:r>
      <w:r w:rsidR="0015467E" w:rsidRPr="0015467E">
        <w:rPr>
          <w:rFonts w:ascii="Times New Roman" w:hAnsi="Times New Roman" w:cs="Times New Roman"/>
          <w:sz w:val="24"/>
          <w:szCs w:val="24"/>
        </w:rPr>
        <w:t>не позднее, чем за 30 дней до проведения слушаний.</w:t>
      </w:r>
      <w:proofErr w:type="gramEnd"/>
    </w:p>
    <w:p w:rsidR="00907B2E" w:rsidRPr="0015467E" w:rsidRDefault="00907B2E" w:rsidP="00907B2E">
      <w:pPr>
        <w:spacing w:after="0" w:line="240" w:lineRule="auto"/>
        <w:jc w:val="both"/>
        <w:outlineLvl w:val="2"/>
        <w:rPr>
          <w:rFonts w:ascii="Times New Roman" w:eastAsia="Times New Roman" w:hAnsi="Times New Roman" w:cs="Times New Roman"/>
          <w:b/>
          <w:bCs/>
          <w:sz w:val="24"/>
          <w:szCs w:val="24"/>
          <w:lang w:eastAsia="ru-RU"/>
        </w:rPr>
      </w:pPr>
    </w:p>
    <w:p w:rsidR="00D671A3" w:rsidRPr="006325DA" w:rsidRDefault="00D671A3" w:rsidP="006325DA">
      <w:pPr>
        <w:spacing w:after="0" w:line="240" w:lineRule="auto"/>
        <w:jc w:val="center"/>
        <w:outlineLvl w:val="2"/>
        <w:rPr>
          <w:rFonts w:ascii="Times New Roman" w:eastAsia="Times New Roman" w:hAnsi="Times New Roman" w:cs="Times New Roman"/>
          <w:b/>
          <w:bCs/>
          <w:sz w:val="24"/>
          <w:szCs w:val="24"/>
          <w:lang w:eastAsia="ru-RU"/>
        </w:rPr>
      </w:pPr>
      <w:r w:rsidRPr="006325DA">
        <w:rPr>
          <w:rFonts w:ascii="Times New Roman" w:eastAsia="Times New Roman" w:hAnsi="Times New Roman" w:cs="Times New Roman"/>
          <w:b/>
          <w:bCs/>
          <w:sz w:val="24"/>
          <w:szCs w:val="24"/>
          <w:lang w:eastAsia="ru-RU"/>
        </w:rPr>
        <w:t xml:space="preserve">V. Особенности проведения публичных слушаний по проекту бюджета </w:t>
      </w:r>
      <w:proofErr w:type="spellStart"/>
      <w:r w:rsidR="0053299E">
        <w:rPr>
          <w:rFonts w:ascii="Times New Roman" w:eastAsia="Times New Roman" w:hAnsi="Times New Roman" w:cs="Times New Roman"/>
          <w:b/>
          <w:sz w:val="24"/>
          <w:szCs w:val="24"/>
          <w:lang w:eastAsia="ru-RU"/>
        </w:rPr>
        <w:t>Новобуяновского</w:t>
      </w:r>
      <w:proofErr w:type="spellEnd"/>
      <w:r w:rsidR="0053299E">
        <w:rPr>
          <w:rFonts w:ascii="Times New Roman" w:eastAsia="Times New Roman" w:hAnsi="Times New Roman" w:cs="Times New Roman"/>
          <w:b/>
          <w:sz w:val="24"/>
          <w:szCs w:val="24"/>
          <w:lang w:eastAsia="ru-RU"/>
        </w:rPr>
        <w:t xml:space="preserve"> сельского поселения </w:t>
      </w:r>
      <w:r w:rsidR="006325DA" w:rsidRPr="006325DA">
        <w:rPr>
          <w:rFonts w:ascii="Times New Roman" w:eastAsia="Times New Roman" w:hAnsi="Times New Roman" w:cs="Times New Roman"/>
          <w:b/>
          <w:sz w:val="24"/>
          <w:szCs w:val="24"/>
          <w:lang w:eastAsia="ru-RU"/>
        </w:rPr>
        <w:t>Янтиковского района Чувашской Республики</w:t>
      </w:r>
      <w:r w:rsidR="006325DA" w:rsidRPr="006325DA">
        <w:rPr>
          <w:rFonts w:ascii="Times New Roman" w:eastAsia="Times New Roman" w:hAnsi="Times New Roman" w:cs="Times New Roman"/>
          <w:b/>
          <w:bCs/>
          <w:sz w:val="24"/>
          <w:szCs w:val="24"/>
          <w:lang w:eastAsia="ru-RU"/>
        </w:rPr>
        <w:t xml:space="preserve"> </w:t>
      </w:r>
      <w:r w:rsidRPr="006325DA">
        <w:rPr>
          <w:rFonts w:ascii="Times New Roman" w:eastAsia="Times New Roman" w:hAnsi="Times New Roman" w:cs="Times New Roman"/>
          <w:b/>
          <w:bCs/>
          <w:sz w:val="24"/>
          <w:szCs w:val="24"/>
          <w:lang w:eastAsia="ru-RU"/>
        </w:rPr>
        <w:t>и отчету об его исполнении</w:t>
      </w:r>
    </w:p>
    <w:p w:rsidR="00D671A3" w:rsidRPr="00D671A3" w:rsidRDefault="00D671A3" w:rsidP="006325DA">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6325DA">
        <w:rPr>
          <w:rFonts w:ascii="Times New Roman" w:eastAsia="Times New Roman" w:hAnsi="Times New Roman" w:cs="Times New Roman"/>
          <w:sz w:val="24"/>
          <w:szCs w:val="24"/>
          <w:lang w:eastAsia="ru-RU"/>
        </w:rPr>
        <w:t xml:space="preserve"> </w:t>
      </w:r>
      <w:r w:rsidR="006325DA">
        <w:rPr>
          <w:rFonts w:ascii="Times New Roman" w:eastAsia="Times New Roman" w:hAnsi="Times New Roman" w:cs="Times New Roman"/>
          <w:sz w:val="24"/>
          <w:szCs w:val="24"/>
          <w:lang w:eastAsia="ru-RU"/>
        </w:rPr>
        <w:tab/>
      </w:r>
      <w:r w:rsidRPr="00D671A3">
        <w:rPr>
          <w:rFonts w:ascii="Times New Roman" w:eastAsia="Times New Roman" w:hAnsi="Times New Roman" w:cs="Times New Roman"/>
          <w:sz w:val="24"/>
          <w:szCs w:val="24"/>
          <w:lang w:eastAsia="ru-RU"/>
        </w:rPr>
        <w:t xml:space="preserve">5.1. </w:t>
      </w:r>
      <w:proofErr w:type="gramStart"/>
      <w:r w:rsidRPr="00D671A3">
        <w:rPr>
          <w:rFonts w:ascii="Times New Roman" w:eastAsia="Times New Roman" w:hAnsi="Times New Roman" w:cs="Times New Roman"/>
          <w:sz w:val="24"/>
          <w:szCs w:val="24"/>
          <w:lang w:eastAsia="ru-RU"/>
        </w:rPr>
        <w:t xml:space="preserve">Проекты бюджета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6325DA">
        <w:rPr>
          <w:rFonts w:ascii="Times New Roman" w:eastAsia="Times New Roman" w:hAnsi="Times New Roman" w:cs="Times New Roman"/>
          <w:sz w:val="24"/>
          <w:szCs w:val="24"/>
          <w:lang w:eastAsia="ru-RU"/>
        </w:rPr>
        <w:t>Янтиковского района Чувашской Республики</w:t>
      </w:r>
      <w:r w:rsidR="006325DA" w:rsidRPr="00D671A3">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и годового отчета об исполнении бюджета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6325DA">
        <w:rPr>
          <w:rFonts w:ascii="Times New Roman" w:eastAsia="Times New Roman" w:hAnsi="Times New Roman" w:cs="Times New Roman"/>
          <w:sz w:val="24"/>
          <w:szCs w:val="24"/>
          <w:lang w:eastAsia="ru-RU"/>
        </w:rPr>
        <w:t>Янтиковского района Чувашской Республики</w:t>
      </w:r>
      <w:r w:rsidR="006325DA" w:rsidRPr="00D671A3">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опубликовываются в средствах массовой информации Оргкомитетом в течение </w:t>
      </w:r>
      <w:r w:rsidR="0015467E">
        <w:rPr>
          <w:rFonts w:ascii="Times New Roman" w:eastAsia="Times New Roman" w:hAnsi="Times New Roman" w:cs="Times New Roman"/>
          <w:sz w:val="24"/>
          <w:szCs w:val="24"/>
          <w:lang w:eastAsia="ru-RU"/>
        </w:rPr>
        <w:t>7</w:t>
      </w:r>
      <w:r w:rsidRPr="00D671A3">
        <w:rPr>
          <w:rFonts w:ascii="Times New Roman" w:eastAsia="Times New Roman" w:hAnsi="Times New Roman" w:cs="Times New Roman"/>
          <w:sz w:val="24"/>
          <w:szCs w:val="24"/>
          <w:lang w:eastAsia="ru-RU"/>
        </w:rPr>
        <w:t xml:space="preserve"> дней со дня принятия решения (постановления) о проведении публичных слушаний по проекту бюджета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6325DA">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 xml:space="preserve"> и годового отчета об исполнении бюджета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w:t>
      </w:r>
      <w:proofErr w:type="gramEnd"/>
      <w:r w:rsidR="0053299E">
        <w:rPr>
          <w:rFonts w:ascii="Times New Roman" w:eastAsia="Times New Roman" w:hAnsi="Times New Roman" w:cs="Times New Roman"/>
          <w:sz w:val="24"/>
          <w:szCs w:val="24"/>
          <w:lang w:eastAsia="ru-RU"/>
        </w:rPr>
        <w:t xml:space="preserve"> </w:t>
      </w:r>
      <w:r w:rsidR="006325DA">
        <w:rPr>
          <w:rFonts w:ascii="Times New Roman" w:eastAsia="Times New Roman" w:hAnsi="Times New Roman" w:cs="Times New Roman"/>
          <w:sz w:val="24"/>
          <w:szCs w:val="24"/>
          <w:lang w:eastAsia="ru-RU"/>
        </w:rPr>
        <w:t>Янтиковского района Чувашской Республики</w:t>
      </w:r>
      <w:r w:rsidRPr="00D671A3">
        <w:rPr>
          <w:rFonts w:ascii="Times New Roman" w:eastAsia="Times New Roman" w:hAnsi="Times New Roman" w:cs="Times New Roman"/>
          <w:sz w:val="24"/>
          <w:szCs w:val="24"/>
          <w:lang w:eastAsia="ru-RU"/>
        </w:rPr>
        <w:t>.</w:t>
      </w:r>
    </w:p>
    <w:p w:rsidR="00D671A3" w:rsidRPr="00D671A3" w:rsidRDefault="006325DA"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671A3" w:rsidRPr="00D671A3">
        <w:rPr>
          <w:rFonts w:ascii="Times New Roman" w:eastAsia="Times New Roman" w:hAnsi="Times New Roman" w:cs="Times New Roman"/>
          <w:sz w:val="24"/>
          <w:szCs w:val="24"/>
          <w:lang w:eastAsia="ru-RU"/>
        </w:rPr>
        <w:t xml:space="preserve">5.2. Оргкомитет в течение </w:t>
      </w:r>
      <w:r w:rsidR="0015467E">
        <w:rPr>
          <w:rFonts w:ascii="Times New Roman" w:eastAsia="Times New Roman" w:hAnsi="Times New Roman" w:cs="Times New Roman"/>
          <w:sz w:val="24"/>
          <w:szCs w:val="24"/>
          <w:lang w:eastAsia="ru-RU"/>
        </w:rPr>
        <w:t>7</w:t>
      </w:r>
      <w:r w:rsidR="00D671A3" w:rsidRPr="00D671A3">
        <w:rPr>
          <w:rFonts w:ascii="Times New Roman" w:eastAsia="Times New Roman" w:hAnsi="Times New Roman" w:cs="Times New Roman"/>
          <w:sz w:val="24"/>
          <w:szCs w:val="24"/>
          <w:lang w:eastAsia="ru-RU"/>
        </w:rPr>
        <w:t xml:space="preserve"> дней направляет итоговый протокол по результатам публичных слушаний в профильную постоянную комиссию Собрания депутатов</w:t>
      </w:r>
      <w:r>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Янтиковского района Чувашской Республики</w:t>
      </w:r>
      <w:r w:rsidR="00D671A3" w:rsidRPr="00D671A3">
        <w:rPr>
          <w:rFonts w:ascii="Times New Roman" w:eastAsia="Times New Roman" w:hAnsi="Times New Roman" w:cs="Times New Roman"/>
          <w:sz w:val="24"/>
          <w:szCs w:val="24"/>
          <w:lang w:eastAsia="ru-RU"/>
        </w:rPr>
        <w:t>.</w:t>
      </w:r>
    </w:p>
    <w:p w:rsidR="006F0389" w:rsidRDefault="006F0389" w:rsidP="00907B2E">
      <w:pPr>
        <w:spacing w:after="0" w:line="240" w:lineRule="auto"/>
        <w:jc w:val="both"/>
        <w:outlineLvl w:val="2"/>
        <w:rPr>
          <w:rFonts w:ascii="Times New Roman" w:eastAsia="Times New Roman" w:hAnsi="Times New Roman" w:cs="Times New Roman"/>
          <w:b/>
          <w:bCs/>
          <w:sz w:val="24"/>
          <w:szCs w:val="24"/>
          <w:lang w:eastAsia="ru-RU"/>
        </w:rPr>
      </w:pPr>
    </w:p>
    <w:p w:rsidR="00D671A3" w:rsidRPr="00D671A3" w:rsidRDefault="00D671A3" w:rsidP="006325DA">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VI. Общие положения о проведении публичных слушаний по вопросам градостроительной деятельности</w:t>
      </w:r>
    </w:p>
    <w:p w:rsidR="00D671A3" w:rsidRPr="00D671A3" w:rsidRDefault="00D671A3" w:rsidP="006325DA">
      <w:pPr>
        <w:tabs>
          <w:tab w:val="left" w:pos="709"/>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6325DA">
        <w:rPr>
          <w:rFonts w:ascii="Times New Roman" w:eastAsia="Times New Roman" w:hAnsi="Times New Roman" w:cs="Times New Roman"/>
          <w:sz w:val="24"/>
          <w:szCs w:val="24"/>
          <w:lang w:eastAsia="ru-RU"/>
        </w:rPr>
        <w:t xml:space="preserve"> </w:t>
      </w:r>
      <w:r w:rsidR="006325DA">
        <w:rPr>
          <w:rFonts w:ascii="Times New Roman" w:eastAsia="Times New Roman" w:hAnsi="Times New Roman" w:cs="Times New Roman"/>
          <w:sz w:val="24"/>
          <w:szCs w:val="24"/>
          <w:lang w:eastAsia="ru-RU"/>
        </w:rPr>
        <w:tab/>
      </w:r>
      <w:r w:rsidRPr="00D671A3">
        <w:rPr>
          <w:rFonts w:ascii="Times New Roman" w:eastAsia="Times New Roman" w:hAnsi="Times New Roman" w:cs="Times New Roman"/>
          <w:sz w:val="24"/>
          <w:szCs w:val="24"/>
          <w:lang w:eastAsia="ru-RU"/>
        </w:rPr>
        <w:t xml:space="preserve">6.1. Публичные слушания по вопросам градостроительной деятельности проводятся в соответствии с </w:t>
      </w:r>
      <w:hyperlink r:id="rId17" w:history="1">
        <w:r w:rsidRPr="006325DA">
          <w:rPr>
            <w:rFonts w:ascii="Times New Roman" w:eastAsia="Times New Roman" w:hAnsi="Times New Roman" w:cs="Times New Roman"/>
            <w:sz w:val="24"/>
            <w:szCs w:val="24"/>
            <w:lang w:eastAsia="ru-RU"/>
          </w:rPr>
          <w:t>Градостроительным кодексом Российской Федерации</w:t>
        </w:r>
      </w:hyperlink>
      <w:r w:rsidRPr="006325DA">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и настоящим Положением с особенностями, установленными разделами VII - IX настоящего Положения.</w:t>
      </w:r>
    </w:p>
    <w:p w:rsidR="00D671A3" w:rsidRPr="00D671A3" w:rsidRDefault="00D671A3" w:rsidP="006325D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 Организатором проведения публичных слушаний:</w:t>
      </w:r>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 xml:space="preserve">- по проекту Правил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и (или) внесения в них изменений и дополнений,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w:t>
      </w:r>
      <w:r w:rsidR="006325DA">
        <w:rPr>
          <w:rFonts w:ascii="Times New Roman" w:eastAsia="Times New Roman" w:hAnsi="Times New Roman" w:cs="Times New Roman"/>
          <w:sz w:val="24"/>
          <w:szCs w:val="24"/>
          <w:lang w:eastAsia="ru-RU"/>
        </w:rPr>
        <w:t xml:space="preserve">администрации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(далее - Комиссия);</w:t>
      </w:r>
      <w:proofErr w:type="gramEnd"/>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 по проекту Генерального плана </w:t>
      </w:r>
      <w:proofErr w:type="spellStart"/>
      <w:r w:rsidR="0053299E">
        <w:rPr>
          <w:rFonts w:ascii="Times New Roman" w:eastAsia="Times New Roman" w:hAnsi="Times New Roman" w:cs="Times New Roman"/>
          <w:sz w:val="24"/>
          <w:szCs w:val="24"/>
          <w:lang w:eastAsia="ru-RU"/>
        </w:rPr>
        <w:t>Новобуяновского</w:t>
      </w:r>
      <w:proofErr w:type="spellEnd"/>
      <w:r w:rsidR="006325DA">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xml:space="preserve">, проекту внесения изменений в Генеральный план </w:t>
      </w:r>
      <w:proofErr w:type="spellStart"/>
      <w:r w:rsidR="0053299E">
        <w:rPr>
          <w:rFonts w:ascii="Times New Roman" w:eastAsia="Times New Roman" w:hAnsi="Times New Roman" w:cs="Times New Roman"/>
          <w:sz w:val="24"/>
          <w:szCs w:val="24"/>
          <w:lang w:eastAsia="ru-RU"/>
        </w:rPr>
        <w:t>Новобуяновского</w:t>
      </w:r>
      <w:proofErr w:type="spellEnd"/>
      <w:r w:rsidR="006325DA">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проекту планировки территории, проекту межевания территории являет</w:t>
      </w:r>
      <w:r w:rsidRPr="00F77CD4">
        <w:rPr>
          <w:rFonts w:ascii="Times New Roman" w:eastAsia="Times New Roman" w:hAnsi="Times New Roman" w:cs="Times New Roman"/>
          <w:sz w:val="24"/>
          <w:szCs w:val="24"/>
          <w:lang w:eastAsia="ru-RU"/>
        </w:rPr>
        <w:t xml:space="preserve">ся </w:t>
      </w:r>
      <w:r w:rsidR="00F77CD4" w:rsidRPr="00F77CD4">
        <w:rPr>
          <w:rFonts w:ascii="Times New Roman" w:eastAsia="Times New Roman" w:hAnsi="Times New Roman" w:cs="Times New Roman"/>
          <w:sz w:val="24"/>
          <w:szCs w:val="24"/>
          <w:lang w:eastAsia="ru-RU"/>
        </w:rPr>
        <w:t>Администрация</w:t>
      </w:r>
      <w:r w:rsidRPr="00F77CD4">
        <w:rPr>
          <w:rFonts w:ascii="Times New Roman" w:eastAsia="Times New Roman" w:hAnsi="Times New Roman" w:cs="Times New Roman"/>
          <w:sz w:val="24"/>
          <w:szCs w:val="24"/>
          <w:lang w:eastAsia="ru-RU"/>
        </w:rPr>
        <w:t>;</w:t>
      </w:r>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 по проекту правил благоустройства территории является </w:t>
      </w:r>
      <w:r w:rsidR="00F77CD4">
        <w:rPr>
          <w:rFonts w:ascii="Times New Roman" w:eastAsia="Times New Roman" w:hAnsi="Times New Roman" w:cs="Times New Roman"/>
          <w:sz w:val="24"/>
          <w:szCs w:val="24"/>
          <w:lang w:eastAsia="ru-RU"/>
        </w:rPr>
        <w:t>Администрация</w:t>
      </w:r>
      <w:r w:rsidRPr="00D671A3">
        <w:rPr>
          <w:rFonts w:ascii="Times New Roman" w:eastAsia="Times New Roman" w:hAnsi="Times New Roman" w:cs="Times New Roman"/>
          <w:sz w:val="24"/>
          <w:szCs w:val="24"/>
          <w:lang w:eastAsia="ru-RU"/>
        </w:rPr>
        <w:t>.</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6.3. Участниками публичных слушаний:</w:t>
      </w:r>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 xml:space="preserve">- по проекту Генерального плана </w:t>
      </w:r>
      <w:proofErr w:type="spellStart"/>
      <w:r w:rsidR="0053299E">
        <w:rPr>
          <w:rFonts w:ascii="Times New Roman" w:eastAsia="Times New Roman" w:hAnsi="Times New Roman" w:cs="Times New Roman"/>
          <w:sz w:val="24"/>
          <w:szCs w:val="24"/>
          <w:lang w:eastAsia="ru-RU"/>
        </w:rPr>
        <w:t>Новобуяновского</w:t>
      </w:r>
      <w:proofErr w:type="spellEnd"/>
      <w:r w:rsidR="00F77CD4">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xml:space="preserve">, проекту правил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F77CD4">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D671A3">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D671A3">
        <w:rPr>
          <w:rFonts w:ascii="Times New Roman" w:eastAsia="Times New Roman" w:hAnsi="Times New Roman" w:cs="Times New Roman"/>
          <w:sz w:val="24"/>
          <w:szCs w:val="24"/>
          <w:lang w:eastAsia="ru-RU"/>
        </w:rPr>
        <w:t xml:space="preserve"> </w:t>
      </w:r>
      <w:proofErr w:type="gramStart"/>
      <w:r w:rsidRPr="00D671A3">
        <w:rPr>
          <w:rFonts w:ascii="Times New Roman" w:eastAsia="Times New Roman" w:hAnsi="Times New Roman" w:cs="Times New Roman"/>
          <w:sz w:val="24"/>
          <w:szCs w:val="24"/>
          <w:lang w:eastAsia="ru-RU"/>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w:t>
      </w:r>
      <w:proofErr w:type="gramEnd"/>
      <w:r w:rsidRPr="00D671A3">
        <w:rPr>
          <w:rFonts w:ascii="Times New Roman" w:eastAsia="Times New Roman" w:hAnsi="Times New Roman" w:cs="Times New Roman"/>
          <w:sz w:val="24"/>
          <w:szCs w:val="24"/>
          <w:lang w:eastAsia="ru-RU"/>
        </w:rPr>
        <w:t xml:space="preserve">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6.4. Процедура проведения публичных слушаний состоит из следующих этапов:</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lastRenderedPageBreak/>
        <w:t>1) оповещение о начале публичных слушаний;</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2) размещение проекта, подлежащего рассмотрению на публичных слушаниях, и информационных материалов к нему на официальном сайте </w:t>
      </w:r>
      <w:r w:rsidR="00F77CD4">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xml:space="preserve"> и открытие экспозиции или экспозиций такого проекта;</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5) подготовка и оформление протокола публичных слушаний;</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D671A3" w:rsidRPr="00D671A3"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6.5. Оповещение о начале публичных слушаний публикуется в порядке, установленном для официального опубликования муниципальных правовых </w:t>
      </w:r>
      <w:r w:rsidRPr="00B4388A">
        <w:rPr>
          <w:rFonts w:ascii="Times New Roman" w:eastAsia="Times New Roman" w:hAnsi="Times New Roman" w:cs="Times New Roman"/>
          <w:sz w:val="24"/>
          <w:szCs w:val="24"/>
          <w:lang w:eastAsia="ru-RU"/>
        </w:rPr>
        <w:t xml:space="preserve">актов в </w:t>
      </w:r>
      <w:r w:rsidR="00B4388A" w:rsidRPr="00B4388A">
        <w:rPr>
          <w:rFonts w:ascii="Times New Roman" w:eastAsia="Times New Roman" w:hAnsi="Times New Roman" w:cs="Times New Roman"/>
          <w:sz w:val="24"/>
          <w:szCs w:val="24"/>
          <w:lang w:eastAsia="ru-RU"/>
        </w:rPr>
        <w:t xml:space="preserve">информационном издании «Вестник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B4388A" w:rsidRPr="00B4388A">
        <w:rPr>
          <w:rFonts w:ascii="Times New Roman" w:eastAsia="Times New Roman" w:hAnsi="Times New Roman" w:cs="Times New Roman"/>
          <w:sz w:val="24"/>
          <w:szCs w:val="24"/>
          <w:lang w:eastAsia="ru-RU"/>
        </w:rPr>
        <w:t>Янтиковского района»</w:t>
      </w:r>
      <w:r w:rsidRPr="00B4388A">
        <w:rPr>
          <w:rFonts w:ascii="Times New Roman" w:eastAsia="Times New Roman" w:hAnsi="Times New Roman" w:cs="Times New Roman"/>
          <w:sz w:val="24"/>
          <w:szCs w:val="24"/>
          <w:lang w:eastAsia="ru-RU"/>
        </w:rPr>
        <w:t xml:space="preserve"> </w:t>
      </w:r>
      <w:r w:rsidR="00B4388A" w:rsidRPr="00B4388A">
        <w:rPr>
          <w:rFonts w:ascii="Times New Roman" w:eastAsia="Times New Roman" w:hAnsi="Times New Roman" w:cs="Times New Roman"/>
          <w:sz w:val="24"/>
          <w:szCs w:val="24"/>
          <w:lang w:eastAsia="ru-RU"/>
        </w:rPr>
        <w:t>не позднее, чем за семь дней до проведения слушаний</w:t>
      </w:r>
      <w:r w:rsidRPr="00B4388A">
        <w:rPr>
          <w:rFonts w:ascii="Times New Roman" w:eastAsia="Times New Roman" w:hAnsi="Times New Roman" w:cs="Times New Roman"/>
          <w:sz w:val="24"/>
          <w:szCs w:val="24"/>
          <w:lang w:eastAsia="ru-RU"/>
        </w:rPr>
        <w:t xml:space="preserve"> проекта, подлежа</w:t>
      </w:r>
      <w:r w:rsidRPr="00D671A3">
        <w:rPr>
          <w:rFonts w:ascii="Times New Roman" w:eastAsia="Times New Roman" w:hAnsi="Times New Roman" w:cs="Times New Roman"/>
          <w:sz w:val="24"/>
          <w:szCs w:val="24"/>
          <w:lang w:eastAsia="ru-RU"/>
        </w:rPr>
        <w:t>щего рассмотрению на публичных слушаниях, и информационных материалов к нему.</w:t>
      </w:r>
    </w:p>
    <w:p w:rsidR="00D671A3" w:rsidRPr="00B718FA" w:rsidRDefault="00D671A3" w:rsidP="00F77CD4">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6.6. Организатор публичных слушаний обеспечивает распространение оповещения о проведении публичных слушаний на информационных стендах</w:t>
      </w:r>
      <w:r w:rsidR="00B718FA">
        <w:rPr>
          <w:rFonts w:ascii="Times New Roman" w:eastAsia="Times New Roman" w:hAnsi="Times New Roman" w:cs="Times New Roman"/>
          <w:sz w:val="24"/>
          <w:szCs w:val="24"/>
          <w:lang w:eastAsia="ru-RU"/>
        </w:rPr>
        <w:t xml:space="preserve">, </w:t>
      </w:r>
      <w:r w:rsidR="00B718FA" w:rsidRPr="00D671A3">
        <w:rPr>
          <w:rFonts w:ascii="Times New Roman" w:eastAsia="Times New Roman" w:hAnsi="Times New Roman" w:cs="Times New Roman"/>
          <w:sz w:val="24"/>
          <w:szCs w:val="24"/>
          <w:lang w:eastAsia="ru-RU"/>
        </w:rPr>
        <w:t>оборудованных</w:t>
      </w:r>
      <w:r w:rsidR="00B718FA">
        <w:rPr>
          <w:rFonts w:ascii="Times New Roman" w:eastAsia="Times New Roman" w:hAnsi="Times New Roman" w:cs="Times New Roman"/>
          <w:sz w:val="24"/>
          <w:szCs w:val="24"/>
          <w:lang w:eastAsia="ru-RU"/>
        </w:rPr>
        <w:t xml:space="preserve"> на территории Янтиковского сельского поселения</w:t>
      </w:r>
      <w:r w:rsidRPr="00D671A3">
        <w:rPr>
          <w:rFonts w:ascii="Times New Roman" w:eastAsia="Times New Roman" w:hAnsi="Times New Roman" w:cs="Times New Roman"/>
          <w:sz w:val="24"/>
          <w:szCs w:val="24"/>
          <w:lang w:eastAsia="ru-RU"/>
        </w:rPr>
        <w:t xml:space="preserve">, и в иных местах, указанных в части 8 статьи 5.1 </w:t>
      </w:r>
      <w:hyperlink r:id="rId18" w:history="1">
        <w:r w:rsidRPr="00B718FA">
          <w:rPr>
            <w:rFonts w:ascii="Times New Roman" w:eastAsia="Times New Roman" w:hAnsi="Times New Roman" w:cs="Times New Roman"/>
            <w:sz w:val="24"/>
            <w:szCs w:val="24"/>
            <w:lang w:eastAsia="ru-RU"/>
          </w:rPr>
          <w:t>Градостроительного кодекса Российской Федерации</w:t>
        </w:r>
      </w:hyperlink>
      <w:r w:rsidRPr="00B718FA">
        <w:rPr>
          <w:rFonts w:ascii="Times New Roman" w:eastAsia="Times New Roman" w:hAnsi="Times New Roman" w:cs="Times New Roman"/>
          <w:sz w:val="24"/>
          <w:szCs w:val="24"/>
          <w:lang w:eastAsia="ru-RU"/>
        </w:rPr>
        <w:t>.</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Информационные стенды должны обеспечивать возможность размещения на них соответствующей информации.</w:t>
      </w:r>
    </w:p>
    <w:p w:rsidR="00D671A3" w:rsidRPr="00B4388A"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B4388A">
        <w:rPr>
          <w:rFonts w:ascii="Times New Roman" w:eastAsia="Times New Roman" w:hAnsi="Times New Roman" w:cs="Times New Roman"/>
          <w:sz w:val="24"/>
          <w:szCs w:val="24"/>
          <w:lang w:eastAsia="ru-RU"/>
        </w:rPr>
        <w:t xml:space="preserve">6.7. Организатором публичных слушаний обеспечивается опубликование в </w:t>
      </w:r>
      <w:r w:rsidR="00B4388A" w:rsidRPr="00B4388A">
        <w:rPr>
          <w:rFonts w:ascii="Times New Roman" w:eastAsia="Times New Roman" w:hAnsi="Times New Roman" w:cs="Times New Roman"/>
          <w:sz w:val="24"/>
          <w:szCs w:val="24"/>
          <w:lang w:eastAsia="ru-RU"/>
        </w:rPr>
        <w:t xml:space="preserve">информационном издании «Вестник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B4388A" w:rsidRPr="00B4388A">
        <w:rPr>
          <w:rFonts w:ascii="Times New Roman" w:eastAsia="Times New Roman" w:hAnsi="Times New Roman" w:cs="Times New Roman"/>
          <w:sz w:val="24"/>
          <w:szCs w:val="24"/>
          <w:lang w:eastAsia="ru-RU"/>
        </w:rPr>
        <w:t xml:space="preserve">Янтиковского района» </w:t>
      </w:r>
      <w:r w:rsidRPr="00B4388A">
        <w:rPr>
          <w:rFonts w:ascii="Times New Roman" w:eastAsia="Times New Roman" w:hAnsi="Times New Roman" w:cs="Times New Roman"/>
          <w:sz w:val="24"/>
          <w:szCs w:val="24"/>
          <w:lang w:eastAsia="ru-RU"/>
        </w:rPr>
        <w:t xml:space="preserve">и размещение на официальном сайте </w:t>
      </w:r>
      <w:r w:rsidR="00B4388A" w:rsidRPr="00B4388A">
        <w:rPr>
          <w:rFonts w:ascii="Times New Roman" w:eastAsia="Times New Roman" w:hAnsi="Times New Roman" w:cs="Times New Roman"/>
          <w:sz w:val="24"/>
          <w:szCs w:val="24"/>
          <w:lang w:eastAsia="ru-RU"/>
        </w:rPr>
        <w:t>Администрации</w:t>
      </w:r>
      <w:r w:rsidRPr="00B4388A">
        <w:rPr>
          <w:rFonts w:ascii="Times New Roman" w:eastAsia="Times New Roman" w:hAnsi="Times New Roman" w:cs="Times New Roman"/>
          <w:sz w:val="24"/>
          <w:szCs w:val="24"/>
          <w:lang w:eastAsia="ru-RU"/>
        </w:rPr>
        <w:t xml:space="preserve"> в информационно-телекоммуникационной сети "Интернет" проекта, подлежащего рассмотрению на публичных слушаниях, и информационных материалов к нему.</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6.8. Организатором публичных слушаний обеспечивается проведение экспозиции (экспозиций) проекта, проекта, подлежащего рассмотрению на публичных слушаниях.</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6.9. Экспозиция (экспозиции) проекта, подлежащего рассмотрению на публичных слушаниях, проводится (проводятся) в помещениях, занимаемых организатором публичных слушаний.</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Информация о месте, дате открытия экспозиции (экспозиций) проекта, подлежащего рассмотрению на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публичных слушаний.</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6.10. Экспозиция (экспозиции) проводится (проводятся) в течение всего периода размещения проекта, подлежащего рассмотрению на публичных слушаниях, и информационных материалов к нему.</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6.11. В ходе работы экспозиции организатором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6.12. Консультирование посетителей экспозиции осуществляется в устном порядке представителями организатора публичных слушаний и (или) разработчика проекта, подлежащего рассмотрению на публичных слушаниях, в соответствии с оповещением о начале публичных слушаний.</w:t>
      </w:r>
    </w:p>
    <w:p w:rsidR="00D671A3" w:rsidRPr="00D671A3"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6.13. </w:t>
      </w:r>
      <w:proofErr w:type="gramStart"/>
      <w:r w:rsidRPr="00D671A3">
        <w:rPr>
          <w:rFonts w:ascii="Times New Roman" w:eastAsia="Times New Roman" w:hAnsi="Times New Roman" w:cs="Times New Roman"/>
          <w:sz w:val="24"/>
          <w:szCs w:val="24"/>
          <w:lang w:eastAsia="ru-RU"/>
        </w:rPr>
        <w:t xml:space="preserve">В период размещения проекта, подлежащего рассмотрению на публичных слушаниях, и информационных материалов к нему и проведения экспозиции (экспозиций) такого проекта участники публичных слушаний, прошедшие в соответствии с частью 12 статьи 5.1 </w:t>
      </w:r>
      <w:hyperlink r:id="rId19" w:history="1">
        <w:r w:rsidRPr="00B718FA">
          <w:rPr>
            <w:rFonts w:ascii="Times New Roman" w:eastAsia="Times New Roman" w:hAnsi="Times New Roman" w:cs="Times New Roman"/>
            <w:sz w:val="24"/>
            <w:szCs w:val="24"/>
            <w:lang w:eastAsia="ru-RU"/>
          </w:rPr>
          <w:t>Градостроительного кодекса Российской Федерации</w:t>
        </w:r>
      </w:hyperlink>
      <w:r w:rsidRPr="00B718FA">
        <w:rPr>
          <w:rFonts w:ascii="Times New Roman" w:eastAsia="Times New Roman" w:hAnsi="Times New Roman" w:cs="Times New Roman"/>
          <w:sz w:val="24"/>
          <w:szCs w:val="24"/>
          <w:lang w:eastAsia="ru-RU"/>
        </w:rPr>
        <w:t xml:space="preserve"> и</w:t>
      </w:r>
      <w:r w:rsidRPr="00D671A3">
        <w:rPr>
          <w:rFonts w:ascii="Times New Roman" w:eastAsia="Times New Roman" w:hAnsi="Times New Roman" w:cs="Times New Roman"/>
          <w:sz w:val="24"/>
          <w:szCs w:val="24"/>
          <w:lang w:eastAsia="ru-RU"/>
        </w:rPr>
        <w:t xml:space="preserve">дентификацию, имеют право вносить предложения и замечания, касающиеся такого проекта, в формах, </w:t>
      </w:r>
      <w:r w:rsidRPr="00D671A3">
        <w:rPr>
          <w:rFonts w:ascii="Times New Roman" w:eastAsia="Times New Roman" w:hAnsi="Times New Roman" w:cs="Times New Roman"/>
          <w:sz w:val="24"/>
          <w:szCs w:val="24"/>
          <w:lang w:eastAsia="ru-RU"/>
        </w:rPr>
        <w:lastRenderedPageBreak/>
        <w:t xml:space="preserve">предусмотренных частью 10 статьи 5.1 </w:t>
      </w:r>
      <w:hyperlink r:id="rId20" w:history="1">
        <w:r w:rsidRPr="00B718FA">
          <w:rPr>
            <w:rFonts w:ascii="Times New Roman" w:eastAsia="Times New Roman" w:hAnsi="Times New Roman" w:cs="Times New Roman"/>
            <w:sz w:val="24"/>
            <w:szCs w:val="24"/>
            <w:lang w:eastAsia="ru-RU"/>
          </w:rPr>
          <w:t>Градостроительного кодекса Российской Федерации</w:t>
        </w:r>
      </w:hyperlink>
      <w:r w:rsidRPr="00B718FA">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(применительно к процедуре публичных</w:t>
      </w:r>
      <w:proofErr w:type="gramEnd"/>
      <w:r w:rsidRPr="00D671A3">
        <w:rPr>
          <w:rFonts w:ascii="Times New Roman" w:eastAsia="Times New Roman" w:hAnsi="Times New Roman" w:cs="Times New Roman"/>
          <w:sz w:val="24"/>
          <w:szCs w:val="24"/>
          <w:lang w:eastAsia="ru-RU"/>
        </w:rPr>
        <w:t xml:space="preserve"> слушаний).</w:t>
      </w:r>
    </w:p>
    <w:p w:rsidR="00D671A3" w:rsidRPr="000878B0" w:rsidRDefault="00D671A3" w:rsidP="00B718F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6.14. Организатор публичных слушаний обеспечивает проведение идентификации участников публичных слушаний в соответствии с частью 12 статьи 5.1 </w:t>
      </w:r>
      <w:hyperlink r:id="rId21"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0878B0">
        <w:rPr>
          <w:rFonts w:ascii="Times New Roman" w:eastAsia="Times New Roman" w:hAnsi="Times New Roman" w:cs="Times New Roman"/>
          <w:sz w:val="24"/>
          <w:szCs w:val="24"/>
          <w:lang w:eastAsia="ru-RU"/>
        </w:rPr>
        <w:t>.</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6.15. Организатор публичных слушаний обеспечивает ведение книги (журнала) учета посетителей экспозиции проекта, подлежащего рассмотрению на публичных слушаниях.</w:t>
      </w:r>
    </w:p>
    <w:p w:rsidR="00D671A3" w:rsidRPr="000878B0"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6.16. Организатор публичных слушаний осуществляет регистрацию предложений и замечаний, внесенных в соответствии с частью 10 статьи 5.1 </w:t>
      </w:r>
      <w:hyperlink r:id="rId22"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0878B0">
        <w:rPr>
          <w:rFonts w:ascii="Times New Roman" w:eastAsia="Times New Roman" w:hAnsi="Times New Roman" w:cs="Times New Roman"/>
          <w:sz w:val="24"/>
          <w:szCs w:val="24"/>
          <w:lang w:eastAsia="ru-RU"/>
        </w:rPr>
        <w:t xml:space="preserve">, в целях обеспечения последующего их рассмотрения на публичных слушаниях, за исключением случаев, предусмотренных </w:t>
      </w:r>
      <w:hyperlink r:id="rId23" w:history="1">
        <w:r w:rsidRPr="000878B0">
          <w:rPr>
            <w:rFonts w:ascii="Times New Roman" w:eastAsia="Times New Roman" w:hAnsi="Times New Roman" w:cs="Times New Roman"/>
            <w:sz w:val="24"/>
            <w:szCs w:val="24"/>
            <w:lang w:eastAsia="ru-RU"/>
          </w:rPr>
          <w:t>Градостроительным кодексом Российской Федерации</w:t>
        </w:r>
      </w:hyperlink>
      <w:r w:rsidRPr="000878B0">
        <w:rPr>
          <w:rFonts w:ascii="Times New Roman" w:eastAsia="Times New Roman" w:hAnsi="Times New Roman" w:cs="Times New Roman"/>
          <w:sz w:val="24"/>
          <w:szCs w:val="24"/>
          <w:lang w:eastAsia="ru-RU"/>
        </w:rPr>
        <w:t>.</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6.17.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если заняты все имеющиеся в нем места. В помещении, в первую очередь, размещаются лица, записавшиеся на выступление.</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6.18. Не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публичных слушаний.</w:t>
      </w:r>
    </w:p>
    <w:p w:rsidR="00D671A3" w:rsidRPr="000878B0"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При регистрации участники публичных слушаний обязаны пройти идентификацию в порядке, установленном частью 12 статьи 5.1 </w:t>
      </w:r>
      <w:hyperlink r:id="rId24"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0878B0">
        <w:rPr>
          <w:rFonts w:ascii="Times New Roman" w:eastAsia="Times New Roman" w:hAnsi="Times New Roman" w:cs="Times New Roman"/>
          <w:sz w:val="24"/>
          <w:szCs w:val="24"/>
          <w:lang w:eastAsia="ru-RU"/>
        </w:rPr>
        <w:t>.</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6.19. На публичных слушаниях устанавливается, как правило, следующий регламент работы:</w:t>
      </w:r>
    </w:p>
    <w:p w:rsidR="00D671A3" w:rsidRPr="00D671A3" w:rsidRDefault="000878B0"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время для основных докладов - до 15 минут,</w:t>
      </w:r>
    </w:p>
    <w:p w:rsidR="00D671A3" w:rsidRPr="00D671A3" w:rsidRDefault="000878B0"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для содокладов - до 10 минут,</w:t>
      </w:r>
    </w:p>
    <w:p w:rsidR="00D671A3" w:rsidRPr="00D671A3" w:rsidRDefault="000878B0"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выступления - до 5 минут,</w:t>
      </w:r>
    </w:p>
    <w:p w:rsidR="00D671A3" w:rsidRPr="00D671A3" w:rsidRDefault="000878B0" w:rsidP="00907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1A3" w:rsidRPr="00D671A3">
        <w:rPr>
          <w:rFonts w:ascii="Times New Roman" w:eastAsia="Times New Roman" w:hAnsi="Times New Roman" w:cs="Times New Roman"/>
          <w:sz w:val="24"/>
          <w:szCs w:val="24"/>
          <w:lang w:eastAsia="ru-RU"/>
        </w:rPr>
        <w:t>каждый из участников публичных слушаний по существу одного и того же вопроса выступает до двух раз.</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6.20.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D671A3">
        <w:rPr>
          <w:rFonts w:ascii="Times New Roman" w:eastAsia="Times New Roman" w:hAnsi="Times New Roman" w:cs="Times New Roman"/>
          <w:sz w:val="24"/>
          <w:szCs w:val="24"/>
          <w:lang w:eastAsia="ru-RU"/>
        </w:rPr>
        <w:t>выступающему</w:t>
      </w:r>
      <w:proofErr w:type="gramEnd"/>
      <w:r w:rsidRPr="00D671A3">
        <w:rPr>
          <w:rFonts w:ascii="Times New Roman" w:eastAsia="Times New Roman" w:hAnsi="Times New Roman" w:cs="Times New Roman"/>
          <w:sz w:val="24"/>
          <w:szCs w:val="24"/>
          <w:lang w:eastAsia="ru-RU"/>
        </w:rPr>
        <w:t xml:space="preserve"> предупреждение, а если предупреждение не учитывается - прервать выступление.</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6.21.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lastRenderedPageBreak/>
        <w:t>6.22. Участники публичных слушаний вправе снять свои рекомендации и (или) присоединиться к предложениям, выдвинутым другими участниками публичных слушаний.</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6.23. Голосование участников во время публичных слушаний не проводится.</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6.24. Организатор публичных слушаний подготавливает и оформляет протокол публичных слушаний.</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6.25. Протокол публичных слушаний подготавливается в письменной форме.</w:t>
      </w:r>
    </w:p>
    <w:p w:rsidR="00D671A3" w:rsidRPr="000878B0"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6.26. В протоколе публичных слушаний указывается информация, предусмотренная частью 18 статьи 5.1 </w:t>
      </w:r>
      <w:hyperlink r:id="rId25"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0878B0">
        <w:rPr>
          <w:rFonts w:ascii="Times New Roman" w:eastAsia="Times New Roman" w:hAnsi="Times New Roman" w:cs="Times New Roman"/>
          <w:sz w:val="24"/>
          <w:szCs w:val="24"/>
          <w:lang w:eastAsia="ru-RU"/>
        </w:rPr>
        <w:t>.</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6.27. Протокол публичных слушаний подписывается секретарем публичных слушаний и утверждается председательствующим на публичных слушаниях.</w:t>
      </w:r>
    </w:p>
    <w:p w:rsidR="000878B0"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6.28. К протоколу публичных слушаний прилагаются сведения, предусмотренные частью 19 статьи 5.1 </w:t>
      </w:r>
      <w:hyperlink r:id="rId26"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D671A3">
        <w:rPr>
          <w:rFonts w:ascii="Times New Roman" w:eastAsia="Times New Roman" w:hAnsi="Times New Roman" w:cs="Times New Roman"/>
          <w:sz w:val="24"/>
          <w:szCs w:val="24"/>
          <w:lang w:eastAsia="ru-RU"/>
        </w:rPr>
        <w:t>.</w:t>
      </w:r>
      <w:r w:rsidR="000878B0">
        <w:rPr>
          <w:rFonts w:ascii="Times New Roman" w:eastAsia="Times New Roman" w:hAnsi="Times New Roman" w:cs="Times New Roman"/>
          <w:sz w:val="24"/>
          <w:szCs w:val="24"/>
          <w:lang w:eastAsia="ru-RU"/>
        </w:rPr>
        <w:t xml:space="preserve"> </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6.29. Результаты публичных слушаний оформляются итоговым документом - заключением о результатах </w:t>
      </w:r>
      <w:r w:rsidR="000878B0">
        <w:rPr>
          <w:rFonts w:ascii="Times New Roman" w:eastAsia="Times New Roman" w:hAnsi="Times New Roman" w:cs="Times New Roman"/>
          <w:sz w:val="24"/>
          <w:szCs w:val="24"/>
          <w:lang w:eastAsia="ru-RU"/>
        </w:rPr>
        <w:t>публичных слушаний (приложение №</w:t>
      </w:r>
      <w:r w:rsidRPr="00D671A3">
        <w:rPr>
          <w:rFonts w:ascii="Times New Roman" w:eastAsia="Times New Roman" w:hAnsi="Times New Roman" w:cs="Times New Roman"/>
          <w:sz w:val="24"/>
          <w:szCs w:val="24"/>
          <w:lang w:eastAsia="ru-RU"/>
        </w:rPr>
        <w:t xml:space="preserve"> 1 к настоящему решению).</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Подготовка заключения о результатах публичных слушаний осуществляется организатором публичных слушаний на основании протокола публичных слушаний.</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6.30. Заключение о результатах публичных слушаний подготавливается в письменной форме.</w:t>
      </w:r>
    </w:p>
    <w:p w:rsidR="00D671A3" w:rsidRPr="000878B0"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6.31. В заключении о результатах публичных слушаний указывается информация, предусмотренная частью 22 статьи 5.1 </w:t>
      </w:r>
      <w:hyperlink r:id="rId27" w:history="1">
        <w:r w:rsidRPr="000878B0">
          <w:rPr>
            <w:rFonts w:ascii="Times New Roman" w:eastAsia="Times New Roman" w:hAnsi="Times New Roman" w:cs="Times New Roman"/>
            <w:sz w:val="24"/>
            <w:szCs w:val="24"/>
            <w:lang w:eastAsia="ru-RU"/>
          </w:rPr>
          <w:t>Градостроительного кодекса Российской Федерации</w:t>
        </w:r>
      </w:hyperlink>
      <w:r w:rsidRPr="000878B0">
        <w:rPr>
          <w:rFonts w:ascii="Times New Roman" w:eastAsia="Times New Roman" w:hAnsi="Times New Roman" w:cs="Times New Roman"/>
          <w:sz w:val="24"/>
          <w:szCs w:val="24"/>
          <w:lang w:eastAsia="ru-RU"/>
        </w:rPr>
        <w:t>.</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6.32. Заключение о результатах публичных слушаний по вопросам градостроительной деятельности подлежит опубликованию (обнародованию) в </w:t>
      </w:r>
      <w:r w:rsidR="00B4388A" w:rsidRPr="00B4388A">
        <w:rPr>
          <w:rFonts w:ascii="Times New Roman" w:eastAsia="Times New Roman" w:hAnsi="Times New Roman" w:cs="Times New Roman"/>
          <w:sz w:val="24"/>
          <w:szCs w:val="24"/>
          <w:lang w:eastAsia="ru-RU"/>
        </w:rPr>
        <w:t xml:space="preserve">информационном издании «Вестник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B4388A" w:rsidRPr="00B4388A">
        <w:rPr>
          <w:rFonts w:ascii="Times New Roman" w:eastAsia="Times New Roman" w:hAnsi="Times New Roman" w:cs="Times New Roman"/>
          <w:sz w:val="24"/>
          <w:szCs w:val="24"/>
          <w:lang w:eastAsia="ru-RU"/>
        </w:rPr>
        <w:t>Янтиковского района» и размещение на официальном сайте Администрации в информационно-телекоммуникационной сети "Интернет"</w:t>
      </w:r>
      <w:r w:rsidRPr="00D671A3">
        <w:rPr>
          <w:rFonts w:ascii="Times New Roman" w:eastAsia="Times New Roman" w:hAnsi="Times New Roman" w:cs="Times New Roman"/>
          <w:sz w:val="24"/>
          <w:szCs w:val="24"/>
          <w:lang w:eastAsia="ru-RU"/>
        </w:rPr>
        <w:t xml:space="preserve"> </w:t>
      </w:r>
      <w:r w:rsidR="00B4388A">
        <w:rPr>
          <w:rFonts w:ascii="Times New Roman" w:eastAsia="Times New Roman" w:hAnsi="Times New Roman" w:cs="Times New Roman"/>
          <w:sz w:val="24"/>
          <w:szCs w:val="24"/>
          <w:lang w:eastAsia="ru-RU"/>
        </w:rPr>
        <w:t>не позднее чем через 7</w:t>
      </w:r>
      <w:r w:rsidRPr="00D671A3">
        <w:rPr>
          <w:rFonts w:ascii="Times New Roman" w:eastAsia="Times New Roman" w:hAnsi="Times New Roman" w:cs="Times New Roman"/>
          <w:sz w:val="24"/>
          <w:szCs w:val="24"/>
          <w:lang w:eastAsia="ru-RU"/>
        </w:rPr>
        <w:t xml:space="preserve"> дней </w:t>
      </w:r>
      <w:r w:rsidR="00B4388A">
        <w:rPr>
          <w:rFonts w:ascii="Times New Roman" w:eastAsia="Times New Roman" w:hAnsi="Times New Roman" w:cs="Times New Roman"/>
          <w:sz w:val="24"/>
          <w:szCs w:val="24"/>
          <w:lang w:eastAsia="ru-RU"/>
        </w:rPr>
        <w:t>после</w:t>
      </w:r>
      <w:r w:rsidRPr="00D671A3">
        <w:rPr>
          <w:rFonts w:ascii="Times New Roman" w:eastAsia="Times New Roman" w:hAnsi="Times New Roman" w:cs="Times New Roman"/>
          <w:sz w:val="24"/>
          <w:szCs w:val="24"/>
          <w:lang w:eastAsia="ru-RU"/>
        </w:rPr>
        <w:t xml:space="preserve"> проведения публичных слушаний.</w:t>
      </w:r>
    </w:p>
    <w:p w:rsidR="00D671A3" w:rsidRPr="00D671A3" w:rsidRDefault="00D671A3" w:rsidP="000878B0">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6.33. Заключение о результатах публичных слушаний носит рекомендательный характер.</w:t>
      </w:r>
    </w:p>
    <w:p w:rsidR="00907B2E" w:rsidRPr="000878B0" w:rsidRDefault="00907B2E" w:rsidP="00907B2E">
      <w:pPr>
        <w:spacing w:after="0" w:line="240" w:lineRule="auto"/>
        <w:jc w:val="both"/>
        <w:outlineLvl w:val="2"/>
        <w:rPr>
          <w:rFonts w:ascii="Times New Roman" w:eastAsia="Times New Roman" w:hAnsi="Times New Roman" w:cs="Times New Roman"/>
          <w:b/>
          <w:bCs/>
          <w:sz w:val="24"/>
          <w:szCs w:val="24"/>
          <w:lang w:eastAsia="ru-RU"/>
        </w:rPr>
      </w:pPr>
    </w:p>
    <w:p w:rsidR="00D671A3" w:rsidRPr="000878B0" w:rsidRDefault="00D671A3" w:rsidP="000878B0">
      <w:pPr>
        <w:spacing w:after="0" w:line="240" w:lineRule="auto"/>
        <w:jc w:val="center"/>
        <w:outlineLvl w:val="2"/>
        <w:rPr>
          <w:rFonts w:ascii="Times New Roman" w:eastAsia="Times New Roman" w:hAnsi="Times New Roman" w:cs="Times New Roman"/>
          <w:b/>
          <w:bCs/>
          <w:sz w:val="24"/>
          <w:szCs w:val="24"/>
          <w:lang w:eastAsia="ru-RU"/>
        </w:rPr>
      </w:pPr>
      <w:r w:rsidRPr="000878B0">
        <w:rPr>
          <w:rFonts w:ascii="Times New Roman" w:eastAsia="Times New Roman" w:hAnsi="Times New Roman" w:cs="Times New Roman"/>
          <w:b/>
          <w:bCs/>
          <w:sz w:val="24"/>
          <w:szCs w:val="24"/>
          <w:lang w:eastAsia="ru-RU"/>
        </w:rPr>
        <w:t xml:space="preserve">VII. Проведение публичных слушаний по проектам Генерального плана </w:t>
      </w:r>
      <w:proofErr w:type="spellStart"/>
      <w:r w:rsidR="0053299E">
        <w:rPr>
          <w:rFonts w:ascii="Times New Roman" w:eastAsia="Times New Roman" w:hAnsi="Times New Roman" w:cs="Times New Roman"/>
          <w:b/>
          <w:bCs/>
          <w:sz w:val="24"/>
          <w:szCs w:val="24"/>
          <w:lang w:eastAsia="ru-RU"/>
        </w:rPr>
        <w:t>Новобуяновского</w:t>
      </w:r>
      <w:proofErr w:type="spellEnd"/>
      <w:r w:rsidR="0053299E">
        <w:rPr>
          <w:rFonts w:ascii="Times New Roman" w:eastAsia="Times New Roman" w:hAnsi="Times New Roman" w:cs="Times New Roman"/>
          <w:b/>
          <w:bCs/>
          <w:sz w:val="24"/>
          <w:szCs w:val="24"/>
          <w:lang w:eastAsia="ru-RU"/>
        </w:rPr>
        <w:t xml:space="preserve"> сельского поселения </w:t>
      </w:r>
      <w:r w:rsidRPr="000878B0">
        <w:rPr>
          <w:rFonts w:ascii="Times New Roman" w:eastAsia="Times New Roman" w:hAnsi="Times New Roman" w:cs="Times New Roman"/>
          <w:b/>
          <w:bCs/>
          <w:sz w:val="24"/>
          <w:szCs w:val="24"/>
          <w:lang w:eastAsia="ru-RU"/>
        </w:rPr>
        <w:t xml:space="preserve">и Правил землепользования и застройки </w:t>
      </w:r>
      <w:proofErr w:type="spellStart"/>
      <w:r w:rsidR="0053299E">
        <w:rPr>
          <w:rFonts w:ascii="Times New Roman" w:eastAsia="Times New Roman" w:hAnsi="Times New Roman" w:cs="Times New Roman"/>
          <w:b/>
          <w:bCs/>
          <w:sz w:val="24"/>
          <w:szCs w:val="24"/>
          <w:lang w:eastAsia="ru-RU"/>
        </w:rPr>
        <w:t>Новобуяновского</w:t>
      </w:r>
      <w:proofErr w:type="spellEnd"/>
      <w:r w:rsidR="0053299E">
        <w:rPr>
          <w:rFonts w:ascii="Times New Roman" w:eastAsia="Times New Roman" w:hAnsi="Times New Roman" w:cs="Times New Roman"/>
          <w:b/>
          <w:bCs/>
          <w:sz w:val="24"/>
          <w:szCs w:val="24"/>
          <w:lang w:eastAsia="ru-RU"/>
        </w:rPr>
        <w:t xml:space="preserve"> сельского поселения </w:t>
      </w:r>
      <w:r w:rsidRPr="000878B0">
        <w:rPr>
          <w:rFonts w:ascii="Times New Roman" w:eastAsia="Times New Roman" w:hAnsi="Times New Roman" w:cs="Times New Roman"/>
          <w:b/>
          <w:bCs/>
          <w:sz w:val="24"/>
          <w:szCs w:val="24"/>
          <w:lang w:eastAsia="ru-RU"/>
        </w:rPr>
        <w:t>и проектам правовых актов о внесении в них изменений и дополнений</w:t>
      </w:r>
    </w:p>
    <w:p w:rsidR="00D671A3" w:rsidRPr="00D671A3" w:rsidRDefault="00D671A3" w:rsidP="00B4388A">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B4388A">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 xml:space="preserve">7.1. Публичные слушания по проектам Генерального плана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и Правил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и проектам правовых актов о внесении в них изменений и дополнений проводятся на всей территории </w:t>
      </w:r>
      <w:proofErr w:type="spellStart"/>
      <w:r w:rsidR="0053299E">
        <w:rPr>
          <w:rFonts w:ascii="Times New Roman" w:eastAsia="Times New Roman" w:hAnsi="Times New Roman" w:cs="Times New Roman"/>
          <w:sz w:val="24"/>
          <w:szCs w:val="24"/>
          <w:lang w:eastAsia="ru-RU"/>
        </w:rPr>
        <w:t>Новобуяновского</w:t>
      </w:r>
      <w:proofErr w:type="spellEnd"/>
      <w:r w:rsidR="000878B0">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w:t>
      </w:r>
    </w:p>
    <w:p w:rsidR="00D671A3" w:rsidRPr="00AA5D1A" w:rsidRDefault="00D671A3" w:rsidP="00B4388A">
      <w:pPr>
        <w:spacing w:after="0" w:line="240" w:lineRule="auto"/>
        <w:ind w:firstLine="708"/>
        <w:jc w:val="both"/>
        <w:rPr>
          <w:rFonts w:ascii="Times New Roman" w:eastAsia="Times New Roman" w:hAnsi="Times New Roman" w:cs="Times New Roman"/>
          <w:sz w:val="24"/>
          <w:szCs w:val="24"/>
          <w:lang w:eastAsia="ru-RU"/>
        </w:rPr>
      </w:pPr>
      <w:r w:rsidRPr="00AA5D1A">
        <w:rPr>
          <w:rFonts w:ascii="Times New Roman" w:eastAsia="Times New Roman" w:hAnsi="Times New Roman" w:cs="Times New Roman"/>
          <w:sz w:val="24"/>
          <w:szCs w:val="24"/>
          <w:lang w:eastAsia="ru-RU"/>
        </w:rPr>
        <w:t xml:space="preserve">7.2. </w:t>
      </w:r>
      <w:proofErr w:type="gramStart"/>
      <w:r w:rsidRPr="00AA5D1A">
        <w:rPr>
          <w:rFonts w:ascii="Times New Roman" w:eastAsia="Times New Roman" w:hAnsi="Times New Roman" w:cs="Times New Roman"/>
          <w:sz w:val="24"/>
          <w:szCs w:val="24"/>
          <w:lang w:eastAsia="ru-RU"/>
        </w:rPr>
        <w:t xml:space="preserve">Глава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00AA5D1A" w:rsidRPr="00AA5D1A">
        <w:rPr>
          <w:rFonts w:ascii="Times New Roman" w:eastAsia="Times New Roman" w:hAnsi="Times New Roman" w:cs="Times New Roman"/>
          <w:sz w:val="24"/>
          <w:szCs w:val="24"/>
          <w:lang w:eastAsia="ru-RU"/>
        </w:rPr>
        <w:t>изучив</w:t>
      </w:r>
      <w:proofErr w:type="gramEnd"/>
      <w:r w:rsidR="00AA5D1A" w:rsidRPr="00AA5D1A">
        <w:rPr>
          <w:rFonts w:ascii="Times New Roman" w:eastAsia="Times New Roman" w:hAnsi="Times New Roman" w:cs="Times New Roman"/>
          <w:sz w:val="24"/>
          <w:szCs w:val="24"/>
          <w:lang w:eastAsia="ru-RU"/>
        </w:rPr>
        <w:t xml:space="preserve"> </w:t>
      </w:r>
      <w:r w:rsidRPr="00AA5D1A">
        <w:rPr>
          <w:rFonts w:ascii="Times New Roman" w:eastAsia="Times New Roman" w:hAnsi="Times New Roman" w:cs="Times New Roman"/>
          <w:sz w:val="24"/>
          <w:szCs w:val="24"/>
          <w:lang w:eastAsia="ru-RU"/>
        </w:rPr>
        <w:t xml:space="preserve">проект Правил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AA5D1A">
        <w:rPr>
          <w:rFonts w:ascii="Times New Roman" w:eastAsia="Times New Roman" w:hAnsi="Times New Roman" w:cs="Times New Roman"/>
          <w:sz w:val="24"/>
          <w:szCs w:val="24"/>
          <w:lang w:eastAsia="ru-RU"/>
        </w:rPr>
        <w:t>и внесения в них изменений и дополнений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7F168F" w:rsidRPr="00D671A3" w:rsidRDefault="00D671A3" w:rsidP="007F168F">
      <w:pPr>
        <w:spacing w:after="0" w:line="240" w:lineRule="auto"/>
        <w:ind w:firstLine="708"/>
        <w:rPr>
          <w:rFonts w:ascii="Times New Roman" w:eastAsia="Times New Roman" w:hAnsi="Times New Roman" w:cs="Times New Roman"/>
          <w:sz w:val="24"/>
          <w:szCs w:val="24"/>
          <w:lang w:eastAsia="ru-RU"/>
        </w:rPr>
      </w:pPr>
      <w:r w:rsidRPr="00D03B5E">
        <w:rPr>
          <w:rFonts w:ascii="Times New Roman" w:eastAsia="Times New Roman" w:hAnsi="Times New Roman" w:cs="Times New Roman"/>
          <w:sz w:val="24"/>
          <w:szCs w:val="24"/>
          <w:lang w:eastAsia="ru-RU"/>
        </w:rPr>
        <w:t xml:space="preserve">7.3. </w:t>
      </w:r>
      <w:r w:rsidR="007F168F" w:rsidRPr="00D671A3">
        <w:rPr>
          <w:rFonts w:ascii="Times New Roman" w:eastAsia="Times New Roman" w:hAnsi="Times New Roman" w:cs="Times New Roman"/>
          <w:sz w:val="24"/>
          <w:szCs w:val="24"/>
          <w:lang w:eastAsia="ru-RU"/>
        </w:rPr>
        <w:t>Продолжительность публичных слушаний по проекту Правил землепользования и застройки составляет не менее 2 и не более 4 месяцев со дня опубликования такого проекта.</w:t>
      </w:r>
    </w:p>
    <w:p w:rsidR="00D671A3" w:rsidRPr="007F168F" w:rsidRDefault="00D671A3" w:rsidP="00B4388A">
      <w:pPr>
        <w:spacing w:after="0" w:line="240" w:lineRule="auto"/>
        <w:ind w:firstLine="708"/>
        <w:jc w:val="both"/>
        <w:rPr>
          <w:rFonts w:ascii="Times New Roman" w:eastAsia="Times New Roman" w:hAnsi="Times New Roman" w:cs="Times New Roman"/>
          <w:sz w:val="24"/>
          <w:szCs w:val="24"/>
          <w:lang w:eastAsia="ru-RU"/>
        </w:rPr>
      </w:pPr>
      <w:r w:rsidRPr="00D03B5E">
        <w:rPr>
          <w:rFonts w:ascii="Times New Roman" w:eastAsia="Times New Roman" w:hAnsi="Times New Roman" w:cs="Times New Roman"/>
          <w:sz w:val="24"/>
          <w:szCs w:val="24"/>
          <w:lang w:eastAsia="ru-RU"/>
        </w:rPr>
        <w:t>7.</w:t>
      </w:r>
      <w:r w:rsidR="008432BB" w:rsidRPr="00D03B5E">
        <w:rPr>
          <w:rFonts w:ascii="Times New Roman" w:eastAsia="Times New Roman" w:hAnsi="Times New Roman" w:cs="Times New Roman"/>
          <w:sz w:val="24"/>
          <w:szCs w:val="24"/>
          <w:lang w:eastAsia="ru-RU"/>
        </w:rPr>
        <w:t>4</w:t>
      </w:r>
      <w:r w:rsidRPr="00D03B5E">
        <w:rPr>
          <w:rFonts w:ascii="Times New Roman" w:eastAsia="Times New Roman" w:hAnsi="Times New Roman" w:cs="Times New Roman"/>
          <w:sz w:val="24"/>
          <w:szCs w:val="24"/>
          <w:lang w:eastAsia="ru-RU"/>
        </w:rPr>
        <w:t xml:space="preserve">. В случае подготовки изменений в Правила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03B5E">
        <w:rPr>
          <w:rFonts w:ascii="Times New Roman" w:eastAsia="Times New Roman" w:hAnsi="Times New Roman" w:cs="Times New Roman"/>
          <w:sz w:val="24"/>
          <w:szCs w:val="24"/>
          <w:lang w:eastAsia="ru-RU"/>
        </w:rPr>
        <w:t xml:space="preserve">в части внесения изменений в градостроительный регламент, установленный для конкретной территориальной зоны, публичные слушания </w:t>
      </w:r>
      <w:r w:rsidRPr="00D03B5E">
        <w:rPr>
          <w:rFonts w:ascii="Times New Roman" w:eastAsia="Times New Roman" w:hAnsi="Times New Roman" w:cs="Times New Roman"/>
          <w:sz w:val="24"/>
          <w:szCs w:val="24"/>
          <w:lang w:eastAsia="ru-RU"/>
        </w:rPr>
        <w:lastRenderedPageBreak/>
        <w:t xml:space="preserve">по внесению изменений в Правила землепользования и застройки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03B5E">
        <w:rPr>
          <w:rFonts w:ascii="Times New Roman" w:eastAsia="Times New Roman" w:hAnsi="Times New Roman" w:cs="Times New Roman"/>
          <w:sz w:val="24"/>
          <w:szCs w:val="24"/>
          <w:lang w:eastAsia="ru-RU"/>
        </w:rPr>
        <w:t xml:space="preserve">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w:t>
      </w:r>
      <w:r w:rsidRPr="007F168F">
        <w:rPr>
          <w:rFonts w:ascii="Times New Roman" w:eastAsia="Times New Roman" w:hAnsi="Times New Roman" w:cs="Times New Roman"/>
          <w:sz w:val="24"/>
          <w:szCs w:val="24"/>
          <w:lang w:eastAsia="ru-RU"/>
        </w:rPr>
        <w:t>может быть более чем один месяц.</w:t>
      </w:r>
    </w:p>
    <w:p w:rsidR="00D671A3" w:rsidRPr="00D671A3" w:rsidRDefault="00D671A3" w:rsidP="00B4388A">
      <w:pPr>
        <w:spacing w:after="0" w:line="240" w:lineRule="auto"/>
        <w:ind w:firstLine="708"/>
        <w:jc w:val="both"/>
        <w:rPr>
          <w:rFonts w:ascii="Times New Roman" w:eastAsia="Times New Roman" w:hAnsi="Times New Roman" w:cs="Times New Roman"/>
          <w:sz w:val="24"/>
          <w:szCs w:val="24"/>
          <w:lang w:eastAsia="ru-RU"/>
        </w:rPr>
      </w:pPr>
      <w:r w:rsidRPr="00D03B5E">
        <w:rPr>
          <w:rFonts w:ascii="Times New Roman" w:eastAsia="Times New Roman" w:hAnsi="Times New Roman" w:cs="Times New Roman"/>
          <w:sz w:val="24"/>
          <w:szCs w:val="24"/>
          <w:lang w:eastAsia="ru-RU"/>
        </w:rPr>
        <w:t>7.</w:t>
      </w:r>
      <w:r w:rsidR="008432BB" w:rsidRPr="00D03B5E">
        <w:rPr>
          <w:rFonts w:ascii="Times New Roman" w:eastAsia="Times New Roman" w:hAnsi="Times New Roman" w:cs="Times New Roman"/>
          <w:sz w:val="24"/>
          <w:szCs w:val="24"/>
          <w:lang w:eastAsia="ru-RU"/>
        </w:rPr>
        <w:t>5</w:t>
      </w:r>
      <w:r w:rsidRPr="00D03B5E">
        <w:rPr>
          <w:rFonts w:ascii="Times New Roman" w:eastAsia="Times New Roman" w:hAnsi="Times New Roman" w:cs="Times New Roman"/>
          <w:sz w:val="24"/>
          <w:szCs w:val="24"/>
          <w:lang w:eastAsia="ru-RU"/>
        </w:rPr>
        <w:t xml:space="preserve">. Публичные слушания по проекту Генерального плана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и по проектам, предусматривающим внесение изменений в Генеральный план </w:t>
      </w:r>
      <w:proofErr w:type="spellStart"/>
      <w:r w:rsidR="0053299E">
        <w:rPr>
          <w:rFonts w:ascii="Times New Roman" w:eastAsia="Times New Roman" w:hAnsi="Times New Roman" w:cs="Times New Roman"/>
          <w:sz w:val="24"/>
          <w:szCs w:val="24"/>
          <w:lang w:eastAsia="ru-RU"/>
        </w:rPr>
        <w:t>Новобуяновского</w:t>
      </w:r>
      <w:proofErr w:type="spellEnd"/>
      <w:r w:rsidR="00CE602C">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xml:space="preserve">, проводятся в каждом населенном пункте </w:t>
      </w:r>
      <w:proofErr w:type="spellStart"/>
      <w:r w:rsidR="0053299E">
        <w:rPr>
          <w:rFonts w:ascii="Times New Roman" w:eastAsia="Times New Roman" w:hAnsi="Times New Roman" w:cs="Times New Roman"/>
          <w:sz w:val="24"/>
          <w:szCs w:val="24"/>
          <w:lang w:eastAsia="ru-RU"/>
        </w:rPr>
        <w:t>Новобуяновского</w:t>
      </w:r>
      <w:proofErr w:type="spellEnd"/>
      <w:r w:rsidR="00CE602C">
        <w:rPr>
          <w:rFonts w:ascii="Times New Roman" w:eastAsia="Times New Roman" w:hAnsi="Times New Roman" w:cs="Times New Roman"/>
          <w:sz w:val="24"/>
          <w:szCs w:val="24"/>
          <w:lang w:eastAsia="ru-RU"/>
        </w:rPr>
        <w:t xml:space="preserve"> сельского поселения</w:t>
      </w:r>
      <w:r w:rsidRPr="00D671A3">
        <w:rPr>
          <w:rFonts w:ascii="Times New Roman" w:eastAsia="Times New Roman" w:hAnsi="Times New Roman" w:cs="Times New Roman"/>
          <w:sz w:val="24"/>
          <w:szCs w:val="24"/>
          <w:lang w:eastAsia="ru-RU"/>
        </w:rPr>
        <w:t>.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w:t>
      </w:r>
    </w:p>
    <w:p w:rsidR="00A551BC" w:rsidRDefault="00D671A3" w:rsidP="00A551BC">
      <w:pPr>
        <w:spacing w:after="0" w:line="240" w:lineRule="auto"/>
        <w:ind w:firstLine="708"/>
        <w:jc w:val="both"/>
        <w:rPr>
          <w:rFonts w:ascii="Times New Roman" w:eastAsia="Times New Roman" w:hAnsi="Times New Roman" w:cs="Times New Roman"/>
          <w:sz w:val="24"/>
          <w:szCs w:val="24"/>
          <w:lang w:eastAsia="ru-RU"/>
        </w:rPr>
      </w:pPr>
      <w:r w:rsidRPr="00AA5D1A">
        <w:rPr>
          <w:rFonts w:ascii="Times New Roman" w:eastAsia="Times New Roman" w:hAnsi="Times New Roman" w:cs="Times New Roman"/>
          <w:sz w:val="24"/>
          <w:szCs w:val="24"/>
          <w:lang w:eastAsia="ru-RU"/>
        </w:rPr>
        <w:t>7.</w:t>
      </w:r>
      <w:r w:rsidR="008432BB" w:rsidRPr="00AA5D1A">
        <w:rPr>
          <w:rFonts w:ascii="Times New Roman" w:eastAsia="Times New Roman" w:hAnsi="Times New Roman" w:cs="Times New Roman"/>
          <w:sz w:val="24"/>
          <w:szCs w:val="24"/>
          <w:lang w:eastAsia="ru-RU"/>
        </w:rPr>
        <w:t>6</w:t>
      </w:r>
      <w:r w:rsidRPr="00AA5D1A">
        <w:rPr>
          <w:rFonts w:ascii="Times New Roman" w:eastAsia="Times New Roman" w:hAnsi="Times New Roman" w:cs="Times New Roman"/>
          <w:sz w:val="24"/>
          <w:szCs w:val="24"/>
          <w:lang w:eastAsia="ru-RU"/>
        </w:rPr>
        <w:t xml:space="preserve">. Срок проведения публичных слушаний по проекту Генерального плана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AA5D1A">
        <w:rPr>
          <w:rFonts w:ascii="Times New Roman" w:eastAsia="Times New Roman" w:hAnsi="Times New Roman" w:cs="Times New Roman"/>
          <w:sz w:val="24"/>
          <w:szCs w:val="24"/>
          <w:lang w:eastAsia="ru-RU"/>
        </w:rPr>
        <w:t xml:space="preserve">с момента оповещения жителей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AA5D1A">
        <w:rPr>
          <w:rFonts w:ascii="Times New Roman" w:eastAsia="Times New Roman" w:hAnsi="Times New Roman" w:cs="Times New Roman"/>
          <w:sz w:val="24"/>
          <w:szCs w:val="24"/>
          <w:lang w:eastAsia="ru-RU"/>
        </w:rPr>
        <w:t>о времени и месте их проведения до дня опубликования заключения о результатах публичных слушаний</w:t>
      </w:r>
      <w:r w:rsidR="00A551BC">
        <w:rPr>
          <w:rFonts w:ascii="Times New Roman" w:eastAsia="Times New Roman" w:hAnsi="Times New Roman" w:cs="Times New Roman"/>
          <w:sz w:val="24"/>
          <w:szCs w:val="24"/>
          <w:lang w:eastAsia="ru-RU"/>
        </w:rPr>
        <w:t xml:space="preserve"> не</w:t>
      </w:r>
      <w:r w:rsidRPr="00AA5D1A">
        <w:rPr>
          <w:rFonts w:ascii="Times New Roman" w:eastAsia="Times New Roman" w:hAnsi="Times New Roman" w:cs="Times New Roman"/>
          <w:sz w:val="24"/>
          <w:szCs w:val="24"/>
          <w:lang w:eastAsia="ru-RU"/>
        </w:rPr>
        <w:t xml:space="preserve"> </w:t>
      </w:r>
      <w:r w:rsidR="00A551BC" w:rsidRPr="00D671A3">
        <w:rPr>
          <w:rFonts w:ascii="Times New Roman" w:eastAsia="Times New Roman" w:hAnsi="Times New Roman" w:cs="Times New Roman"/>
          <w:sz w:val="24"/>
          <w:szCs w:val="24"/>
          <w:lang w:eastAsia="ru-RU"/>
        </w:rPr>
        <w:t>может быть менее 1 месяца и более 3 месяцев.</w:t>
      </w:r>
    </w:p>
    <w:p w:rsidR="00D671A3" w:rsidRPr="00D671A3" w:rsidRDefault="00D671A3" w:rsidP="00A551BC">
      <w:pPr>
        <w:spacing w:after="0" w:line="240" w:lineRule="auto"/>
        <w:ind w:firstLine="708"/>
        <w:jc w:val="center"/>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br/>
        <w:t>VIII.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671A3" w:rsidRPr="00D671A3" w:rsidRDefault="00D671A3" w:rsidP="00A551BC">
      <w:pPr>
        <w:tabs>
          <w:tab w:val="left" w:pos="709"/>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CE602C">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8.1.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71A3" w:rsidRPr="00D671A3" w:rsidRDefault="00D671A3" w:rsidP="00CE602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8.2. </w:t>
      </w:r>
      <w:proofErr w:type="gramStart"/>
      <w:r w:rsidRPr="00D671A3">
        <w:rPr>
          <w:rFonts w:ascii="Times New Roman" w:eastAsia="Times New Roman" w:hAnsi="Times New Roman" w:cs="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671A3">
        <w:rPr>
          <w:rFonts w:ascii="Times New Roman" w:eastAsia="Times New Roman" w:hAnsi="Times New Roman" w:cs="Times New Roman"/>
          <w:sz w:val="24"/>
          <w:szCs w:val="24"/>
          <w:lang w:eastAsia="ru-RU"/>
        </w:rPr>
        <w:t xml:space="preserve"> к </w:t>
      </w:r>
      <w:proofErr w:type="gramStart"/>
      <w:r w:rsidRPr="00D671A3">
        <w:rPr>
          <w:rFonts w:ascii="Times New Roman" w:eastAsia="Times New Roman" w:hAnsi="Times New Roman" w:cs="Times New Roman"/>
          <w:sz w:val="24"/>
          <w:szCs w:val="24"/>
          <w:lang w:eastAsia="ru-RU"/>
        </w:rPr>
        <w:t>которому</w:t>
      </w:r>
      <w:proofErr w:type="gramEnd"/>
      <w:r w:rsidRPr="00D671A3">
        <w:rPr>
          <w:rFonts w:ascii="Times New Roman" w:eastAsia="Times New Roman" w:hAnsi="Times New Roman" w:cs="Times New Roman"/>
          <w:sz w:val="24"/>
          <w:szCs w:val="24"/>
          <w:lang w:eastAsia="ru-RU"/>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D671A3" w:rsidRPr="00D671A3" w:rsidRDefault="00D671A3" w:rsidP="00CE602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8.3.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671A3" w:rsidRPr="00D671A3" w:rsidRDefault="00D671A3" w:rsidP="00CE602C">
      <w:pPr>
        <w:spacing w:after="0" w:line="240" w:lineRule="auto"/>
        <w:ind w:firstLine="708"/>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8.4. Срок проведения публичных слушаний с момента оповещения жителей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D671A3">
        <w:rPr>
          <w:rFonts w:ascii="Times New Roman" w:eastAsia="Times New Roman" w:hAnsi="Times New Roman" w:cs="Times New Roman"/>
          <w:sz w:val="24"/>
          <w:szCs w:val="24"/>
          <w:lang w:eastAsia="ru-RU"/>
        </w:rPr>
        <w:t xml:space="preserve">о времени и месте их проведения до дня опубликования заключения о результатах публичных слушаний не может быть более </w:t>
      </w:r>
      <w:r w:rsidR="00A551BC">
        <w:rPr>
          <w:rFonts w:ascii="Times New Roman" w:eastAsia="Times New Roman" w:hAnsi="Times New Roman" w:cs="Times New Roman"/>
          <w:sz w:val="24"/>
          <w:szCs w:val="24"/>
          <w:lang w:eastAsia="ru-RU"/>
        </w:rPr>
        <w:t>1</w:t>
      </w:r>
      <w:r w:rsidRPr="00D671A3">
        <w:rPr>
          <w:rFonts w:ascii="Times New Roman" w:eastAsia="Times New Roman" w:hAnsi="Times New Roman" w:cs="Times New Roman"/>
          <w:sz w:val="24"/>
          <w:szCs w:val="24"/>
          <w:lang w:eastAsia="ru-RU"/>
        </w:rPr>
        <w:t xml:space="preserve"> месяца.</w:t>
      </w:r>
    </w:p>
    <w:p w:rsidR="00D671A3" w:rsidRPr="00D671A3" w:rsidRDefault="00D671A3" w:rsidP="00CE602C">
      <w:pPr>
        <w:spacing w:after="0" w:line="240" w:lineRule="auto"/>
        <w:jc w:val="center"/>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sz w:val="24"/>
          <w:szCs w:val="24"/>
          <w:lang w:eastAsia="ru-RU"/>
        </w:rPr>
        <w:br/>
      </w:r>
      <w:r w:rsidRPr="00D671A3">
        <w:rPr>
          <w:rFonts w:ascii="Times New Roman" w:eastAsia="Times New Roman" w:hAnsi="Times New Roman" w:cs="Times New Roman"/>
          <w:b/>
          <w:bCs/>
          <w:sz w:val="24"/>
          <w:szCs w:val="24"/>
          <w:lang w:eastAsia="ru-RU"/>
        </w:rPr>
        <w:t>IX. Проведение публичных слушаний по проектам планировки территорий и проектам межевания территорий</w:t>
      </w:r>
    </w:p>
    <w:p w:rsidR="00D671A3" w:rsidRPr="00D671A3" w:rsidRDefault="00D671A3" w:rsidP="00CE602C">
      <w:pPr>
        <w:tabs>
          <w:tab w:val="left" w:pos="709"/>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CE602C">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9.1. Публичные слушания по проекту планировки территории и проекту межевания территории проводятся в порядке, установленном разделом VI настоящего Положения.</w:t>
      </w:r>
    </w:p>
    <w:p w:rsidR="00D671A3" w:rsidRPr="00D671A3" w:rsidRDefault="00D671A3" w:rsidP="00A551BC">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AA5D1A">
        <w:rPr>
          <w:rFonts w:ascii="Times New Roman" w:eastAsia="Times New Roman" w:hAnsi="Times New Roman" w:cs="Times New Roman"/>
          <w:sz w:val="24"/>
          <w:szCs w:val="24"/>
          <w:lang w:eastAsia="ru-RU"/>
        </w:rPr>
        <w:lastRenderedPageBreak/>
        <w:t>9.</w:t>
      </w:r>
      <w:r w:rsidR="00CE602C" w:rsidRPr="00AA5D1A">
        <w:rPr>
          <w:rFonts w:ascii="Times New Roman" w:eastAsia="Times New Roman" w:hAnsi="Times New Roman" w:cs="Times New Roman"/>
          <w:sz w:val="24"/>
          <w:szCs w:val="24"/>
          <w:lang w:eastAsia="ru-RU"/>
        </w:rPr>
        <w:t>2</w:t>
      </w:r>
      <w:r w:rsidRPr="00AA5D1A">
        <w:rPr>
          <w:rFonts w:ascii="Times New Roman" w:eastAsia="Times New Roman" w:hAnsi="Times New Roman" w:cs="Times New Roman"/>
          <w:sz w:val="24"/>
          <w:szCs w:val="24"/>
          <w:lang w:eastAsia="ru-RU"/>
        </w:rPr>
        <w:t xml:space="preserve">. Срок проведения публичных слушаний со дня оповещения жителей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AA5D1A">
        <w:rPr>
          <w:rFonts w:ascii="Times New Roman" w:eastAsia="Times New Roman" w:hAnsi="Times New Roman" w:cs="Times New Roman"/>
          <w:sz w:val="24"/>
          <w:szCs w:val="24"/>
          <w:lang w:eastAsia="ru-RU"/>
        </w:rPr>
        <w:t xml:space="preserve">о времени и месте их проведения до дня опубликования заключения о результатах публичных слушаний </w:t>
      </w:r>
      <w:r w:rsidR="00A551BC" w:rsidRPr="00D671A3">
        <w:rPr>
          <w:rFonts w:ascii="Times New Roman" w:eastAsia="Times New Roman" w:hAnsi="Times New Roman" w:cs="Times New Roman"/>
          <w:sz w:val="24"/>
          <w:szCs w:val="24"/>
          <w:lang w:eastAsia="ru-RU"/>
        </w:rPr>
        <w:t>не может быть менее 1 месяца и более 3 месяцев.</w:t>
      </w:r>
    </w:p>
    <w:p w:rsidR="00D671A3" w:rsidRPr="00D671A3" w:rsidRDefault="00D671A3" w:rsidP="00CE602C">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X. Особенности проведения публичных слушаний по проекту Правил благоустройства территорий</w:t>
      </w:r>
    </w:p>
    <w:p w:rsidR="00D671A3" w:rsidRPr="00D03B5E" w:rsidRDefault="00D671A3" w:rsidP="00907B2E">
      <w:pPr>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CE602C">
        <w:rPr>
          <w:rFonts w:ascii="Times New Roman" w:eastAsia="Times New Roman" w:hAnsi="Times New Roman" w:cs="Times New Roman"/>
          <w:sz w:val="24"/>
          <w:szCs w:val="24"/>
          <w:lang w:eastAsia="ru-RU"/>
        </w:rPr>
        <w:t xml:space="preserve">            </w:t>
      </w:r>
      <w:r w:rsidR="00266E78">
        <w:rPr>
          <w:rFonts w:ascii="Times New Roman" w:eastAsia="Times New Roman" w:hAnsi="Times New Roman" w:cs="Times New Roman"/>
          <w:sz w:val="24"/>
          <w:szCs w:val="24"/>
          <w:lang w:eastAsia="ru-RU"/>
        </w:rPr>
        <w:t>10.1.1</w:t>
      </w:r>
      <w:r w:rsidRPr="00D671A3">
        <w:rPr>
          <w:rFonts w:ascii="Times New Roman" w:eastAsia="Times New Roman" w:hAnsi="Times New Roman" w:cs="Times New Roman"/>
          <w:sz w:val="24"/>
          <w:szCs w:val="24"/>
          <w:lang w:eastAsia="ru-RU"/>
        </w:rPr>
        <w:t xml:space="preserve">. Срок проведения публичных слушаний </w:t>
      </w:r>
      <w:proofErr w:type="gramStart"/>
      <w:r w:rsidRPr="00D671A3">
        <w:rPr>
          <w:rFonts w:ascii="Times New Roman" w:eastAsia="Times New Roman" w:hAnsi="Times New Roman" w:cs="Times New Roman"/>
          <w:sz w:val="24"/>
          <w:szCs w:val="24"/>
          <w:lang w:eastAsia="ru-RU"/>
        </w:rPr>
        <w:t xml:space="preserve">по проектам правил благоустройства территорий со дня </w:t>
      </w:r>
      <w:bookmarkStart w:id="1" w:name="_GoBack"/>
      <w:bookmarkEnd w:id="1"/>
      <w:r w:rsidRPr="00D671A3">
        <w:rPr>
          <w:rFonts w:ascii="Times New Roman" w:eastAsia="Times New Roman" w:hAnsi="Times New Roman" w:cs="Times New Roman"/>
          <w:sz w:val="24"/>
          <w:szCs w:val="24"/>
          <w:lang w:eastAsia="ru-RU"/>
        </w:rPr>
        <w:t>опубликования оповещения о начале публичных слушаний до дня опубликования заключения о результатах</w:t>
      </w:r>
      <w:proofErr w:type="gramEnd"/>
      <w:r w:rsidRPr="00D671A3">
        <w:rPr>
          <w:rFonts w:ascii="Times New Roman" w:eastAsia="Times New Roman" w:hAnsi="Times New Roman" w:cs="Times New Roman"/>
          <w:sz w:val="24"/>
          <w:szCs w:val="24"/>
          <w:lang w:eastAsia="ru-RU"/>
        </w:rPr>
        <w:t xml:space="preserve"> публичных слушаний </w:t>
      </w:r>
      <w:r w:rsidR="00A551BC" w:rsidRPr="00D671A3">
        <w:rPr>
          <w:rFonts w:ascii="Times New Roman" w:eastAsia="Times New Roman" w:hAnsi="Times New Roman" w:cs="Times New Roman"/>
          <w:sz w:val="24"/>
          <w:szCs w:val="24"/>
          <w:lang w:eastAsia="ru-RU"/>
        </w:rPr>
        <w:t>менее 1 месяца и более 3 месяцев.</w:t>
      </w:r>
    </w:p>
    <w:p w:rsidR="00D671A3" w:rsidRPr="00D671A3" w:rsidRDefault="00D671A3" w:rsidP="00907B2E">
      <w:pPr>
        <w:spacing w:after="0" w:line="240" w:lineRule="auto"/>
        <w:jc w:val="both"/>
        <w:rPr>
          <w:rFonts w:ascii="Times New Roman" w:eastAsia="Times New Roman" w:hAnsi="Times New Roman" w:cs="Times New Roman"/>
          <w:sz w:val="24"/>
          <w:szCs w:val="24"/>
          <w:lang w:eastAsia="ru-RU"/>
        </w:rPr>
      </w:pPr>
    </w:p>
    <w:p w:rsidR="00D671A3" w:rsidRPr="00D671A3" w:rsidRDefault="00D671A3" w:rsidP="00CE602C">
      <w:pPr>
        <w:spacing w:after="0" w:line="240" w:lineRule="auto"/>
        <w:jc w:val="center"/>
        <w:outlineLvl w:val="2"/>
        <w:rPr>
          <w:rFonts w:ascii="Times New Roman" w:eastAsia="Times New Roman" w:hAnsi="Times New Roman" w:cs="Times New Roman"/>
          <w:b/>
          <w:bCs/>
          <w:sz w:val="24"/>
          <w:szCs w:val="24"/>
          <w:lang w:eastAsia="ru-RU"/>
        </w:rPr>
      </w:pPr>
      <w:r w:rsidRPr="00D671A3">
        <w:rPr>
          <w:rFonts w:ascii="Times New Roman" w:eastAsia="Times New Roman" w:hAnsi="Times New Roman" w:cs="Times New Roman"/>
          <w:b/>
          <w:bCs/>
          <w:sz w:val="24"/>
          <w:szCs w:val="24"/>
          <w:lang w:eastAsia="ru-RU"/>
        </w:rPr>
        <w:t>X</w:t>
      </w:r>
      <w:r w:rsidR="00A551BC">
        <w:rPr>
          <w:rFonts w:ascii="Times New Roman" w:eastAsia="Times New Roman" w:hAnsi="Times New Roman" w:cs="Times New Roman"/>
          <w:b/>
          <w:bCs/>
          <w:sz w:val="24"/>
          <w:szCs w:val="24"/>
          <w:lang w:val="en-US" w:eastAsia="ru-RU"/>
        </w:rPr>
        <w:t>I</w:t>
      </w:r>
      <w:r w:rsidRPr="00D671A3">
        <w:rPr>
          <w:rFonts w:ascii="Times New Roman" w:eastAsia="Times New Roman" w:hAnsi="Times New Roman" w:cs="Times New Roman"/>
          <w:b/>
          <w:bCs/>
          <w:sz w:val="24"/>
          <w:szCs w:val="24"/>
          <w:lang w:eastAsia="ru-RU"/>
        </w:rPr>
        <w:t>. Обжалование действий и решений, связанных с организацией и проведением публичных слушаний</w:t>
      </w:r>
    </w:p>
    <w:p w:rsidR="00D671A3" w:rsidRPr="00D671A3" w:rsidRDefault="00D671A3" w:rsidP="00CE602C">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00CE602C">
        <w:rPr>
          <w:rFonts w:ascii="Times New Roman" w:eastAsia="Times New Roman" w:hAnsi="Times New Roman" w:cs="Times New Roman"/>
          <w:sz w:val="24"/>
          <w:szCs w:val="24"/>
          <w:lang w:eastAsia="ru-RU"/>
        </w:rPr>
        <w:t xml:space="preserve">            </w:t>
      </w:r>
      <w:r w:rsidR="00266E78">
        <w:rPr>
          <w:rFonts w:ascii="Times New Roman" w:eastAsia="Times New Roman" w:hAnsi="Times New Roman" w:cs="Times New Roman"/>
          <w:sz w:val="24"/>
          <w:szCs w:val="24"/>
          <w:lang w:eastAsia="ru-RU"/>
        </w:rPr>
        <w:t>11</w:t>
      </w:r>
      <w:r w:rsidRPr="00D671A3">
        <w:rPr>
          <w:rFonts w:ascii="Times New Roman" w:eastAsia="Times New Roman" w:hAnsi="Times New Roman" w:cs="Times New Roman"/>
          <w:sz w:val="24"/>
          <w:szCs w:val="24"/>
          <w:lang w:eastAsia="ru-RU"/>
        </w:rPr>
        <w:t xml:space="preserve">.1. Действия и решения </w:t>
      </w:r>
      <w:r w:rsidR="00CE602C">
        <w:rPr>
          <w:rFonts w:ascii="Times New Roman" w:eastAsia="Times New Roman" w:hAnsi="Times New Roman" w:cs="Times New Roman"/>
          <w:sz w:val="24"/>
          <w:szCs w:val="24"/>
          <w:lang w:eastAsia="ru-RU"/>
        </w:rPr>
        <w:t>Администрации</w:t>
      </w:r>
      <w:r w:rsidRPr="00D671A3">
        <w:rPr>
          <w:rFonts w:ascii="Times New Roman" w:eastAsia="Times New Roman" w:hAnsi="Times New Roman" w:cs="Times New Roman"/>
          <w:sz w:val="24"/>
          <w:szCs w:val="24"/>
          <w:lang w:eastAsia="ru-RU"/>
        </w:rPr>
        <w:t>, их должностных лиц, связанные с организацией и проведением публичных слушаний, могут быть обжалованы в судебном порядке.</w:t>
      </w:r>
    </w:p>
    <w:p w:rsidR="00907B2E" w:rsidRDefault="00907B2E" w:rsidP="00D671A3">
      <w:pPr>
        <w:spacing w:after="0" w:line="240" w:lineRule="auto"/>
        <w:outlineLvl w:val="2"/>
        <w:rPr>
          <w:rFonts w:ascii="Times New Roman" w:eastAsia="Times New Roman" w:hAnsi="Times New Roman" w:cs="Times New Roman"/>
          <w:b/>
          <w:bCs/>
          <w:sz w:val="24"/>
          <w:szCs w:val="24"/>
          <w:lang w:eastAsia="ru-RU"/>
        </w:rPr>
      </w:pPr>
    </w:p>
    <w:p w:rsidR="00CE602C" w:rsidRDefault="00CE602C" w:rsidP="00D671A3">
      <w:pPr>
        <w:spacing w:after="0" w:line="240" w:lineRule="auto"/>
        <w:outlineLvl w:val="2"/>
        <w:rPr>
          <w:rFonts w:ascii="Times New Roman" w:eastAsia="Times New Roman" w:hAnsi="Times New Roman" w:cs="Times New Roman"/>
          <w:b/>
          <w:bCs/>
          <w:sz w:val="24"/>
          <w:szCs w:val="24"/>
          <w:lang w:eastAsia="ru-RU"/>
        </w:rPr>
      </w:pPr>
    </w:p>
    <w:p w:rsidR="00CE602C" w:rsidRDefault="00CE602C" w:rsidP="00D671A3">
      <w:pPr>
        <w:spacing w:after="0" w:line="240" w:lineRule="auto"/>
        <w:outlineLvl w:val="2"/>
        <w:rPr>
          <w:rFonts w:ascii="Times New Roman" w:eastAsia="Times New Roman" w:hAnsi="Times New Roman" w:cs="Times New Roman"/>
          <w:b/>
          <w:bCs/>
          <w:sz w:val="24"/>
          <w:szCs w:val="24"/>
          <w:lang w:eastAsia="ru-RU"/>
        </w:rPr>
      </w:pPr>
    </w:p>
    <w:p w:rsidR="00CE602C" w:rsidRDefault="00CE602C"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CE602C" w:rsidRDefault="00CE602C" w:rsidP="00D671A3">
      <w:pPr>
        <w:spacing w:after="0" w:line="240" w:lineRule="auto"/>
        <w:outlineLvl w:val="2"/>
        <w:rPr>
          <w:rFonts w:ascii="Times New Roman" w:eastAsia="Times New Roman" w:hAnsi="Times New Roman" w:cs="Times New Roman"/>
          <w:b/>
          <w:bCs/>
          <w:sz w:val="24"/>
          <w:szCs w:val="24"/>
          <w:lang w:eastAsia="ru-RU"/>
        </w:rPr>
      </w:pPr>
    </w:p>
    <w:p w:rsidR="00D671A3" w:rsidRPr="00D671A3" w:rsidRDefault="00CE602C" w:rsidP="00D671A3">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w:t>
      </w:r>
      <w:r w:rsidR="00D671A3" w:rsidRPr="00D671A3">
        <w:rPr>
          <w:rFonts w:ascii="Times New Roman" w:eastAsia="Times New Roman" w:hAnsi="Times New Roman" w:cs="Times New Roman"/>
          <w:b/>
          <w:bCs/>
          <w:sz w:val="24"/>
          <w:szCs w:val="24"/>
          <w:lang w:eastAsia="ru-RU"/>
        </w:rPr>
        <w:t xml:space="preserve"> 1. Список инициативной группы по проведению публичных слушаний</w:t>
      </w:r>
    </w:p>
    <w:p w:rsidR="00B0146F" w:rsidRDefault="00D671A3" w:rsidP="00D671A3">
      <w:pPr>
        <w:spacing w:after="0" w:line="240" w:lineRule="auto"/>
        <w:jc w:val="right"/>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Pr="00D671A3">
        <w:rPr>
          <w:rFonts w:ascii="Times New Roman" w:eastAsia="Times New Roman" w:hAnsi="Times New Roman" w:cs="Times New Roman"/>
          <w:sz w:val="24"/>
          <w:szCs w:val="24"/>
          <w:lang w:eastAsia="ru-RU"/>
        </w:rPr>
        <w:br/>
        <w:t xml:space="preserve">Приложение </w:t>
      </w:r>
      <w:r w:rsidR="00B0146F">
        <w:rPr>
          <w:rFonts w:ascii="Times New Roman" w:eastAsia="Times New Roman" w:hAnsi="Times New Roman" w:cs="Times New Roman"/>
          <w:sz w:val="24"/>
          <w:szCs w:val="24"/>
          <w:lang w:eastAsia="ru-RU"/>
        </w:rPr>
        <w:t>№ 1</w:t>
      </w:r>
      <w:r w:rsidR="00B0146F">
        <w:rPr>
          <w:rFonts w:ascii="Times New Roman" w:eastAsia="Times New Roman" w:hAnsi="Times New Roman" w:cs="Times New Roman"/>
          <w:sz w:val="24"/>
          <w:szCs w:val="24"/>
          <w:lang w:eastAsia="ru-RU"/>
        </w:rPr>
        <w:br/>
        <w:t>к Положению «</w:t>
      </w:r>
      <w:r w:rsidRPr="00D671A3">
        <w:rPr>
          <w:rFonts w:ascii="Times New Roman" w:eastAsia="Times New Roman" w:hAnsi="Times New Roman" w:cs="Times New Roman"/>
          <w:sz w:val="24"/>
          <w:szCs w:val="24"/>
          <w:lang w:eastAsia="ru-RU"/>
        </w:rPr>
        <w:t>О порядке организации</w:t>
      </w:r>
      <w:r w:rsidRPr="00D671A3">
        <w:rPr>
          <w:rFonts w:ascii="Times New Roman" w:eastAsia="Times New Roman" w:hAnsi="Times New Roman" w:cs="Times New Roman"/>
          <w:sz w:val="24"/>
          <w:szCs w:val="24"/>
          <w:lang w:eastAsia="ru-RU"/>
        </w:rPr>
        <w:br/>
        <w:t>и проведения публичных слушаний</w:t>
      </w:r>
      <w:r w:rsidRPr="00D671A3">
        <w:rPr>
          <w:rFonts w:ascii="Times New Roman" w:eastAsia="Times New Roman" w:hAnsi="Times New Roman" w:cs="Times New Roman"/>
          <w:sz w:val="24"/>
          <w:szCs w:val="24"/>
          <w:lang w:eastAsia="ru-RU"/>
        </w:rPr>
        <w:br/>
        <w:t xml:space="preserve">в </w:t>
      </w:r>
      <w:proofErr w:type="spellStart"/>
      <w:r w:rsidR="0053299E">
        <w:rPr>
          <w:rFonts w:ascii="Times New Roman" w:eastAsia="Times New Roman" w:hAnsi="Times New Roman" w:cs="Times New Roman"/>
          <w:sz w:val="24"/>
          <w:szCs w:val="24"/>
          <w:lang w:eastAsia="ru-RU"/>
        </w:rPr>
        <w:t>Новобуяновском</w:t>
      </w:r>
      <w:proofErr w:type="spellEnd"/>
      <w:r w:rsidR="00B0146F">
        <w:rPr>
          <w:rFonts w:ascii="Times New Roman" w:eastAsia="Times New Roman" w:hAnsi="Times New Roman" w:cs="Times New Roman"/>
          <w:sz w:val="24"/>
          <w:szCs w:val="24"/>
          <w:lang w:eastAsia="ru-RU"/>
        </w:rPr>
        <w:t xml:space="preserve"> сельском поселении</w:t>
      </w:r>
    </w:p>
    <w:p w:rsidR="00D671A3" w:rsidRPr="00D671A3" w:rsidRDefault="00B0146F" w:rsidP="00D671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Янтиковского района Чувашской Республики»</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    Мы,   нижеподписавшиеся,  предлагаем  провести  публичные  слушания  </w:t>
      </w:r>
      <w:proofErr w:type="gramStart"/>
      <w:r w:rsidRPr="00D671A3">
        <w:rPr>
          <w:rFonts w:ascii="Times New Roman" w:eastAsia="Times New Roman" w:hAnsi="Times New Roman" w:cs="Times New Roman"/>
          <w:sz w:val="24"/>
          <w:szCs w:val="24"/>
          <w:lang w:eastAsia="ru-RU"/>
        </w:rPr>
        <w:t>по</w:t>
      </w:r>
      <w:proofErr w:type="gramEnd"/>
      <w:r w:rsidRPr="00D671A3">
        <w:rPr>
          <w:rFonts w:ascii="Times New Roman" w:eastAsia="Times New Roman" w:hAnsi="Times New Roman" w:cs="Times New Roman"/>
          <w:sz w:val="24"/>
          <w:szCs w:val="24"/>
          <w:lang w:eastAsia="ru-RU"/>
        </w:rPr>
        <w:t xml:space="preserve">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вопросу: __________________________________________________________________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(формулировка вопроса)</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1354"/>
        <w:gridCol w:w="1415"/>
        <w:gridCol w:w="1525"/>
        <w:gridCol w:w="1863"/>
        <w:gridCol w:w="1275"/>
        <w:gridCol w:w="1316"/>
      </w:tblGrid>
      <w:tr w:rsidR="00D671A3" w:rsidRPr="00D671A3" w:rsidTr="00D671A3">
        <w:trPr>
          <w:trHeight w:val="15"/>
          <w:tblCellSpacing w:w="15" w:type="dxa"/>
        </w:trPr>
        <w:tc>
          <w:tcPr>
            <w:tcW w:w="554"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r>
      <w:tr w:rsidR="00D671A3" w:rsidRPr="00D671A3" w:rsidTr="00D671A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N </w:t>
            </w:r>
            <w:proofErr w:type="gramStart"/>
            <w:r w:rsidRPr="00D671A3">
              <w:rPr>
                <w:rFonts w:ascii="Times New Roman" w:eastAsia="Times New Roman" w:hAnsi="Times New Roman" w:cs="Times New Roman"/>
                <w:sz w:val="24"/>
                <w:szCs w:val="24"/>
                <w:lang w:eastAsia="ru-RU"/>
              </w:rPr>
              <w:t>п</w:t>
            </w:r>
            <w:proofErr w:type="gramEnd"/>
            <w:r w:rsidRPr="00D671A3">
              <w:rPr>
                <w:rFonts w:ascii="Times New Roman" w:eastAsia="Times New Roman" w:hAnsi="Times New Roman" w:cs="Times New Roman"/>
                <w:sz w:val="24"/>
                <w:szCs w:val="24"/>
                <w:lang w:eastAsia="ru-RU"/>
              </w:rPr>
              <w:t xml:space="preserve">/п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Фамилия, имя, отчество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Год рождения (в возрасте до 18 лет)</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Адрес места жительства (по паспорту)</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Серия и номер, дата выдачи паспорта или документа, заменяющего паспорт гражданина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Подпись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Дата внесения подписи </w:t>
            </w:r>
          </w:p>
        </w:tc>
      </w:tr>
      <w:tr w:rsidR="00D671A3" w:rsidRPr="00D671A3" w:rsidTr="00D671A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r>
      <w:tr w:rsidR="00D671A3" w:rsidRPr="00D671A3" w:rsidTr="00D671A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r>
    </w:tbl>
    <w:p w:rsidR="00907B2E" w:rsidRDefault="00907B2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671A3" w:rsidRPr="00D671A3" w:rsidRDefault="00B0146F" w:rsidP="00D671A3">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w:t>
      </w:r>
      <w:r w:rsidR="00D671A3" w:rsidRPr="00D671A3">
        <w:rPr>
          <w:rFonts w:ascii="Times New Roman" w:eastAsia="Times New Roman" w:hAnsi="Times New Roman" w:cs="Times New Roman"/>
          <w:b/>
          <w:bCs/>
          <w:sz w:val="24"/>
          <w:szCs w:val="24"/>
          <w:lang w:eastAsia="ru-RU"/>
        </w:rPr>
        <w:t xml:space="preserve"> 2. Протокол публичных слушаний</w:t>
      </w:r>
    </w:p>
    <w:p w:rsidR="00B0146F" w:rsidRDefault="00D671A3" w:rsidP="00B0146F">
      <w:pPr>
        <w:spacing w:after="0" w:line="240" w:lineRule="auto"/>
        <w:jc w:val="right"/>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Pr="00D671A3">
        <w:rPr>
          <w:rFonts w:ascii="Times New Roman" w:eastAsia="Times New Roman" w:hAnsi="Times New Roman" w:cs="Times New Roman"/>
          <w:sz w:val="24"/>
          <w:szCs w:val="24"/>
          <w:lang w:eastAsia="ru-RU"/>
        </w:rPr>
        <w:br/>
        <w:t xml:space="preserve">Приложение </w:t>
      </w:r>
      <w:r w:rsidR="00B0146F">
        <w:rPr>
          <w:rFonts w:ascii="Times New Roman" w:eastAsia="Times New Roman" w:hAnsi="Times New Roman" w:cs="Times New Roman"/>
          <w:sz w:val="24"/>
          <w:szCs w:val="24"/>
          <w:lang w:eastAsia="ru-RU"/>
        </w:rPr>
        <w:t>№</w:t>
      </w:r>
      <w:r w:rsidRPr="00D671A3">
        <w:rPr>
          <w:rFonts w:ascii="Times New Roman" w:eastAsia="Times New Roman" w:hAnsi="Times New Roman" w:cs="Times New Roman"/>
          <w:sz w:val="24"/>
          <w:szCs w:val="24"/>
          <w:lang w:eastAsia="ru-RU"/>
        </w:rPr>
        <w:t xml:space="preserve"> 2</w:t>
      </w:r>
      <w:r w:rsidRPr="00D671A3">
        <w:rPr>
          <w:rFonts w:ascii="Times New Roman" w:eastAsia="Times New Roman" w:hAnsi="Times New Roman" w:cs="Times New Roman"/>
          <w:sz w:val="24"/>
          <w:szCs w:val="24"/>
          <w:lang w:eastAsia="ru-RU"/>
        </w:rPr>
        <w:br/>
      </w:r>
      <w:r w:rsidR="00B0146F">
        <w:rPr>
          <w:rFonts w:ascii="Times New Roman" w:eastAsia="Times New Roman" w:hAnsi="Times New Roman" w:cs="Times New Roman"/>
          <w:sz w:val="24"/>
          <w:szCs w:val="24"/>
          <w:lang w:eastAsia="ru-RU"/>
        </w:rPr>
        <w:t>к Положению «</w:t>
      </w:r>
      <w:r w:rsidR="00B0146F" w:rsidRPr="00D671A3">
        <w:rPr>
          <w:rFonts w:ascii="Times New Roman" w:eastAsia="Times New Roman" w:hAnsi="Times New Roman" w:cs="Times New Roman"/>
          <w:sz w:val="24"/>
          <w:szCs w:val="24"/>
          <w:lang w:eastAsia="ru-RU"/>
        </w:rPr>
        <w:t>О порядке организации</w:t>
      </w:r>
      <w:r w:rsidR="00B0146F" w:rsidRPr="00D671A3">
        <w:rPr>
          <w:rFonts w:ascii="Times New Roman" w:eastAsia="Times New Roman" w:hAnsi="Times New Roman" w:cs="Times New Roman"/>
          <w:sz w:val="24"/>
          <w:szCs w:val="24"/>
          <w:lang w:eastAsia="ru-RU"/>
        </w:rPr>
        <w:br/>
        <w:t>и проведения публичных слушаний</w:t>
      </w:r>
      <w:r w:rsidR="00B0146F" w:rsidRPr="00D671A3">
        <w:rPr>
          <w:rFonts w:ascii="Times New Roman" w:eastAsia="Times New Roman" w:hAnsi="Times New Roman" w:cs="Times New Roman"/>
          <w:sz w:val="24"/>
          <w:szCs w:val="24"/>
          <w:lang w:eastAsia="ru-RU"/>
        </w:rPr>
        <w:br/>
        <w:t xml:space="preserve">в </w:t>
      </w:r>
      <w:proofErr w:type="spellStart"/>
      <w:r w:rsidR="0053299E">
        <w:rPr>
          <w:rFonts w:ascii="Times New Roman" w:eastAsia="Times New Roman" w:hAnsi="Times New Roman" w:cs="Times New Roman"/>
          <w:sz w:val="24"/>
          <w:szCs w:val="24"/>
          <w:lang w:eastAsia="ru-RU"/>
        </w:rPr>
        <w:t>Новобуяновском</w:t>
      </w:r>
      <w:proofErr w:type="spellEnd"/>
      <w:r w:rsidR="00B0146F">
        <w:rPr>
          <w:rFonts w:ascii="Times New Roman" w:eastAsia="Times New Roman" w:hAnsi="Times New Roman" w:cs="Times New Roman"/>
          <w:sz w:val="24"/>
          <w:szCs w:val="24"/>
          <w:lang w:eastAsia="ru-RU"/>
        </w:rPr>
        <w:t xml:space="preserve"> сельском поселении</w:t>
      </w:r>
    </w:p>
    <w:p w:rsidR="00D671A3" w:rsidRPr="00D671A3" w:rsidRDefault="00B0146F" w:rsidP="00B014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Янтиковского района Чувашской Республики»</w:t>
      </w:r>
      <w:r w:rsidR="00D671A3" w:rsidRPr="00D671A3">
        <w:rPr>
          <w:rFonts w:ascii="Times New Roman" w:eastAsia="Times New Roman" w:hAnsi="Times New Roman" w:cs="Times New Roman"/>
          <w:sz w:val="24"/>
          <w:szCs w:val="24"/>
          <w:lang w:eastAsia="ru-RU"/>
        </w:rPr>
        <w:br/>
      </w:r>
    </w:p>
    <w:p w:rsidR="00D671A3" w:rsidRPr="00D671A3" w:rsidRDefault="00907B2E" w:rsidP="0090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D671A3" w:rsidRPr="00D671A3">
        <w:rPr>
          <w:rFonts w:ascii="Times New Roman" w:eastAsia="Times New Roman" w:hAnsi="Times New Roman" w:cs="Times New Roman"/>
          <w:sz w:val="24"/>
          <w:szCs w:val="24"/>
          <w:lang w:eastAsia="ru-RU"/>
        </w:rPr>
        <w:t>Протокол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"____" ____________ 20__ г.</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Место проведения: 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Время проведения: 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Организатор публичных слушаний: 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Предмет слушаний: 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Присутствуют: _____________________________________________________________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Всего присутствовало: _______________________________ (список прилагается).</w:t>
      </w:r>
    </w:p>
    <w:p w:rsidR="00D671A3" w:rsidRPr="00666D87" w:rsidRDefault="00D671A3" w:rsidP="00D671A3">
      <w:pPr>
        <w:spacing w:after="0" w:line="240" w:lineRule="auto"/>
        <w:rPr>
          <w:rFonts w:ascii="Times New Roman" w:eastAsia="Times New Roman" w:hAnsi="Times New Roman" w:cs="Times New Roman"/>
          <w:sz w:val="24"/>
          <w:szCs w:val="24"/>
          <w:lang w:eastAsia="ru-RU"/>
        </w:rPr>
      </w:pPr>
      <w:r w:rsidRPr="00666D87">
        <w:rPr>
          <w:rFonts w:ascii="Times New Roman" w:eastAsia="Times New Roman" w:hAnsi="Times New Roman" w:cs="Times New Roman"/>
          <w:sz w:val="24"/>
          <w:szCs w:val="24"/>
          <w:lang w:eastAsia="ru-RU"/>
        </w:rPr>
        <w:t>Оповещение  о начале публичных слушаний опубликовано в</w:t>
      </w:r>
      <w:r w:rsidR="00666D87" w:rsidRPr="00666D87">
        <w:rPr>
          <w:sz w:val="28"/>
          <w:szCs w:val="28"/>
        </w:rPr>
        <w:t xml:space="preserve"> </w:t>
      </w:r>
      <w:r w:rsidR="00666D87" w:rsidRPr="00666D87">
        <w:rPr>
          <w:rFonts w:ascii="Times New Roman" w:hAnsi="Times New Roman" w:cs="Times New Roman"/>
          <w:sz w:val="24"/>
          <w:szCs w:val="24"/>
        </w:rPr>
        <w:t xml:space="preserve">информационном издании «Вестник </w:t>
      </w:r>
      <w:proofErr w:type="spellStart"/>
      <w:r w:rsidR="0053299E">
        <w:rPr>
          <w:rFonts w:ascii="Times New Roman" w:hAnsi="Times New Roman" w:cs="Times New Roman"/>
          <w:sz w:val="24"/>
          <w:szCs w:val="24"/>
        </w:rPr>
        <w:t>Новобуяновского</w:t>
      </w:r>
      <w:proofErr w:type="spellEnd"/>
      <w:r w:rsidR="0053299E">
        <w:rPr>
          <w:rFonts w:ascii="Times New Roman" w:hAnsi="Times New Roman" w:cs="Times New Roman"/>
          <w:sz w:val="24"/>
          <w:szCs w:val="24"/>
        </w:rPr>
        <w:t xml:space="preserve"> сельского поселения </w:t>
      </w:r>
      <w:r w:rsidR="00666D87" w:rsidRPr="00666D87">
        <w:rPr>
          <w:rFonts w:ascii="Times New Roman" w:hAnsi="Times New Roman" w:cs="Times New Roman"/>
          <w:sz w:val="24"/>
          <w:szCs w:val="24"/>
        </w:rPr>
        <w:t>Янтиковского района»</w:t>
      </w:r>
      <w:r w:rsidR="00B0146F" w:rsidRPr="00666D87">
        <w:rPr>
          <w:rFonts w:ascii="Times New Roman" w:eastAsia="Times New Roman" w:hAnsi="Times New Roman" w:cs="Times New Roman"/>
          <w:sz w:val="24"/>
          <w:szCs w:val="24"/>
          <w:lang w:eastAsia="ru-RU"/>
        </w:rPr>
        <w:t> "____"_______  20__ г.  №</w:t>
      </w:r>
      <w:r w:rsidRPr="00666D87">
        <w:rPr>
          <w:rFonts w:ascii="Times New Roman" w:eastAsia="Times New Roman" w:hAnsi="Times New Roman" w:cs="Times New Roman"/>
          <w:sz w:val="24"/>
          <w:szCs w:val="24"/>
          <w:lang w:eastAsia="ru-RU"/>
        </w:rPr>
        <w:t xml:space="preserve"> ______;  размещено на официальном сайте</w:t>
      </w:r>
      <w:r w:rsidR="00666D87">
        <w:rPr>
          <w:rFonts w:ascii="Times New Roman" w:eastAsia="Times New Roman" w:hAnsi="Times New Roman" w:cs="Times New Roman"/>
          <w:sz w:val="24"/>
          <w:szCs w:val="24"/>
          <w:lang w:eastAsia="ru-RU"/>
        </w:rPr>
        <w:t xml:space="preserve"> </w:t>
      </w:r>
      <w:proofErr w:type="spellStart"/>
      <w:r w:rsidR="0053299E">
        <w:rPr>
          <w:rFonts w:ascii="Times New Roman" w:eastAsia="Times New Roman" w:hAnsi="Times New Roman" w:cs="Times New Roman"/>
          <w:sz w:val="24"/>
          <w:szCs w:val="24"/>
          <w:lang w:eastAsia="ru-RU"/>
        </w:rPr>
        <w:t>Новобуяновского</w:t>
      </w:r>
      <w:proofErr w:type="spellEnd"/>
      <w:r w:rsidR="0053299E">
        <w:rPr>
          <w:rFonts w:ascii="Times New Roman" w:eastAsia="Times New Roman" w:hAnsi="Times New Roman" w:cs="Times New Roman"/>
          <w:sz w:val="24"/>
          <w:szCs w:val="24"/>
          <w:lang w:eastAsia="ru-RU"/>
        </w:rPr>
        <w:t xml:space="preserve"> сельского поселения </w:t>
      </w:r>
      <w:r w:rsidRPr="00666D87">
        <w:rPr>
          <w:rFonts w:ascii="Times New Roman" w:eastAsia="Times New Roman" w:hAnsi="Times New Roman" w:cs="Times New Roman"/>
          <w:sz w:val="24"/>
          <w:szCs w:val="24"/>
          <w:lang w:eastAsia="ru-RU"/>
        </w:rPr>
        <w:t>"___" __________ 20___ г.</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Предложения и замечания, касающиеся проекта, с момента опубликования</w:t>
      </w:r>
      <w:r w:rsidR="00666D87">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оповещения были поданы в устной и письменной форме в</w:t>
      </w:r>
      <w:r w:rsidR="00666D87">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адрес организатора публичных слушаний с ______________ по _______________; а также посредством записи  в книге (журнале) учета посетителей экспозиции проекта, подлежащего</w:t>
      </w:r>
      <w:r w:rsidR="00666D87">
        <w:rPr>
          <w:rFonts w:ascii="Times New Roman" w:eastAsia="Times New Roman" w:hAnsi="Times New Roman" w:cs="Times New Roman"/>
          <w:sz w:val="24"/>
          <w:szCs w:val="24"/>
          <w:lang w:eastAsia="ru-RU"/>
        </w:rPr>
        <w:t xml:space="preserve"> </w:t>
      </w:r>
      <w:r w:rsidRPr="00D671A3">
        <w:rPr>
          <w:rFonts w:ascii="Times New Roman" w:eastAsia="Times New Roman" w:hAnsi="Times New Roman" w:cs="Times New Roman"/>
          <w:sz w:val="24"/>
          <w:szCs w:val="24"/>
          <w:lang w:eastAsia="ru-RU"/>
        </w:rPr>
        <w:t>рассмотрению на публичных слушаниях.</w:t>
      </w:r>
      <w:proofErr w:type="gramEnd"/>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В  период  проведения  публичных слушаний были поданы следующие замечания и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предложения от участников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1)  от участников публичных слушаний постоянно проживающих на территории, </w:t>
      </w:r>
      <w:proofErr w:type="gramStart"/>
      <w:r w:rsidRPr="00D671A3">
        <w:rPr>
          <w:rFonts w:ascii="Times New Roman" w:eastAsia="Times New Roman" w:hAnsi="Times New Roman" w:cs="Times New Roman"/>
          <w:sz w:val="24"/>
          <w:szCs w:val="24"/>
          <w:lang w:eastAsia="ru-RU"/>
        </w:rPr>
        <w:t>в</w:t>
      </w:r>
      <w:proofErr w:type="gramEnd"/>
      <w:r w:rsidRPr="00D671A3">
        <w:rPr>
          <w:rFonts w:ascii="Times New Roman" w:eastAsia="Times New Roman" w:hAnsi="Times New Roman" w:cs="Times New Roman"/>
          <w:sz w:val="24"/>
          <w:szCs w:val="24"/>
          <w:lang w:eastAsia="ru-RU"/>
        </w:rPr>
        <w:t xml:space="preserve">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пределах</w:t>
      </w:r>
      <w:proofErr w:type="gramEnd"/>
      <w:r w:rsidRPr="00D671A3">
        <w:rPr>
          <w:rFonts w:ascii="Times New Roman" w:eastAsia="Times New Roman" w:hAnsi="Times New Roman" w:cs="Times New Roman"/>
          <w:sz w:val="24"/>
          <w:szCs w:val="24"/>
          <w:lang w:eastAsia="ru-RU"/>
        </w:rPr>
        <w:t xml:space="preserve"> которой проводятся публичные слушания:</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__________________________________________________________________________;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2) от иных участников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__________________________________________________________________________.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Принятые рекомендации: ___________________________________________________.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Председательствующий: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Протокол вел:</w:t>
      </w:r>
    </w:p>
    <w:p w:rsidR="003E6994" w:rsidRDefault="003E6994"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03B5E" w:rsidRDefault="00D03B5E" w:rsidP="00D671A3">
      <w:pPr>
        <w:spacing w:after="0" w:line="240" w:lineRule="auto"/>
        <w:outlineLvl w:val="2"/>
        <w:rPr>
          <w:rFonts w:ascii="Times New Roman" w:eastAsia="Times New Roman" w:hAnsi="Times New Roman" w:cs="Times New Roman"/>
          <w:b/>
          <w:bCs/>
          <w:sz w:val="24"/>
          <w:szCs w:val="24"/>
          <w:lang w:eastAsia="ru-RU"/>
        </w:rPr>
      </w:pPr>
    </w:p>
    <w:p w:rsidR="00D671A3" w:rsidRPr="00D671A3" w:rsidRDefault="00B0146F" w:rsidP="00D671A3">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w:t>
      </w:r>
      <w:r w:rsidR="00D671A3" w:rsidRPr="00D671A3">
        <w:rPr>
          <w:rFonts w:ascii="Times New Roman" w:eastAsia="Times New Roman" w:hAnsi="Times New Roman" w:cs="Times New Roman"/>
          <w:b/>
          <w:bCs/>
          <w:sz w:val="24"/>
          <w:szCs w:val="24"/>
          <w:lang w:eastAsia="ru-RU"/>
        </w:rPr>
        <w:t xml:space="preserve"> 3. Заключение о результатах публичных слушаний</w:t>
      </w:r>
    </w:p>
    <w:p w:rsidR="00B0146F" w:rsidRDefault="00D671A3" w:rsidP="00B0146F">
      <w:pPr>
        <w:spacing w:after="0" w:line="240" w:lineRule="auto"/>
        <w:jc w:val="right"/>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r>
      <w:r w:rsidRPr="00D671A3">
        <w:rPr>
          <w:rFonts w:ascii="Times New Roman" w:eastAsia="Times New Roman" w:hAnsi="Times New Roman" w:cs="Times New Roman"/>
          <w:sz w:val="24"/>
          <w:szCs w:val="24"/>
          <w:lang w:eastAsia="ru-RU"/>
        </w:rPr>
        <w:br/>
        <w:t xml:space="preserve">Приложение </w:t>
      </w:r>
      <w:r w:rsidR="00B0146F">
        <w:rPr>
          <w:rFonts w:ascii="Times New Roman" w:eastAsia="Times New Roman" w:hAnsi="Times New Roman" w:cs="Times New Roman"/>
          <w:sz w:val="24"/>
          <w:szCs w:val="24"/>
          <w:lang w:eastAsia="ru-RU"/>
        </w:rPr>
        <w:t>№</w:t>
      </w:r>
      <w:r w:rsidRPr="00D671A3">
        <w:rPr>
          <w:rFonts w:ascii="Times New Roman" w:eastAsia="Times New Roman" w:hAnsi="Times New Roman" w:cs="Times New Roman"/>
          <w:sz w:val="24"/>
          <w:szCs w:val="24"/>
          <w:lang w:eastAsia="ru-RU"/>
        </w:rPr>
        <w:t xml:space="preserve"> 3</w:t>
      </w:r>
      <w:r w:rsidRPr="00D671A3">
        <w:rPr>
          <w:rFonts w:ascii="Times New Roman" w:eastAsia="Times New Roman" w:hAnsi="Times New Roman" w:cs="Times New Roman"/>
          <w:sz w:val="24"/>
          <w:szCs w:val="24"/>
          <w:lang w:eastAsia="ru-RU"/>
        </w:rPr>
        <w:br/>
      </w:r>
      <w:r w:rsidR="00B0146F">
        <w:rPr>
          <w:rFonts w:ascii="Times New Roman" w:eastAsia="Times New Roman" w:hAnsi="Times New Roman" w:cs="Times New Roman"/>
          <w:sz w:val="24"/>
          <w:szCs w:val="24"/>
          <w:lang w:eastAsia="ru-RU"/>
        </w:rPr>
        <w:t>к Положению «</w:t>
      </w:r>
      <w:r w:rsidR="00B0146F" w:rsidRPr="00D671A3">
        <w:rPr>
          <w:rFonts w:ascii="Times New Roman" w:eastAsia="Times New Roman" w:hAnsi="Times New Roman" w:cs="Times New Roman"/>
          <w:sz w:val="24"/>
          <w:szCs w:val="24"/>
          <w:lang w:eastAsia="ru-RU"/>
        </w:rPr>
        <w:t>О порядке организации</w:t>
      </w:r>
      <w:r w:rsidR="00B0146F" w:rsidRPr="00D671A3">
        <w:rPr>
          <w:rFonts w:ascii="Times New Roman" w:eastAsia="Times New Roman" w:hAnsi="Times New Roman" w:cs="Times New Roman"/>
          <w:sz w:val="24"/>
          <w:szCs w:val="24"/>
          <w:lang w:eastAsia="ru-RU"/>
        </w:rPr>
        <w:br/>
        <w:t>и проведения публичных слушаний</w:t>
      </w:r>
      <w:r w:rsidR="00B0146F" w:rsidRPr="00D671A3">
        <w:rPr>
          <w:rFonts w:ascii="Times New Roman" w:eastAsia="Times New Roman" w:hAnsi="Times New Roman" w:cs="Times New Roman"/>
          <w:sz w:val="24"/>
          <w:szCs w:val="24"/>
          <w:lang w:eastAsia="ru-RU"/>
        </w:rPr>
        <w:br/>
        <w:t xml:space="preserve">в </w:t>
      </w:r>
      <w:r w:rsidR="0053299E">
        <w:rPr>
          <w:rFonts w:ascii="Times New Roman" w:eastAsia="Times New Roman" w:hAnsi="Times New Roman" w:cs="Times New Roman"/>
          <w:sz w:val="24"/>
          <w:szCs w:val="24"/>
          <w:lang w:eastAsia="ru-RU"/>
        </w:rPr>
        <w:t>Новобуяновском</w:t>
      </w:r>
      <w:r w:rsidR="00B0146F">
        <w:rPr>
          <w:rFonts w:ascii="Times New Roman" w:eastAsia="Times New Roman" w:hAnsi="Times New Roman" w:cs="Times New Roman"/>
          <w:sz w:val="24"/>
          <w:szCs w:val="24"/>
          <w:lang w:eastAsia="ru-RU"/>
        </w:rPr>
        <w:t xml:space="preserve"> сельском поселении</w:t>
      </w:r>
    </w:p>
    <w:p w:rsidR="003E6994" w:rsidRPr="00D671A3" w:rsidRDefault="00B0146F" w:rsidP="00B014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Янтиковского района Чувашской Республики»</w:t>
      </w:r>
      <w:r w:rsidR="00D671A3" w:rsidRPr="00D671A3">
        <w:rPr>
          <w:rFonts w:ascii="Times New Roman" w:eastAsia="Times New Roman" w:hAnsi="Times New Roman" w:cs="Times New Roman"/>
          <w:sz w:val="24"/>
          <w:szCs w:val="24"/>
          <w:lang w:eastAsia="ru-RU"/>
        </w:rPr>
        <w:br/>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 xml:space="preserve">                Заключение о результатах публичных слушаний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"____" __________ 20___ г.</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 xml:space="preserve">Публичные слушания по проекту _________________________________ проводились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"___" ___________ 20___ г. с _____ часов до ______ часов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 здании ____________________, расположенном по адресу ___________________.</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В публичных слушаниях приняло участие __________ человек.</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По  результатам  публичных  слушаний  составлен протокол публичных слушаний </w:t>
      </w:r>
    </w:p>
    <w:p w:rsidR="00D671A3" w:rsidRPr="00D671A3" w:rsidRDefault="00B0146F" w:rsidP="00D671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671A3" w:rsidRPr="00D671A3">
        <w:rPr>
          <w:rFonts w:ascii="Times New Roman" w:eastAsia="Times New Roman" w:hAnsi="Times New Roman" w:cs="Times New Roman"/>
          <w:sz w:val="24"/>
          <w:szCs w:val="24"/>
          <w:lang w:eastAsia="ru-RU"/>
        </w:rPr>
        <w:t xml:space="preserve">   _______   от   _________________,  на  </w:t>
      </w:r>
      <w:proofErr w:type="gramStart"/>
      <w:r w:rsidR="00D671A3" w:rsidRPr="00D671A3">
        <w:rPr>
          <w:rFonts w:ascii="Times New Roman" w:eastAsia="Times New Roman" w:hAnsi="Times New Roman" w:cs="Times New Roman"/>
          <w:sz w:val="24"/>
          <w:szCs w:val="24"/>
          <w:lang w:eastAsia="ru-RU"/>
        </w:rPr>
        <w:t>основании</w:t>
      </w:r>
      <w:proofErr w:type="gramEnd"/>
      <w:r w:rsidR="00D671A3" w:rsidRPr="00D671A3">
        <w:rPr>
          <w:rFonts w:ascii="Times New Roman" w:eastAsia="Times New Roman" w:hAnsi="Times New Roman" w:cs="Times New Roman"/>
          <w:sz w:val="24"/>
          <w:szCs w:val="24"/>
          <w:lang w:eastAsia="ru-RU"/>
        </w:rPr>
        <w:t xml:space="preserve">  которого подготовлено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заключение о результатах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В  период проведения публичных слушаний были поданы замечания и предложения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от участников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1)  от участников публичных слушаний постоянно проживающих на территории, </w:t>
      </w:r>
      <w:proofErr w:type="gramStart"/>
      <w:r w:rsidRPr="00D671A3">
        <w:rPr>
          <w:rFonts w:ascii="Times New Roman" w:eastAsia="Times New Roman" w:hAnsi="Times New Roman" w:cs="Times New Roman"/>
          <w:sz w:val="24"/>
          <w:szCs w:val="24"/>
          <w:lang w:eastAsia="ru-RU"/>
        </w:rPr>
        <w:t>в</w:t>
      </w:r>
      <w:proofErr w:type="gramEnd"/>
      <w:r w:rsidRPr="00D671A3">
        <w:rPr>
          <w:rFonts w:ascii="Times New Roman" w:eastAsia="Times New Roman" w:hAnsi="Times New Roman" w:cs="Times New Roman"/>
          <w:sz w:val="24"/>
          <w:szCs w:val="24"/>
          <w:lang w:eastAsia="ru-RU"/>
        </w:rPr>
        <w:t xml:space="preserve">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пределах</w:t>
      </w:r>
      <w:proofErr w:type="gramEnd"/>
      <w:r w:rsidRPr="00D671A3">
        <w:rPr>
          <w:rFonts w:ascii="Times New Roman" w:eastAsia="Times New Roman" w:hAnsi="Times New Roman" w:cs="Times New Roman"/>
          <w:sz w:val="24"/>
          <w:szCs w:val="24"/>
          <w:lang w:eastAsia="ru-RU"/>
        </w:rPr>
        <w:t xml:space="preserve"> которой проводятся публичные слушания ______________ предложений и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замечаний;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2) от иных участников публичных слушаний _________ предложений и замечаний.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Рекомендации   организатора   публичных  слушаний  о  целесообразности  или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нецелесообразности   учета   внесенных   участниками   публичных   слушаний </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предложений и замечаний: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5139"/>
        <w:gridCol w:w="3524"/>
      </w:tblGrid>
      <w:tr w:rsidR="00D671A3" w:rsidRPr="00D671A3" w:rsidTr="00D671A3">
        <w:trPr>
          <w:trHeight w:val="15"/>
          <w:tblCellSpacing w:w="15" w:type="dxa"/>
        </w:trPr>
        <w:tc>
          <w:tcPr>
            <w:tcW w:w="739"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5174"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r>
      <w:tr w:rsidR="00D671A3" w:rsidRPr="00D671A3" w:rsidTr="00D671A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N </w:t>
            </w:r>
          </w:p>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proofErr w:type="gramStart"/>
            <w:r w:rsidRPr="00D671A3">
              <w:rPr>
                <w:rFonts w:ascii="Times New Roman" w:eastAsia="Times New Roman" w:hAnsi="Times New Roman" w:cs="Times New Roman"/>
                <w:sz w:val="24"/>
                <w:szCs w:val="24"/>
                <w:lang w:eastAsia="ru-RU"/>
              </w:rPr>
              <w:t>п</w:t>
            </w:r>
            <w:proofErr w:type="gramEnd"/>
            <w:r w:rsidRPr="00D671A3">
              <w:rPr>
                <w:rFonts w:ascii="Times New Roman" w:eastAsia="Times New Roman" w:hAnsi="Times New Roman" w:cs="Times New Roman"/>
                <w:sz w:val="24"/>
                <w:szCs w:val="24"/>
                <w:lang w:eastAsia="ru-RU"/>
              </w:rPr>
              <w:t xml:space="preserve">/п </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Содержание предложения (замечания)</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jc w:val="center"/>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 xml:space="preserve">Рекомендации организатора </w:t>
            </w:r>
          </w:p>
        </w:tc>
      </w:tr>
      <w:tr w:rsidR="00D671A3" w:rsidRPr="00D671A3" w:rsidTr="00D671A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671A3" w:rsidRPr="00D671A3" w:rsidRDefault="00D671A3" w:rsidP="00D671A3">
            <w:pPr>
              <w:spacing w:after="0" w:line="240" w:lineRule="auto"/>
              <w:rPr>
                <w:rFonts w:ascii="Times New Roman" w:eastAsia="Times New Roman" w:hAnsi="Times New Roman" w:cs="Times New Roman"/>
                <w:sz w:val="24"/>
                <w:szCs w:val="24"/>
                <w:lang w:eastAsia="ru-RU"/>
              </w:rPr>
            </w:pPr>
          </w:p>
        </w:tc>
      </w:tr>
    </w:tbl>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br/>
        <w:t>Выводы по результатам публичных слушаний:</w:t>
      </w:r>
    </w:p>
    <w:p w:rsidR="00D671A3" w:rsidRPr="00D671A3" w:rsidRDefault="00D671A3" w:rsidP="00D671A3">
      <w:pPr>
        <w:spacing w:after="0" w:line="240" w:lineRule="auto"/>
        <w:rPr>
          <w:rFonts w:ascii="Times New Roman" w:eastAsia="Times New Roman" w:hAnsi="Times New Roman" w:cs="Times New Roman"/>
          <w:sz w:val="24"/>
          <w:szCs w:val="24"/>
          <w:lang w:eastAsia="ru-RU"/>
        </w:rPr>
      </w:pPr>
      <w:r w:rsidRPr="00D671A3">
        <w:rPr>
          <w:rFonts w:ascii="Times New Roman" w:eastAsia="Times New Roman" w:hAnsi="Times New Roman" w:cs="Times New Roman"/>
          <w:sz w:val="24"/>
          <w:szCs w:val="24"/>
          <w:lang w:eastAsia="ru-RU"/>
        </w:rPr>
        <w:t>Председатель публичных слушаний:</w:t>
      </w:r>
    </w:p>
    <w:p w:rsidR="003063CA" w:rsidRDefault="00266E78"/>
    <w:sectPr w:rsidR="00306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47A40"/>
    <w:multiLevelType w:val="multilevel"/>
    <w:tmpl w:val="86F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D5589"/>
    <w:multiLevelType w:val="multilevel"/>
    <w:tmpl w:val="459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A321E"/>
    <w:multiLevelType w:val="multilevel"/>
    <w:tmpl w:val="A9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56E66"/>
    <w:multiLevelType w:val="multilevel"/>
    <w:tmpl w:val="2ED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04EB9"/>
    <w:multiLevelType w:val="multilevel"/>
    <w:tmpl w:val="BFEA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6"/>
    <w:rsid w:val="000878B0"/>
    <w:rsid w:val="000937C3"/>
    <w:rsid w:val="0015467E"/>
    <w:rsid w:val="001976E7"/>
    <w:rsid w:val="001A2C24"/>
    <w:rsid w:val="001E473D"/>
    <w:rsid w:val="00266E78"/>
    <w:rsid w:val="002F1197"/>
    <w:rsid w:val="003D4E56"/>
    <w:rsid w:val="003E6994"/>
    <w:rsid w:val="0053299E"/>
    <w:rsid w:val="005604C7"/>
    <w:rsid w:val="006325DA"/>
    <w:rsid w:val="006361EB"/>
    <w:rsid w:val="0066309A"/>
    <w:rsid w:val="00666D87"/>
    <w:rsid w:val="006F0389"/>
    <w:rsid w:val="007F168F"/>
    <w:rsid w:val="007F5EA1"/>
    <w:rsid w:val="00822EBF"/>
    <w:rsid w:val="00835696"/>
    <w:rsid w:val="008432BB"/>
    <w:rsid w:val="00907B2E"/>
    <w:rsid w:val="009E5F3C"/>
    <w:rsid w:val="00A4515E"/>
    <w:rsid w:val="00A551BC"/>
    <w:rsid w:val="00AA5D1A"/>
    <w:rsid w:val="00B0146F"/>
    <w:rsid w:val="00B4388A"/>
    <w:rsid w:val="00B718FA"/>
    <w:rsid w:val="00BE25F9"/>
    <w:rsid w:val="00CE602C"/>
    <w:rsid w:val="00D03B5E"/>
    <w:rsid w:val="00D15362"/>
    <w:rsid w:val="00D671A3"/>
    <w:rsid w:val="00D704F9"/>
    <w:rsid w:val="00E627E9"/>
    <w:rsid w:val="00E90D20"/>
    <w:rsid w:val="00F77CD4"/>
    <w:rsid w:val="00FD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1A3"/>
    <w:rPr>
      <w:rFonts w:ascii="Tahoma" w:hAnsi="Tahoma" w:cs="Tahoma"/>
      <w:sz w:val="16"/>
      <w:szCs w:val="16"/>
    </w:rPr>
  </w:style>
  <w:style w:type="character" w:styleId="a5">
    <w:name w:val="Hyperlink"/>
    <w:basedOn w:val="a0"/>
    <w:uiPriority w:val="99"/>
    <w:unhideWhenUsed/>
    <w:rsid w:val="00560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1A3"/>
    <w:rPr>
      <w:rFonts w:ascii="Tahoma" w:hAnsi="Tahoma" w:cs="Tahoma"/>
      <w:sz w:val="16"/>
      <w:szCs w:val="16"/>
    </w:rPr>
  </w:style>
  <w:style w:type="character" w:styleId="a5">
    <w:name w:val="Hyperlink"/>
    <w:basedOn w:val="a0"/>
    <w:uiPriority w:val="99"/>
    <w:unhideWhenUsed/>
    <w:rsid w:val="00560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84536">
      <w:bodyDiv w:val="1"/>
      <w:marLeft w:val="0"/>
      <w:marRight w:val="0"/>
      <w:marTop w:val="0"/>
      <w:marBottom w:val="0"/>
      <w:divBdr>
        <w:top w:val="none" w:sz="0" w:space="0" w:color="auto"/>
        <w:left w:val="none" w:sz="0" w:space="0" w:color="auto"/>
        <w:bottom w:val="none" w:sz="0" w:space="0" w:color="auto"/>
        <w:right w:val="none" w:sz="0" w:space="0" w:color="auto"/>
      </w:divBdr>
      <w:divsChild>
        <w:div w:id="1022439217">
          <w:marLeft w:val="0"/>
          <w:marRight w:val="0"/>
          <w:marTop w:val="0"/>
          <w:marBottom w:val="0"/>
          <w:divBdr>
            <w:top w:val="none" w:sz="0" w:space="0" w:color="auto"/>
            <w:left w:val="none" w:sz="0" w:space="0" w:color="auto"/>
            <w:bottom w:val="none" w:sz="0" w:space="0" w:color="auto"/>
            <w:right w:val="none" w:sz="0" w:space="0" w:color="auto"/>
          </w:divBdr>
          <w:divsChild>
            <w:div w:id="1425497306">
              <w:marLeft w:val="0"/>
              <w:marRight w:val="0"/>
              <w:marTop w:val="0"/>
              <w:marBottom w:val="0"/>
              <w:divBdr>
                <w:top w:val="none" w:sz="0" w:space="0" w:color="auto"/>
                <w:left w:val="none" w:sz="0" w:space="0" w:color="auto"/>
                <w:bottom w:val="none" w:sz="0" w:space="0" w:color="auto"/>
                <w:right w:val="none" w:sz="0" w:space="0" w:color="auto"/>
              </w:divBdr>
              <w:divsChild>
                <w:div w:id="2096585183">
                  <w:marLeft w:val="0"/>
                  <w:marRight w:val="0"/>
                  <w:marTop w:val="0"/>
                  <w:marBottom w:val="0"/>
                  <w:divBdr>
                    <w:top w:val="none" w:sz="0" w:space="0" w:color="auto"/>
                    <w:left w:val="none" w:sz="0" w:space="0" w:color="auto"/>
                    <w:bottom w:val="none" w:sz="0" w:space="0" w:color="auto"/>
                    <w:right w:val="none" w:sz="0" w:space="0" w:color="auto"/>
                  </w:divBdr>
                  <w:divsChild>
                    <w:div w:id="141120801">
                      <w:marLeft w:val="0"/>
                      <w:marRight w:val="0"/>
                      <w:marTop w:val="0"/>
                      <w:marBottom w:val="0"/>
                      <w:divBdr>
                        <w:top w:val="none" w:sz="0" w:space="0" w:color="auto"/>
                        <w:left w:val="none" w:sz="0" w:space="0" w:color="auto"/>
                        <w:bottom w:val="none" w:sz="0" w:space="0" w:color="auto"/>
                        <w:right w:val="none" w:sz="0" w:space="0" w:color="auto"/>
                      </w:divBdr>
                      <w:divsChild>
                        <w:div w:id="1658998413">
                          <w:marLeft w:val="0"/>
                          <w:marRight w:val="0"/>
                          <w:marTop w:val="0"/>
                          <w:marBottom w:val="0"/>
                          <w:divBdr>
                            <w:top w:val="none" w:sz="0" w:space="0" w:color="auto"/>
                            <w:left w:val="none" w:sz="0" w:space="0" w:color="auto"/>
                            <w:bottom w:val="none" w:sz="0" w:space="0" w:color="auto"/>
                            <w:right w:val="none" w:sz="0" w:space="0" w:color="auto"/>
                          </w:divBdr>
                          <w:divsChild>
                            <w:div w:id="555972852">
                              <w:marLeft w:val="0"/>
                              <w:marRight w:val="0"/>
                              <w:marTop w:val="0"/>
                              <w:marBottom w:val="0"/>
                              <w:divBdr>
                                <w:top w:val="none" w:sz="0" w:space="0" w:color="auto"/>
                                <w:left w:val="none" w:sz="0" w:space="0" w:color="auto"/>
                                <w:bottom w:val="none" w:sz="0" w:space="0" w:color="auto"/>
                                <w:right w:val="none" w:sz="0" w:space="0" w:color="auto"/>
                              </w:divBdr>
                              <w:divsChild>
                                <w:div w:id="1617833297">
                                  <w:marLeft w:val="0"/>
                                  <w:marRight w:val="0"/>
                                  <w:marTop w:val="0"/>
                                  <w:marBottom w:val="0"/>
                                  <w:divBdr>
                                    <w:top w:val="none" w:sz="0" w:space="0" w:color="auto"/>
                                    <w:left w:val="none" w:sz="0" w:space="0" w:color="auto"/>
                                    <w:bottom w:val="none" w:sz="0" w:space="0" w:color="auto"/>
                                    <w:right w:val="none" w:sz="0" w:space="0" w:color="auto"/>
                                  </w:divBdr>
                                  <w:divsChild>
                                    <w:div w:id="204755489">
                                      <w:marLeft w:val="0"/>
                                      <w:marRight w:val="0"/>
                                      <w:marTop w:val="0"/>
                                      <w:marBottom w:val="0"/>
                                      <w:divBdr>
                                        <w:top w:val="none" w:sz="0" w:space="0" w:color="auto"/>
                                        <w:left w:val="none" w:sz="0" w:space="0" w:color="auto"/>
                                        <w:bottom w:val="none" w:sz="0" w:space="0" w:color="auto"/>
                                        <w:right w:val="none" w:sz="0" w:space="0" w:color="auto"/>
                                      </w:divBdr>
                                      <w:divsChild>
                                        <w:div w:id="718821810">
                                          <w:marLeft w:val="0"/>
                                          <w:marRight w:val="0"/>
                                          <w:marTop w:val="0"/>
                                          <w:marBottom w:val="0"/>
                                          <w:divBdr>
                                            <w:top w:val="none" w:sz="0" w:space="0" w:color="auto"/>
                                            <w:left w:val="none" w:sz="0" w:space="0" w:color="auto"/>
                                            <w:bottom w:val="none" w:sz="0" w:space="0" w:color="auto"/>
                                            <w:right w:val="none" w:sz="0" w:space="0" w:color="auto"/>
                                          </w:divBdr>
                                        </w:div>
                                        <w:div w:id="14640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3353">
          <w:marLeft w:val="0"/>
          <w:marRight w:val="0"/>
          <w:marTop w:val="0"/>
          <w:marBottom w:val="0"/>
          <w:divBdr>
            <w:top w:val="none" w:sz="0" w:space="0" w:color="auto"/>
            <w:left w:val="none" w:sz="0" w:space="0" w:color="auto"/>
            <w:bottom w:val="none" w:sz="0" w:space="0" w:color="auto"/>
            <w:right w:val="none" w:sz="0" w:space="0" w:color="auto"/>
          </w:divBdr>
          <w:divsChild>
            <w:div w:id="362445398">
              <w:marLeft w:val="0"/>
              <w:marRight w:val="0"/>
              <w:marTop w:val="0"/>
              <w:marBottom w:val="0"/>
              <w:divBdr>
                <w:top w:val="none" w:sz="0" w:space="0" w:color="auto"/>
                <w:left w:val="none" w:sz="0" w:space="0" w:color="auto"/>
                <w:bottom w:val="none" w:sz="0" w:space="0" w:color="auto"/>
                <w:right w:val="none" w:sz="0" w:space="0" w:color="auto"/>
              </w:divBdr>
            </w:div>
            <w:div w:id="1708329407">
              <w:marLeft w:val="0"/>
              <w:marRight w:val="0"/>
              <w:marTop w:val="0"/>
              <w:marBottom w:val="0"/>
              <w:divBdr>
                <w:top w:val="none" w:sz="0" w:space="0" w:color="auto"/>
                <w:left w:val="none" w:sz="0" w:space="0" w:color="auto"/>
                <w:bottom w:val="none" w:sz="0" w:space="0" w:color="auto"/>
                <w:right w:val="none" w:sz="0" w:space="0" w:color="auto"/>
              </w:divBdr>
            </w:div>
          </w:divsChild>
        </w:div>
        <w:div w:id="896933668">
          <w:marLeft w:val="0"/>
          <w:marRight w:val="0"/>
          <w:marTop w:val="0"/>
          <w:marBottom w:val="0"/>
          <w:divBdr>
            <w:top w:val="none" w:sz="0" w:space="0" w:color="auto"/>
            <w:left w:val="none" w:sz="0" w:space="0" w:color="auto"/>
            <w:bottom w:val="none" w:sz="0" w:space="0" w:color="auto"/>
            <w:right w:val="none" w:sz="0" w:space="0" w:color="auto"/>
          </w:divBdr>
          <w:divsChild>
            <w:div w:id="5440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428505205"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image" Target="media/image1.png"/><Relationship Id="rId12" Type="http://schemas.openxmlformats.org/officeDocument/2006/relationships/hyperlink" Target="http://docs.cntd.ru/document/901876063"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hyperlink" Target="http://gov.cap.ru/Declarations.aspx?gov_id=542" TargetMode="External"/><Relationship Id="rId20" Type="http://schemas.openxmlformats.org/officeDocument/2006/relationships/hyperlink" Target="http://docs.cntd.ru/document/9019193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24"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docs.cntd.ru/document/9004937" TargetMode="External"/><Relationship Id="rId23" Type="http://schemas.openxmlformats.org/officeDocument/2006/relationships/hyperlink" Target="http://docs.cntd.ru/document/901919338" TargetMode="External"/><Relationship Id="rId28" Type="http://schemas.openxmlformats.org/officeDocument/2006/relationships/fontTable" Target="fontTable.xml"/><Relationship Id="rId10" Type="http://schemas.openxmlformats.org/officeDocument/2006/relationships/hyperlink" Target="http://gov.cap.ru/SiteMap.aspx?id=967555&amp;gov_id=542" TargetMode="External"/><Relationship Id="rId19"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hyperlink" Target="http://docs.cntd.ru/document/428505205" TargetMode="External"/><Relationship Id="rId14" Type="http://schemas.openxmlformats.org/officeDocument/2006/relationships/hyperlink" Target="http://docs.cntd.ru/document/428505205"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B9AA-E421-4BDC-9B15-C0C731B6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14</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pyankassi</cp:lastModifiedBy>
  <cp:revision>20</cp:revision>
  <dcterms:created xsi:type="dcterms:W3CDTF">2018-12-11T12:19:00Z</dcterms:created>
  <dcterms:modified xsi:type="dcterms:W3CDTF">2018-12-24T08:12:00Z</dcterms:modified>
</cp:coreProperties>
</file>