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B1" w:rsidRPr="00DC787B" w:rsidRDefault="00D228B1" w:rsidP="00D228B1">
      <w:pPr>
        <w:jc w:val="center"/>
      </w:pPr>
      <w:r w:rsidRPr="00DC787B">
        <w:t>МИНИСТЕРСТВО ЭКОНОМИЧЕСКОГО РАЗВИТИЯ И ТОРГОВЛИ</w:t>
      </w:r>
    </w:p>
    <w:p w:rsidR="00D228B1" w:rsidRPr="00DC787B" w:rsidRDefault="00D228B1" w:rsidP="00D228B1">
      <w:pPr>
        <w:jc w:val="center"/>
      </w:pPr>
      <w:r w:rsidRPr="00DC787B">
        <w:t xml:space="preserve">ЧУВАШСКОЙ РЕСПУБЛИКИ </w:t>
      </w:r>
    </w:p>
    <w:p w:rsidR="00D228B1" w:rsidRPr="00DC787B" w:rsidRDefault="00D228B1" w:rsidP="00D228B1">
      <w:pPr>
        <w:jc w:val="both"/>
      </w:pPr>
    </w:p>
    <w:p w:rsidR="00D228B1" w:rsidRPr="00DC787B" w:rsidRDefault="00D228B1" w:rsidP="00D228B1">
      <w:pPr>
        <w:pStyle w:val="1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D228B1" w:rsidRPr="00D11C41" w:rsidRDefault="00D228B1" w:rsidP="00D228B1">
      <w:pPr>
        <w:pStyle w:val="a3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D228B1" w:rsidRPr="00D11C41" w:rsidRDefault="00D228B1" w:rsidP="00D228B1">
      <w:pPr>
        <w:pStyle w:val="a3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D228B1" w:rsidRPr="00D11C41" w:rsidRDefault="00D228B1" w:rsidP="00D228B1">
      <w:pPr>
        <w:pStyle w:val="a3"/>
        <w:ind w:firstLine="709"/>
        <w:rPr>
          <w:b/>
          <w:bCs/>
        </w:rPr>
      </w:pPr>
    </w:p>
    <w:p w:rsidR="00D228B1" w:rsidRDefault="00D228B1" w:rsidP="00D228B1">
      <w:pPr>
        <w:pStyle w:val="a3"/>
        <w:ind w:hanging="180"/>
        <w:rPr>
          <w:bCs/>
        </w:rPr>
      </w:pPr>
      <w:r>
        <w:rPr>
          <w:bCs/>
        </w:rPr>
        <w:t>16 февраля</w:t>
      </w:r>
      <w:r w:rsidRPr="00D11C41">
        <w:rPr>
          <w:bCs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D11C41">
          <w:rPr>
            <w:bCs/>
          </w:rPr>
          <w:t>200</w:t>
        </w:r>
        <w:r>
          <w:rPr>
            <w:bCs/>
          </w:rPr>
          <w:t>9</w:t>
        </w:r>
        <w:r w:rsidRPr="00D11C41">
          <w:rPr>
            <w:bCs/>
          </w:rPr>
          <w:t xml:space="preserve"> 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</w:t>
      </w:r>
      <w:r w:rsidRPr="000C5F42">
        <w:rPr>
          <w:bCs/>
        </w:rPr>
        <w:t xml:space="preserve">          </w:t>
      </w:r>
      <w:r w:rsidRPr="00D11C41">
        <w:rPr>
          <w:bCs/>
        </w:rPr>
        <w:t xml:space="preserve"> № </w:t>
      </w:r>
      <w:r>
        <w:rPr>
          <w:bCs/>
        </w:rPr>
        <w:t>2/9</w:t>
      </w:r>
    </w:p>
    <w:p w:rsidR="00D228B1" w:rsidRPr="00BD1172" w:rsidRDefault="00D228B1" w:rsidP="00D228B1">
      <w:pPr>
        <w:pStyle w:val="a3"/>
        <w:ind w:hanging="180"/>
        <w:rPr>
          <w:lang w:val="en-US"/>
        </w:rPr>
      </w:pP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D228B1" w:rsidRPr="00D11C41" w:rsidTr="006458BA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D228B1" w:rsidRPr="00D11C41" w:rsidRDefault="00D228B1" w:rsidP="006458BA">
            <w:pPr>
              <w:pStyle w:val="a3"/>
              <w:ind w:firstLine="709"/>
            </w:pPr>
            <w:r w:rsidRPr="00D11C41">
              <w:t>Председательствующий: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D228B1" w:rsidRPr="00D11C41" w:rsidRDefault="00D228B1" w:rsidP="006458BA">
            <w:pPr>
              <w:pStyle w:val="a3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D228B1" w:rsidRPr="00D11C41" w:rsidRDefault="00D228B1" w:rsidP="006458B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D228B1" w:rsidRPr="00D11C41" w:rsidRDefault="00D228B1" w:rsidP="006458BA">
            <w:pPr>
              <w:pStyle w:val="a3"/>
            </w:pPr>
            <w:r>
              <w:t xml:space="preserve">министр экономического развития и торговли Чувашской Республики 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D228B1" w:rsidRPr="00D11C41" w:rsidRDefault="00D228B1" w:rsidP="006458BA">
            <w:pPr>
              <w:pStyle w:val="a3"/>
              <w:ind w:firstLine="709"/>
            </w:pPr>
            <w:r w:rsidRPr="00D11C41">
              <w:t>Члены комиссии: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160" w:type="dxa"/>
          </w:tcPr>
          <w:p w:rsidR="00D228B1" w:rsidRPr="00D11C41" w:rsidRDefault="00D228B1" w:rsidP="006458BA">
            <w:pPr>
              <w:pStyle w:val="a3"/>
            </w:pPr>
            <w:proofErr w:type="spellStart"/>
            <w:r>
              <w:t>Быченков</w:t>
            </w:r>
            <w:proofErr w:type="spellEnd"/>
            <w:r>
              <w:t xml:space="preserve"> А</w:t>
            </w:r>
            <w:r w:rsidRPr="00D11C41">
              <w:t>.</w:t>
            </w:r>
            <w:r>
              <w:t>А.</w:t>
            </w:r>
          </w:p>
        </w:tc>
        <w:tc>
          <w:tcPr>
            <w:tcW w:w="720" w:type="dxa"/>
          </w:tcPr>
          <w:p w:rsidR="00D228B1" w:rsidRPr="00D11C41" w:rsidRDefault="00D228B1" w:rsidP="006458B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D228B1" w:rsidRPr="00D11C41" w:rsidRDefault="00D228B1" w:rsidP="006458BA">
            <w:pPr>
              <w:pStyle w:val="a3"/>
            </w:pPr>
            <w:r>
              <w:t xml:space="preserve">заместитель </w:t>
            </w:r>
            <w:r w:rsidRPr="00D11C41">
              <w:t>министр</w:t>
            </w:r>
            <w:r>
              <w:t>а</w:t>
            </w:r>
            <w:r w:rsidRPr="00D11C41">
              <w:t xml:space="preserve"> экономического развития и торговли Чуваш</w:t>
            </w:r>
            <w:r w:rsidRPr="00D11C41">
              <w:softHyphen/>
              <w:t>ской Респу</w:t>
            </w:r>
            <w:r w:rsidRPr="00D11C41">
              <w:t>б</w:t>
            </w:r>
            <w:r w:rsidRPr="00D11C41">
              <w:t>лики</w:t>
            </w:r>
            <w:r>
              <w:t xml:space="preserve"> </w:t>
            </w:r>
            <w:r w:rsidRPr="00D11C41">
              <w:t>(</w:t>
            </w:r>
            <w:r>
              <w:t xml:space="preserve">заместитель </w:t>
            </w:r>
            <w:r w:rsidRPr="00D11C41">
              <w:t>председател</w:t>
            </w:r>
            <w:r>
              <w:t>я</w:t>
            </w:r>
            <w:r w:rsidRPr="00D11C41">
              <w:t xml:space="preserve"> комиссии);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60" w:type="dxa"/>
          </w:tcPr>
          <w:p w:rsidR="00D228B1" w:rsidRDefault="00D228B1" w:rsidP="006458BA">
            <w:pPr>
              <w:pStyle w:val="a3"/>
            </w:pPr>
            <w:proofErr w:type="spellStart"/>
            <w:r>
              <w:t>Банюк</w:t>
            </w:r>
            <w:proofErr w:type="spellEnd"/>
            <w:r>
              <w:t xml:space="preserve"> С.Т.</w:t>
            </w:r>
          </w:p>
        </w:tc>
        <w:tc>
          <w:tcPr>
            <w:tcW w:w="720" w:type="dxa"/>
          </w:tcPr>
          <w:p w:rsidR="00D228B1" w:rsidRDefault="00D228B1" w:rsidP="006458B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D228B1" w:rsidRPr="00E22A0D" w:rsidRDefault="00D228B1" w:rsidP="006458BA">
            <w:pPr>
              <w:pStyle w:val="a3"/>
            </w:pPr>
            <w:r w:rsidRPr="00E22A0D">
              <w:t>заместитель министра градостроительства и развития общественной инфраструктуры Чувашской Республики;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60" w:type="dxa"/>
          </w:tcPr>
          <w:p w:rsidR="00D228B1" w:rsidRDefault="00D228B1" w:rsidP="006458BA">
            <w:pPr>
              <w:pStyle w:val="a3"/>
            </w:pPr>
            <w:r>
              <w:t>Дмитриева Н.В.</w:t>
            </w:r>
          </w:p>
        </w:tc>
        <w:tc>
          <w:tcPr>
            <w:tcW w:w="720" w:type="dxa"/>
          </w:tcPr>
          <w:p w:rsidR="00D228B1" w:rsidRDefault="00D228B1" w:rsidP="006458B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D228B1" w:rsidRPr="00E22A0D" w:rsidRDefault="00D228B1" w:rsidP="006458BA">
            <w:pPr>
              <w:pStyle w:val="a3"/>
            </w:pPr>
            <w:r>
              <w:t>заместитель министра промышленности и энергетики Чувашской Республики;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0" w:type="dxa"/>
          </w:tcPr>
          <w:p w:rsidR="00D228B1" w:rsidRPr="00D11C41" w:rsidRDefault="00D228B1" w:rsidP="006458BA">
            <w:pPr>
              <w:pStyle w:val="a3"/>
            </w:pPr>
            <w:proofErr w:type="spellStart"/>
            <w:r>
              <w:t>Кустарин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D228B1" w:rsidRPr="00D11C41" w:rsidRDefault="00D228B1" w:rsidP="006458B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D228B1" w:rsidRPr="00D11C41" w:rsidRDefault="00D228B1" w:rsidP="006458BA">
            <w:pPr>
              <w:pStyle w:val="a3"/>
            </w:pPr>
            <w:r>
              <w:t>президент Торгово-промышленной палаты Чувашской Республики</w:t>
            </w:r>
            <w:r w:rsidRPr="00DB1156">
              <w:t>;</w:t>
            </w:r>
            <w:r>
              <w:t xml:space="preserve"> 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D228B1" w:rsidRPr="00D11C41" w:rsidRDefault="00D228B1" w:rsidP="006458BA">
            <w:pPr>
              <w:pStyle w:val="a3"/>
            </w:pPr>
            <w:r>
              <w:t>Котова Л.Г.</w:t>
            </w:r>
          </w:p>
        </w:tc>
        <w:tc>
          <w:tcPr>
            <w:tcW w:w="720" w:type="dxa"/>
          </w:tcPr>
          <w:p w:rsidR="00D228B1" w:rsidRPr="00D11C41" w:rsidRDefault="00D228B1" w:rsidP="006458B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D228B1" w:rsidRPr="00D11C41" w:rsidRDefault="00D228B1" w:rsidP="006458BA">
            <w:pPr>
              <w:pStyle w:val="a3"/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 xml:space="preserve">Управления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160" w:type="dxa"/>
          </w:tcPr>
          <w:p w:rsidR="00D228B1" w:rsidRDefault="00D228B1" w:rsidP="006458BA">
            <w:pPr>
              <w:pStyle w:val="a3"/>
            </w:pPr>
            <w:r>
              <w:t>Лебедева Р. П.</w:t>
            </w:r>
          </w:p>
        </w:tc>
        <w:tc>
          <w:tcPr>
            <w:tcW w:w="720" w:type="dxa"/>
          </w:tcPr>
          <w:p w:rsidR="00D228B1" w:rsidRDefault="00D228B1" w:rsidP="006458B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D228B1" w:rsidRPr="00E22A0D" w:rsidRDefault="00D228B1" w:rsidP="006458BA">
            <w:pPr>
              <w:pStyle w:val="a3"/>
            </w:pPr>
            <w:r>
              <w:t>начальник отдела экономического анализа и прогнозирования Министерства сельского хозяйства Чувашской Республики;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60" w:type="dxa"/>
          </w:tcPr>
          <w:p w:rsidR="00D228B1" w:rsidRPr="00D11C41" w:rsidRDefault="00D228B1" w:rsidP="006458BA">
            <w:pPr>
              <w:pStyle w:val="a3"/>
            </w:pPr>
            <w:r w:rsidRPr="00D11C41">
              <w:t>Лукина Т.Л.</w:t>
            </w:r>
          </w:p>
        </w:tc>
        <w:tc>
          <w:tcPr>
            <w:tcW w:w="720" w:type="dxa"/>
          </w:tcPr>
          <w:p w:rsidR="00D228B1" w:rsidRPr="00D11C41" w:rsidRDefault="00D228B1" w:rsidP="006458B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D228B1" w:rsidRPr="00D0164A" w:rsidRDefault="00D228B1" w:rsidP="006458BA">
            <w:pPr>
              <w:pStyle w:val="a3"/>
            </w:pPr>
            <w:r w:rsidRPr="00D11C41">
              <w:t>начальник отдела развития предпринимательства и ремесел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D228B1" w:rsidRPr="00D11C41" w:rsidRDefault="00D228B1" w:rsidP="006458BA">
            <w:pPr>
              <w:pStyle w:val="a3"/>
              <w:rPr>
                <w:color w:val="000000"/>
              </w:rPr>
            </w:pPr>
            <w:r w:rsidRPr="00D11C41">
              <w:t>Рябинина Т.А.</w:t>
            </w:r>
          </w:p>
        </w:tc>
        <w:tc>
          <w:tcPr>
            <w:tcW w:w="720" w:type="dxa"/>
          </w:tcPr>
          <w:p w:rsidR="00D228B1" w:rsidRPr="00D11C41" w:rsidRDefault="00D228B1" w:rsidP="006458B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D228B1" w:rsidRPr="00D11C41" w:rsidRDefault="00D228B1" w:rsidP="006458BA">
            <w:pPr>
              <w:pStyle w:val="a3"/>
              <w:rPr>
                <w:color w:val="000000"/>
              </w:rPr>
            </w:pPr>
            <w:r w:rsidRPr="00D11C41">
              <w:t>начальник отдела правовой и кадровой политики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лики;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60" w:type="dxa"/>
          </w:tcPr>
          <w:p w:rsidR="00D228B1" w:rsidRPr="00D11C41" w:rsidRDefault="00D228B1" w:rsidP="006458BA">
            <w:pPr>
              <w:pStyle w:val="a3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D228B1" w:rsidRPr="00D11C41" w:rsidRDefault="00D228B1" w:rsidP="006458BA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D228B1" w:rsidRPr="00D11C41" w:rsidRDefault="00D228B1" w:rsidP="006458BA">
            <w:pPr>
              <w:pStyle w:val="a3"/>
            </w:pPr>
            <w: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D11C41">
              <w:t>;</w:t>
            </w:r>
          </w:p>
        </w:tc>
      </w:tr>
    </w:tbl>
    <w:p w:rsidR="00D228B1" w:rsidRDefault="00D228B1" w:rsidP="00D228B1">
      <w:pPr>
        <w:pStyle w:val="a3"/>
        <w:ind w:firstLine="709"/>
      </w:pPr>
    </w:p>
    <w:p w:rsidR="00D228B1" w:rsidRPr="00D11C41" w:rsidRDefault="00D228B1" w:rsidP="00D228B1">
      <w:pPr>
        <w:pStyle w:val="a3"/>
        <w:ind w:firstLine="709"/>
      </w:pPr>
      <w:r w:rsidRPr="00D11C41">
        <w:t>Приглашенные:</w:t>
      </w: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D228B1" w:rsidRPr="00D11C41" w:rsidTr="006458BA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D228B1" w:rsidRDefault="00D228B1" w:rsidP="006458BA">
            <w:r>
              <w:t>Выговский И.А.</w:t>
            </w:r>
          </w:p>
        </w:tc>
        <w:tc>
          <w:tcPr>
            <w:tcW w:w="720" w:type="dxa"/>
          </w:tcPr>
          <w:p w:rsidR="00D228B1" w:rsidRDefault="00D228B1" w:rsidP="006458BA">
            <w:pPr>
              <w:spacing w:line="360" w:lineRule="auto"/>
            </w:pPr>
            <w:r>
              <w:t>-</w:t>
            </w:r>
          </w:p>
        </w:tc>
        <w:tc>
          <w:tcPr>
            <w:tcW w:w="6840" w:type="dxa"/>
          </w:tcPr>
          <w:p w:rsidR="00D228B1" w:rsidRPr="0057064C" w:rsidRDefault="00D228B1" w:rsidP="006458BA">
            <w:pPr>
              <w:rPr>
                <w:lang w:val="en-US"/>
              </w:rPr>
            </w:pPr>
            <w:r>
              <w:t xml:space="preserve">генеральный директор ООО </w:t>
            </w:r>
            <w:proofErr w:type="spellStart"/>
            <w:r>
              <w:t>Прессмарк</w:t>
            </w:r>
            <w:proofErr w:type="spellEnd"/>
            <w:r>
              <w:t>»;</w:t>
            </w:r>
          </w:p>
        </w:tc>
      </w:tr>
      <w:tr w:rsidR="00D228B1" w:rsidRPr="00D11C41" w:rsidTr="006458BA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D228B1" w:rsidRPr="0057064C" w:rsidRDefault="00D228B1" w:rsidP="006458BA">
            <w:proofErr w:type="spellStart"/>
            <w:r>
              <w:rPr>
                <w:lang w:val="en-US"/>
              </w:rPr>
              <w:t>Фадеева</w:t>
            </w:r>
            <w:proofErr w:type="spellEnd"/>
            <w:r>
              <w:rPr>
                <w:lang w:val="en-US"/>
              </w:rPr>
              <w:t xml:space="preserve"> З.Н.</w:t>
            </w:r>
          </w:p>
        </w:tc>
        <w:tc>
          <w:tcPr>
            <w:tcW w:w="720" w:type="dxa"/>
          </w:tcPr>
          <w:p w:rsidR="00D228B1" w:rsidRDefault="00D228B1" w:rsidP="006458BA">
            <w:pPr>
              <w:spacing w:line="360" w:lineRule="auto"/>
            </w:pPr>
            <w:r>
              <w:t>-</w:t>
            </w:r>
          </w:p>
        </w:tc>
        <w:tc>
          <w:tcPr>
            <w:tcW w:w="6840" w:type="dxa"/>
          </w:tcPr>
          <w:p w:rsidR="00D228B1" w:rsidRPr="002530B2" w:rsidRDefault="00D228B1" w:rsidP="006458BA">
            <w:r>
              <w:t>главный бухгалтер ООО «Интерьер»</w:t>
            </w:r>
          </w:p>
        </w:tc>
      </w:tr>
    </w:tbl>
    <w:p w:rsidR="00D228B1" w:rsidRDefault="00D228B1" w:rsidP="00D228B1">
      <w:pPr>
        <w:pStyle w:val="a3"/>
        <w:jc w:val="center"/>
      </w:pPr>
    </w:p>
    <w:p w:rsidR="00D228B1" w:rsidRPr="00D11C41" w:rsidRDefault="00D228B1" w:rsidP="00D228B1">
      <w:pPr>
        <w:pStyle w:val="a3"/>
        <w:jc w:val="center"/>
      </w:pPr>
      <w:r w:rsidRPr="00D11C41">
        <w:t>ПОВЕСТКА ДНЯ:</w:t>
      </w:r>
    </w:p>
    <w:p w:rsidR="00D228B1" w:rsidRPr="00D11C41" w:rsidRDefault="00D228B1" w:rsidP="00D228B1">
      <w:pPr>
        <w:pStyle w:val="a3"/>
        <w:ind w:firstLine="709"/>
      </w:pPr>
    </w:p>
    <w:p w:rsidR="00D228B1" w:rsidRPr="00B530C6" w:rsidRDefault="00D228B1" w:rsidP="00D228B1">
      <w:pPr>
        <w:pStyle w:val="a3"/>
        <w:ind w:firstLine="709"/>
        <w:jc w:val="center"/>
        <w:rPr>
          <w:b/>
          <w:bCs/>
        </w:rPr>
      </w:pPr>
      <w:r w:rsidRPr="00B530C6">
        <w:rPr>
          <w:b/>
          <w:bCs/>
        </w:rPr>
        <w:t xml:space="preserve">1. </w:t>
      </w:r>
      <w:r w:rsidRPr="00B530C6">
        <w:rPr>
          <w:b/>
        </w:rPr>
        <w:t xml:space="preserve">Об оказании государственной поддержки субъектам малого и среднего предпринимательства, представившим документы на конкурс, в форме возмещения </w:t>
      </w:r>
      <w:r w:rsidRPr="00B530C6">
        <w:rPr>
          <w:b/>
          <w:u w:val="single"/>
        </w:rPr>
        <w:t>части затрат по уплате процентных ставок по кредитам</w:t>
      </w:r>
    </w:p>
    <w:p w:rsidR="00D228B1" w:rsidRPr="00D11C41" w:rsidRDefault="00D228B1" w:rsidP="00D228B1">
      <w:pPr>
        <w:pStyle w:val="a3"/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 И.Б., </w:t>
      </w:r>
      <w:proofErr w:type="spellStart"/>
      <w:r>
        <w:t>Быченков</w:t>
      </w:r>
      <w:proofErr w:type="spellEnd"/>
      <w:r>
        <w:t xml:space="preserve"> А.А.</w:t>
      </w:r>
      <w:r w:rsidRPr="00D11C41">
        <w:t xml:space="preserve">, </w:t>
      </w:r>
      <w:r>
        <w:t>Котова Л.Г.</w:t>
      </w:r>
      <w:r w:rsidRPr="00D11C41">
        <w:t xml:space="preserve">, </w:t>
      </w:r>
      <w:r>
        <w:t xml:space="preserve"> </w:t>
      </w:r>
      <w:proofErr w:type="spellStart"/>
      <w:r>
        <w:t>Банюк</w:t>
      </w:r>
      <w:proofErr w:type="spellEnd"/>
      <w:r>
        <w:t xml:space="preserve"> С.Т., Дмитриева Н.В., Лебедева Р.П., </w:t>
      </w:r>
      <w:proofErr w:type="spellStart"/>
      <w:r>
        <w:t>Кустарин</w:t>
      </w:r>
      <w:proofErr w:type="spellEnd"/>
      <w:r>
        <w:t xml:space="preserve"> И.В., Лукина Т.Л.</w:t>
      </w:r>
      <w:r w:rsidRPr="00D11C41">
        <w:t>)</w:t>
      </w:r>
    </w:p>
    <w:p w:rsidR="00D228B1" w:rsidRDefault="00D228B1" w:rsidP="00D228B1">
      <w:pPr>
        <w:pStyle w:val="a3"/>
        <w:ind w:firstLine="709"/>
      </w:pPr>
      <w:r w:rsidRPr="00D11C41">
        <w:t xml:space="preserve">          </w:t>
      </w:r>
    </w:p>
    <w:p w:rsidR="00D228B1" w:rsidRPr="002A05C0" w:rsidRDefault="00D228B1" w:rsidP="00D228B1">
      <w:pPr>
        <w:pStyle w:val="a3"/>
        <w:ind w:firstLine="709"/>
      </w:pPr>
      <w:r w:rsidRPr="002A05C0">
        <w:t>Решили:</w:t>
      </w:r>
    </w:p>
    <w:p w:rsidR="00D228B1" w:rsidRPr="00DB2719" w:rsidRDefault="00D228B1" w:rsidP="00D228B1">
      <w:pPr>
        <w:pStyle w:val="a3"/>
        <w:ind w:firstLine="709"/>
      </w:pPr>
      <w:r>
        <w:t xml:space="preserve">1.1. </w:t>
      </w:r>
      <w:r w:rsidRPr="00DB2719">
        <w:t xml:space="preserve"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</w:t>
      </w:r>
      <w:r w:rsidRPr="00DB2719">
        <w:lastRenderedPageBreak/>
        <w:t>кредитных организациях, в размере 2/3 ставки рефинансирования Центрального банка Российской Федер</w:t>
      </w:r>
      <w:r w:rsidRPr="00DB2719">
        <w:t>а</w:t>
      </w:r>
      <w:r w:rsidRPr="00DB2719">
        <w:t>ц</w:t>
      </w:r>
      <w:proofErr w:type="gramStart"/>
      <w:r w:rsidRPr="00DB2719">
        <w:t xml:space="preserve">ии </w:t>
      </w:r>
      <w:r>
        <w:t>ООО</w:t>
      </w:r>
      <w:proofErr w:type="gramEnd"/>
      <w:r>
        <w:t xml:space="preserve"> «</w:t>
      </w:r>
      <w:proofErr w:type="spellStart"/>
      <w:r>
        <w:t>Прессмарк</w:t>
      </w:r>
      <w:proofErr w:type="spellEnd"/>
      <w:r>
        <w:t>»</w:t>
      </w:r>
      <w:r w:rsidRPr="00DB2719">
        <w:t xml:space="preserve">. </w:t>
      </w:r>
    </w:p>
    <w:p w:rsidR="00D228B1" w:rsidRPr="00DB2719" w:rsidRDefault="00D228B1" w:rsidP="00D228B1">
      <w:pPr>
        <w:pStyle w:val="a3"/>
        <w:ind w:firstLine="709"/>
      </w:pPr>
    </w:p>
    <w:p w:rsidR="00D228B1" w:rsidRDefault="00D228B1" w:rsidP="00D228B1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 xml:space="preserve"> 10</w:t>
      </w:r>
      <w:r w:rsidRPr="003F4FA7">
        <w:t xml:space="preserve"> </w:t>
      </w:r>
      <w:r>
        <w:t>членов комиссии.</w:t>
      </w:r>
    </w:p>
    <w:p w:rsidR="00D228B1" w:rsidRDefault="00D228B1" w:rsidP="00D228B1">
      <w:pPr>
        <w:pStyle w:val="a3"/>
        <w:jc w:val="center"/>
      </w:pPr>
    </w:p>
    <w:p w:rsidR="00D228B1" w:rsidRDefault="00D228B1" w:rsidP="00D228B1">
      <w:pPr>
        <w:pStyle w:val="a3"/>
        <w:ind w:firstLine="709"/>
      </w:pPr>
      <w:r>
        <w:t xml:space="preserve">1.2. </w:t>
      </w:r>
      <w:r w:rsidRPr="00D11C41">
        <w:t xml:space="preserve"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кредитных организациях, в размере </w:t>
      </w:r>
      <w:r>
        <w:t>2/3</w:t>
      </w:r>
      <w:r w:rsidRPr="00D11C41">
        <w:t>ставки рефинансирования Центрального банка Российской Федер</w:t>
      </w:r>
      <w:r w:rsidRPr="00D11C41">
        <w:t>а</w:t>
      </w:r>
      <w:r w:rsidRPr="00D11C41">
        <w:t>ц</w:t>
      </w:r>
      <w:proofErr w:type="gramStart"/>
      <w:r w:rsidRPr="00D11C41">
        <w:t>ии</w:t>
      </w:r>
      <w:r>
        <w:t xml:space="preserve"> ООО</w:t>
      </w:r>
      <w:proofErr w:type="gramEnd"/>
      <w:r>
        <w:t xml:space="preserve"> «Интерьер».</w:t>
      </w:r>
    </w:p>
    <w:p w:rsidR="00D228B1" w:rsidRDefault="00D228B1" w:rsidP="00D228B1">
      <w:pPr>
        <w:pStyle w:val="a3"/>
        <w:ind w:firstLine="709"/>
      </w:pPr>
    </w:p>
    <w:p w:rsidR="00D228B1" w:rsidRDefault="00D228B1" w:rsidP="00D228B1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 xml:space="preserve"> 10</w:t>
      </w:r>
      <w:r w:rsidRPr="003F4FA7">
        <w:t xml:space="preserve"> </w:t>
      </w:r>
      <w:r>
        <w:t>членов комиссии.</w:t>
      </w:r>
    </w:p>
    <w:p w:rsidR="00D228B1" w:rsidRDefault="00D228B1" w:rsidP="00D228B1">
      <w:pPr>
        <w:jc w:val="center"/>
        <w:rPr>
          <w:b/>
        </w:rPr>
      </w:pPr>
    </w:p>
    <w:p w:rsidR="00D228B1" w:rsidRPr="00833D13" w:rsidRDefault="00D228B1" w:rsidP="00D228B1">
      <w:pPr>
        <w:jc w:val="center"/>
        <w:rPr>
          <w:b/>
          <w:u w:val="single"/>
        </w:rPr>
      </w:pPr>
      <w:r w:rsidRPr="00833D13">
        <w:rPr>
          <w:b/>
        </w:rPr>
        <w:t xml:space="preserve">2. О результатах мониторинга выполнения показателей заявленных субъектами малого предпринимательства при предоставлении государственной финансовой </w:t>
      </w:r>
      <w:proofErr w:type="spellStart"/>
      <w:r w:rsidRPr="00833D13">
        <w:rPr>
          <w:b/>
        </w:rPr>
        <w:t>________________</w:t>
      </w:r>
      <w:r>
        <w:rPr>
          <w:b/>
          <w:u w:val="single"/>
        </w:rPr>
        <w:t>поддержки</w:t>
      </w:r>
      <w:proofErr w:type="spellEnd"/>
      <w:r>
        <w:rPr>
          <w:b/>
          <w:u w:val="single"/>
        </w:rPr>
        <w:t xml:space="preserve">, проведенного </w:t>
      </w:r>
      <w:r w:rsidRPr="00833D13">
        <w:rPr>
          <w:b/>
          <w:u w:val="single"/>
        </w:rPr>
        <w:t>в IV квартале 2008 года</w:t>
      </w:r>
      <w:r>
        <w:rPr>
          <w:b/>
          <w:u w:val="single"/>
        </w:rPr>
        <w:t>_______________</w:t>
      </w:r>
    </w:p>
    <w:p w:rsidR="00D228B1" w:rsidRPr="00205A80" w:rsidRDefault="00D228B1" w:rsidP="00D228B1">
      <w:pPr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 И.Б., </w:t>
      </w:r>
      <w:proofErr w:type="spellStart"/>
      <w:r>
        <w:t>Быченков</w:t>
      </w:r>
      <w:proofErr w:type="spellEnd"/>
      <w:r>
        <w:t xml:space="preserve"> А.А.</w:t>
      </w:r>
      <w:r w:rsidRPr="00D11C41">
        <w:t xml:space="preserve">, </w:t>
      </w:r>
      <w:r>
        <w:t>Котова Л.Г.</w:t>
      </w:r>
      <w:r w:rsidRPr="00D11C41">
        <w:t xml:space="preserve">, </w:t>
      </w:r>
      <w:r>
        <w:t xml:space="preserve"> </w:t>
      </w:r>
      <w:proofErr w:type="spellStart"/>
      <w:r>
        <w:t>Банюк</w:t>
      </w:r>
      <w:proofErr w:type="spellEnd"/>
      <w:r>
        <w:t xml:space="preserve"> С.Т., Дмитриева Н.В., Лебедева Р.П., </w:t>
      </w:r>
      <w:proofErr w:type="spellStart"/>
      <w:r>
        <w:t>Кустарин</w:t>
      </w:r>
      <w:proofErr w:type="spellEnd"/>
      <w:r>
        <w:t xml:space="preserve"> И.В., Лукина Т.Л.</w:t>
      </w:r>
      <w:r w:rsidRPr="00D11C41">
        <w:t>)</w:t>
      </w:r>
    </w:p>
    <w:p w:rsidR="00D228B1" w:rsidRPr="00DA6FD4" w:rsidRDefault="00D228B1" w:rsidP="00D228B1">
      <w:pPr>
        <w:tabs>
          <w:tab w:val="left" w:pos="900"/>
        </w:tabs>
        <w:ind w:firstLine="709"/>
        <w:jc w:val="both"/>
      </w:pPr>
    </w:p>
    <w:p w:rsidR="00D228B1" w:rsidRPr="00DA6FD4" w:rsidRDefault="00D228B1" w:rsidP="00D228B1">
      <w:pPr>
        <w:pStyle w:val="a3"/>
        <w:ind w:firstLine="709"/>
      </w:pPr>
      <w:r w:rsidRPr="00DA6FD4">
        <w:t>Решили:</w:t>
      </w:r>
    </w:p>
    <w:p w:rsidR="00D228B1" w:rsidRDefault="00D228B1" w:rsidP="00D228B1">
      <w:pPr>
        <w:pStyle w:val="a3"/>
        <w:ind w:firstLine="709"/>
      </w:pPr>
      <w:r>
        <w:t xml:space="preserve">2.1. </w:t>
      </w:r>
      <w:proofErr w:type="gramStart"/>
      <w:r w:rsidRPr="00833D13">
        <w:t>На основании мониторинга выполнения показателей заявленных субъектами малого предпринимательства при предоставлении государственной финансовой поддержки</w:t>
      </w:r>
      <w:r>
        <w:t xml:space="preserve">, проведенного </w:t>
      </w:r>
      <w:r w:rsidRPr="00833D13">
        <w:t>в IV квартале 2008 года</w:t>
      </w:r>
      <w:r>
        <w:t xml:space="preserve">, и руководствуясь пунктом 16 Порядка </w:t>
      </w:r>
      <w:r w:rsidRPr="007F39B5">
        <w:t>возмещения части затрат субъектов малого и среднего пре</w:t>
      </w:r>
      <w:r w:rsidRPr="007F39B5">
        <w:t>д</w:t>
      </w:r>
      <w:r w:rsidRPr="007F39B5">
        <w:t>принимательства по уплате процентных ставок по кредитам (займам), получе</w:t>
      </w:r>
      <w:r w:rsidRPr="007F39B5">
        <w:t>н</w:t>
      </w:r>
      <w:r w:rsidRPr="007F39B5">
        <w:t>ным в кредитных организациях и потребительских кооперативах, потребител</w:t>
      </w:r>
      <w:r w:rsidRPr="007F39B5">
        <w:t>ь</w:t>
      </w:r>
      <w:r w:rsidRPr="007F39B5">
        <w:t>ских кооперативов, в том числе сельскохозяйственных потребительских кооп</w:t>
      </w:r>
      <w:r w:rsidRPr="007F39B5">
        <w:t>е</w:t>
      </w:r>
      <w:r w:rsidRPr="007F39B5">
        <w:t>ративов по уплате процентных ставок по</w:t>
      </w:r>
      <w:proofErr w:type="gramEnd"/>
      <w:r w:rsidRPr="007F39B5">
        <w:t xml:space="preserve"> </w:t>
      </w:r>
      <w:proofErr w:type="gramStart"/>
      <w:r w:rsidRPr="007F39B5">
        <w:t>кредитам, полученным в кредитных о</w:t>
      </w:r>
      <w:r w:rsidRPr="007F39B5">
        <w:t>р</w:t>
      </w:r>
      <w:r w:rsidRPr="007F39B5">
        <w:t>ганизациях</w:t>
      </w:r>
      <w:r>
        <w:t xml:space="preserve">, утвержденного постановлением </w:t>
      </w:r>
      <w:r w:rsidRPr="007F39B5">
        <w:t xml:space="preserve">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6 г"/>
        </w:smartTagPr>
        <w:r w:rsidRPr="007F39B5">
          <w:t>2006 г</w:t>
        </w:r>
      </w:smartTag>
      <w:r w:rsidRPr="007F39B5">
        <w:t>. № 100 «О мерах государственной поддержки суб</w:t>
      </w:r>
      <w:r w:rsidRPr="007F39B5">
        <w:t>ъ</w:t>
      </w:r>
      <w:r w:rsidRPr="007F39B5">
        <w:t>ектов малого и среднего предпринимательства»</w:t>
      </w:r>
      <w:r>
        <w:t>, с</w:t>
      </w:r>
      <w:r w:rsidRPr="007F39B5">
        <w:t>читать</w:t>
      </w:r>
      <w:r w:rsidRPr="00144D28">
        <w:t xml:space="preserve"> целесообразным </w:t>
      </w:r>
      <w:r>
        <w:t xml:space="preserve">прекратить с 1 января 2009 года </w:t>
      </w:r>
      <w:r w:rsidRPr="00144D28">
        <w:t>предоставление государственной поддержки в форме возмещения части затрат</w:t>
      </w:r>
      <w:r>
        <w:t xml:space="preserve"> </w:t>
      </w:r>
      <w:r w:rsidRPr="00D11C41">
        <w:t>по уплате процентных ставок по кредитам, полученным в креди</w:t>
      </w:r>
      <w:r w:rsidRPr="00D11C41">
        <w:t>т</w:t>
      </w:r>
      <w:r w:rsidRPr="00D11C41">
        <w:t>ных организациях</w:t>
      </w:r>
      <w:r>
        <w:t>, следующим субъектам малого предпринимательства:</w:t>
      </w:r>
      <w:proofErr w:type="gramEnd"/>
    </w:p>
    <w:p w:rsidR="00D228B1" w:rsidRDefault="00D228B1" w:rsidP="00D228B1">
      <w:pPr>
        <w:pStyle w:val="a3"/>
        <w:ind w:firstLine="709"/>
      </w:pPr>
      <w:r w:rsidRPr="00190037">
        <w:t>ООО «Экватор»</w:t>
      </w:r>
      <w:r>
        <w:t>, кредитное соглашение № 721/4500-0000036, заключенное кредитно-кассовым офисом ЗАО Внешторгбанк Розничные услуги в г</w:t>
      </w:r>
      <w:proofErr w:type="gramStart"/>
      <w:r>
        <w:t>.Ч</w:t>
      </w:r>
      <w:proofErr w:type="gramEnd"/>
      <w:r>
        <w:t>ебоксары;</w:t>
      </w:r>
    </w:p>
    <w:p w:rsidR="00D228B1" w:rsidRDefault="00D228B1" w:rsidP="00D228B1">
      <w:pPr>
        <w:pStyle w:val="a3"/>
        <w:ind w:firstLine="709"/>
      </w:pPr>
      <w:r>
        <w:t>ООО «ЦТО «</w:t>
      </w:r>
      <w:proofErr w:type="spellStart"/>
      <w:r>
        <w:t>Чувашторгтехника</w:t>
      </w:r>
      <w:proofErr w:type="spellEnd"/>
      <w:r>
        <w:t>», кредитный договор от 03.07.2006 № 3799, дополнительным офисом № 8613/02 Чувашского отделения № 8613 Сбербанка России;</w:t>
      </w:r>
    </w:p>
    <w:p w:rsidR="00D228B1" w:rsidRPr="007F39B5" w:rsidRDefault="00D228B1" w:rsidP="00D228B1">
      <w:pPr>
        <w:pStyle w:val="a3"/>
        <w:ind w:firstLine="709"/>
      </w:pPr>
      <w:r>
        <w:t xml:space="preserve">ИП </w:t>
      </w:r>
      <w:proofErr w:type="spellStart"/>
      <w:r>
        <w:t>Одерякова</w:t>
      </w:r>
      <w:proofErr w:type="spellEnd"/>
      <w:r>
        <w:t xml:space="preserve"> Т.А., кредитный договор от 02.02.2007 № 4248, заключенный  дополнительным офисом № 8613/03 Чувашского отделения № 8613 Сбербанка России.</w:t>
      </w:r>
    </w:p>
    <w:p w:rsidR="00D228B1" w:rsidRPr="002A05C0" w:rsidRDefault="00D228B1" w:rsidP="00D228B1">
      <w:pPr>
        <w:pStyle w:val="a3"/>
        <w:ind w:firstLine="709"/>
      </w:pPr>
    </w:p>
    <w:p w:rsidR="00D228B1" w:rsidRDefault="00D228B1" w:rsidP="00D228B1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 xml:space="preserve"> 10</w:t>
      </w:r>
      <w:r w:rsidRPr="003F4FA7">
        <w:t xml:space="preserve"> </w:t>
      </w:r>
      <w:r>
        <w:t>членов комиссии.</w:t>
      </w:r>
    </w:p>
    <w:p w:rsidR="00D228B1" w:rsidRDefault="00D228B1" w:rsidP="00D228B1">
      <w:pPr>
        <w:pStyle w:val="a3"/>
        <w:jc w:val="center"/>
      </w:pPr>
    </w:p>
    <w:p w:rsidR="00D228B1" w:rsidRDefault="00D228B1" w:rsidP="00D228B1">
      <w:pPr>
        <w:pStyle w:val="a3"/>
        <w:jc w:val="center"/>
      </w:pPr>
    </w:p>
    <w:p w:rsidR="00D228B1" w:rsidRDefault="00D228B1" w:rsidP="00D228B1">
      <w:pPr>
        <w:pStyle w:val="a3"/>
        <w:jc w:val="center"/>
      </w:pPr>
    </w:p>
    <w:p w:rsidR="00D228B1" w:rsidRDefault="00D228B1" w:rsidP="00D228B1">
      <w:pPr>
        <w:pStyle w:val="a3"/>
        <w:jc w:val="center"/>
      </w:pPr>
    </w:p>
    <w:p w:rsidR="00D228B1" w:rsidRDefault="00D228B1" w:rsidP="00D228B1">
      <w:pPr>
        <w:pStyle w:val="a3"/>
        <w:jc w:val="center"/>
      </w:pPr>
    </w:p>
    <w:p w:rsidR="00D228B1" w:rsidRDefault="00D228B1" w:rsidP="00D228B1">
      <w:pPr>
        <w:pStyle w:val="a3"/>
        <w:rPr>
          <w:b/>
        </w:rPr>
      </w:pPr>
    </w:p>
    <w:p w:rsidR="00D228B1" w:rsidRPr="00D11C41" w:rsidRDefault="00D228B1" w:rsidP="00D228B1">
      <w:pPr>
        <w:pStyle w:val="a3"/>
      </w:pPr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 И.Б. </w:t>
      </w:r>
      <w:proofErr w:type="spellStart"/>
      <w:r>
        <w:t>Моторин</w:t>
      </w:r>
      <w:proofErr w:type="spellEnd"/>
      <w:r>
        <w:t xml:space="preserve"> </w:t>
      </w:r>
    </w:p>
    <w:p w:rsidR="008153F2" w:rsidRDefault="008153F2"/>
    <w:sectPr w:rsidR="008153F2" w:rsidSect="00A76BEC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13" w:rsidRPr="00DC787B" w:rsidRDefault="00D228B1" w:rsidP="006C0FD5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833D13" w:rsidRPr="00DC787B" w:rsidRDefault="00D228B1" w:rsidP="006C0FD5">
    <w:pPr>
      <w:pStyle w:val="a5"/>
      <w:ind w:right="360" w:firstLine="360"/>
      <w:rPr>
        <w:sz w:val="22"/>
        <w:szCs w:val="22"/>
      </w:rPr>
    </w:pPr>
  </w:p>
  <w:p w:rsidR="00833D13" w:rsidRPr="00DC787B" w:rsidRDefault="00D228B1">
    <w:pPr>
      <w:rPr>
        <w:sz w:val="22"/>
        <w:szCs w:val="22"/>
      </w:rPr>
    </w:pPr>
  </w:p>
  <w:p w:rsidR="00833D13" w:rsidRPr="00DC787B" w:rsidRDefault="00D228B1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13" w:rsidRPr="00DC787B" w:rsidRDefault="00D228B1" w:rsidP="006C0FD5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833D13" w:rsidRPr="00DC787B" w:rsidRDefault="00D228B1" w:rsidP="006C0FD5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13" w:rsidRDefault="00D228B1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3D13" w:rsidRDefault="00D228B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D13" w:rsidRDefault="00D228B1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33D13" w:rsidRDefault="00D228B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28B1"/>
    <w:rsid w:val="008153F2"/>
    <w:rsid w:val="00D2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8B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228B1"/>
    <w:pPr>
      <w:jc w:val="both"/>
    </w:pPr>
  </w:style>
  <w:style w:type="character" w:customStyle="1" w:styleId="a4">
    <w:name w:val="Основной текст Знак"/>
    <w:basedOn w:val="a0"/>
    <w:link w:val="a3"/>
    <w:rsid w:val="00D2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228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228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28B1"/>
  </w:style>
  <w:style w:type="paragraph" w:styleId="a8">
    <w:name w:val="header"/>
    <w:basedOn w:val="a"/>
    <w:link w:val="a9"/>
    <w:rsid w:val="00D228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228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2018-12-13T11:35:00Z</dcterms:created>
  <dcterms:modified xsi:type="dcterms:W3CDTF">2018-12-13T11:35:00Z</dcterms:modified>
</cp:coreProperties>
</file>