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F0" w:rsidRPr="00DE1B5C" w:rsidRDefault="003557F0" w:rsidP="00746F3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DE1B5C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Паспорт муниципального образования</w:t>
      </w:r>
    </w:p>
    <w:p w:rsidR="003557F0" w:rsidRPr="007953F0" w:rsidRDefault="003557F0" w:rsidP="00795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53F0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БИЧУРГА_БАИШЕВСКОГО</w:t>
      </w:r>
      <w:r w:rsidRPr="007953F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557F0" w:rsidRDefault="003557F0" w:rsidP="00746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 РАЙОНА ЧУВАШСКОЙ РЕСПУБЛИКИ</w:t>
      </w:r>
    </w:p>
    <w:p w:rsidR="003557F0" w:rsidRPr="007953F0" w:rsidRDefault="003557F0" w:rsidP="00746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193"/>
        <w:gridCol w:w="1367"/>
        <w:gridCol w:w="1182"/>
        <w:gridCol w:w="1360"/>
        <w:gridCol w:w="3537"/>
      </w:tblGrid>
      <w:tr w:rsidR="003557F0" w:rsidRPr="0033395D">
        <w:trPr>
          <w:tblCellSpacing w:w="0" w:type="dxa"/>
        </w:trPr>
        <w:tc>
          <w:tcPr>
            <w:tcW w:w="2387" w:type="dxa"/>
          </w:tcPr>
          <w:p w:rsidR="003557F0" w:rsidRPr="00DE1B5C" w:rsidRDefault="003557F0" w:rsidP="00795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Угарин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Валерий</w:t>
            </w:r>
            <w:r w:rsidRPr="00DE1B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557F0" w:rsidRPr="00DE1B5C" w:rsidRDefault="003557F0" w:rsidP="00795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Васильевич</w:t>
            </w:r>
          </w:p>
          <w:p w:rsidR="003557F0" w:rsidRPr="007953F0" w:rsidRDefault="003557F0" w:rsidP="007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3557F0" w:rsidRPr="007953F0" w:rsidRDefault="003557F0" w:rsidP="007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</w:p>
          <w:p w:rsidR="003557F0" w:rsidRPr="007953F0" w:rsidRDefault="003557F0" w:rsidP="007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  <w:p w:rsidR="003557F0" w:rsidRDefault="003557F0" w:rsidP="007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Рабочий  т</w:t>
            </w: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gramStart"/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3557F0" w:rsidRPr="007953F0" w:rsidRDefault="003557F0" w:rsidP="007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8(83546) 2-54-46</w:t>
            </w:r>
          </w:p>
          <w:p w:rsidR="003557F0" w:rsidRPr="007953F0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3557F0" w:rsidRPr="007953F0" w:rsidRDefault="003557F0" w:rsidP="007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3557F0" w:rsidRDefault="003557F0" w:rsidP="00F75E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территории</w:t>
            </w:r>
          </w:p>
          <w:p w:rsidR="003557F0" w:rsidRDefault="003557F0" w:rsidP="00F75E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10220,18 га</w:t>
            </w:r>
          </w:p>
          <w:p w:rsidR="003557F0" w:rsidRDefault="003557F0" w:rsidP="00F75E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7953F0" w:rsidRDefault="003557F0" w:rsidP="00F75E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7953F0" w:rsidRDefault="003557F0" w:rsidP="00F75E8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3557F0" w:rsidRPr="007953F0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</w:p>
          <w:p w:rsidR="003557F0" w:rsidRPr="007953F0" w:rsidRDefault="003557F0" w:rsidP="003757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   </w:t>
            </w:r>
          </w:p>
        </w:tc>
        <w:tc>
          <w:tcPr>
            <w:tcW w:w="3025" w:type="dxa"/>
          </w:tcPr>
          <w:p w:rsidR="003557F0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поселения</w:t>
            </w:r>
          </w:p>
          <w:p w:rsidR="003557F0" w:rsidRPr="005658AA" w:rsidRDefault="0022731F" w:rsidP="00C0617A">
            <w:pPr>
              <w:rPr>
                <w:color w:val="0000FF"/>
              </w:rPr>
            </w:pPr>
            <w:hyperlink r:id="rId6" w:history="1">
              <w:proofErr w:type="gramStart"/>
              <w:r w:rsidR="003557F0" w:rsidRPr="005658AA">
                <w:rPr>
                  <w:rStyle w:val="ab"/>
                </w:rPr>
                <w:t>http://gov.cap.ru/main.asp?govid=497</w:t>
              </w:r>
            </w:hyperlink>
            <w:r w:rsidR="003557F0" w:rsidRPr="005658AA">
              <w:rPr>
                <w:color w:val="0000FF"/>
              </w:rPr>
              <w:t xml:space="preserve">) </w:t>
            </w:r>
            <w:proofErr w:type="gramEnd"/>
          </w:p>
          <w:p w:rsidR="003557F0" w:rsidRPr="007953F0" w:rsidRDefault="003557F0" w:rsidP="00F75E8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7F0" w:rsidRPr="002072CD" w:rsidRDefault="003557F0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7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Краткая характеристика поселения</w:t>
      </w:r>
    </w:p>
    <w:p w:rsidR="003557F0" w:rsidRPr="002072CD" w:rsidRDefault="003557F0" w:rsidP="007953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1.1 </w:t>
      </w:r>
      <w:r w:rsidRPr="002072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Территориальное устройство и структура поселения</w:t>
      </w:r>
    </w:p>
    <w:p w:rsidR="003557F0" w:rsidRPr="003D5B02" w:rsidRDefault="003557F0" w:rsidP="003D5B02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D5B02">
        <w:rPr>
          <w:rFonts w:ascii="Times New Roman" w:hAnsi="Times New Roman" w:cs="Times New Roman"/>
          <w:sz w:val="24"/>
          <w:szCs w:val="24"/>
        </w:rPr>
        <w:t xml:space="preserve">Административным центром сельского поселения является село </w:t>
      </w:r>
      <w:proofErr w:type="spellStart"/>
      <w:r w:rsidRPr="003D5B02">
        <w:rPr>
          <w:rFonts w:ascii="Times New Roman" w:hAnsi="Times New Roman" w:cs="Times New Roman"/>
          <w:sz w:val="24"/>
          <w:szCs w:val="24"/>
        </w:rPr>
        <w:t>Бичурга-Баишево</w:t>
      </w:r>
      <w:proofErr w:type="spellEnd"/>
      <w:r w:rsidRPr="003D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B0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D5B0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3557F0" w:rsidRPr="003D5B02" w:rsidRDefault="003557F0" w:rsidP="003D5B02">
      <w:pPr>
        <w:ind w:firstLine="708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proofErr w:type="gramStart"/>
      <w:r w:rsidRPr="003D5B02">
        <w:rPr>
          <w:rFonts w:ascii="Times New Roman" w:hAnsi="Times New Roman" w:cs="Times New Roman"/>
          <w:sz w:val="28"/>
          <w:szCs w:val="28"/>
        </w:rPr>
        <w:t>Бичурга-Баишевское</w:t>
      </w:r>
      <w:proofErr w:type="spellEnd"/>
      <w:r w:rsidRPr="003D5B02">
        <w:rPr>
          <w:rFonts w:ascii="Times New Roman" w:hAnsi="Times New Roman" w:cs="Times New Roman"/>
          <w:sz w:val="28"/>
          <w:szCs w:val="28"/>
        </w:rPr>
        <w:t xml:space="preserve"> сельское поселение граничит: с северной стороны с землями </w:t>
      </w:r>
      <w:proofErr w:type="spellStart"/>
      <w:r w:rsidRPr="003D5B02">
        <w:rPr>
          <w:rFonts w:ascii="Times New Roman" w:hAnsi="Times New Roman" w:cs="Times New Roman"/>
          <w:sz w:val="28"/>
          <w:szCs w:val="28"/>
        </w:rPr>
        <w:t>Шемуршинского</w:t>
      </w:r>
      <w:proofErr w:type="spellEnd"/>
      <w:r w:rsidRPr="003D5B02">
        <w:rPr>
          <w:rFonts w:ascii="Times New Roman" w:hAnsi="Times New Roman" w:cs="Times New Roman"/>
          <w:sz w:val="28"/>
          <w:szCs w:val="28"/>
        </w:rPr>
        <w:t xml:space="preserve"> сельского поселения идет по северным границам лесных кварталов  </w:t>
      </w:r>
      <w:proofErr w:type="spellStart"/>
      <w:r w:rsidRPr="003D5B02">
        <w:rPr>
          <w:rFonts w:ascii="Times New Roman" w:hAnsi="Times New Roman" w:cs="Times New Roman"/>
          <w:sz w:val="28"/>
          <w:szCs w:val="28"/>
        </w:rPr>
        <w:t>Баскакского</w:t>
      </w:r>
      <w:proofErr w:type="spellEnd"/>
      <w:r w:rsidRPr="003D5B02">
        <w:rPr>
          <w:rFonts w:ascii="Times New Roman" w:hAnsi="Times New Roman" w:cs="Times New Roman"/>
          <w:sz w:val="28"/>
          <w:szCs w:val="28"/>
        </w:rPr>
        <w:t xml:space="preserve"> лесничества Национального парка «</w:t>
      </w:r>
      <w:proofErr w:type="spellStart"/>
      <w:r w:rsidRPr="003D5B02">
        <w:rPr>
          <w:rFonts w:ascii="Times New Roman" w:hAnsi="Times New Roman" w:cs="Times New Roman"/>
          <w:sz w:val="28"/>
          <w:szCs w:val="28"/>
        </w:rPr>
        <w:t>Чаваш</w:t>
      </w:r>
      <w:proofErr w:type="spellEnd"/>
      <w:r w:rsidRPr="003D5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02">
        <w:rPr>
          <w:rFonts w:ascii="Times New Roman" w:hAnsi="Times New Roman" w:cs="Times New Roman"/>
          <w:sz w:val="28"/>
          <w:szCs w:val="28"/>
        </w:rPr>
        <w:t>вармане</w:t>
      </w:r>
      <w:proofErr w:type="spellEnd"/>
      <w:r w:rsidRPr="003D5B02">
        <w:rPr>
          <w:rFonts w:ascii="Times New Roman" w:hAnsi="Times New Roman" w:cs="Times New Roman"/>
          <w:sz w:val="28"/>
          <w:szCs w:val="28"/>
        </w:rPr>
        <w:t xml:space="preserve">»; восточная граница с землями </w:t>
      </w:r>
      <w:proofErr w:type="spellStart"/>
      <w:r w:rsidRPr="003D5B02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Pr="003D5B02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Татарстан;  южная – с землями </w:t>
      </w:r>
      <w:proofErr w:type="spellStart"/>
      <w:r w:rsidRPr="003D5B02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Pr="003D5B02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 и </w:t>
      </w:r>
      <w:proofErr w:type="spellStart"/>
      <w:r w:rsidRPr="003D5B02">
        <w:rPr>
          <w:rFonts w:ascii="Times New Roman" w:hAnsi="Times New Roman" w:cs="Times New Roman"/>
          <w:sz w:val="28"/>
          <w:szCs w:val="28"/>
        </w:rPr>
        <w:t>Старочукальского</w:t>
      </w:r>
      <w:proofErr w:type="spellEnd"/>
      <w:r w:rsidRPr="003D5B02">
        <w:rPr>
          <w:rFonts w:ascii="Times New Roman" w:hAnsi="Times New Roman" w:cs="Times New Roman"/>
          <w:sz w:val="28"/>
          <w:szCs w:val="28"/>
        </w:rPr>
        <w:t xml:space="preserve"> сельского поселения идет  по реке Бездна; западная граница с землями </w:t>
      </w:r>
      <w:proofErr w:type="spellStart"/>
      <w:r w:rsidRPr="003D5B02">
        <w:rPr>
          <w:rFonts w:ascii="Times New Roman" w:hAnsi="Times New Roman" w:cs="Times New Roman"/>
          <w:sz w:val="28"/>
          <w:szCs w:val="28"/>
        </w:rPr>
        <w:t>Старочукальского</w:t>
      </w:r>
      <w:proofErr w:type="spellEnd"/>
      <w:r w:rsidRPr="003D5B02">
        <w:rPr>
          <w:rFonts w:ascii="Times New Roman" w:hAnsi="Times New Roman" w:cs="Times New Roman"/>
          <w:sz w:val="28"/>
          <w:szCs w:val="28"/>
        </w:rPr>
        <w:t xml:space="preserve"> сельского поселения идет река </w:t>
      </w:r>
      <w:proofErr w:type="spellStart"/>
      <w:r w:rsidRPr="003D5B02">
        <w:rPr>
          <w:rFonts w:ascii="Times New Roman" w:hAnsi="Times New Roman" w:cs="Times New Roman"/>
          <w:sz w:val="28"/>
          <w:szCs w:val="28"/>
        </w:rPr>
        <w:t>Бичурга</w:t>
      </w:r>
      <w:proofErr w:type="spellEnd"/>
      <w:r w:rsidRPr="003D5B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5B02">
        <w:rPr>
          <w:rFonts w:ascii="Times New Roman" w:hAnsi="Times New Roman" w:cs="Times New Roman"/>
          <w:sz w:val="28"/>
          <w:szCs w:val="28"/>
        </w:rPr>
        <w:t xml:space="preserve"> На территории расположено 2 населенных пункта: </w:t>
      </w:r>
      <w:proofErr w:type="spellStart"/>
      <w:r w:rsidRPr="003D5B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D5B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D5B02">
        <w:rPr>
          <w:rFonts w:ascii="Times New Roman" w:hAnsi="Times New Roman" w:cs="Times New Roman"/>
          <w:sz w:val="28"/>
          <w:szCs w:val="28"/>
        </w:rPr>
        <w:t>ичурга-Баишево</w:t>
      </w:r>
      <w:proofErr w:type="spellEnd"/>
      <w:r w:rsidRPr="003D5B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5B02">
        <w:rPr>
          <w:rFonts w:ascii="Times New Roman" w:hAnsi="Times New Roman" w:cs="Times New Roman"/>
          <w:sz w:val="28"/>
          <w:szCs w:val="28"/>
        </w:rPr>
        <w:t>д.Асаново</w:t>
      </w:r>
      <w:proofErr w:type="spellEnd"/>
      <w:r w:rsidRPr="003D5B02">
        <w:rPr>
          <w:rFonts w:ascii="Times New Roman" w:hAnsi="Times New Roman" w:cs="Times New Roman"/>
          <w:sz w:val="28"/>
          <w:szCs w:val="28"/>
        </w:rPr>
        <w:t xml:space="preserve">. </w:t>
      </w:r>
      <w:r w:rsidRPr="003D5B02">
        <w:rPr>
          <w:rFonts w:ascii="Times New Roman" w:hAnsi="Times New Roman" w:cs="Times New Roman"/>
          <w:sz w:val="28"/>
          <w:szCs w:val="28"/>
          <w:lang w:eastAsia="ru-RU"/>
        </w:rPr>
        <w:t>До  районного  центра  с. Шемурша  расстояние - 20 км</w:t>
      </w:r>
      <w:proofErr w:type="gramStart"/>
      <w:r w:rsidRPr="003D5B02">
        <w:rPr>
          <w:rFonts w:ascii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3D5B02">
        <w:rPr>
          <w:rFonts w:ascii="Times New Roman" w:hAnsi="Times New Roman" w:cs="Times New Roman"/>
          <w:sz w:val="28"/>
          <w:szCs w:val="28"/>
          <w:lang w:eastAsia="ru-RU"/>
        </w:rPr>
        <w:t xml:space="preserve"> До  столицы  Чувашской  Республики г. Чебоксары - 200 км.</w:t>
      </w:r>
    </w:p>
    <w:p w:rsidR="003557F0" w:rsidRPr="002072CD" w:rsidRDefault="003557F0" w:rsidP="007953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 </w:t>
      </w:r>
      <w:r w:rsidRPr="002072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Административно-территориальное деление поселения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89"/>
        <w:gridCol w:w="3005"/>
        <w:gridCol w:w="1830"/>
        <w:gridCol w:w="1531"/>
      </w:tblGrid>
      <w:tr w:rsidR="003557F0" w:rsidRPr="002072CD">
        <w:trPr>
          <w:tblCellSpacing w:w="0" w:type="dxa"/>
        </w:trPr>
        <w:tc>
          <w:tcPr>
            <w:tcW w:w="989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5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30" w:type="dxa"/>
          </w:tcPr>
          <w:p w:rsidR="003557F0" w:rsidRPr="002072CD" w:rsidRDefault="003557F0" w:rsidP="003757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тоянного населения на 01.01.201</w:t>
            </w:r>
            <w:r w:rsidR="00375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(чел.)</w:t>
            </w:r>
          </w:p>
        </w:tc>
        <w:tc>
          <w:tcPr>
            <w:tcW w:w="1531" w:type="dxa"/>
          </w:tcPr>
          <w:p w:rsidR="003557F0" w:rsidRPr="002072CD" w:rsidRDefault="003557F0" w:rsidP="009378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домов/ квартир </w:t>
            </w:r>
          </w:p>
        </w:tc>
      </w:tr>
      <w:tr w:rsidR="003557F0" w:rsidRPr="002072CD">
        <w:trPr>
          <w:tblCellSpacing w:w="0" w:type="dxa"/>
        </w:trPr>
        <w:tc>
          <w:tcPr>
            <w:tcW w:w="989" w:type="dxa"/>
          </w:tcPr>
          <w:p w:rsidR="003557F0" w:rsidRPr="002072CD" w:rsidRDefault="003557F0" w:rsidP="00205B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5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Бичурга-Баишево</w:t>
            </w:r>
            <w:proofErr w:type="spellEnd"/>
          </w:p>
        </w:tc>
        <w:tc>
          <w:tcPr>
            <w:tcW w:w="1830" w:type="dxa"/>
          </w:tcPr>
          <w:p w:rsidR="003557F0" w:rsidRPr="002072CD" w:rsidRDefault="0037575E" w:rsidP="003757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531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494/0</w:t>
            </w:r>
          </w:p>
        </w:tc>
      </w:tr>
      <w:tr w:rsidR="003557F0" w:rsidRPr="002072CD">
        <w:trPr>
          <w:tblCellSpacing w:w="0" w:type="dxa"/>
        </w:trPr>
        <w:tc>
          <w:tcPr>
            <w:tcW w:w="989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5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Асаново</w:t>
            </w:r>
            <w:proofErr w:type="spellEnd"/>
          </w:p>
        </w:tc>
        <w:tc>
          <w:tcPr>
            <w:tcW w:w="1830" w:type="dxa"/>
          </w:tcPr>
          <w:p w:rsidR="003557F0" w:rsidRPr="002072CD" w:rsidRDefault="0037575E" w:rsidP="003757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644</w:t>
            </w:r>
          </w:p>
        </w:tc>
        <w:tc>
          <w:tcPr>
            <w:tcW w:w="1531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306/0</w:t>
            </w:r>
          </w:p>
        </w:tc>
      </w:tr>
      <w:tr w:rsidR="003557F0" w:rsidRPr="002072CD">
        <w:trPr>
          <w:tblCellSpacing w:w="0" w:type="dxa"/>
        </w:trPr>
        <w:tc>
          <w:tcPr>
            <w:tcW w:w="3994" w:type="dxa"/>
            <w:gridSpan w:val="2"/>
          </w:tcPr>
          <w:p w:rsidR="003557F0" w:rsidRPr="00E55724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7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 </w:t>
            </w:r>
          </w:p>
        </w:tc>
        <w:tc>
          <w:tcPr>
            <w:tcW w:w="1830" w:type="dxa"/>
          </w:tcPr>
          <w:p w:rsidR="003557F0" w:rsidRPr="002072CD" w:rsidRDefault="003557F0" w:rsidP="003757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757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531" w:type="dxa"/>
          </w:tcPr>
          <w:p w:rsidR="003557F0" w:rsidRPr="00E55724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  <w:r w:rsidRPr="00E557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E557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557F0" w:rsidRDefault="003557F0" w:rsidP="007953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606F5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1.3.Административно – техническое оснащение администрации поселения</w:t>
      </w:r>
    </w:p>
    <w:tbl>
      <w:tblPr>
        <w:tblW w:w="9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815"/>
        <w:gridCol w:w="993"/>
        <w:gridCol w:w="1134"/>
        <w:gridCol w:w="2126"/>
        <w:gridCol w:w="1134"/>
        <w:gridCol w:w="709"/>
        <w:gridCol w:w="1766"/>
      </w:tblGrid>
      <w:tr w:rsidR="003557F0">
        <w:tc>
          <w:tcPr>
            <w:tcW w:w="6062" w:type="dxa"/>
            <w:gridSpan w:val="5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Здание администрации поселения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429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  <w:r w:rsidRPr="00D83B0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3B0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район, 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Бичург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Баишево</w:t>
            </w:r>
            <w:proofErr w:type="spellEnd"/>
            <w:r w:rsidRPr="00D83B0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Мичурина</w:t>
            </w:r>
            <w:r w:rsidRPr="00D83B0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3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Транспортное средство</w:t>
            </w:r>
          </w:p>
        </w:tc>
      </w:tr>
      <w:tr w:rsidR="003557F0">
        <w:tc>
          <w:tcPr>
            <w:tcW w:w="994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3B0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Общая площадь</w:t>
            </w:r>
          </w:p>
        </w:tc>
        <w:tc>
          <w:tcPr>
            <w:tcW w:w="815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3B0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Этаж</w:t>
            </w:r>
          </w:p>
        </w:tc>
        <w:tc>
          <w:tcPr>
            <w:tcW w:w="99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3B0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134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3B0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126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3B0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состояние</w:t>
            </w:r>
          </w:p>
        </w:tc>
        <w:tc>
          <w:tcPr>
            <w:tcW w:w="1134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3B0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р</w:t>
            </w:r>
            <w:r w:rsidRPr="00D83B0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70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3B0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766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3B0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</w:t>
            </w:r>
            <w:r w:rsidRPr="00D83B0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тояние</w:t>
            </w:r>
          </w:p>
        </w:tc>
      </w:tr>
      <w:tr w:rsidR="003557F0">
        <w:tc>
          <w:tcPr>
            <w:tcW w:w="994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125,78</w:t>
            </w:r>
          </w:p>
        </w:tc>
        <w:tc>
          <w:tcPr>
            <w:tcW w:w="815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1134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6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134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57F0">
        <w:tc>
          <w:tcPr>
            <w:tcW w:w="994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557F0" w:rsidRPr="00606F59" w:rsidRDefault="003557F0" w:rsidP="00606F5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57F0" w:rsidRPr="002072CD" w:rsidRDefault="003557F0" w:rsidP="007953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1.4 </w:t>
      </w:r>
      <w:r w:rsidRPr="002072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земельных ресурсов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070"/>
        <w:gridCol w:w="2025"/>
        <w:gridCol w:w="2190"/>
      </w:tblGrid>
      <w:tr w:rsidR="003557F0" w:rsidRPr="002072CD">
        <w:trPr>
          <w:tblCellSpacing w:w="0" w:type="dxa"/>
        </w:trPr>
        <w:tc>
          <w:tcPr>
            <w:tcW w:w="5070" w:type="dxa"/>
            <w:vMerge w:val="restart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2072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2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Бичурга-Баишевское</w:t>
            </w:r>
            <w:proofErr w:type="spellEnd"/>
          </w:p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сельское            поселение</w:t>
            </w:r>
          </w:p>
        </w:tc>
      </w:tr>
      <w:tr w:rsidR="003557F0" w:rsidRPr="002072CD">
        <w:trPr>
          <w:tblCellSpacing w:w="0" w:type="dxa"/>
        </w:trPr>
        <w:tc>
          <w:tcPr>
            <w:tcW w:w="0" w:type="auto"/>
            <w:vMerge/>
            <w:vAlign w:val="center"/>
          </w:tcPr>
          <w:p w:rsidR="003557F0" w:rsidRPr="002072CD" w:rsidRDefault="003557F0" w:rsidP="007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90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557F0" w:rsidRPr="002072CD">
        <w:trPr>
          <w:tblCellSpacing w:w="0" w:type="dxa"/>
        </w:trPr>
        <w:tc>
          <w:tcPr>
            <w:tcW w:w="5070" w:type="dxa"/>
          </w:tcPr>
          <w:p w:rsidR="003557F0" w:rsidRPr="002072CD" w:rsidRDefault="003557F0" w:rsidP="000F69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черте поселения</w:t>
            </w:r>
          </w:p>
        </w:tc>
        <w:tc>
          <w:tcPr>
            <w:tcW w:w="2025" w:type="dxa"/>
          </w:tcPr>
          <w:p w:rsidR="003557F0" w:rsidRPr="002072CD" w:rsidRDefault="003557F0" w:rsidP="000F69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2190" w:type="dxa"/>
          </w:tcPr>
          <w:p w:rsidR="003557F0" w:rsidRPr="002072CD" w:rsidRDefault="003557F0" w:rsidP="000F69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3557F0" w:rsidRPr="002072CD">
        <w:trPr>
          <w:tblCellSpacing w:w="0" w:type="dxa"/>
        </w:trPr>
        <w:tc>
          <w:tcPr>
            <w:tcW w:w="5070" w:type="dxa"/>
          </w:tcPr>
          <w:p w:rsidR="003557F0" w:rsidRPr="002072CD" w:rsidRDefault="003557F0" w:rsidP="000F69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чертой поселения</w:t>
            </w:r>
          </w:p>
        </w:tc>
        <w:tc>
          <w:tcPr>
            <w:tcW w:w="2025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2190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3557F0" w:rsidRPr="002072CD">
        <w:trPr>
          <w:tblCellSpacing w:w="0" w:type="dxa"/>
        </w:trPr>
        <w:tc>
          <w:tcPr>
            <w:tcW w:w="5070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25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2460,92</w:t>
            </w:r>
          </w:p>
        </w:tc>
        <w:tc>
          <w:tcPr>
            <w:tcW w:w="2190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3557F0" w:rsidRPr="002072CD">
        <w:trPr>
          <w:tblCellSpacing w:w="0" w:type="dxa"/>
        </w:trPr>
        <w:tc>
          <w:tcPr>
            <w:tcW w:w="5070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F0" w:rsidRPr="002072CD">
        <w:trPr>
          <w:tblCellSpacing w:w="0" w:type="dxa"/>
        </w:trPr>
        <w:tc>
          <w:tcPr>
            <w:tcW w:w="5070" w:type="dxa"/>
          </w:tcPr>
          <w:p w:rsidR="003557F0" w:rsidRPr="00421B9F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B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5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2823,92</w:t>
            </w:r>
          </w:p>
        </w:tc>
        <w:tc>
          <w:tcPr>
            <w:tcW w:w="2190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557F0" w:rsidRPr="002072CD" w:rsidRDefault="003557F0" w:rsidP="007953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2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1.5 Финансовое обеспечение поселения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60"/>
        <w:gridCol w:w="1250"/>
        <w:gridCol w:w="1080"/>
      </w:tblGrid>
      <w:tr w:rsidR="003557F0" w:rsidRPr="000D45AA">
        <w:trPr>
          <w:gridAfter w:val="2"/>
          <w:wAfter w:w="2330" w:type="dxa"/>
          <w:trHeight w:val="276"/>
          <w:tblCellSpacing w:w="0" w:type="dxa"/>
        </w:trPr>
        <w:tc>
          <w:tcPr>
            <w:tcW w:w="2960" w:type="dxa"/>
            <w:vMerge w:val="restart"/>
            <w:vAlign w:val="center"/>
          </w:tcPr>
          <w:p w:rsidR="003557F0" w:rsidRPr="000D45AA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5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0D45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D45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рублях)</w:t>
            </w:r>
          </w:p>
        </w:tc>
      </w:tr>
      <w:tr w:rsidR="003557F0" w:rsidRPr="002072CD">
        <w:trPr>
          <w:tblCellSpacing w:w="0" w:type="dxa"/>
        </w:trPr>
        <w:tc>
          <w:tcPr>
            <w:tcW w:w="0" w:type="auto"/>
            <w:vMerge/>
            <w:vAlign w:val="center"/>
          </w:tcPr>
          <w:p w:rsidR="003557F0" w:rsidRPr="000D45AA" w:rsidRDefault="003557F0" w:rsidP="00795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3557F0" w:rsidRPr="000D45AA" w:rsidRDefault="003557F0" w:rsidP="0037575E">
            <w:pPr>
              <w:spacing w:before="100" w:beforeAutospacing="1" w:after="100" w:afterAutospacing="1" w:line="240" w:lineRule="auto"/>
              <w:ind w:left="43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5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201</w:t>
            </w:r>
            <w:r w:rsidR="003757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3557F0" w:rsidRPr="000D45AA" w:rsidRDefault="003557F0" w:rsidP="003757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0D45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757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557F0" w:rsidRPr="002072CD">
        <w:trPr>
          <w:tblCellSpacing w:w="0" w:type="dxa"/>
        </w:trPr>
        <w:tc>
          <w:tcPr>
            <w:tcW w:w="2960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vAlign w:val="center"/>
          </w:tcPr>
          <w:p w:rsidR="003557F0" w:rsidRPr="002072CD" w:rsidRDefault="003557F0" w:rsidP="003757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5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3557F0" w:rsidRPr="002072CD" w:rsidRDefault="003557F0" w:rsidP="00E337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E33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131148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3557F0" w:rsidRPr="002072CD">
        <w:trPr>
          <w:tblCellSpacing w:w="0" w:type="dxa"/>
        </w:trPr>
        <w:tc>
          <w:tcPr>
            <w:tcW w:w="2960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Align w:val="center"/>
          </w:tcPr>
          <w:p w:rsidR="003557F0" w:rsidRPr="002072CD" w:rsidRDefault="003557F0" w:rsidP="000D45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57F0" w:rsidRPr="002072CD">
        <w:trPr>
          <w:tblCellSpacing w:w="0" w:type="dxa"/>
        </w:trPr>
        <w:tc>
          <w:tcPr>
            <w:tcW w:w="2960" w:type="dxa"/>
          </w:tcPr>
          <w:p w:rsidR="003557F0" w:rsidRPr="002072CD" w:rsidRDefault="003557F0" w:rsidP="00202F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50" w:type="dxa"/>
            <w:vAlign w:val="center"/>
          </w:tcPr>
          <w:p w:rsidR="003557F0" w:rsidRPr="002072CD" w:rsidRDefault="003557F0" w:rsidP="00E337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693749</w:t>
            </w:r>
          </w:p>
        </w:tc>
        <w:tc>
          <w:tcPr>
            <w:tcW w:w="1080" w:type="dxa"/>
            <w:vAlign w:val="center"/>
          </w:tcPr>
          <w:p w:rsidR="003557F0" w:rsidRPr="002072CD" w:rsidRDefault="003557F0" w:rsidP="00E337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33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555882</w:t>
            </w:r>
          </w:p>
        </w:tc>
      </w:tr>
      <w:tr w:rsidR="003557F0" w:rsidRPr="002072CD">
        <w:trPr>
          <w:tblCellSpacing w:w="0" w:type="dxa"/>
        </w:trPr>
        <w:tc>
          <w:tcPr>
            <w:tcW w:w="2960" w:type="dxa"/>
          </w:tcPr>
          <w:p w:rsidR="003557F0" w:rsidRDefault="003557F0" w:rsidP="00202F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Default="003557F0" w:rsidP="00202F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коммунальное хозяйство</w:t>
            </w:r>
          </w:p>
        </w:tc>
        <w:tc>
          <w:tcPr>
            <w:tcW w:w="1250" w:type="dxa"/>
            <w:vAlign w:val="center"/>
          </w:tcPr>
          <w:p w:rsidR="003557F0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Default="0037575E" w:rsidP="003757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501668</w:t>
            </w:r>
          </w:p>
        </w:tc>
        <w:tc>
          <w:tcPr>
            <w:tcW w:w="1080" w:type="dxa"/>
            <w:vAlign w:val="center"/>
          </w:tcPr>
          <w:p w:rsidR="003557F0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557F0" w:rsidRDefault="00E33743" w:rsidP="00E337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353000</w:t>
            </w:r>
          </w:p>
        </w:tc>
      </w:tr>
      <w:tr w:rsidR="003557F0" w:rsidRPr="002072CD">
        <w:trPr>
          <w:tblCellSpacing w:w="0" w:type="dxa"/>
        </w:trPr>
        <w:tc>
          <w:tcPr>
            <w:tcW w:w="2960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57F0" w:rsidRPr="00E33743">
        <w:trPr>
          <w:tblCellSpacing w:w="0" w:type="dxa"/>
        </w:trPr>
        <w:tc>
          <w:tcPr>
            <w:tcW w:w="2960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Pr="002072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</w:tcPr>
          <w:p w:rsidR="003557F0" w:rsidRPr="002072CD" w:rsidRDefault="003557F0" w:rsidP="003757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103473</w:t>
            </w:r>
          </w:p>
        </w:tc>
        <w:tc>
          <w:tcPr>
            <w:tcW w:w="1080" w:type="dxa"/>
          </w:tcPr>
          <w:p w:rsidR="003557F0" w:rsidRPr="00E33743" w:rsidRDefault="00E33743" w:rsidP="00E33743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7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2890152</w:t>
            </w:r>
          </w:p>
        </w:tc>
      </w:tr>
    </w:tbl>
    <w:p w:rsidR="003557F0" w:rsidRPr="002072CD" w:rsidRDefault="003557F0" w:rsidP="007953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2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1.6 Демографическая  ситуация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32"/>
        <w:gridCol w:w="1837"/>
        <w:gridCol w:w="1919"/>
      </w:tblGrid>
      <w:tr w:rsidR="003557F0" w:rsidRPr="002072CD">
        <w:trPr>
          <w:gridAfter w:val="2"/>
          <w:wAfter w:w="3756" w:type="dxa"/>
          <w:tblCellSpacing w:w="0" w:type="dxa"/>
        </w:trPr>
        <w:tc>
          <w:tcPr>
            <w:tcW w:w="2832" w:type="dxa"/>
            <w:vAlign w:val="center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3557F0" w:rsidRPr="002072CD">
        <w:trPr>
          <w:tblCellSpacing w:w="0" w:type="dxa"/>
        </w:trPr>
        <w:tc>
          <w:tcPr>
            <w:tcW w:w="2832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vAlign w:val="center"/>
          </w:tcPr>
          <w:p w:rsidR="003557F0" w:rsidRPr="002072CD" w:rsidRDefault="003557F0" w:rsidP="004917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19" w:type="dxa"/>
            <w:vAlign w:val="center"/>
          </w:tcPr>
          <w:p w:rsidR="003557F0" w:rsidRPr="002072CD" w:rsidRDefault="003557F0" w:rsidP="00E337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33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57F0" w:rsidRPr="002072CD">
        <w:trPr>
          <w:tblCellSpacing w:w="0" w:type="dxa"/>
        </w:trPr>
        <w:tc>
          <w:tcPr>
            <w:tcW w:w="2832" w:type="dxa"/>
          </w:tcPr>
          <w:p w:rsidR="003557F0" w:rsidRDefault="003557F0" w:rsidP="004917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57F0" w:rsidRPr="002610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0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7" w:type="dxa"/>
            <w:vAlign w:val="center"/>
          </w:tcPr>
          <w:p w:rsidR="003557F0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2610CD" w:rsidRDefault="003557F0" w:rsidP="004917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1697</w:t>
            </w:r>
          </w:p>
        </w:tc>
        <w:tc>
          <w:tcPr>
            <w:tcW w:w="1919" w:type="dxa"/>
            <w:vAlign w:val="center"/>
          </w:tcPr>
          <w:p w:rsidR="003557F0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2610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1693</w:t>
            </w:r>
          </w:p>
        </w:tc>
      </w:tr>
      <w:tr w:rsidR="003557F0" w:rsidRPr="002072CD">
        <w:trPr>
          <w:tblCellSpacing w:w="0" w:type="dxa"/>
        </w:trPr>
        <w:tc>
          <w:tcPr>
            <w:tcW w:w="2832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Баишево</w:t>
            </w:r>
            <w:proofErr w:type="spellEnd"/>
          </w:p>
        </w:tc>
        <w:tc>
          <w:tcPr>
            <w:tcW w:w="1837" w:type="dxa"/>
            <w:vAlign w:val="center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3557F0" w:rsidRPr="002072CD" w:rsidRDefault="00E33743" w:rsidP="00E337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3557F0" w:rsidRPr="002072CD">
        <w:trPr>
          <w:tblCellSpacing w:w="0" w:type="dxa"/>
        </w:trPr>
        <w:tc>
          <w:tcPr>
            <w:tcW w:w="2832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Асаново</w:t>
            </w:r>
            <w:proofErr w:type="spellEnd"/>
          </w:p>
        </w:tc>
        <w:tc>
          <w:tcPr>
            <w:tcW w:w="1837" w:type="dxa"/>
            <w:vAlign w:val="center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3557F0" w:rsidRPr="002072CD" w:rsidRDefault="00E33743" w:rsidP="00E337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</w:tr>
    </w:tbl>
    <w:p w:rsidR="003557F0" w:rsidRPr="002072CD" w:rsidRDefault="003557F0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72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072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Объекты социальной инфраструктуры</w:t>
      </w:r>
    </w:p>
    <w:p w:rsidR="003557F0" w:rsidRPr="002072CD" w:rsidRDefault="003557F0" w:rsidP="007953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2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2.1  Образование</w:t>
      </w:r>
      <w:r w:rsidRPr="00207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2"/>
        <w:gridCol w:w="987"/>
        <w:gridCol w:w="984"/>
        <w:gridCol w:w="1524"/>
        <w:gridCol w:w="2300"/>
      </w:tblGrid>
      <w:tr w:rsidR="00E33743">
        <w:tc>
          <w:tcPr>
            <w:tcW w:w="421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объекта, юридический адрес, телефон</w:t>
            </w:r>
          </w:p>
        </w:tc>
        <w:tc>
          <w:tcPr>
            <w:tcW w:w="992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99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этажей</w:t>
            </w:r>
          </w:p>
        </w:tc>
        <w:tc>
          <w:tcPr>
            <w:tcW w:w="155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808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E33743">
        <w:tc>
          <w:tcPr>
            <w:tcW w:w="421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Бичурга-Баишевская</w:t>
            </w:r>
            <w:proofErr w:type="spellEnd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Бичурга-Баишево</w:t>
            </w:r>
            <w:proofErr w:type="spellEnd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557F0" w:rsidRPr="00D83B06" w:rsidRDefault="00E33743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Самуилловна</w:t>
            </w:r>
            <w:proofErr w:type="spellEnd"/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-54-1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99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1808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33743">
        <w:tc>
          <w:tcPr>
            <w:tcW w:w="421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557F0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Бичурга-Баишево</w:t>
            </w:r>
            <w:proofErr w:type="spellEnd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33743" w:rsidRPr="00D83B06" w:rsidRDefault="00E33743" w:rsidP="00E337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Самуилловна</w:t>
            </w:r>
            <w:proofErr w:type="spellEnd"/>
          </w:p>
          <w:p w:rsidR="003557F0" w:rsidRPr="00D83B06" w:rsidRDefault="00E33743" w:rsidP="00E337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-54-1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кирпич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1808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33743">
        <w:tc>
          <w:tcPr>
            <w:tcW w:w="4219" w:type="dxa"/>
          </w:tcPr>
          <w:p w:rsidR="003557F0" w:rsidRPr="00D83B06" w:rsidRDefault="003557F0" w:rsidP="00663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Ласточка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557F0" w:rsidRPr="00D83B06" w:rsidRDefault="003557F0" w:rsidP="00663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Асаново</w:t>
            </w:r>
            <w:proofErr w:type="spellEnd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Кирова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557F0" w:rsidRPr="00D83B06" w:rsidRDefault="003557F0" w:rsidP="00663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Исаева Тамара Сергеевна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-52-12</w:t>
            </w:r>
          </w:p>
        </w:tc>
        <w:tc>
          <w:tcPr>
            <w:tcW w:w="992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1410,2</w:t>
            </w:r>
          </w:p>
        </w:tc>
        <w:tc>
          <w:tcPr>
            <w:tcW w:w="99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1808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3557F0" w:rsidRDefault="003557F0" w:rsidP="007953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57F0" w:rsidRPr="002072CD" w:rsidRDefault="003557F0" w:rsidP="007953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2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2.2 Здравоохранение и социальная защита населения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9"/>
        <w:gridCol w:w="986"/>
        <w:gridCol w:w="982"/>
        <w:gridCol w:w="1514"/>
        <w:gridCol w:w="2300"/>
      </w:tblGrid>
      <w:tr w:rsidR="003557F0">
        <w:tc>
          <w:tcPr>
            <w:tcW w:w="378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986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982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этажей</w:t>
            </w:r>
          </w:p>
        </w:tc>
        <w:tc>
          <w:tcPr>
            <w:tcW w:w="1514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300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557F0">
        <w:tc>
          <w:tcPr>
            <w:tcW w:w="378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Бичурга-Баишевская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врачебная амбулатория</w:t>
            </w:r>
          </w:p>
          <w:p w:rsidR="003557F0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3557F0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Бичурга-Баишево</w:t>
            </w:r>
            <w:proofErr w:type="spellEnd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57F0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Краснова Раиса Николаевна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2300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3557F0">
        <w:tc>
          <w:tcPr>
            <w:tcW w:w="378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Асановсий</w:t>
            </w:r>
            <w:proofErr w:type="spellEnd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Асаново</w:t>
            </w:r>
            <w:proofErr w:type="spellEnd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Кирова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-52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37,2</w:t>
            </w:r>
          </w:p>
        </w:tc>
        <w:tc>
          <w:tcPr>
            <w:tcW w:w="982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4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кирпичное</w:t>
            </w:r>
          </w:p>
        </w:tc>
        <w:tc>
          <w:tcPr>
            <w:tcW w:w="2300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удовлетворительное</w:t>
            </w:r>
          </w:p>
        </w:tc>
      </w:tr>
    </w:tbl>
    <w:p w:rsidR="003557F0" w:rsidRPr="006635A6" w:rsidRDefault="003557F0" w:rsidP="007953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72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2.3 Культура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5"/>
        <w:gridCol w:w="987"/>
        <w:gridCol w:w="984"/>
        <w:gridCol w:w="1541"/>
        <w:gridCol w:w="2300"/>
      </w:tblGrid>
      <w:tr w:rsidR="003557F0">
        <w:tc>
          <w:tcPr>
            <w:tcW w:w="421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992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99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этажей</w:t>
            </w:r>
          </w:p>
        </w:tc>
        <w:tc>
          <w:tcPr>
            <w:tcW w:w="155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808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557F0">
        <w:tc>
          <w:tcPr>
            <w:tcW w:w="421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Бичурга-Баишевский</w:t>
            </w:r>
            <w:proofErr w:type="spellEnd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3557F0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Бичурга-Баишево</w:t>
            </w:r>
            <w:proofErr w:type="spellEnd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1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-54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деревянный</w:t>
            </w:r>
          </w:p>
        </w:tc>
        <w:tc>
          <w:tcPr>
            <w:tcW w:w="1808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3557F0">
        <w:tc>
          <w:tcPr>
            <w:tcW w:w="421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Асановский</w:t>
            </w:r>
            <w:proofErr w:type="spellEnd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3557F0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Асаново</w:t>
            </w:r>
            <w:proofErr w:type="spellEnd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Борзова</w:t>
            </w:r>
            <w:proofErr w:type="spellEnd"/>
            <w:r w:rsidR="00E33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  <w:p w:rsidR="003557F0" w:rsidRPr="00D83B06" w:rsidRDefault="003557F0" w:rsidP="00663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-52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808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3557F0">
        <w:tc>
          <w:tcPr>
            <w:tcW w:w="421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Бичурга-Баишевская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поселенческая б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Бичурга-Баишево</w:t>
            </w:r>
            <w:proofErr w:type="spellEnd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Тамара   Петровна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2 -54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деревянный</w:t>
            </w:r>
          </w:p>
        </w:tc>
        <w:tc>
          <w:tcPr>
            <w:tcW w:w="1808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3557F0">
        <w:tc>
          <w:tcPr>
            <w:tcW w:w="421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поселенческая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Асаново</w:t>
            </w:r>
            <w:proofErr w:type="spellEnd"/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Кирова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557F0" w:rsidRPr="00D83B06" w:rsidRDefault="00E33743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Маркова Светлана Петровна</w:t>
            </w:r>
          </w:p>
          <w:p w:rsidR="003557F0" w:rsidRPr="00D83B06" w:rsidRDefault="003557F0" w:rsidP="00A108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-52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808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7F0" w:rsidRDefault="003557F0" w:rsidP="007953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57F0" w:rsidRPr="002072CD" w:rsidRDefault="003557F0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72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3. Жилой фонд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45"/>
        <w:gridCol w:w="3135"/>
        <w:gridCol w:w="3150"/>
      </w:tblGrid>
      <w:tr w:rsidR="003557F0" w:rsidRPr="002072CD">
        <w:trPr>
          <w:tblCellSpacing w:w="0" w:type="dxa"/>
        </w:trPr>
        <w:tc>
          <w:tcPr>
            <w:tcW w:w="645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35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150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домов (квартир)</w:t>
            </w:r>
          </w:p>
        </w:tc>
      </w:tr>
      <w:tr w:rsidR="003557F0" w:rsidRPr="002072CD">
        <w:trPr>
          <w:tblCellSpacing w:w="0" w:type="dxa"/>
        </w:trPr>
        <w:tc>
          <w:tcPr>
            <w:tcW w:w="645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5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ичурга-Баишево</w:t>
            </w:r>
            <w:proofErr w:type="spellEnd"/>
          </w:p>
        </w:tc>
        <w:tc>
          <w:tcPr>
            <w:tcW w:w="3150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494/0</w:t>
            </w:r>
          </w:p>
        </w:tc>
      </w:tr>
      <w:tr w:rsidR="003557F0" w:rsidRPr="002072CD">
        <w:trPr>
          <w:tblCellSpacing w:w="0" w:type="dxa"/>
        </w:trPr>
        <w:tc>
          <w:tcPr>
            <w:tcW w:w="645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5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Асаново</w:t>
            </w:r>
            <w:proofErr w:type="spellEnd"/>
          </w:p>
        </w:tc>
        <w:tc>
          <w:tcPr>
            <w:tcW w:w="3150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306/0</w:t>
            </w:r>
          </w:p>
        </w:tc>
      </w:tr>
      <w:tr w:rsidR="003557F0" w:rsidRPr="002072CD">
        <w:trPr>
          <w:tblCellSpacing w:w="0" w:type="dxa"/>
        </w:trPr>
        <w:tc>
          <w:tcPr>
            <w:tcW w:w="645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35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800/0</w:t>
            </w:r>
          </w:p>
        </w:tc>
      </w:tr>
    </w:tbl>
    <w:p w:rsidR="003557F0" w:rsidRDefault="003557F0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72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4. Инженерно-коммунальная инфраструктура </w:t>
      </w:r>
    </w:p>
    <w:p w:rsidR="003557F0" w:rsidRDefault="003557F0" w:rsidP="00E009A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Тыс. куб. 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984"/>
        <w:gridCol w:w="993"/>
        <w:gridCol w:w="1134"/>
        <w:gridCol w:w="992"/>
        <w:gridCol w:w="1134"/>
        <w:gridCol w:w="1241"/>
      </w:tblGrid>
      <w:tr w:rsidR="003557F0">
        <w:tc>
          <w:tcPr>
            <w:tcW w:w="2093" w:type="dxa"/>
            <w:vMerge w:val="restart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Регулируемая организация</w:t>
            </w:r>
          </w:p>
        </w:tc>
        <w:tc>
          <w:tcPr>
            <w:tcW w:w="1984" w:type="dxa"/>
            <w:vMerge w:val="restart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Местонахождение организации</w:t>
            </w:r>
          </w:p>
        </w:tc>
        <w:tc>
          <w:tcPr>
            <w:tcW w:w="4253" w:type="dxa"/>
            <w:gridSpan w:val="4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 водопровода</w:t>
            </w:r>
          </w:p>
        </w:tc>
        <w:tc>
          <w:tcPr>
            <w:tcW w:w="1241" w:type="dxa"/>
            <w:vMerge w:val="restart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Энергоснабжение, тыс. кВт/час</w:t>
            </w:r>
          </w:p>
        </w:tc>
      </w:tr>
      <w:tr w:rsidR="003557F0">
        <w:tc>
          <w:tcPr>
            <w:tcW w:w="2093" w:type="dxa"/>
            <w:vMerge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Поднято воды насосными станциями</w:t>
            </w:r>
          </w:p>
        </w:tc>
        <w:tc>
          <w:tcPr>
            <w:tcW w:w="1134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Отпущено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населению</w:t>
            </w:r>
          </w:p>
        </w:tc>
        <w:tc>
          <w:tcPr>
            <w:tcW w:w="992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83B0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</w:t>
            </w:r>
            <w:proofErr w:type="spellEnd"/>
            <w:r w:rsidRPr="00D83B0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организациям</w:t>
            </w:r>
          </w:p>
        </w:tc>
        <w:tc>
          <w:tcPr>
            <w:tcW w:w="1134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Проч. организациям</w:t>
            </w:r>
          </w:p>
        </w:tc>
        <w:tc>
          <w:tcPr>
            <w:tcW w:w="1241" w:type="dxa"/>
            <w:vMerge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557F0">
        <w:trPr>
          <w:trHeight w:val="1150"/>
        </w:trPr>
        <w:tc>
          <w:tcPr>
            <w:tcW w:w="209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Общество с ограниченно ответственностью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Аква</w:t>
            </w:r>
            <w:proofErr w:type="spellEnd"/>
            <w:r w:rsidRPr="00D83B0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1984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3B0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Асаново</w:t>
            </w:r>
            <w:proofErr w:type="spellEnd"/>
            <w:r w:rsidRPr="00D83B0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Романа Козлова</w:t>
            </w:r>
            <w:r w:rsidRPr="00D83B0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Pr="00D83B0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557F0" w:rsidRDefault="003557F0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57F0" w:rsidRDefault="003557F0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57F0" w:rsidRDefault="003557F0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57F0" w:rsidRDefault="003557F0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57F0" w:rsidRPr="002072CD" w:rsidRDefault="003557F0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72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5. Объекты электроэнергетики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268"/>
        <w:gridCol w:w="2278"/>
        <w:gridCol w:w="1381"/>
        <w:gridCol w:w="1721"/>
      </w:tblGrid>
      <w:tr w:rsidR="003557F0" w:rsidRPr="002072CD">
        <w:trPr>
          <w:tblCellSpacing w:w="0" w:type="dxa"/>
        </w:trPr>
        <w:tc>
          <w:tcPr>
            <w:tcW w:w="2268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78" w:type="dxa"/>
          </w:tcPr>
          <w:p w:rsidR="003557F0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721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557F0" w:rsidRPr="002072CD">
        <w:trPr>
          <w:tblCellSpacing w:w="0" w:type="dxa"/>
        </w:trPr>
        <w:tc>
          <w:tcPr>
            <w:tcW w:w="2268" w:type="dxa"/>
            <w:vMerge w:val="restart"/>
          </w:tcPr>
          <w:p w:rsidR="003557F0" w:rsidRPr="002072CD" w:rsidRDefault="003557F0" w:rsidP="00356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Трансформаторные подстанции, расположенные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78" w:type="dxa"/>
          </w:tcPr>
          <w:p w:rsidR="003557F0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Бичурга-Баишево</w:t>
            </w:r>
            <w:proofErr w:type="spellEnd"/>
          </w:p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721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57F0" w:rsidRPr="002072CD">
        <w:trPr>
          <w:tblCellSpacing w:w="0" w:type="dxa"/>
        </w:trPr>
        <w:tc>
          <w:tcPr>
            <w:tcW w:w="2268" w:type="dxa"/>
            <w:vMerge/>
            <w:vAlign w:val="center"/>
          </w:tcPr>
          <w:p w:rsidR="003557F0" w:rsidRPr="002072CD" w:rsidRDefault="003557F0" w:rsidP="007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3557F0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Асаново</w:t>
            </w:r>
            <w:proofErr w:type="spellEnd"/>
          </w:p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381" w:type="dxa"/>
          </w:tcPr>
          <w:p w:rsidR="003557F0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КТП</w:t>
            </w:r>
          </w:p>
          <w:p w:rsidR="003557F0" w:rsidRPr="00293AFC" w:rsidRDefault="003557F0" w:rsidP="0029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721" w:type="dxa"/>
          </w:tcPr>
          <w:p w:rsidR="003557F0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F0" w:rsidRPr="002072CD">
        <w:trPr>
          <w:tblCellSpacing w:w="0" w:type="dxa"/>
        </w:trPr>
        <w:tc>
          <w:tcPr>
            <w:tcW w:w="2268" w:type="dxa"/>
            <w:vMerge/>
            <w:vAlign w:val="center"/>
          </w:tcPr>
          <w:p w:rsidR="003557F0" w:rsidRPr="002072CD" w:rsidRDefault="003557F0" w:rsidP="007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F0" w:rsidRPr="002072CD">
        <w:trPr>
          <w:tblCellSpacing w:w="0" w:type="dxa"/>
        </w:trPr>
        <w:tc>
          <w:tcPr>
            <w:tcW w:w="2268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78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3557F0" w:rsidRPr="002072CD" w:rsidRDefault="003557F0" w:rsidP="006D45B4">
      <w:pPr>
        <w:tabs>
          <w:tab w:val="left" w:pos="6521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72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6. Предприятия, действующие на территории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Бичурга-Баишевского</w:t>
      </w:r>
      <w:proofErr w:type="spellEnd"/>
      <w:r w:rsidRPr="002072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сельского поселения</w:t>
      </w:r>
    </w:p>
    <w:p w:rsidR="003557F0" w:rsidRPr="002072CD" w:rsidRDefault="003557F0" w:rsidP="007953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2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6.1 Торговля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82"/>
        <w:gridCol w:w="2259"/>
        <w:gridCol w:w="1341"/>
        <w:gridCol w:w="2096"/>
        <w:gridCol w:w="1579"/>
      </w:tblGrid>
      <w:tr w:rsidR="003557F0" w:rsidRPr="002072CD">
        <w:trPr>
          <w:tblCellSpacing w:w="0" w:type="dxa"/>
        </w:trPr>
        <w:tc>
          <w:tcPr>
            <w:tcW w:w="482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59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1341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096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579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Площадь, занимаемая  торговым объектом  (</w:t>
            </w:r>
            <w:proofErr w:type="gramStart"/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</w:t>
            </w:r>
            <w:proofErr w:type="spellEnd"/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557F0" w:rsidRPr="002072CD">
        <w:trPr>
          <w:tblCellSpacing w:w="0" w:type="dxa"/>
        </w:trPr>
        <w:tc>
          <w:tcPr>
            <w:tcW w:w="482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</w:tcPr>
          <w:p w:rsidR="003557F0" w:rsidRPr="002072CD" w:rsidRDefault="003557F0" w:rsidP="006D45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Бичурга-Баишево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341" w:type="dxa"/>
          </w:tcPr>
          <w:p w:rsidR="003557F0" w:rsidRPr="002072CD" w:rsidRDefault="003557F0" w:rsidP="006D4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</w:p>
        </w:tc>
        <w:tc>
          <w:tcPr>
            <w:tcW w:w="2096" w:type="dxa"/>
          </w:tcPr>
          <w:p w:rsidR="003557F0" w:rsidRDefault="003557F0" w:rsidP="006D45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универбаза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57F0" w:rsidRPr="002072CD" w:rsidRDefault="003557F0" w:rsidP="006D45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3557F0" w:rsidRPr="002072CD">
        <w:trPr>
          <w:tblCellSpacing w:w="0" w:type="dxa"/>
        </w:trPr>
        <w:tc>
          <w:tcPr>
            <w:tcW w:w="482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Бичурга-Баишево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Ленина,4</w:t>
            </w:r>
          </w:p>
        </w:tc>
        <w:tc>
          <w:tcPr>
            <w:tcW w:w="1341" w:type="dxa"/>
          </w:tcPr>
          <w:p w:rsidR="003557F0" w:rsidRDefault="003557F0" w:rsidP="006D4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  <w:p w:rsidR="003557F0" w:rsidRPr="002072CD" w:rsidRDefault="003557F0" w:rsidP="006D4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юман</w:t>
            </w:r>
            <w:proofErr w:type="spellEnd"/>
          </w:p>
        </w:tc>
        <w:tc>
          <w:tcPr>
            <w:tcW w:w="2096" w:type="dxa"/>
          </w:tcPr>
          <w:p w:rsidR="003557F0" w:rsidRPr="002072CD" w:rsidRDefault="003557F0" w:rsidP="006D45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Кириллова М.И.</w:t>
            </w:r>
          </w:p>
        </w:tc>
        <w:tc>
          <w:tcPr>
            <w:tcW w:w="1579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557F0" w:rsidRPr="002072CD">
        <w:trPr>
          <w:tblCellSpacing w:w="0" w:type="dxa"/>
        </w:trPr>
        <w:tc>
          <w:tcPr>
            <w:tcW w:w="482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9" w:type="dxa"/>
          </w:tcPr>
          <w:p w:rsidR="003557F0" w:rsidRDefault="003557F0" w:rsidP="006D45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Бичурга-Баишево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Ленина,2 </w:t>
            </w:r>
          </w:p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3557F0" w:rsidRDefault="003557F0" w:rsidP="006D4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</w:p>
          <w:p w:rsidR="003557F0" w:rsidRPr="002072CD" w:rsidRDefault="003557F0" w:rsidP="006D4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хозтовары</w:t>
            </w:r>
            <w:proofErr w:type="spellEnd"/>
          </w:p>
        </w:tc>
        <w:tc>
          <w:tcPr>
            <w:tcW w:w="2096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Кириллова М.И.</w:t>
            </w:r>
          </w:p>
        </w:tc>
        <w:tc>
          <w:tcPr>
            <w:tcW w:w="1579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242,10</w:t>
            </w:r>
          </w:p>
        </w:tc>
      </w:tr>
      <w:tr w:rsidR="003557F0" w:rsidRPr="002072CD">
        <w:trPr>
          <w:tblCellSpacing w:w="0" w:type="dxa"/>
        </w:trPr>
        <w:tc>
          <w:tcPr>
            <w:tcW w:w="482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</w:tcPr>
          <w:p w:rsidR="003557F0" w:rsidRDefault="003557F0" w:rsidP="003A02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Бичурга-Баишево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Ленина,26</w:t>
            </w:r>
          </w:p>
          <w:p w:rsidR="003557F0" w:rsidRPr="002072CD" w:rsidRDefault="003557F0" w:rsidP="003A02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3557F0" w:rsidRDefault="003557F0" w:rsidP="003A0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</w:p>
          <w:p w:rsidR="003557F0" w:rsidRPr="002072CD" w:rsidRDefault="003557F0" w:rsidP="003A0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3557F0" w:rsidRPr="002072CD" w:rsidRDefault="003557F0" w:rsidP="003A02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Кириллова М.И.</w:t>
            </w:r>
          </w:p>
        </w:tc>
        <w:tc>
          <w:tcPr>
            <w:tcW w:w="1579" w:type="dxa"/>
          </w:tcPr>
          <w:p w:rsidR="003557F0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3557F0" w:rsidRPr="002072CD">
        <w:trPr>
          <w:tblCellSpacing w:w="0" w:type="dxa"/>
        </w:trPr>
        <w:tc>
          <w:tcPr>
            <w:tcW w:w="482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9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Бичурга-Баишево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Мичурина, 3а</w:t>
            </w: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</w:tcPr>
          <w:p w:rsidR="003557F0" w:rsidRPr="002072CD" w:rsidRDefault="003557F0" w:rsidP="004714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096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1579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3557F0" w:rsidRPr="002072CD">
        <w:trPr>
          <w:tblCellSpacing w:w="0" w:type="dxa"/>
        </w:trPr>
        <w:tc>
          <w:tcPr>
            <w:tcW w:w="482" w:type="dxa"/>
          </w:tcPr>
          <w:p w:rsidR="003557F0" w:rsidRDefault="003557F0" w:rsidP="000F27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557F0" w:rsidRDefault="003557F0" w:rsidP="005947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Default="003557F0" w:rsidP="005947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557F0" w:rsidRDefault="003557F0" w:rsidP="005947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Default="003557F0" w:rsidP="005947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557F0" w:rsidRPr="002072CD" w:rsidRDefault="003557F0" w:rsidP="003646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</w:tcPr>
          <w:p w:rsidR="003557F0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Бичурга-Баишево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Партизанская,36 а</w:t>
            </w:r>
          </w:p>
          <w:p w:rsidR="003557F0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57F0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д. 8</w:t>
            </w:r>
          </w:p>
          <w:p w:rsidR="003557F0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Ленина, 12 </w:t>
            </w:r>
          </w:p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</w:tcPr>
          <w:p w:rsidR="003557F0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Магазин</w:t>
            </w:r>
          </w:p>
          <w:p w:rsidR="003557F0" w:rsidRDefault="003557F0" w:rsidP="000F27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Default="003557F0" w:rsidP="000F27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  <w:p w:rsidR="003557F0" w:rsidRDefault="003557F0" w:rsidP="005947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096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  <w:p w:rsidR="003557F0" w:rsidRDefault="003557F0" w:rsidP="000F2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F0" w:rsidRPr="000F27C4" w:rsidRDefault="003557F0" w:rsidP="000F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М.И.</w:t>
            </w:r>
          </w:p>
          <w:p w:rsidR="003557F0" w:rsidRPr="000F27C4" w:rsidRDefault="003557F0" w:rsidP="000F2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F0" w:rsidRPr="000F27C4" w:rsidRDefault="003557F0" w:rsidP="000F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Т.Ф.</w:t>
            </w:r>
          </w:p>
        </w:tc>
        <w:tc>
          <w:tcPr>
            <w:tcW w:w="1579" w:type="dxa"/>
          </w:tcPr>
          <w:p w:rsidR="003557F0" w:rsidRDefault="003557F0" w:rsidP="005947D6">
            <w:pPr>
              <w:tabs>
                <w:tab w:val="center" w:pos="78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14,5</w:t>
            </w:r>
          </w:p>
          <w:p w:rsidR="003557F0" w:rsidRDefault="003557F0" w:rsidP="005947D6">
            <w:pPr>
              <w:tabs>
                <w:tab w:val="center" w:pos="78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7F0" w:rsidRDefault="003557F0" w:rsidP="00E5067F">
            <w:pPr>
              <w:tabs>
                <w:tab w:val="center" w:pos="78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42,18</w:t>
            </w:r>
          </w:p>
          <w:p w:rsidR="003557F0" w:rsidRPr="00E5067F" w:rsidRDefault="003557F0" w:rsidP="00E5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289,85</w:t>
            </w:r>
          </w:p>
        </w:tc>
      </w:tr>
    </w:tbl>
    <w:p w:rsidR="003557F0" w:rsidRDefault="003557F0" w:rsidP="00F5555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6.</w:t>
      </w: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Почта</w:t>
      </w:r>
      <w:r w:rsidRPr="007953F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9"/>
        <w:gridCol w:w="1998"/>
        <w:gridCol w:w="2158"/>
        <w:gridCol w:w="3036"/>
      </w:tblGrid>
      <w:tr w:rsidR="003557F0" w:rsidRPr="00740FFC">
        <w:tc>
          <w:tcPr>
            <w:tcW w:w="2379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организации</w:t>
            </w:r>
          </w:p>
        </w:tc>
        <w:tc>
          <w:tcPr>
            <w:tcW w:w="1998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158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3036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</w:p>
        </w:tc>
      </w:tr>
      <w:tr w:rsidR="003557F0" w:rsidRPr="00740FFC">
        <w:trPr>
          <w:trHeight w:val="2839"/>
        </w:trPr>
        <w:tc>
          <w:tcPr>
            <w:tcW w:w="2379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ФГУП «Почта России»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740FFC">
              <w:rPr>
                <w:rFonts w:ascii="Times New Roman" w:hAnsi="Times New Roman" w:cs="Times New Roman"/>
                <w:sz w:val="20"/>
                <w:szCs w:val="20"/>
              </w:rPr>
              <w:t xml:space="preserve"> почтамта</w:t>
            </w:r>
          </w:p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Бичурга-Баишевской</w:t>
            </w:r>
            <w:proofErr w:type="spellEnd"/>
            <w:r w:rsidRPr="00740FFC">
              <w:rPr>
                <w:rFonts w:ascii="Times New Roman" w:hAnsi="Times New Roman" w:cs="Times New Roman"/>
                <w:sz w:val="20"/>
                <w:szCs w:val="20"/>
              </w:rPr>
              <w:t xml:space="preserve"> почтовой связи</w:t>
            </w:r>
          </w:p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 xml:space="preserve">, 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Бичурга-Баишево</w:t>
            </w:r>
            <w:proofErr w:type="spellEnd"/>
            <w:r w:rsidRPr="00740F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740FFC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  <w:p w:rsidR="00E33743" w:rsidRDefault="00E33743" w:rsidP="00E337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3557F0" w:rsidRPr="00740FFC" w:rsidRDefault="003557F0" w:rsidP="00E337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-54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98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 xml:space="preserve">ФГУП «Почта России»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740FFC">
              <w:rPr>
                <w:rFonts w:ascii="Times New Roman" w:hAnsi="Times New Roman" w:cs="Times New Roman"/>
                <w:sz w:val="20"/>
                <w:szCs w:val="20"/>
              </w:rPr>
              <w:t xml:space="preserve"> почтамта</w:t>
            </w:r>
          </w:p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>почтовые услуги, торговля</w:t>
            </w:r>
          </w:p>
        </w:tc>
        <w:tc>
          <w:tcPr>
            <w:tcW w:w="3036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57F0" w:rsidRDefault="003557F0" w:rsidP="00F5555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6.3</w:t>
      </w: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Сбербанк</w:t>
      </w:r>
      <w:r w:rsidRPr="007953F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9"/>
        <w:gridCol w:w="1998"/>
        <w:gridCol w:w="2158"/>
        <w:gridCol w:w="3036"/>
      </w:tblGrid>
      <w:tr w:rsidR="003557F0" w:rsidRPr="00740FFC">
        <w:tc>
          <w:tcPr>
            <w:tcW w:w="2379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организации</w:t>
            </w:r>
          </w:p>
        </w:tc>
        <w:tc>
          <w:tcPr>
            <w:tcW w:w="1998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158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3036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</w:p>
        </w:tc>
      </w:tr>
      <w:tr w:rsidR="003557F0" w:rsidRPr="00740FFC">
        <w:trPr>
          <w:trHeight w:val="2839"/>
        </w:trPr>
        <w:tc>
          <w:tcPr>
            <w:tcW w:w="2379" w:type="dxa"/>
          </w:tcPr>
          <w:p w:rsidR="003557F0" w:rsidRDefault="003557F0" w:rsidP="006604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отделения Сбербанка</w:t>
            </w:r>
          </w:p>
          <w:p w:rsidR="003557F0" w:rsidRDefault="003557F0" w:rsidP="006604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ичурга-Баишево</w:t>
            </w:r>
            <w:proofErr w:type="spellEnd"/>
            <w:r>
              <w:rPr>
                <w:rFonts w:ascii="Times New Roman" w:hAnsi="Times New Roman" w:cs="Times New Roman"/>
              </w:rPr>
              <w:t>, ул.Ленина, дом.26</w:t>
            </w:r>
          </w:p>
          <w:p w:rsidR="003557F0" w:rsidRDefault="00E33743" w:rsidP="006604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Людмила Ивановна</w:t>
            </w:r>
          </w:p>
          <w:p w:rsidR="003557F0" w:rsidRPr="002B0DDC" w:rsidRDefault="003557F0" w:rsidP="006604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-54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98" w:type="dxa"/>
          </w:tcPr>
          <w:p w:rsidR="003557F0" w:rsidRPr="002B0DDC" w:rsidRDefault="003557F0" w:rsidP="006604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отделения Сбербанка</w:t>
            </w:r>
          </w:p>
        </w:tc>
        <w:tc>
          <w:tcPr>
            <w:tcW w:w="2158" w:type="dxa"/>
          </w:tcPr>
          <w:p w:rsidR="003557F0" w:rsidRPr="002B0DDC" w:rsidRDefault="003557F0" w:rsidP="006604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036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57F0" w:rsidRDefault="003557F0" w:rsidP="00F5555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6.4</w:t>
      </w: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Ветеринарный участок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9"/>
        <w:gridCol w:w="1998"/>
        <w:gridCol w:w="2158"/>
        <w:gridCol w:w="3036"/>
      </w:tblGrid>
      <w:tr w:rsidR="003557F0" w:rsidRPr="00740FFC">
        <w:tc>
          <w:tcPr>
            <w:tcW w:w="2379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организации</w:t>
            </w:r>
          </w:p>
        </w:tc>
        <w:tc>
          <w:tcPr>
            <w:tcW w:w="1998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158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3036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</w:p>
        </w:tc>
      </w:tr>
      <w:tr w:rsidR="003557F0" w:rsidRPr="00740FFC">
        <w:trPr>
          <w:trHeight w:val="2839"/>
        </w:trPr>
        <w:tc>
          <w:tcPr>
            <w:tcW w:w="2379" w:type="dxa"/>
          </w:tcPr>
          <w:p w:rsidR="003557F0" w:rsidRDefault="003557F0" w:rsidP="006604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Бичурга-Баишевский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ветеринарный участок</w:t>
            </w:r>
          </w:p>
          <w:p w:rsidR="003557F0" w:rsidRDefault="003557F0" w:rsidP="006604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ичурга-Баишево</w:t>
            </w:r>
            <w:proofErr w:type="spellEnd"/>
            <w:r>
              <w:rPr>
                <w:rFonts w:ascii="Times New Roman" w:hAnsi="Times New Roman" w:cs="Times New Roman"/>
              </w:rPr>
              <w:t>, ул.Крымская, дом 56</w:t>
            </w:r>
          </w:p>
          <w:p w:rsidR="003557F0" w:rsidRDefault="003557F0" w:rsidP="006604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Юрий Дмитриевич</w:t>
            </w:r>
          </w:p>
        </w:tc>
        <w:tc>
          <w:tcPr>
            <w:tcW w:w="1998" w:type="dxa"/>
          </w:tcPr>
          <w:p w:rsidR="003557F0" w:rsidRDefault="003557F0" w:rsidP="006604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3557F0" w:rsidRDefault="003557F0" w:rsidP="006604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57F0" w:rsidRDefault="003557F0" w:rsidP="00946DC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6.5</w:t>
      </w:r>
      <w:r w:rsidRPr="007953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НП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Чаваш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вармане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9"/>
        <w:gridCol w:w="1998"/>
        <w:gridCol w:w="2158"/>
        <w:gridCol w:w="3036"/>
      </w:tblGrid>
      <w:tr w:rsidR="003557F0" w:rsidRPr="00740FFC">
        <w:tc>
          <w:tcPr>
            <w:tcW w:w="2379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организации</w:t>
            </w:r>
          </w:p>
        </w:tc>
        <w:tc>
          <w:tcPr>
            <w:tcW w:w="1998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158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3036" w:type="dxa"/>
          </w:tcPr>
          <w:p w:rsidR="003557F0" w:rsidRPr="00740FFC" w:rsidRDefault="003557F0" w:rsidP="0066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FF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</w:p>
        </w:tc>
      </w:tr>
      <w:tr w:rsidR="003557F0" w:rsidRPr="00740FFC">
        <w:trPr>
          <w:trHeight w:val="2839"/>
        </w:trPr>
        <w:tc>
          <w:tcPr>
            <w:tcW w:w="2379" w:type="dxa"/>
          </w:tcPr>
          <w:p w:rsidR="003557F0" w:rsidRDefault="003557F0" w:rsidP="006604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НП «</w:t>
            </w:r>
            <w:proofErr w:type="spellStart"/>
            <w:r>
              <w:rPr>
                <w:rFonts w:ascii="Times New Roman" w:hAnsi="Times New Roman" w:cs="Times New Roman"/>
              </w:rPr>
              <w:t>Чаваш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вармане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557F0" w:rsidRDefault="003557F0" w:rsidP="006604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ичурга-Баишево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Ленина, дом.51 Марков Геннадий Иванович</w:t>
            </w:r>
          </w:p>
          <w:p w:rsidR="003557F0" w:rsidRPr="002B0DDC" w:rsidRDefault="003557F0" w:rsidP="006604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-54</w:t>
            </w:r>
            <w:r w:rsidRPr="00D83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98" w:type="dxa"/>
          </w:tcPr>
          <w:p w:rsidR="003557F0" w:rsidRPr="002B0DDC" w:rsidRDefault="003557F0" w:rsidP="006604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3557F0" w:rsidRPr="002B0DDC" w:rsidRDefault="003557F0" w:rsidP="006604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3557F0" w:rsidRPr="002B0DDC" w:rsidRDefault="003557F0" w:rsidP="006604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7F0" w:rsidRDefault="003557F0" w:rsidP="007953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57F0" w:rsidRPr="002072CD" w:rsidRDefault="003557F0" w:rsidP="007953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2072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6 Индивидуальные предприниматели и КФХ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"/>
        <w:gridCol w:w="3207"/>
        <w:gridCol w:w="1900"/>
        <w:gridCol w:w="2238"/>
        <w:gridCol w:w="1543"/>
      </w:tblGrid>
      <w:tr w:rsidR="003557F0">
        <w:tc>
          <w:tcPr>
            <w:tcW w:w="68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П.№</w:t>
            </w:r>
          </w:p>
        </w:tc>
        <w:tc>
          <w:tcPr>
            <w:tcW w:w="3207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организаций</w:t>
            </w:r>
          </w:p>
        </w:tc>
        <w:tc>
          <w:tcPr>
            <w:tcW w:w="1900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2238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54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телефона</w:t>
            </w:r>
          </w:p>
        </w:tc>
      </w:tr>
      <w:tr w:rsidR="003557F0">
        <w:tc>
          <w:tcPr>
            <w:tcW w:w="68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7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Сатеев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А.И.»</w:t>
            </w:r>
          </w:p>
        </w:tc>
        <w:tc>
          <w:tcPr>
            <w:tcW w:w="1900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Бичурга-Баишево</w:t>
            </w:r>
            <w:proofErr w:type="spellEnd"/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Мичурина</w:t>
            </w: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атеев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54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557F0">
        <w:tc>
          <w:tcPr>
            <w:tcW w:w="68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7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ИП</w:t>
            </w:r>
            <w:proofErr w:type="gramStart"/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анилов С.З.»</w:t>
            </w:r>
          </w:p>
        </w:tc>
        <w:tc>
          <w:tcPr>
            <w:tcW w:w="1900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Асаново</w:t>
            </w:r>
            <w:proofErr w:type="spellEnd"/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Романа Козлова</w:t>
            </w: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38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Данилов С.З.</w:t>
            </w:r>
          </w:p>
        </w:tc>
        <w:tc>
          <w:tcPr>
            <w:tcW w:w="154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557F0">
        <w:tc>
          <w:tcPr>
            <w:tcW w:w="68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7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В.Г.»</w:t>
            </w:r>
          </w:p>
        </w:tc>
        <w:tc>
          <w:tcPr>
            <w:tcW w:w="1900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Асаново</w:t>
            </w:r>
            <w:proofErr w:type="spellEnd"/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Романа Козлова</w:t>
            </w: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238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54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557F0">
        <w:tc>
          <w:tcPr>
            <w:tcW w:w="68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7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КФХ</w:t>
            </w: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Улюкин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В.А.»</w:t>
            </w:r>
          </w:p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Бичурга-Баишево</w:t>
            </w:r>
            <w:proofErr w:type="spellEnd"/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ул. </w:t>
            </w:r>
          </w:p>
        </w:tc>
        <w:tc>
          <w:tcPr>
            <w:tcW w:w="2238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Улюкин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54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557F0">
        <w:tc>
          <w:tcPr>
            <w:tcW w:w="68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7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ИП</w:t>
            </w: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Л.И.</w:t>
            </w: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0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Асаново</w:t>
            </w:r>
            <w:proofErr w:type="spellEnd"/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М.Джалиля,3 </w:t>
            </w:r>
          </w:p>
        </w:tc>
        <w:tc>
          <w:tcPr>
            <w:tcW w:w="2238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Л.И</w:t>
            </w:r>
          </w:p>
        </w:tc>
        <w:tc>
          <w:tcPr>
            <w:tcW w:w="154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557F0">
        <w:tc>
          <w:tcPr>
            <w:tcW w:w="68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3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7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557F0" w:rsidRPr="00D83B06" w:rsidRDefault="003557F0" w:rsidP="00D83B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557F0" w:rsidRDefault="003557F0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57F0" w:rsidRDefault="003557F0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57F0" w:rsidRPr="002072CD" w:rsidRDefault="003557F0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72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7. Дороги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55"/>
        <w:gridCol w:w="1095"/>
        <w:gridCol w:w="1140"/>
        <w:gridCol w:w="1080"/>
      </w:tblGrid>
      <w:tr w:rsidR="003557F0" w:rsidRPr="002072CD">
        <w:trPr>
          <w:tblCellSpacing w:w="0" w:type="dxa"/>
        </w:trPr>
        <w:tc>
          <w:tcPr>
            <w:tcW w:w="3855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5" w:type="dxa"/>
            <w:vAlign w:val="center"/>
          </w:tcPr>
          <w:p w:rsidR="003557F0" w:rsidRPr="002072CD" w:rsidRDefault="003557F0" w:rsidP="00E337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33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3557F0" w:rsidRPr="002072CD" w:rsidRDefault="003557F0" w:rsidP="00E337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33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vAlign w:val="center"/>
          </w:tcPr>
          <w:p w:rsidR="003557F0" w:rsidRPr="002072CD" w:rsidRDefault="003557F0" w:rsidP="00E337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33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57F0" w:rsidRPr="002072CD">
        <w:trPr>
          <w:tblCellSpacing w:w="0" w:type="dxa"/>
        </w:trPr>
        <w:tc>
          <w:tcPr>
            <w:tcW w:w="3855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Автомобильные дороги общего пользования</w:t>
            </w:r>
          </w:p>
        </w:tc>
        <w:tc>
          <w:tcPr>
            <w:tcW w:w="1095" w:type="dxa"/>
            <w:vAlign w:val="center"/>
          </w:tcPr>
          <w:p w:rsidR="003557F0" w:rsidRPr="002072CD" w:rsidRDefault="00E33743" w:rsidP="00E337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40" w:type="dxa"/>
            <w:vAlign w:val="center"/>
          </w:tcPr>
          <w:p w:rsidR="003557F0" w:rsidRPr="002072CD" w:rsidRDefault="00E33743" w:rsidP="00E337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080" w:type="dxa"/>
            <w:vAlign w:val="center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3557F0" w:rsidRPr="002072CD">
        <w:trPr>
          <w:tblCellSpacing w:w="0" w:type="dxa"/>
        </w:trPr>
        <w:tc>
          <w:tcPr>
            <w:tcW w:w="3855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095" w:type="dxa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0" w:type="dxa"/>
            <w:vAlign w:val="center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vAlign w:val="center"/>
          </w:tcPr>
          <w:p w:rsidR="003557F0" w:rsidRPr="002072CD" w:rsidRDefault="003557F0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3557F0" w:rsidRPr="002072CD" w:rsidRDefault="003557F0">
      <w:pPr>
        <w:rPr>
          <w:sz w:val="24"/>
          <w:szCs w:val="24"/>
        </w:rPr>
      </w:pPr>
    </w:p>
    <w:sectPr w:rsidR="003557F0" w:rsidRPr="002072CD" w:rsidSect="000F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2A9" w:rsidRDefault="009622A9" w:rsidP="00364693">
      <w:pPr>
        <w:spacing w:after="0" w:line="240" w:lineRule="auto"/>
      </w:pPr>
      <w:r>
        <w:separator/>
      </w:r>
    </w:p>
  </w:endnote>
  <w:endnote w:type="continuationSeparator" w:id="0">
    <w:p w:rsidR="009622A9" w:rsidRDefault="009622A9" w:rsidP="0036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2A9" w:rsidRDefault="009622A9" w:rsidP="00364693">
      <w:pPr>
        <w:spacing w:after="0" w:line="240" w:lineRule="auto"/>
      </w:pPr>
      <w:r>
        <w:separator/>
      </w:r>
    </w:p>
  </w:footnote>
  <w:footnote w:type="continuationSeparator" w:id="0">
    <w:p w:rsidR="009622A9" w:rsidRDefault="009622A9" w:rsidP="00364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3F0"/>
    <w:rsid w:val="00002D70"/>
    <w:rsid w:val="00007B1F"/>
    <w:rsid w:val="00061D4F"/>
    <w:rsid w:val="00063E25"/>
    <w:rsid w:val="00074BD4"/>
    <w:rsid w:val="000B5884"/>
    <w:rsid w:val="000D45AA"/>
    <w:rsid w:val="000F27C4"/>
    <w:rsid w:val="000F5897"/>
    <w:rsid w:val="000F692A"/>
    <w:rsid w:val="0012410F"/>
    <w:rsid w:val="001375FE"/>
    <w:rsid w:val="00181494"/>
    <w:rsid w:val="001B7F13"/>
    <w:rsid w:val="001D4C3D"/>
    <w:rsid w:val="001F75A4"/>
    <w:rsid w:val="00202F26"/>
    <w:rsid w:val="00205BFD"/>
    <w:rsid w:val="002072CD"/>
    <w:rsid w:val="00212D4A"/>
    <w:rsid w:val="0022731F"/>
    <w:rsid w:val="002548C2"/>
    <w:rsid w:val="002610CD"/>
    <w:rsid w:val="002656BE"/>
    <w:rsid w:val="00293AFC"/>
    <w:rsid w:val="002A241B"/>
    <w:rsid w:val="002B0DDC"/>
    <w:rsid w:val="002E772E"/>
    <w:rsid w:val="0033395D"/>
    <w:rsid w:val="003557F0"/>
    <w:rsid w:val="00356690"/>
    <w:rsid w:val="00360BFB"/>
    <w:rsid w:val="00363BD1"/>
    <w:rsid w:val="00364693"/>
    <w:rsid w:val="0037575E"/>
    <w:rsid w:val="003762BE"/>
    <w:rsid w:val="003801AF"/>
    <w:rsid w:val="00382CD9"/>
    <w:rsid w:val="00392B27"/>
    <w:rsid w:val="003A0208"/>
    <w:rsid w:val="003A0ADF"/>
    <w:rsid w:val="003A1C48"/>
    <w:rsid w:val="003C4E2B"/>
    <w:rsid w:val="003C6306"/>
    <w:rsid w:val="003D5B02"/>
    <w:rsid w:val="00421B9F"/>
    <w:rsid w:val="00424D79"/>
    <w:rsid w:val="0043263D"/>
    <w:rsid w:val="00460492"/>
    <w:rsid w:val="00460A13"/>
    <w:rsid w:val="00467284"/>
    <w:rsid w:val="004714FE"/>
    <w:rsid w:val="0048320B"/>
    <w:rsid w:val="00491742"/>
    <w:rsid w:val="004A3CD4"/>
    <w:rsid w:val="00501560"/>
    <w:rsid w:val="005100FF"/>
    <w:rsid w:val="005375CD"/>
    <w:rsid w:val="005658AA"/>
    <w:rsid w:val="005823A5"/>
    <w:rsid w:val="005947D6"/>
    <w:rsid w:val="005A4CC2"/>
    <w:rsid w:val="005D1856"/>
    <w:rsid w:val="005E2063"/>
    <w:rsid w:val="005E3636"/>
    <w:rsid w:val="005F760F"/>
    <w:rsid w:val="00606F59"/>
    <w:rsid w:val="006127F3"/>
    <w:rsid w:val="00624543"/>
    <w:rsid w:val="00634358"/>
    <w:rsid w:val="00636851"/>
    <w:rsid w:val="00647C9D"/>
    <w:rsid w:val="006604EF"/>
    <w:rsid w:val="006635A6"/>
    <w:rsid w:val="006C540B"/>
    <w:rsid w:val="006D45B4"/>
    <w:rsid w:val="007246BB"/>
    <w:rsid w:val="00730E7E"/>
    <w:rsid w:val="0073563B"/>
    <w:rsid w:val="00740FFC"/>
    <w:rsid w:val="00746F3B"/>
    <w:rsid w:val="00781BE1"/>
    <w:rsid w:val="007953F0"/>
    <w:rsid w:val="007E03DA"/>
    <w:rsid w:val="007F32CC"/>
    <w:rsid w:val="0081489C"/>
    <w:rsid w:val="008413D3"/>
    <w:rsid w:val="00842A04"/>
    <w:rsid w:val="0085576C"/>
    <w:rsid w:val="00872B76"/>
    <w:rsid w:val="00890826"/>
    <w:rsid w:val="008A00A1"/>
    <w:rsid w:val="008B3999"/>
    <w:rsid w:val="008B7BE9"/>
    <w:rsid w:val="008C5652"/>
    <w:rsid w:val="008D0BAB"/>
    <w:rsid w:val="008D4190"/>
    <w:rsid w:val="008D469A"/>
    <w:rsid w:val="008F3751"/>
    <w:rsid w:val="00902104"/>
    <w:rsid w:val="00904CF5"/>
    <w:rsid w:val="00905C3C"/>
    <w:rsid w:val="00914712"/>
    <w:rsid w:val="009378D2"/>
    <w:rsid w:val="00945F26"/>
    <w:rsid w:val="00946DC3"/>
    <w:rsid w:val="009622A9"/>
    <w:rsid w:val="00985CFE"/>
    <w:rsid w:val="009E1E41"/>
    <w:rsid w:val="00A108A5"/>
    <w:rsid w:val="00A15032"/>
    <w:rsid w:val="00A22283"/>
    <w:rsid w:val="00A24020"/>
    <w:rsid w:val="00A2566B"/>
    <w:rsid w:val="00A7245E"/>
    <w:rsid w:val="00A84108"/>
    <w:rsid w:val="00AA416D"/>
    <w:rsid w:val="00AB52AD"/>
    <w:rsid w:val="00AF423F"/>
    <w:rsid w:val="00B16B86"/>
    <w:rsid w:val="00B244C4"/>
    <w:rsid w:val="00B500BC"/>
    <w:rsid w:val="00B66B2B"/>
    <w:rsid w:val="00B90D96"/>
    <w:rsid w:val="00BA2EB9"/>
    <w:rsid w:val="00BE3112"/>
    <w:rsid w:val="00BF5BB9"/>
    <w:rsid w:val="00C0617A"/>
    <w:rsid w:val="00C1659F"/>
    <w:rsid w:val="00C31659"/>
    <w:rsid w:val="00C33D72"/>
    <w:rsid w:val="00C7007E"/>
    <w:rsid w:val="00C736B6"/>
    <w:rsid w:val="00C75C39"/>
    <w:rsid w:val="00CB7A9D"/>
    <w:rsid w:val="00CC367B"/>
    <w:rsid w:val="00CC6CA9"/>
    <w:rsid w:val="00CC6F7E"/>
    <w:rsid w:val="00CD466F"/>
    <w:rsid w:val="00CD6579"/>
    <w:rsid w:val="00CE1FEE"/>
    <w:rsid w:val="00D41170"/>
    <w:rsid w:val="00D42742"/>
    <w:rsid w:val="00D83B06"/>
    <w:rsid w:val="00D92008"/>
    <w:rsid w:val="00D93CB3"/>
    <w:rsid w:val="00DA1E85"/>
    <w:rsid w:val="00DE1B5C"/>
    <w:rsid w:val="00DE41D5"/>
    <w:rsid w:val="00E009A4"/>
    <w:rsid w:val="00E01BB4"/>
    <w:rsid w:val="00E14CDB"/>
    <w:rsid w:val="00E32566"/>
    <w:rsid w:val="00E33743"/>
    <w:rsid w:val="00E3520B"/>
    <w:rsid w:val="00E363BA"/>
    <w:rsid w:val="00E5067F"/>
    <w:rsid w:val="00E55724"/>
    <w:rsid w:val="00E74313"/>
    <w:rsid w:val="00E9638B"/>
    <w:rsid w:val="00EA50EB"/>
    <w:rsid w:val="00EC2CCD"/>
    <w:rsid w:val="00EE3F71"/>
    <w:rsid w:val="00EF571D"/>
    <w:rsid w:val="00F5555E"/>
    <w:rsid w:val="00F75E85"/>
    <w:rsid w:val="00F769CE"/>
    <w:rsid w:val="00F85973"/>
    <w:rsid w:val="00FD47EB"/>
    <w:rsid w:val="00FD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3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A0ADF"/>
    <w:pPr>
      <w:ind w:left="720"/>
    </w:pPr>
  </w:style>
  <w:style w:type="table" w:styleId="a6">
    <w:name w:val="Table Grid"/>
    <w:basedOn w:val="a1"/>
    <w:uiPriority w:val="99"/>
    <w:rsid w:val="00606F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3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4693"/>
    <w:rPr>
      <w:lang w:eastAsia="en-US"/>
    </w:rPr>
  </w:style>
  <w:style w:type="paragraph" w:styleId="a9">
    <w:name w:val="footer"/>
    <w:basedOn w:val="a"/>
    <w:link w:val="aa"/>
    <w:uiPriority w:val="99"/>
    <w:semiHidden/>
    <w:rsid w:val="003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4693"/>
    <w:rPr>
      <w:lang w:eastAsia="en-US"/>
    </w:rPr>
  </w:style>
  <w:style w:type="character" w:styleId="ab">
    <w:name w:val="Hyperlink"/>
    <w:basedOn w:val="a0"/>
    <w:uiPriority w:val="99"/>
    <w:rsid w:val="00C061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main.asp?govid=4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муниципального образования</vt:lpstr>
    </vt:vector>
  </TitlesOfParts>
  <Company>Grizli777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муниципального образования</dc:title>
  <dc:subject/>
  <dc:creator>Минсельхоз 31.</dc:creator>
  <cp:keywords/>
  <dc:description/>
  <cp:lastModifiedBy>Специалист</cp:lastModifiedBy>
  <cp:revision>18</cp:revision>
  <cp:lastPrinted>2016-03-23T14:00:00Z</cp:lastPrinted>
  <dcterms:created xsi:type="dcterms:W3CDTF">2016-03-23T14:21:00Z</dcterms:created>
  <dcterms:modified xsi:type="dcterms:W3CDTF">2018-07-06T10:48:00Z</dcterms:modified>
</cp:coreProperties>
</file>