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F36C1D" w:rsidRDefault="009F3C77" w:rsidP="00F36C1D">
            <w:pPr>
              <w:jc w:val="center"/>
              <w:rPr>
                <w:b/>
                <w:color w:val="000080"/>
              </w:rPr>
            </w:pPr>
            <w:r>
              <w:rPr>
                <w:b/>
                <w:color w:val="000080"/>
              </w:rPr>
              <w:t>201</w:t>
            </w:r>
            <w:r w:rsidR="005F49EC">
              <w:rPr>
                <w:b/>
                <w:color w:val="000080"/>
              </w:rPr>
              <w:t>8</w:t>
            </w:r>
          </w:p>
          <w:p w:rsidR="000F0093" w:rsidRPr="009B0F68" w:rsidRDefault="000F0093" w:rsidP="00F36C1D">
            <w:pPr>
              <w:jc w:val="center"/>
              <w:rPr>
                <w:b/>
                <w:color w:val="000080"/>
              </w:rPr>
            </w:pPr>
          </w:p>
          <w:p w:rsidR="00F36C1D" w:rsidRPr="009B0F68" w:rsidRDefault="00B2298A" w:rsidP="00F36C1D">
            <w:pPr>
              <w:jc w:val="center"/>
              <w:rPr>
                <w:b/>
                <w:color w:val="000080"/>
              </w:rPr>
            </w:pPr>
            <w:r>
              <w:rPr>
                <w:b/>
                <w:color w:val="000080"/>
              </w:rPr>
              <w:t>сентябрь</w:t>
            </w:r>
          </w:p>
          <w:p w:rsidR="00F36C1D" w:rsidRPr="009B0F68" w:rsidRDefault="00B2298A" w:rsidP="00F36C1D">
            <w:pPr>
              <w:jc w:val="center"/>
              <w:rPr>
                <w:b/>
                <w:color w:val="000080"/>
              </w:rPr>
            </w:pPr>
            <w:r>
              <w:rPr>
                <w:b/>
                <w:color w:val="000080"/>
              </w:rPr>
              <w:t>13</w:t>
            </w:r>
          </w:p>
          <w:p w:rsidR="00F36C1D" w:rsidRPr="009B0F68" w:rsidRDefault="00B2298A" w:rsidP="008248E7">
            <w:pPr>
              <w:jc w:val="center"/>
              <w:rPr>
                <w:b/>
                <w:color w:val="000080"/>
              </w:rPr>
            </w:pPr>
            <w:r>
              <w:rPr>
                <w:b/>
                <w:color w:val="000080"/>
              </w:rPr>
              <w:t>четверг</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B2298A">
            <w:pPr>
              <w:jc w:val="center"/>
              <w:rPr>
                <w:b/>
                <w:color w:val="000080"/>
              </w:rPr>
            </w:pPr>
            <w:r>
              <w:rPr>
                <w:b/>
                <w:color w:val="000080"/>
              </w:rPr>
              <w:t>№</w:t>
            </w:r>
            <w:r w:rsidR="0098414E">
              <w:rPr>
                <w:b/>
                <w:color w:val="000080"/>
              </w:rPr>
              <w:t>1</w:t>
            </w:r>
            <w:r w:rsidR="00B2298A">
              <w:rPr>
                <w:b/>
                <w:color w:val="000080"/>
              </w:rPr>
              <w:t>3</w:t>
            </w:r>
            <w:r w:rsidR="00606606">
              <w:rPr>
                <w:b/>
                <w:color w:val="000080"/>
              </w:rPr>
              <w:t>(</w:t>
            </w:r>
            <w:r w:rsidR="00687AEF">
              <w:rPr>
                <w:b/>
                <w:color w:val="000080"/>
              </w:rPr>
              <w:t>13</w:t>
            </w:r>
            <w:r w:rsidR="00B2298A">
              <w:rPr>
                <w:b/>
                <w:color w:val="000080"/>
              </w:rPr>
              <w:t>5</w:t>
            </w:r>
            <w:r w:rsidR="00687AEF">
              <w:rPr>
                <w:b/>
                <w:color w:val="000080"/>
              </w:rPr>
              <w:t>)</w:t>
            </w:r>
          </w:p>
        </w:tc>
      </w:tr>
    </w:tbl>
    <w:p w:rsidR="005F49EC" w:rsidRPr="00A57C96" w:rsidRDefault="005F49EC" w:rsidP="00DA5041">
      <w:pPr>
        <w:ind w:right="174"/>
        <w:rPr>
          <w:rFonts w:ascii="Arial" w:hAnsi="Arial" w:cs="Arial"/>
          <w:b/>
          <w:i/>
          <w:sz w:val="20"/>
          <w:szCs w:val="20"/>
        </w:rPr>
      </w:pPr>
    </w:p>
    <w:p w:rsidR="00DA5041" w:rsidRDefault="00F36C1D" w:rsidP="000D479C">
      <w:pPr>
        <w:jc w:val="both"/>
        <w:rPr>
          <w:rFonts w:ascii="Arial" w:hAnsi="Arial" w:cs="Arial"/>
          <w:b/>
          <w:i/>
          <w:sz w:val="20"/>
          <w:szCs w:val="20"/>
        </w:rPr>
      </w:pPr>
      <w:r w:rsidRPr="005F49EC">
        <w:rPr>
          <w:rFonts w:ascii="Arial" w:hAnsi="Arial" w:cs="Arial"/>
          <w:b/>
          <w:i/>
          <w:sz w:val="20"/>
          <w:szCs w:val="20"/>
        </w:rPr>
        <w:t>В номере:</w:t>
      </w:r>
      <w:r w:rsidR="00C90E51" w:rsidRPr="005F49EC">
        <w:rPr>
          <w:rFonts w:ascii="Arial" w:hAnsi="Arial" w:cs="Arial"/>
          <w:b/>
          <w:i/>
          <w:sz w:val="20"/>
          <w:szCs w:val="20"/>
        </w:rPr>
        <w:t xml:space="preserve">  </w:t>
      </w:r>
    </w:p>
    <w:p w:rsidR="00DA7DA0" w:rsidRDefault="00B24C35" w:rsidP="00B2298A">
      <w:pPr>
        <w:pStyle w:val="ab"/>
        <w:jc w:val="both"/>
        <w:rPr>
          <w:rFonts w:ascii="Arial" w:hAnsi="Arial" w:cs="Arial"/>
          <w:b/>
          <w:i/>
          <w:sz w:val="20"/>
          <w:szCs w:val="20"/>
        </w:rPr>
      </w:pPr>
      <w:r>
        <w:rPr>
          <w:rFonts w:ascii="Arial" w:hAnsi="Arial" w:cs="Arial"/>
          <w:b/>
          <w:i/>
          <w:sz w:val="20"/>
          <w:szCs w:val="20"/>
        </w:rPr>
        <w:t xml:space="preserve">1. </w:t>
      </w:r>
      <w:r w:rsidR="00DA7DA0" w:rsidRPr="00DA7DA0">
        <w:rPr>
          <w:rFonts w:ascii="Arial" w:hAnsi="Arial" w:cs="Arial"/>
          <w:b/>
          <w:i/>
          <w:sz w:val="20"/>
          <w:szCs w:val="20"/>
        </w:rPr>
        <w:t>Постановление  № 44 от 07.09.2018 г. «Об утверждении Программы профилактики  нарушений юридическими лицами и индивидуальными предпринимателями   обязательных требований»</w:t>
      </w:r>
      <w:r w:rsidR="00DA7DA0">
        <w:rPr>
          <w:rFonts w:ascii="Arial" w:hAnsi="Arial" w:cs="Arial"/>
          <w:b/>
          <w:i/>
          <w:sz w:val="20"/>
          <w:szCs w:val="20"/>
        </w:rPr>
        <w:t>;</w:t>
      </w:r>
    </w:p>
    <w:p w:rsidR="00B24C35" w:rsidRPr="00B2298A" w:rsidRDefault="00DA7DA0" w:rsidP="00B2298A">
      <w:pPr>
        <w:pStyle w:val="ab"/>
        <w:jc w:val="both"/>
      </w:pPr>
      <w:r>
        <w:rPr>
          <w:rFonts w:ascii="Arial" w:hAnsi="Arial" w:cs="Arial"/>
          <w:b/>
          <w:i/>
          <w:sz w:val="20"/>
          <w:szCs w:val="20"/>
        </w:rPr>
        <w:t xml:space="preserve">2. </w:t>
      </w:r>
      <w:r w:rsidR="00B24C35" w:rsidRPr="003F6346">
        <w:rPr>
          <w:rFonts w:ascii="Arial" w:hAnsi="Arial" w:cs="Arial"/>
          <w:b/>
          <w:i/>
          <w:sz w:val="20"/>
          <w:szCs w:val="20"/>
        </w:rPr>
        <w:t xml:space="preserve">Решение Собрания депутатов № </w:t>
      </w:r>
      <w:r w:rsidR="00B24C35">
        <w:rPr>
          <w:rFonts w:ascii="Arial" w:hAnsi="Arial" w:cs="Arial"/>
          <w:b/>
          <w:i/>
          <w:sz w:val="20"/>
          <w:szCs w:val="20"/>
        </w:rPr>
        <w:t>2</w:t>
      </w:r>
      <w:r w:rsidR="00B2298A">
        <w:rPr>
          <w:rFonts w:ascii="Arial" w:hAnsi="Arial" w:cs="Arial"/>
          <w:b/>
          <w:i/>
          <w:sz w:val="20"/>
          <w:szCs w:val="20"/>
        </w:rPr>
        <w:t>8</w:t>
      </w:r>
      <w:r w:rsidR="00B24C35" w:rsidRPr="003F6346">
        <w:rPr>
          <w:rFonts w:ascii="Arial" w:hAnsi="Arial" w:cs="Arial"/>
          <w:b/>
          <w:i/>
          <w:sz w:val="20"/>
          <w:szCs w:val="20"/>
        </w:rPr>
        <w:t xml:space="preserve">/1 от </w:t>
      </w:r>
      <w:r w:rsidR="00B24C35">
        <w:rPr>
          <w:rFonts w:ascii="Arial" w:hAnsi="Arial" w:cs="Arial"/>
          <w:b/>
          <w:i/>
          <w:sz w:val="20"/>
          <w:szCs w:val="20"/>
        </w:rPr>
        <w:t>1</w:t>
      </w:r>
      <w:r w:rsidR="00B2298A">
        <w:rPr>
          <w:rFonts w:ascii="Arial" w:hAnsi="Arial" w:cs="Arial"/>
          <w:b/>
          <w:i/>
          <w:sz w:val="20"/>
          <w:szCs w:val="20"/>
        </w:rPr>
        <w:t>2</w:t>
      </w:r>
      <w:r w:rsidR="00B24C35" w:rsidRPr="003F6346">
        <w:rPr>
          <w:rFonts w:ascii="Arial" w:hAnsi="Arial" w:cs="Arial"/>
          <w:b/>
          <w:i/>
          <w:sz w:val="20"/>
          <w:szCs w:val="20"/>
        </w:rPr>
        <w:t>.</w:t>
      </w:r>
      <w:r w:rsidR="00B24C35">
        <w:rPr>
          <w:rFonts w:ascii="Arial" w:hAnsi="Arial" w:cs="Arial"/>
          <w:b/>
          <w:i/>
          <w:sz w:val="20"/>
          <w:szCs w:val="20"/>
        </w:rPr>
        <w:t>08.</w:t>
      </w:r>
      <w:r w:rsidR="00B24C35" w:rsidRPr="003F6346">
        <w:rPr>
          <w:rFonts w:ascii="Arial" w:hAnsi="Arial" w:cs="Arial"/>
          <w:b/>
          <w:i/>
          <w:sz w:val="20"/>
          <w:szCs w:val="20"/>
        </w:rPr>
        <w:t>201</w:t>
      </w:r>
      <w:r w:rsidR="00B24C35">
        <w:rPr>
          <w:rFonts w:ascii="Arial" w:hAnsi="Arial" w:cs="Arial"/>
          <w:b/>
          <w:i/>
          <w:sz w:val="20"/>
          <w:szCs w:val="20"/>
        </w:rPr>
        <w:t>8</w:t>
      </w:r>
      <w:r w:rsidR="00B24C35" w:rsidRPr="003F6346">
        <w:rPr>
          <w:rFonts w:ascii="Arial" w:hAnsi="Arial" w:cs="Arial"/>
          <w:b/>
          <w:i/>
          <w:sz w:val="20"/>
          <w:szCs w:val="20"/>
        </w:rPr>
        <w:t xml:space="preserve"> г. «</w:t>
      </w:r>
      <w:r w:rsidR="00B2298A" w:rsidRPr="00B2298A">
        <w:rPr>
          <w:rFonts w:ascii="Arial" w:hAnsi="Arial" w:cs="Arial"/>
          <w:b/>
          <w:bCs/>
          <w:i/>
          <w:sz w:val="20"/>
          <w:szCs w:val="20"/>
        </w:rPr>
        <w:t>О внесении изменений в решение Собраний депутатов Таушкасинского сельского поселения Цивильского района Чувашской Республики от 01.12.2017г. №20/3"О бюджете Таушкасинского сельского поселения Цивильского района на 2018 год и на плановый период 2019 и 2020 годов</w:t>
      </w:r>
      <w:r w:rsidR="00B24C35">
        <w:rPr>
          <w:rFonts w:ascii="Arial" w:hAnsi="Arial" w:cs="Arial"/>
          <w:b/>
          <w:i/>
          <w:sz w:val="20"/>
          <w:szCs w:val="20"/>
        </w:rPr>
        <w:t>»;</w:t>
      </w:r>
    </w:p>
    <w:p w:rsidR="00DA7DA0" w:rsidRPr="00DA7DA0" w:rsidRDefault="00DA7DA0" w:rsidP="00DA7DA0">
      <w:pPr>
        <w:ind w:right="-2"/>
        <w:jc w:val="both"/>
        <w:rPr>
          <w:b/>
          <w:i/>
        </w:rPr>
      </w:pPr>
      <w:r>
        <w:rPr>
          <w:rFonts w:ascii="Arial" w:hAnsi="Arial" w:cs="Arial"/>
          <w:b/>
          <w:i/>
          <w:sz w:val="20"/>
          <w:szCs w:val="20"/>
        </w:rPr>
        <w:t>3</w:t>
      </w:r>
      <w:r w:rsidR="009671CA" w:rsidRPr="009671CA">
        <w:rPr>
          <w:rFonts w:ascii="Arial" w:hAnsi="Arial" w:cs="Arial"/>
          <w:b/>
          <w:i/>
          <w:sz w:val="20"/>
          <w:szCs w:val="20"/>
        </w:rPr>
        <w:t>.</w:t>
      </w:r>
      <w:r w:rsidR="00B2298A">
        <w:rPr>
          <w:rFonts w:ascii="Arial" w:hAnsi="Arial" w:cs="Arial"/>
          <w:i/>
          <w:sz w:val="20"/>
          <w:szCs w:val="20"/>
        </w:rPr>
        <w:t xml:space="preserve"> </w:t>
      </w:r>
      <w:r w:rsidR="00B2298A" w:rsidRPr="003F6346">
        <w:rPr>
          <w:rFonts w:ascii="Arial" w:hAnsi="Arial" w:cs="Arial"/>
          <w:b/>
          <w:i/>
          <w:sz w:val="20"/>
          <w:szCs w:val="20"/>
        </w:rPr>
        <w:t xml:space="preserve">Решение Собрания депутатов № </w:t>
      </w:r>
      <w:r w:rsidR="00B2298A">
        <w:rPr>
          <w:rFonts w:ascii="Arial" w:hAnsi="Arial" w:cs="Arial"/>
          <w:b/>
          <w:i/>
          <w:sz w:val="20"/>
          <w:szCs w:val="20"/>
        </w:rPr>
        <w:t>28</w:t>
      </w:r>
      <w:r w:rsidR="00B2298A" w:rsidRPr="003F6346">
        <w:rPr>
          <w:rFonts w:ascii="Arial" w:hAnsi="Arial" w:cs="Arial"/>
          <w:b/>
          <w:i/>
          <w:sz w:val="20"/>
          <w:szCs w:val="20"/>
        </w:rPr>
        <w:t>/</w:t>
      </w:r>
      <w:r w:rsidR="00B2298A">
        <w:rPr>
          <w:rFonts w:ascii="Arial" w:hAnsi="Arial" w:cs="Arial"/>
          <w:b/>
          <w:i/>
          <w:sz w:val="20"/>
          <w:szCs w:val="20"/>
        </w:rPr>
        <w:t>2</w:t>
      </w:r>
      <w:r w:rsidR="00B2298A" w:rsidRPr="003F6346">
        <w:rPr>
          <w:rFonts w:ascii="Arial" w:hAnsi="Arial" w:cs="Arial"/>
          <w:b/>
          <w:i/>
          <w:sz w:val="20"/>
          <w:szCs w:val="20"/>
        </w:rPr>
        <w:t xml:space="preserve"> от </w:t>
      </w:r>
      <w:r w:rsidR="00B2298A">
        <w:rPr>
          <w:rFonts w:ascii="Arial" w:hAnsi="Arial" w:cs="Arial"/>
          <w:b/>
          <w:i/>
          <w:sz w:val="20"/>
          <w:szCs w:val="20"/>
        </w:rPr>
        <w:t>12</w:t>
      </w:r>
      <w:r w:rsidR="00B2298A" w:rsidRPr="003F6346">
        <w:rPr>
          <w:rFonts w:ascii="Arial" w:hAnsi="Arial" w:cs="Arial"/>
          <w:b/>
          <w:i/>
          <w:sz w:val="20"/>
          <w:szCs w:val="20"/>
        </w:rPr>
        <w:t>.</w:t>
      </w:r>
      <w:r w:rsidR="00B2298A">
        <w:rPr>
          <w:rFonts w:ascii="Arial" w:hAnsi="Arial" w:cs="Arial"/>
          <w:b/>
          <w:i/>
          <w:sz w:val="20"/>
          <w:szCs w:val="20"/>
        </w:rPr>
        <w:t>08.</w:t>
      </w:r>
      <w:r w:rsidR="00B2298A" w:rsidRPr="003F6346">
        <w:rPr>
          <w:rFonts w:ascii="Arial" w:hAnsi="Arial" w:cs="Arial"/>
          <w:b/>
          <w:i/>
          <w:sz w:val="20"/>
          <w:szCs w:val="20"/>
        </w:rPr>
        <w:t>201</w:t>
      </w:r>
      <w:r w:rsidR="00B2298A">
        <w:rPr>
          <w:rFonts w:ascii="Arial" w:hAnsi="Arial" w:cs="Arial"/>
          <w:b/>
          <w:i/>
          <w:sz w:val="20"/>
          <w:szCs w:val="20"/>
        </w:rPr>
        <w:t>8</w:t>
      </w:r>
      <w:r w:rsidR="00B2298A" w:rsidRPr="003F6346">
        <w:rPr>
          <w:rFonts w:ascii="Arial" w:hAnsi="Arial" w:cs="Arial"/>
          <w:b/>
          <w:i/>
          <w:sz w:val="20"/>
          <w:szCs w:val="20"/>
        </w:rPr>
        <w:t xml:space="preserve"> г. </w:t>
      </w:r>
      <w:r w:rsidR="001072C0" w:rsidRPr="007460A8">
        <w:rPr>
          <w:rFonts w:ascii="Arial" w:hAnsi="Arial" w:cs="Arial"/>
          <w:b/>
          <w:i/>
          <w:sz w:val="20"/>
          <w:szCs w:val="20"/>
        </w:rPr>
        <w:t>«</w:t>
      </w:r>
      <w:r w:rsidR="00B2298A" w:rsidRPr="00B2298A">
        <w:rPr>
          <w:rFonts w:ascii="Arial" w:hAnsi="Arial" w:cs="Arial"/>
          <w:b/>
          <w:bCs/>
          <w:i/>
          <w:sz w:val="20"/>
          <w:szCs w:val="20"/>
        </w:rPr>
        <w:t>Об утверждении Правил землепользования и застройки  Таушкасинского сельского поселения  Цивильского района Чувашской Республики</w:t>
      </w:r>
      <w:r>
        <w:rPr>
          <w:rFonts w:ascii="Arial" w:hAnsi="Arial" w:cs="Arial"/>
          <w:b/>
          <w:i/>
          <w:sz w:val="20"/>
          <w:szCs w:val="20"/>
        </w:rPr>
        <w:t>».</w:t>
      </w:r>
    </w:p>
    <w:p w:rsidR="00DA7DA0" w:rsidRDefault="00DA7DA0" w:rsidP="00B2298A">
      <w:pPr>
        <w:ind w:right="-2"/>
        <w:jc w:val="both"/>
        <w:rPr>
          <w:b/>
          <w:bCs/>
        </w:rPr>
      </w:pPr>
    </w:p>
    <w:p w:rsidR="00DA7DA0" w:rsidRDefault="00DA7DA0" w:rsidP="00F0728E">
      <w:pPr>
        <w:pStyle w:val="ab"/>
        <w:spacing w:before="0" w:beforeAutospacing="0" w:after="0" w:afterAutospacing="0"/>
        <w:jc w:val="center"/>
        <w:rPr>
          <w:rFonts w:ascii="Arial" w:hAnsi="Arial" w:cs="Arial"/>
          <w:b/>
          <w:i/>
          <w:sz w:val="20"/>
          <w:szCs w:val="20"/>
        </w:rPr>
      </w:pPr>
      <w:r>
        <w:rPr>
          <w:rFonts w:ascii="Arial" w:hAnsi="Arial" w:cs="Arial"/>
          <w:b/>
          <w:i/>
          <w:sz w:val="20"/>
          <w:szCs w:val="20"/>
        </w:rPr>
        <w:t xml:space="preserve">1. </w:t>
      </w:r>
      <w:r w:rsidRPr="00DA7DA0">
        <w:rPr>
          <w:rFonts w:ascii="Arial" w:hAnsi="Arial" w:cs="Arial"/>
          <w:b/>
          <w:i/>
          <w:sz w:val="20"/>
          <w:szCs w:val="20"/>
        </w:rPr>
        <w:t>Постановление  № 44 от 07.09.2018 г. «Об утверждении Программы профилактики  нарушений юридическими лицами и индивидуальными предпринимателями   обязательных требований»</w:t>
      </w:r>
    </w:p>
    <w:p w:rsidR="00DA7DA0" w:rsidRPr="00DA7DA0" w:rsidRDefault="00DA7DA0" w:rsidP="00DA7DA0">
      <w:pPr>
        <w:tabs>
          <w:tab w:val="left" w:pos="0"/>
        </w:tabs>
        <w:jc w:val="both"/>
        <w:rPr>
          <w:rFonts w:ascii="Arial" w:hAnsi="Arial" w:cs="Arial"/>
          <w:sz w:val="20"/>
          <w:szCs w:val="20"/>
        </w:rPr>
      </w:pPr>
      <w:r>
        <w:rPr>
          <w:rFonts w:ascii="Arial" w:hAnsi="Arial" w:cs="Arial"/>
          <w:sz w:val="20"/>
          <w:szCs w:val="20"/>
        </w:rPr>
        <w:t xml:space="preserve">         </w:t>
      </w:r>
      <w:r w:rsidRPr="00DA7DA0">
        <w:rPr>
          <w:rFonts w:ascii="Arial" w:hAnsi="Arial" w:cs="Arial"/>
          <w:sz w:val="20"/>
          <w:szCs w:val="20"/>
        </w:rPr>
        <w:t>В соответствии со статьей 17.1 Федерального закона от 06.10.2003 № 131-ФЗ «</w:t>
      </w:r>
      <w:r w:rsidRPr="00DA7DA0">
        <w:rPr>
          <w:rFonts w:ascii="Arial" w:hAnsi="Arial" w:cs="Arial"/>
          <w:color w:val="000000"/>
          <w:sz w:val="20"/>
          <w:szCs w:val="20"/>
        </w:rPr>
        <w:t xml:space="preserve">Об общих принципах организации местного самоуправления в Российской Федерации», </w:t>
      </w:r>
      <w:r w:rsidRPr="00DA7DA0">
        <w:rPr>
          <w:rFonts w:ascii="Arial" w:hAnsi="Arial" w:cs="Arial"/>
          <w:sz w:val="20"/>
          <w:szCs w:val="20"/>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 стратегическом планировании в Российской Федерации», с целью профилактики нарушений юридическими лицами и индивидуальными предпринимателями обязательных требований, администрация Таушкасинского сельского поселения Цивильского района Чувашской Республики   </w:t>
      </w:r>
      <w:r w:rsidRPr="00DA7DA0">
        <w:rPr>
          <w:rFonts w:ascii="Arial" w:hAnsi="Arial" w:cs="Arial"/>
          <w:b/>
          <w:sz w:val="20"/>
          <w:szCs w:val="20"/>
        </w:rPr>
        <w:t>ПОСТАНОВЛЯЕТ:</w:t>
      </w:r>
    </w:p>
    <w:p w:rsidR="00DA7DA0" w:rsidRPr="00DA7DA0" w:rsidRDefault="00DA7DA0" w:rsidP="00DA7DA0">
      <w:pPr>
        <w:ind w:firstLine="708"/>
        <w:jc w:val="both"/>
        <w:rPr>
          <w:rFonts w:ascii="Arial" w:hAnsi="Arial" w:cs="Arial"/>
          <w:sz w:val="20"/>
          <w:szCs w:val="20"/>
        </w:rPr>
      </w:pPr>
      <w:r w:rsidRPr="00DA7DA0">
        <w:rPr>
          <w:rFonts w:ascii="Arial" w:hAnsi="Arial" w:cs="Arial"/>
          <w:sz w:val="20"/>
          <w:szCs w:val="20"/>
        </w:rPr>
        <w:t xml:space="preserve">1. Утвердить </w:t>
      </w:r>
      <w:r w:rsidRPr="00DA7DA0">
        <w:rPr>
          <w:rFonts w:ascii="Arial" w:hAnsi="Arial" w:cs="Arial"/>
          <w:color w:val="000000"/>
          <w:sz w:val="20"/>
          <w:szCs w:val="20"/>
        </w:rPr>
        <w:t xml:space="preserve">на 2018 год </w:t>
      </w:r>
      <w:r w:rsidRPr="00DA7DA0">
        <w:rPr>
          <w:rFonts w:ascii="Arial" w:hAnsi="Arial" w:cs="Arial"/>
          <w:sz w:val="20"/>
          <w:szCs w:val="20"/>
        </w:rPr>
        <w:t xml:space="preserve">Программу профилактики нарушений юридическими лицами и индивидуальными предпринимателями обязательных требований на территории </w:t>
      </w:r>
      <w:r w:rsidRPr="00DA7DA0">
        <w:rPr>
          <w:rFonts w:ascii="Arial" w:hAnsi="Arial" w:cs="Arial"/>
          <w:color w:val="000000"/>
          <w:sz w:val="20"/>
          <w:szCs w:val="20"/>
        </w:rPr>
        <w:t xml:space="preserve">Таушкасинского сельского поселения Цивильского района Чувашской Республики </w:t>
      </w:r>
      <w:r w:rsidRPr="00DA7DA0">
        <w:rPr>
          <w:rFonts w:ascii="Arial" w:hAnsi="Arial" w:cs="Arial"/>
          <w:sz w:val="20"/>
          <w:szCs w:val="20"/>
        </w:rPr>
        <w:t>(приложение №1).</w:t>
      </w:r>
    </w:p>
    <w:p w:rsidR="00DA7DA0" w:rsidRPr="00DA7DA0" w:rsidRDefault="00DA7DA0" w:rsidP="00DA7DA0">
      <w:pPr>
        <w:ind w:firstLine="708"/>
        <w:jc w:val="both"/>
        <w:rPr>
          <w:rFonts w:ascii="Arial" w:hAnsi="Arial" w:cs="Arial"/>
          <w:color w:val="000000"/>
          <w:sz w:val="20"/>
          <w:szCs w:val="20"/>
          <w:u w:val="single"/>
        </w:rPr>
      </w:pPr>
      <w:r w:rsidRPr="00DA7DA0">
        <w:rPr>
          <w:rFonts w:ascii="Arial" w:hAnsi="Arial" w:cs="Arial"/>
          <w:sz w:val="20"/>
          <w:szCs w:val="20"/>
        </w:rPr>
        <w:t>2. Настоящее постановление подлежит официальному опубликованию в  периодическом печатном издании «Таушкасинский вестник» и размещению на официальном сайте администрации Таушкасинского сельского поселения  в сети Интернет.</w:t>
      </w:r>
    </w:p>
    <w:p w:rsidR="00DA7DA0" w:rsidRPr="00DA7DA0" w:rsidRDefault="00DA7DA0" w:rsidP="00DA7DA0">
      <w:pPr>
        <w:ind w:firstLine="709"/>
        <w:jc w:val="both"/>
        <w:rPr>
          <w:rFonts w:ascii="Arial" w:hAnsi="Arial" w:cs="Arial"/>
          <w:sz w:val="20"/>
          <w:szCs w:val="20"/>
        </w:rPr>
      </w:pPr>
      <w:bookmarkStart w:id="0" w:name="sub_2"/>
      <w:r w:rsidRPr="00DA7DA0">
        <w:rPr>
          <w:rFonts w:ascii="Arial" w:hAnsi="Arial" w:cs="Arial"/>
          <w:sz w:val="20"/>
          <w:szCs w:val="20"/>
        </w:rPr>
        <w:t>3. </w:t>
      </w:r>
      <w:bookmarkEnd w:id="0"/>
      <w:r w:rsidRPr="00DA7DA0">
        <w:rPr>
          <w:rFonts w:ascii="Arial" w:hAnsi="Arial" w:cs="Arial"/>
          <w:sz w:val="20"/>
          <w:szCs w:val="20"/>
        </w:rPr>
        <w:t>Настоящее постановление вступает в силу  после его  официального опубликования (обнародования) в периодическом печатном издании «Таушкасинский вестник».</w:t>
      </w:r>
    </w:p>
    <w:p w:rsidR="00DA7DA0" w:rsidRPr="00DA7DA0" w:rsidRDefault="00DA7DA0" w:rsidP="00DA7DA0">
      <w:pPr>
        <w:ind w:firstLine="708"/>
        <w:jc w:val="both"/>
        <w:rPr>
          <w:rFonts w:ascii="Arial" w:hAnsi="Arial" w:cs="Arial"/>
          <w:sz w:val="20"/>
          <w:szCs w:val="20"/>
        </w:rPr>
      </w:pPr>
      <w:r w:rsidRPr="00DA7DA0">
        <w:rPr>
          <w:rFonts w:ascii="Arial" w:hAnsi="Arial" w:cs="Arial"/>
          <w:sz w:val="20"/>
          <w:szCs w:val="20"/>
        </w:rPr>
        <w:t xml:space="preserve">4. Контроль за исполнением данного </w:t>
      </w:r>
      <w:r>
        <w:rPr>
          <w:rFonts w:ascii="Arial" w:hAnsi="Arial" w:cs="Arial"/>
          <w:sz w:val="20"/>
          <w:szCs w:val="20"/>
        </w:rPr>
        <w:t>постановления оставляю за собой.</w:t>
      </w:r>
    </w:p>
    <w:p w:rsidR="00DA7DA0" w:rsidRPr="00DA7DA0" w:rsidRDefault="00DA7DA0" w:rsidP="00DA7DA0">
      <w:pPr>
        <w:rPr>
          <w:rFonts w:ascii="Arial" w:hAnsi="Arial" w:cs="Arial"/>
          <w:sz w:val="20"/>
          <w:szCs w:val="20"/>
        </w:rPr>
      </w:pPr>
      <w:r w:rsidRPr="00DA7DA0">
        <w:rPr>
          <w:rFonts w:ascii="Arial" w:hAnsi="Arial" w:cs="Arial"/>
          <w:sz w:val="20"/>
          <w:szCs w:val="20"/>
        </w:rPr>
        <w:t>Глава администрации</w:t>
      </w:r>
    </w:p>
    <w:p w:rsidR="00DA7DA0" w:rsidRPr="00DA7DA0" w:rsidRDefault="00DA7DA0" w:rsidP="00DA7DA0">
      <w:pPr>
        <w:rPr>
          <w:rFonts w:ascii="Arial" w:hAnsi="Arial" w:cs="Arial"/>
          <w:sz w:val="20"/>
          <w:szCs w:val="20"/>
        </w:rPr>
      </w:pPr>
      <w:r w:rsidRPr="00DA7DA0">
        <w:rPr>
          <w:rFonts w:ascii="Arial" w:hAnsi="Arial" w:cs="Arial"/>
          <w:sz w:val="20"/>
          <w:szCs w:val="20"/>
        </w:rPr>
        <w:t xml:space="preserve">Таушкасинского сельского поселения                                     А.Г.Соловьев                                                     </w:t>
      </w:r>
    </w:p>
    <w:p w:rsidR="00DA7DA0" w:rsidRPr="00DA7DA0" w:rsidRDefault="00DA7DA0" w:rsidP="00DA7DA0">
      <w:pPr>
        <w:pStyle w:val="affa"/>
        <w:rPr>
          <w:rStyle w:val="af"/>
          <w:rFonts w:ascii="Arial" w:hAnsi="Arial" w:cs="Arial"/>
          <w:b w:val="0"/>
          <w:color w:val="000000"/>
          <w:sz w:val="20"/>
          <w:szCs w:val="20"/>
        </w:rPr>
      </w:pPr>
    </w:p>
    <w:p w:rsidR="00DA7DA0" w:rsidRDefault="00DA7DA0" w:rsidP="00DA7DA0">
      <w:pPr>
        <w:rPr>
          <w:rFonts w:ascii="Arial" w:hAnsi="Arial" w:cs="Arial"/>
          <w:sz w:val="20"/>
          <w:szCs w:val="20"/>
        </w:rPr>
      </w:pPr>
      <w:r w:rsidRPr="00DA7DA0">
        <w:rPr>
          <w:rFonts w:ascii="Arial" w:hAnsi="Arial" w:cs="Arial"/>
          <w:sz w:val="20"/>
          <w:szCs w:val="20"/>
        </w:rPr>
        <w:t xml:space="preserve">                                                                                                                       </w:t>
      </w:r>
      <w:r>
        <w:rPr>
          <w:rFonts w:ascii="Arial" w:hAnsi="Arial" w:cs="Arial"/>
          <w:sz w:val="20"/>
          <w:szCs w:val="20"/>
        </w:rPr>
        <w:t xml:space="preserve">    </w:t>
      </w:r>
      <w:r w:rsidR="0090719E">
        <w:rPr>
          <w:rFonts w:ascii="Arial" w:hAnsi="Arial" w:cs="Arial"/>
          <w:sz w:val="20"/>
          <w:szCs w:val="20"/>
        </w:rPr>
        <w:t xml:space="preserve"> </w:t>
      </w:r>
      <w:r w:rsidRPr="00DA7DA0">
        <w:rPr>
          <w:rFonts w:ascii="Arial" w:hAnsi="Arial" w:cs="Arial"/>
          <w:sz w:val="20"/>
          <w:szCs w:val="20"/>
        </w:rPr>
        <w:t>Приложение №1</w:t>
      </w:r>
    </w:p>
    <w:p w:rsidR="00DA7DA0" w:rsidRDefault="00DA7DA0" w:rsidP="00DA7DA0">
      <w:r>
        <w:t xml:space="preserve">                                                                                                                </w:t>
      </w:r>
      <w:r w:rsidR="0090719E">
        <w:t xml:space="preserve"> </w:t>
      </w:r>
      <w:r>
        <w:t xml:space="preserve">  </w:t>
      </w:r>
      <w:r w:rsidRPr="00DA7DA0">
        <w:t>УТВЕРЖДЕНО</w:t>
      </w:r>
    </w:p>
    <w:p w:rsidR="00DA7DA0" w:rsidRDefault="00DA7DA0" w:rsidP="0090719E">
      <w:pPr>
        <w:tabs>
          <w:tab w:val="left" w:pos="6379"/>
          <w:tab w:val="left" w:pos="6804"/>
        </w:tabs>
        <w:jc w:val="right"/>
        <w:rPr>
          <w:rFonts w:ascii="Arial" w:hAnsi="Arial" w:cs="Arial"/>
          <w:sz w:val="20"/>
          <w:szCs w:val="20"/>
        </w:rPr>
      </w:pPr>
      <w:r>
        <w:rPr>
          <w:rFonts w:ascii="Arial" w:hAnsi="Arial" w:cs="Arial"/>
          <w:sz w:val="20"/>
          <w:szCs w:val="20"/>
        </w:rPr>
        <w:t xml:space="preserve">                                                                             </w:t>
      </w:r>
      <w:r w:rsidR="0090719E">
        <w:rPr>
          <w:rFonts w:ascii="Arial" w:hAnsi="Arial" w:cs="Arial"/>
          <w:sz w:val="20"/>
          <w:szCs w:val="20"/>
        </w:rPr>
        <w:t xml:space="preserve">                               постановлением  администрации</w:t>
      </w:r>
      <w:r w:rsidR="0090719E" w:rsidRPr="0090719E">
        <w:rPr>
          <w:rFonts w:ascii="Arial" w:hAnsi="Arial" w:cs="Arial"/>
          <w:sz w:val="20"/>
          <w:szCs w:val="20"/>
        </w:rPr>
        <w:t xml:space="preserve">                                                                                                            </w:t>
      </w:r>
      <w:r w:rsidR="0090719E">
        <w:rPr>
          <w:rFonts w:ascii="Arial" w:hAnsi="Arial" w:cs="Arial"/>
          <w:sz w:val="20"/>
          <w:szCs w:val="20"/>
        </w:rPr>
        <w:t xml:space="preserve">                                       </w:t>
      </w:r>
      <w:r w:rsidRPr="0090719E">
        <w:rPr>
          <w:rFonts w:ascii="Arial" w:hAnsi="Arial" w:cs="Arial"/>
          <w:sz w:val="20"/>
          <w:szCs w:val="20"/>
        </w:rPr>
        <w:t>Таушкасинско</w:t>
      </w:r>
      <w:r w:rsidR="0090719E">
        <w:rPr>
          <w:rFonts w:ascii="Arial" w:hAnsi="Arial" w:cs="Arial"/>
          <w:sz w:val="20"/>
          <w:szCs w:val="20"/>
        </w:rPr>
        <w:t xml:space="preserve">го сельского </w:t>
      </w:r>
      <w:r w:rsidRPr="0090719E">
        <w:rPr>
          <w:rFonts w:ascii="Arial" w:hAnsi="Arial" w:cs="Arial"/>
          <w:sz w:val="20"/>
          <w:szCs w:val="20"/>
        </w:rPr>
        <w:t>поселения</w:t>
      </w:r>
    </w:p>
    <w:p w:rsidR="0090719E" w:rsidRPr="0090719E" w:rsidRDefault="00F0728E" w:rsidP="0090719E">
      <w:pPr>
        <w:tabs>
          <w:tab w:val="left" w:pos="6379"/>
          <w:tab w:val="left" w:pos="6804"/>
        </w:tabs>
        <w:jc w:val="right"/>
        <w:rPr>
          <w:b/>
          <w:bCs/>
          <w:sz w:val="20"/>
          <w:szCs w:val="20"/>
        </w:rPr>
      </w:pPr>
      <w:r w:rsidRPr="00F0728E">
        <w:rPr>
          <w:bCs/>
          <w:sz w:val="20"/>
          <w:szCs w:val="20"/>
        </w:rPr>
        <w:t>№44 от 07.09.2018г</w:t>
      </w:r>
      <w:r>
        <w:rPr>
          <w:b/>
          <w:bCs/>
          <w:sz w:val="20"/>
          <w:szCs w:val="20"/>
        </w:rPr>
        <w:t>.</w:t>
      </w:r>
    </w:p>
    <w:p w:rsidR="00DA7DA0" w:rsidRPr="00DA7DA0" w:rsidRDefault="00DA7DA0" w:rsidP="00DA7DA0">
      <w:pPr>
        <w:jc w:val="center"/>
        <w:rPr>
          <w:rFonts w:ascii="Arial" w:hAnsi="Arial" w:cs="Arial"/>
          <w:b/>
          <w:sz w:val="20"/>
          <w:szCs w:val="20"/>
        </w:rPr>
      </w:pPr>
    </w:p>
    <w:tbl>
      <w:tblPr>
        <w:tblpPr w:leftFromText="180" w:rightFromText="180" w:vertAnchor="text" w:horzAnchor="margin" w:tblpX="-101" w:tblpY="192"/>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245"/>
        <w:gridCol w:w="1417"/>
        <w:gridCol w:w="2424"/>
      </w:tblGrid>
      <w:tr w:rsidR="00DA7DA0" w:rsidRPr="00DA7DA0" w:rsidTr="00F0728E">
        <w:trPr>
          <w:trHeight w:val="142"/>
        </w:trPr>
        <w:tc>
          <w:tcPr>
            <w:tcW w:w="959" w:type="dxa"/>
          </w:tcPr>
          <w:p w:rsidR="00DA7DA0" w:rsidRPr="00DA7DA0" w:rsidRDefault="00DA7DA0" w:rsidP="00F0728E">
            <w:pPr>
              <w:jc w:val="center"/>
              <w:rPr>
                <w:rFonts w:ascii="Arial" w:hAnsi="Arial" w:cs="Arial"/>
                <w:sz w:val="20"/>
                <w:szCs w:val="20"/>
              </w:rPr>
            </w:pPr>
            <w:r w:rsidRPr="00DA7DA0">
              <w:rPr>
                <w:rFonts w:ascii="Arial" w:hAnsi="Arial" w:cs="Arial"/>
                <w:sz w:val="20"/>
                <w:szCs w:val="20"/>
              </w:rPr>
              <w:t>№ п/п</w:t>
            </w:r>
          </w:p>
        </w:tc>
        <w:tc>
          <w:tcPr>
            <w:tcW w:w="5245" w:type="dxa"/>
          </w:tcPr>
          <w:p w:rsidR="00DA7DA0" w:rsidRPr="00DA7DA0" w:rsidRDefault="00DA7DA0" w:rsidP="00F0728E">
            <w:pPr>
              <w:jc w:val="center"/>
              <w:rPr>
                <w:rFonts w:ascii="Arial" w:hAnsi="Arial" w:cs="Arial"/>
                <w:b/>
                <w:sz w:val="20"/>
                <w:szCs w:val="20"/>
              </w:rPr>
            </w:pPr>
            <w:r w:rsidRPr="00DA7DA0">
              <w:rPr>
                <w:rFonts w:ascii="Arial" w:hAnsi="Arial" w:cs="Arial"/>
                <w:b/>
                <w:sz w:val="20"/>
                <w:szCs w:val="20"/>
              </w:rPr>
              <w:t>Мероприятие</w:t>
            </w:r>
          </w:p>
        </w:tc>
        <w:tc>
          <w:tcPr>
            <w:tcW w:w="1417" w:type="dxa"/>
          </w:tcPr>
          <w:p w:rsidR="00DA7DA0" w:rsidRPr="00DA7DA0" w:rsidRDefault="00DA7DA0" w:rsidP="00F0728E">
            <w:pPr>
              <w:ind w:left="-148" w:right="-100"/>
              <w:jc w:val="center"/>
              <w:rPr>
                <w:rFonts w:ascii="Arial" w:hAnsi="Arial" w:cs="Arial"/>
                <w:b/>
                <w:sz w:val="20"/>
                <w:szCs w:val="20"/>
              </w:rPr>
            </w:pPr>
            <w:r w:rsidRPr="00DA7DA0">
              <w:rPr>
                <w:rFonts w:ascii="Arial" w:hAnsi="Arial" w:cs="Arial"/>
                <w:b/>
                <w:sz w:val="20"/>
                <w:szCs w:val="20"/>
              </w:rPr>
              <w:t>Сроки исполнения</w:t>
            </w:r>
          </w:p>
        </w:tc>
        <w:tc>
          <w:tcPr>
            <w:tcW w:w="2424" w:type="dxa"/>
          </w:tcPr>
          <w:p w:rsidR="00DA7DA0" w:rsidRPr="00DA7DA0" w:rsidRDefault="00DA7DA0" w:rsidP="00F0728E">
            <w:pPr>
              <w:ind w:left="72" w:right="-100"/>
              <w:jc w:val="center"/>
              <w:rPr>
                <w:rFonts w:ascii="Arial" w:hAnsi="Arial" w:cs="Arial"/>
                <w:b/>
                <w:sz w:val="20"/>
                <w:szCs w:val="20"/>
              </w:rPr>
            </w:pPr>
            <w:r w:rsidRPr="00DA7DA0">
              <w:rPr>
                <w:rFonts w:ascii="Arial" w:hAnsi="Arial" w:cs="Arial"/>
                <w:b/>
                <w:sz w:val="20"/>
                <w:szCs w:val="20"/>
              </w:rPr>
              <w:t>Ответственный за исполнение</w:t>
            </w:r>
          </w:p>
        </w:tc>
      </w:tr>
      <w:tr w:rsidR="00DA7DA0" w:rsidRPr="00DA7DA0" w:rsidTr="00F0728E">
        <w:trPr>
          <w:trHeight w:val="142"/>
        </w:trPr>
        <w:tc>
          <w:tcPr>
            <w:tcW w:w="959" w:type="dxa"/>
          </w:tcPr>
          <w:p w:rsidR="00DA7DA0" w:rsidRPr="00DA7DA0" w:rsidRDefault="00DA7DA0" w:rsidP="00F0728E">
            <w:pPr>
              <w:rPr>
                <w:rFonts w:ascii="Arial" w:hAnsi="Arial" w:cs="Arial"/>
                <w:sz w:val="20"/>
                <w:szCs w:val="20"/>
              </w:rPr>
            </w:pPr>
            <w:r w:rsidRPr="00DA7DA0">
              <w:rPr>
                <w:rFonts w:ascii="Arial" w:hAnsi="Arial" w:cs="Arial"/>
                <w:sz w:val="20"/>
                <w:szCs w:val="20"/>
              </w:rPr>
              <w:t>1.</w:t>
            </w:r>
          </w:p>
        </w:tc>
        <w:tc>
          <w:tcPr>
            <w:tcW w:w="5245" w:type="dxa"/>
          </w:tcPr>
          <w:p w:rsidR="00DA7DA0" w:rsidRPr="00DA7DA0" w:rsidRDefault="00DA7DA0" w:rsidP="00F0728E">
            <w:pPr>
              <w:jc w:val="both"/>
              <w:rPr>
                <w:rFonts w:ascii="Arial" w:hAnsi="Arial" w:cs="Arial"/>
                <w:sz w:val="20"/>
                <w:szCs w:val="20"/>
              </w:rPr>
            </w:pPr>
            <w:r w:rsidRPr="00DA7DA0">
              <w:rPr>
                <w:rFonts w:ascii="Arial" w:hAnsi="Arial" w:cs="Arial"/>
                <w:color w:val="000000"/>
                <w:sz w:val="20"/>
                <w:szCs w:val="20"/>
              </w:rPr>
              <w:t>Модернизация подраздела «Муниципальный контроль»  баннерной сети официального сайта Таушкасинского сельского поселения</w:t>
            </w:r>
          </w:p>
        </w:tc>
        <w:tc>
          <w:tcPr>
            <w:tcW w:w="1417" w:type="dxa"/>
          </w:tcPr>
          <w:p w:rsidR="00DA7DA0" w:rsidRPr="00DA7DA0" w:rsidRDefault="00DA7DA0" w:rsidP="00F0728E">
            <w:pPr>
              <w:ind w:right="-100"/>
              <w:jc w:val="center"/>
              <w:rPr>
                <w:rFonts w:ascii="Arial" w:hAnsi="Arial" w:cs="Arial"/>
                <w:sz w:val="20"/>
                <w:szCs w:val="20"/>
              </w:rPr>
            </w:pPr>
            <w:r w:rsidRPr="00DA7DA0">
              <w:rPr>
                <w:rFonts w:ascii="Arial" w:hAnsi="Arial" w:cs="Arial"/>
                <w:sz w:val="20"/>
                <w:szCs w:val="20"/>
              </w:rPr>
              <w:t>3 квартал</w:t>
            </w:r>
          </w:p>
          <w:p w:rsidR="00DA7DA0" w:rsidRPr="00DA7DA0" w:rsidRDefault="00DA7DA0" w:rsidP="00F0728E">
            <w:pPr>
              <w:ind w:right="-100"/>
              <w:jc w:val="center"/>
              <w:rPr>
                <w:rFonts w:ascii="Arial" w:hAnsi="Arial" w:cs="Arial"/>
                <w:sz w:val="20"/>
                <w:szCs w:val="20"/>
              </w:rPr>
            </w:pPr>
            <w:r w:rsidRPr="00DA7DA0">
              <w:rPr>
                <w:rFonts w:ascii="Arial" w:hAnsi="Arial" w:cs="Arial"/>
                <w:sz w:val="20"/>
                <w:szCs w:val="20"/>
              </w:rPr>
              <w:t>2018 года</w:t>
            </w:r>
          </w:p>
        </w:tc>
        <w:tc>
          <w:tcPr>
            <w:tcW w:w="2424" w:type="dxa"/>
          </w:tcPr>
          <w:p w:rsidR="00DA7DA0" w:rsidRPr="00DA7DA0" w:rsidRDefault="00DA7DA0" w:rsidP="00F0728E">
            <w:pPr>
              <w:pStyle w:val="7"/>
              <w:spacing w:before="0"/>
              <w:rPr>
                <w:rFonts w:ascii="Arial" w:hAnsi="Arial" w:cs="Arial"/>
                <w:sz w:val="20"/>
                <w:szCs w:val="20"/>
              </w:rPr>
            </w:pPr>
            <w:r w:rsidRPr="00DA7DA0">
              <w:rPr>
                <w:rFonts w:ascii="Arial" w:hAnsi="Arial" w:cs="Arial"/>
                <w:sz w:val="20"/>
                <w:szCs w:val="20"/>
              </w:rPr>
              <w:t>Администрация Таушкасинского сельского поселения</w:t>
            </w:r>
          </w:p>
        </w:tc>
      </w:tr>
      <w:tr w:rsidR="00DA7DA0" w:rsidRPr="00DA7DA0" w:rsidTr="00F0728E">
        <w:trPr>
          <w:trHeight w:val="142"/>
        </w:trPr>
        <w:tc>
          <w:tcPr>
            <w:tcW w:w="959" w:type="dxa"/>
          </w:tcPr>
          <w:p w:rsidR="00DA7DA0" w:rsidRPr="00DA7DA0" w:rsidRDefault="00DA7DA0" w:rsidP="00F0728E">
            <w:pPr>
              <w:rPr>
                <w:rFonts w:ascii="Arial" w:hAnsi="Arial" w:cs="Arial"/>
                <w:sz w:val="20"/>
                <w:szCs w:val="20"/>
              </w:rPr>
            </w:pPr>
            <w:r w:rsidRPr="00DA7DA0">
              <w:rPr>
                <w:rFonts w:ascii="Arial" w:hAnsi="Arial" w:cs="Arial"/>
                <w:sz w:val="20"/>
                <w:szCs w:val="20"/>
              </w:rPr>
              <w:lastRenderedPageBreak/>
              <w:t>2.</w:t>
            </w:r>
          </w:p>
        </w:tc>
        <w:tc>
          <w:tcPr>
            <w:tcW w:w="5245" w:type="dxa"/>
          </w:tcPr>
          <w:p w:rsidR="00DA7DA0" w:rsidRPr="00DA7DA0" w:rsidRDefault="00DA7DA0" w:rsidP="00F0728E">
            <w:pPr>
              <w:jc w:val="both"/>
              <w:rPr>
                <w:rFonts w:ascii="Arial" w:hAnsi="Arial" w:cs="Arial"/>
                <w:sz w:val="20"/>
                <w:szCs w:val="20"/>
              </w:rPr>
            </w:pPr>
            <w:r w:rsidRPr="00DA7DA0">
              <w:rPr>
                <w:rFonts w:ascii="Arial" w:hAnsi="Arial" w:cs="Arial"/>
                <w:sz w:val="20"/>
                <w:szCs w:val="20"/>
              </w:rPr>
              <w:t xml:space="preserve">Разработка (внесение изменений), утверждение и размещение на  </w:t>
            </w:r>
            <w:r w:rsidRPr="00DA7DA0">
              <w:rPr>
                <w:rFonts w:ascii="Arial" w:hAnsi="Arial" w:cs="Arial"/>
                <w:color w:val="000000"/>
                <w:sz w:val="20"/>
                <w:szCs w:val="20"/>
              </w:rPr>
              <w:t xml:space="preserve">официальном сайте Администрации Таушкасинского сельского поселения </w:t>
            </w:r>
            <w:r w:rsidRPr="00DA7DA0">
              <w:rPr>
                <w:rFonts w:ascii="Arial" w:hAnsi="Arial" w:cs="Arial"/>
                <w:sz w:val="20"/>
                <w:szCs w:val="20"/>
              </w:rPr>
              <w:t xml:space="preserve">административных регламентов </w:t>
            </w:r>
            <w:r w:rsidRPr="00DA7DA0">
              <w:rPr>
                <w:rFonts w:ascii="Arial" w:hAnsi="Arial" w:cs="Arial"/>
                <w:color w:val="000000"/>
                <w:sz w:val="20"/>
                <w:szCs w:val="20"/>
              </w:rPr>
              <w:t>по осуществлению муниципального контроля (по каждому виду).</w:t>
            </w:r>
          </w:p>
        </w:tc>
        <w:tc>
          <w:tcPr>
            <w:tcW w:w="1417" w:type="dxa"/>
          </w:tcPr>
          <w:p w:rsidR="00DA7DA0" w:rsidRPr="00DA7DA0" w:rsidRDefault="00DA7DA0" w:rsidP="00F0728E">
            <w:pPr>
              <w:ind w:right="-100"/>
              <w:jc w:val="center"/>
              <w:rPr>
                <w:rFonts w:ascii="Arial" w:hAnsi="Arial" w:cs="Arial"/>
                <w:sz w:val="20"/>
                <w:szCs w:val="20"/>
              </w:rPr>
            </w:pPr>
            <w:r w:rsidRPr="00DA7DA0">
              <w:rPr>
                <w:rFonts w:ascii="Arial" w:hAnsi="Arial" w:cs="Arial"/>
                <w:sz w:val="20"/>
                <w:szCs w:val="20"/>
              </w:rPr>
              <w:t>постоянно, по мере внесения изменений в нормативные правовые акты</w:t>
            </w:r>
          </w:p>
        </w:tc>
        <w:tc>
          <w:tcPr>
            <w:tcW w:w="2424" w:type="dxa"/>
          </w:tcPr>
          <w:p w:rsidR="00DA7DA0" w:rsidRPr="00DA7DA0" w:rsidRDefault="00DA7DA0" w:rsidP="00F0728E">
            <w:pPr>
              <w:pStyle w:val="7"/>
              <w:spacing w:before="0"/>
              <w:jc w:val="center"/>
              <w:rPr>
                <w:rFonts w:ascii="Arial" w:hAnsi="Arial" w:cs="Arial"/>
                <w:sz w:val="20"/>
                <w:szCs w:val="20"/>
              </w:rPr>
            </w:pPr>
            <w:r w:rsidRPr="00DA7DA0">
              <w:rPr>
                <w:rFonts w:ascii="Arial" w:hAnsi="Arial" w:cs="Arial"/>
                <w:sz w:val="20"/>
                <w:szCs w:val="20"/>
              </w:rPr>
              <w:t>Администрация Таушкасинского сельского поселения</w:t>
            </w:r>
          </w:p>
        </w:tc>
      </w:tr>
      <w:tr w:rsidR="00DA7DA0" w:rsidRPr="00DA7DA0" w:rsidTr="00F0728E">
        <w:trPr>
          <w:trHeight w:val="1485"/>
        </w:trPr>
        <w:tc>
          <w:tcPr>
            <w:tcW w:w="959" w:type="dxa"/>
          </w:tcPr>
          <w:p w:rsidR="00DA7DA0" w:rsidRPr="00DA7DA0" w:rsidRDefault="00DA7DA0" w:rsidP="00F0728E">
            <w:pPr>
              <w:rPr>
                <w:rFonts w:ascii="Arial" w:hAnsi="Arial" w:cs="Arial"/>
                <w:sz w:val="20"/>
                <w:szCs w:val="20"/>
              </w:rPr>
            </w:pPr>
            <w:r w:rsidRPr="00DA7DA0">
              <w:rPr>
                <w:rFonts w:ascii="Arial" w:hAnsi="Arial" w:cs="Arial"/>
                <w:sz w:val="20"/>
                <w:szCs w:val="20"/>
              </w:rPr>
              <w:t>3.</w:t>
            </w:r>
          </w:p>
        </w:tc>
        <w:tc>
          <w:tcPr>
            <w:tcW w:w="5245" w:type="dxa"/>
          </w:tcPr>
          <w:p w:rsidR="00DA7DA0" w:rsidRPr="00DA7DA0" w:rsidRDefault="00DA7DA0" w:rsidP="00F0728E">
            <w:pPr>
              <w:autoSpaceDE w:val="0"/>
              <w:autoSpaceDN w:val="0"/>
              <w:adjustRightInd w:val="0"/>
              <w:jc w:val="both"/>
              <w:rPr>
                <w:rFonts w:ascii="Arial" w:hAnsi="Arial" w:cs="Arial"/>
                <w:sz w:val="20"/>
                <w:szCs w:val="20"/>
              </w:rPr>
            </w:pPr>
            <w:r w:rsidRPr="00DA7DA0">
              <w:rPr>
                <w:rFonts w:ascii="Arial" w:hAnsi="Arial" w:cs="Arial"/>
                <w:sz w:val="20"/>
                <w:szCs w:val="20"/>
              </w:rPr>
              <w:t xml:space="preserve">Размещение на </w:t>
            </w:r>
            <w:r w:rsidRPr="00DA7DA0">
              <w:rPr>
                <w:rFonts w:ascii="Arial" w:hAnsi="Arial" w:cs="Arial"/>
                <w:color w:val="000000"/>
                <w:sz w:val="20"/>
                <w:szCs w:val="20"/>
              </w:rPr>
              <w:t xml:space="preserve">официальном сайте  Администрации Таушкасинского сельского поселения </w:t>
            </w:r>
            <w:r w:rsidRPr="00DA7DA0">
              <w:rPr>
                <w:rFonts w:ascii="Arial" w:hAnsi="Arial" w:cs="Arial"/>
                <w:sz w:val="20"/>
                <w:szCs w:val="20"/>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по каждому виду муниципального контроля.</w:t>
            </w:r>
          </w:p>
        </w:tc>
        <w:tc>
          <w:tcPr>
            <w:tcW w:w="1417" w:type="dxa"/>
          </w:tcPr>
          <w:p w:rsidR="00DA7DA0" w:rsidRPr="00DA7DA0" w:rsidRDefault="00DA7DA0" w:rsidP="00F0728E">
            <w:pPr>
              <w:ind w:right="-100"/>
              <w:jc w:val="center"/>
              <w:rPr>
                <w:rFonts w:ascii="Arial" w:hAnsi="Arial" w:cs="Arial"/>
                <w:sz w:val="20"/>
                <w:szCs w:val="20"/>
              </w:rPr>
            </w:pPr>
            <w:r w:rsidRPr="00DA7DA0">
              <w:rPr>
                <w:rFonts w:ascii="Arial" w:hAnsi="Arial" w:cs="Arial"/>
                <w:sz w:val="20"/>
                <w:szCs w:val="20"/>
              </w:rPr>
              <w:t>постоянно</w:t>
            </w:r>
          </w:p>
        </w:tc>
        <w:tc>
          <w:tcPr>
            <w:tcW w:w="2424" w:type="dxa"/>
          </w:tcPr>
          <w:p w:rsidR="00DA7DA0" w:rsidRPr="00DA7DA0" w:rsidRDefault="00DA7DA0" w:rsidP="00F0728E">
            <w:pPr>
              <w:pStyle w:val="7"/>
              <w:spacing w:before="0"/>
              <w:jc w:val="center"/>
              <w:rPr>
                <w:rFonts w:ascii="Arial" w:hAnsi="Arial" w:cs="Arial"/>
                <w:sz w:val="20"/>
                <w:szCs w:val="20"/>
              </w:rPr>
            </w:pPr>
            <w:r w:rsidRPr="00DA7DA0">
              <w:rPr>
                <w:rFonts w:ascii="Arial" w:hAnsi="Arial" w:cs="Arial"/>
                <w:sz w:val="20"/>
                <w:szCs w:val="20"/>
              </w:rPr>
              <w:t>Администрация Таушкасинского сельского поселения</w:t>
            </w:r>
          </w:p>
        </w:tc>
      </w:tr>
      <w:tr w:rsidR="00DA7DA0" w:rsidRPr="00DA7DA0" w:rsidTr="00F0728E">
        <w:trPr>
          <w:trHeight w:val="1116"/>
        </w:trPr>
        <w:tc>
          <w:tcPr>
            <w:tcW w:w="959" w:type="dxa"/>
          </w:tcPr>
          <w:p w:rsidR="00DA7DA0" w:rsidRPr="00DA7DA0" w:rsidRDefault="00DA7DA0" w:rsidP="00F0728E">
            <w:pPr>
              <w:rPr>
                <w:rFonts w:ascii="Arial" w:hAnsi="Arial" w:cs="Arial"/>
                <w:sz w:val="20"/>
                <w:szCs w:val="20"/>
              </w:rPr>
            </w:pPr>
            <w:r w:rsidRPr="00DA7DA0">
              <w:rPr>
                <w:rFonts w:ascii="Arial" w:hAnsi="Arial" w:cs="Arial"/>
                <w:sz w:val="20"/>
                <w:szCs w:val="20"/>
              </w:rPr>
              <w:t>4.</w:t>
            </w:r>
          </w:p>
        </w:tc>
        <w:tc>
          <w:tcPr>
            <w:tcW w:w="5245" w:type="dxa"/>
          </w:tcPr>
          <w:p w:rsidR="00DA7DA0" w:rsidRPr="00DA7DA0" w:rsidRDefault="00DA7DA0" w:rsidP="00F0728E">
            <w:pPr>
              <w:autoSpaceDE w:val="0"/>
              <w:autoSpaceDN w:val="0"/>
              <w:adjustRightInd w:val="0"/>
              <w:jc w:val="both"/>
              <w:rPr>
                <w:rFonts w:ascii="Arial" w:hAnsi="Arial" w:cs="Arial"/>
                <w:sz w:val="20"/>
                <w:szCs w:val="20"/>
              </w:rPr>
            </w:pPr>
            <w:r w:rsidRPr="00DA7DA0">
              <w:rPr>
                <w:rFonts w:ascii="Arial" w:hAnsi="Arial" w:cs="Arial"/>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w:t>
            </w:r>
          </w:p>
        </w:tc>
        <w:tc>
          <w:tcPr>
            <w:tcW w:w="1417" w:type="dxa"/>
          </w:tcPr>
          <w:p w:rsidR="00DA7DA0" w:rsidRPr="00DA7DA0" w:rsidRDefault="00DA7DA0" w:rsidP="00F0728E">
            <w:pPr>
              <w:ind w:right="-100"/>
              <w:jc w:val="center"/>
              <w:rPr>
                <w:rFonts w:ascii="Arial" w:hAnsi="Arial" w:cs="Arial"/>
                <w:sz w:val="20"/>
                <w:szCs w:val="20"/>
              </w:rPr>
            </w:pPr>
            <w:r w:rsidRPr="00DA7DA0">
              <w:rPr>
                <w:rFonts w:ascii="Arial" w:hAnsi="Arial" w:cs="Arial"/>
                <w:sz w:val="20"/>
                <w:szCs w:val="20"/>
              </w:rPr>
              <w:t>постоянно, по мере внесения изменений в нормативные правовые акты</w:t>
            </w:r>
          </w:p>
        </w:tc>
        <w:tc>
          <w:tcPr>
            <w:tcW w:w="2424" w:type="dxa"/>
          </w:tcPr>
          <w:p w:rsidR="00DA7DA0" w:rsidRPr="00DA7DA0" w:rsidRDefault="00DA7DA0" w:rsidP="00F0728E">
            <w:pPr>
              <w:pStyle w:val="7"/>
              <w:spacing w:before="0"/>
              <w:jc w:val="center"/>
              <w:rPr>
                <w:rFonts w:ascii="Arial" w:hAnsi="Arial" w:cs="Arial"/>
                <w:sz w:val="20"/>
                <w:szCs w:val="20"/>
              </w:rPr>
            </w:pPr>
            <w:r w:rsidRPr="00DA7DA0">
              <w:rPr>
                <w:rFonts w:ascii="Arial" w:hAnsi="Arial" w:cs="Arial"/>
                <w:sz w:val="20"/>
                <w:szCs w:val="20"/>
              </w:rPr>
              <w:t>Администрация Таушкасинского сельского поселения</w:t>
            </w:r>
          </w:p>
        </w:tc>
      </w:tr>
      <w:tr w:rsidR="00DA7DA0" w:rsidRPr="00DA7DA0" w:rsidTr="00F0728E">
        <w:trPr>
          <w:trHeight w:val="1187"/>
        </w:trPr>
        <w:tc>
          <w:tcPr>
            <w:tcW w:w="959" w:type="dxa"/>
          </w:tcPr>
          <w:p w:rsidR="00DA7DA0" w:rsidRPr="00DA7DA0" w:rsidRDefault="00DA7DA0" w:rsidP="00F0728E">
            <w:pPr>
              <w:rPr>
                <w:rFonts w:ascii="Arial" w:hAnsi="Arial" w:cs="Arial"/>
                <w:sz w:val="20"/>
                <w:szCs w:val="20"/>
              </w:rPr>
            </w:pPr>
            <w:r w:rsidRPr="00DA7DA0">
              <w:rPr>
                <w:rFonts w:ascii="Arial" w:hAnsi="Arial" w:cs="Arial"/>
                <w:sz w:val="20"/>
                <w:szCs w:val="20"/>
              </w:rPr>
              <w:t>5.</w:t>
            </w:r>
          </w:p>
          <w:p w:rsidR="00DA7DA0" w:rsidRPr="00DA7DA0" w:rsidRDefault="00DA7DA0" w:rsidP="00F0728E">
            <w:pPr>
              <w:rPr>
                <w:rFonts w:ascii="Arial" w:hAnsi="Arial" w:cs="Arial"/>
                <w:sz w:val="20"/>
                <w:szCs w:val="20"/>
              </w:rPr>
            </w:pPr>
          </w:p>
          <w:p w:rsidR="00DA7DA0" w:rsidRPr="00DA7DA0" w:rsidRDefault="00DA7DA0" w:rsidP="00F0728E">
            <w:pPr>
              <w:rPr>
                <w:rFonts w:ascii="Arial" w:hAnsi="Arial" w:cs="Arial"/>
                <w:sz w:val="20"/>
                <w:szCs w:val="20"/>
              </w:rPr>
            </w:pPr>
          </w:p>
          <w:p w:rsidR="00DA7DA0" w:rsidRPr="00DA7DA0" w:rsidRDefault="00DA7DA0" w:rsidP="00F0728E">
            <w:pPr>
              <w:rPr>
                <w:rFonts w:ascii="Arial" w:hAnsi="Arial" w:cs="Arial"/>
                <w:sz w:val="20"/>
                <w:szCs w:val="20"/>
              </w:rPr>
            </w:pPr>
          </w:p>
        </w:tc>
        <w:tc>
          <w:tcPr>
            <w:tcW w:w="5245" w:type="dxa"/>
          </w:tcPr>
          <w:p w:rsidR="00DA7DA0" w:rsidRPr="00DA7DA0" w:rsidRDefault="00DA7DA0" w:rsidP="00F0728E">
            <w:pPr>
              <w:autoSpaceDE w:val="0"/>
              <w:autoSpaceDN w:val="0"/>
              <w:adjustRightInd w:val="0"/>
              <w:jc w:val="both"/>
              <w:rPr>
                <w:rFonts w:ascii="Arial" w:hAnsi="Arial" w:cs="Arial"/>
                <w:sz w:val="20"/>
                <w:szCs w:val="20"/>
              </w:rPr>
            </w:pPr>
            <w:r w:rsidRPr="00DA7DA0">
              <w:rPr>
                <w:rFonts w:ascii="Arial" w:hAnsi="Arial" w:cs="Arial"/>
                <w:sz w:val="20"/>
                <w:szCs w:val="20"/>
              </w:rPr>
              <w:t xml:space="preserve">Проведение консультирования представителей юридических лиц, индивидуальных предпринимателей и граждан по вопросам осуществления </w:t>
            </w:r>
            <w:r w:rsidRPr="00DA7DA0">
              <w:rPr>
                <w:rFonts w:ascii="Arial" w:hAnsi="Arial" w:cs="Arial"/>
                <w:color w:val="000000"/>
                <w:sz w:val="20"/>
                <w:szCs w:val="20"/>
              </w:rPr>
              <w:t xml:space="preserve"> Администрацией Таушкасинского сельского поселения </w:t>
            </w:r>
            <w:r w:rsidRPr="00DA7DA0">
              <w:rPr>
                <w:rFonts w:ascii="Arial" w:hAnsi="Arial" w:cs="Arial"/>
                <w:sz w:val="20"/>
                <w:szCs w:val="20"/>
              </w:rPr>
              <w:t xml:space="preserve"> муниципального контроля.</w:t>
            </w:r>
          </w:p>
        </w:tc>
        <w:tc>
          <w:tcPr>
            <w:tcW w:w="1417" w:type="dxa"/>
          </w:tcPr>
          <w:p w:rsidR="00DA7DA0" w:rsidRPr="00DA7DA0" w:rsidRDefault="00DA7DA0" w:rsidP="00F0728E">
            <w:pPr>
              <w:ind w:right="-100"/>
              <w:jc w:val="center"/>
              <w:rPr>
                <w:rFonts w:ascii="Arial" w:hAnsi="Arial" w:cs="Arial"/>
                <w:sz w:val="20"/>
                <w:szCs w:val="20"/>
              </w:rPr>
            </w:pPr>
            <w:r w:rsidRPr="00DA7DA0">
              <w:rPr>
                <w:rFonts w:ascii="Arial" w:hAnsi="Arial" w:cs="Arial"/>
                <w:sz w:val="20"/>
                <w:szCs w:val="20"/>
              </w:rPr>
              <w:t>постоянно, по мере обращений</w:t>
            </w:r>
          </w:p>
        </w:tc>
        <w:tc>
          <w:tcPr>
            <w:tcW w:w="2424" w:type="dxa"/>
          </w:tcPr>
          <w:p w:rsidR="00DA7DA0" w:rsidRPr="00DA7DA0" w:rsidRDefault="00DA7DA0" w:rsidP="00F0728E">
            <w:pPr>
              <w:pStyle w:val="7"/>
              <w:spacing w:before="0"/>
              <w:jc w:val="center"/>
              <w:rPr>
                <w:rFonts w:ascii="Arial" w:hAnsi="Arial" w:cs="Arial"/>
                <w:sz w:val="20"/>
                <w:szCs w:val="20"/>
              </w:rPr>
            </w:pPr>
            <w:r w:rsidRPr="00DA7DA0">
              <w:rPr>
                <w:rFonts w:ascii="Arial" w:hAnsi="Arial" w:cs="Arial"/>
                <w:sz w:val="20"/>
                <w:szCs w:val="20"/>
              </w:rPr>
              <w:t>Администрация Таушкасинского сельского поселения</w:t>
            </w:r>
          </w:p>
        </w:tc>
      </w:tr>
      <w:tr w:rsidR="00DA7DA0" w:rsidRPr="00DA7DA0" w:rsidTr="00F0728E">
        <w:trPr>
          <w:trHeight w:val="1187"/>
        </w:trPr>
        <w:tc>
          <w:tcPr>
            <w:tcW w:w="959" w:type="dxa"/>
          </w:tcPr>
          <w:p w:rsidR="00DA7DA0" w:rsidRPr="00DA7DA0" w:rsidRDefault="00DA7DA0" w:rsidP="00F0728E">
            <w:pPr>
              <w:rPr>
                <w:rFonts w:ascii="Arial" w:hAnsi="Arial" w:cs="Arial"/>
                <w:sz w:val="20"/>
                <w:szCs w:val="20"/>
              </w:rPr>
            </w:pPr>
            <w:r w:rsidRPr="00DA7DA0">
              <w:rPr>
                <w:rFonts w:ascii="Arial" w:hAnsi="Arial" w:cs="Arial"/>
                <w:sz w:val="20"/>
                <w:szCs w:val="20"/>
              </w:rPr>
              <w:t>6.</w:t>
            </w:r>
          </w:p>
        </w:tc>
        <w:tc>
          <w:tcPr>
            <w:tcW w:w="5245" w:type="dxa"/>
          </w:tcPr>
          <w:p w:rsidR="00DA7DA0" w:rsidRPr="00DA7DA0" w:rsidRDefault="00DA7DA0" w:rsidP="00F0728E">
            <w:pPr>
              <w:autoSpaceDE w:val="0"/>
              <w:autoSpaceDN w:val="0"/>
              <w:adjustRightInd w:val="0"/>
              <w:jc w:val="both"/>
              <w:rPr>
                <w:rFonts w:ascii="Arial" w:hAnsi="Arial" w:cs="Arial"/>
                <w:sz w:val="20"/>
                <w:szCs w:val="20"/>
              </w:rPr>
            </w:pPr>
            <w:r w:rsidRPr="00DA7DA0">
              <w:rPr>
                <w:rFonts w:ascii="Arial" w:hAnsi="Arial" w:cs="Arial"/>
                <w:sz w:val="20"/>
                <w:szCs w:val="20"/>
              </w:rPr>
              <w:t>Разработка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с последующим их доведением до сведения заинтересованных лиц</w:t>
            </w:r>
          </w:p>
        </w:tc>
        <w:tc>
          <w:tcPr>
            <w:tcW w:w="1417" w:type="dxa"/>
          </w:tcPr>
          <w:p w:rsidR="00DA7DA0" w:rsidRPr="00DA7DA0" w:rsidRDefault="00DA7DA0" w:rsidP="00F0728E">
            <w:pPr>
              <w:ind w:right="-100"/>
              <w:jc w:val="center"/>
              <w:rPr>
                <w:rFonts w:ascii="Arial" w:hAnsi="Arial" w:cs="Arial"/>
                <w:sz w:val="20"/>
                <w:szCs w:val="20"/>
              </w:rPr>
            </w:pPr>
            <w:r w:rsidRPr="00DA7DA0">
              <w:rPr>
                <w:rFonts w:ascii="Arial" w:hAnsi="Arial" w:cs="Arial"/>
                <w:sz w:val="20"/>
                <w:szCs w:val="20"/>
              </w:rPr>
              <w:t>постоянно</w:t>
            </w:r>
          </w:p>
        </w:tc>
        <w:tc>
          <w:tcPr>
            <w:tcW w:w="2424" w:type="dxa"/>
          </w:tcPr>
          <w:p w:rsidR="00DA7DA0" w:rsidRPr="00DA7DA0" w:rsidRDefault="00DA7DA0" w:rsidP="00F0728E">
            <w:pPr>
              <w:ind w:left="72" w:right="-100"/>
              <w:jc w:val="center"/>
              <w:rPr>
                <w:rFonts w:ascii="Arial" w:hAnsi="Arial" w:cs="Arial"/>
                <w:sz w:val="20"/>
                <w:szCs w:val="20"/>
              </w:rPr>
            </w:pPr>
            <w:r w:rsidRPr="00DA7DA0">
              <w:rPr>
                <w:rFonts w:ascii="Arial" w:hAnsi="Arial" w:cs="Arial"/>
                <w:sz w:val="20"/>
                <w:szCs w:val="20"/>
              </w:rPr>
              <w:t>Администрация Таушкасинского сельского поселения</w:t>
            </w:r>
          </w:p>
        </w:tc>
      </w:tr>
      <w:tr w:rsidR="00DA7DA0" w:rsidRPr="00DA7DA0" w:rsidTr="00F0728E">
        <w:trPr>
          <w:trHeight w:val="1187"/>
        </w:trPr>
        <w:tc>
          <w:tcPr>
            <w:tcW w:w="959" w:type="dxa"/>
          </w:tcPr>
          <w:p w:rsidR="00DA7DA0" w:rsidRPr="00DA7DA0" w:rsidRDefault="00DA7DA0" w:rsidP="00F0728E">
            <w:pPr>
              <w:rPr>
                <w:rFonts w:ascii="Arial" w:hAnsi="Arial" w:cs="Arial"/>
                <w:sz w:val="20"/>
                <w:szCs w:val="20"/>
              </w:rPr>
            </w:pPr>
            <w:r w:rsidRPr="00DA7DA0">
              <w:rPr>
                <w:rFonts w:ascii="Arial" w:hAnsi="Arial" w:cs="Arial"/>
                <w:sz w:val="20"/>
                <w:szCs w:val="20"/>
              </w:rPr>
              <w:t>7.</w:t>
            </w:r>
          </w:p>
        </w:tc>
        <w:tc>
          <w:tcPr>
            <w:tcW w:w="5245" w:type="dxa"/>
          </w:tcPr>
          <w:p w:rsidR="00DA7DA0" w:rsidRPr="00DA7DA0" w:rsidRDefault="00DA7DA0" w:rsidP="00F0728E">
            <w:pPr>
              <w:autoSpaceDE w:val="0"/>
              <w:autoSpaceDN w:val="0"/>
              <w:adjustRightInd w:val="0"/>
              <w:jc w:val="both"/>
              <w:rPr>
                <w:rFonts w:ascii="Arial" w:hAnsi="Arial" w:cs="Arial"/>
                <w:sz w:val="20"/>
                <w:szCs w:val="20"/>
              </w:rPr>
            </w:pPr>
            <w:r w:rsidRPr="00DA7DA0">
              <w:rPr>
                <w:rFonts w:ascii="Arial" w:hAnsi="Arial" w:cs="Arial"/>
                <w:sz w:val="20"/>
                <w:szCs w:val="20"/>
              </w:rPr>
              <w:t>Обобщение практики осуществления в соответствующей сфере деятельности муниципального контроля и размещение их на официальном сайте администрации Таушкасинского сельского поселения,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417" w:type="dxa"/>
          </w:tcPr>
          <w:p w:rsidR="00DA7DA0" w:rsidRPr="00DA7DA0" w:rsidRDefault="00DA7DA0" w:rsidP="00F0728E">
            <w:pPr>
              <w:ind w:right="-100"/>
              <w:jc w:val="center"/>
              <w:rPr>
                <w:rFonts w:ascii="Arial" w:hAnsi="Arial" w:cs="Arial"/>
                <w:sz w:val="20"/>
                <w:szCs w:val="20"/>
              </w:rPr>
            </w:pPr>
            <w:r w:rsidRPr="00DA7DA0">
              <w:rPr>
                <w:rFonts w:ascii="Arial" w:hAnsi="Arial" w:cs="Arial"/>
                <w:sz w:val="20"/>
                <w:szCs w:val="20"/>
              </w:rPr>
              <w:t xml:space="preserve">4 квартал </w:t>
            </w:r>
          </w:p>
          <w:p w:rsidR="00DA7DA0" w:rsidRPr="00DA7DA0" w:rsidRDefault="00DA7DA0" w:rsidP="00F0728E">
            <w:pPr>
              <w:ind w:right="-100"/>
              <w:jc w:val="center"/>
              <w:rPr>
                <w:rFonts w:ascii="Arial" w:hAnsi="Arial" w:cs="Arial"/>
                <w:sz w:val="20"/>
                <w:szCs w:val="20"/>
              </w:rPr>
            </w:pPr>
            <w:r w:rsidRPr="00DA7DA0">
              <w:rPr>
                <w:rFonts w:ascii="Arial" w:hAnsi="Arial" w:cs="Arial"/>
                <w:sz w:val="20"/>
                <w:szCs w:val="20"/>
              </w:rPr>
              <w:t>2018 года</w:t>
            </w:r>
          </w:p>
        </w:tc>
        <w:tc>
          <w:tcPr>
            <w:tcW w:w="2424" w:type="dxa"/>
          </w:tcPr>
          <w:p w:rsidR="00DA7DA0" w:rsidRPr="00DA7DA0" w:rsidRDefault="00DA7DA0" w:rsidP="00F0728E">
            <w:pPr>
              <w:ind w:left="72" w:right="-100"/>
              <w:jc w:val="center"/>
              <w:rPr>
                <w:rFonts w:ascii="Arial" w:hAnsi="Arial" w:cs="Arial"/>
                <w:sz w:val="20"/>
                <w:szCs w:val="20"/>
              </w:rPr>
            </w:pPr>
            <w:r w:rsidRPr="00DA7DA0">
              <w:rPr>
                <w:rFonts w:ascii="Arial" w:hAnsi="Arial" w:cs="Arial"/>
                <w:sz w:val="20"/>
                <w:szCs w:val="20"/>
              </w:rPr>
              <w:t>Администрация Таушкасинского сельского поселения</w:t>
            </w:r>
          </w:p>
        </w:tc>
      </w:tr>
    </w:tbl>
    <w:p w:rsidR="00DA7DA0" w:rsidRPr="00B2298A" w:rsidRDefault="00DA7DA0" w:rsidP="00B2298A">
      <w:pPr>
        <w:ind w:right="-2"/>
        <w:jc w:val="both"/>
        <w:rPr>
          <w:b/>
          <w:bCs/>
        </w:rPr>
      </w:pPr>
    </w:p>
    <w:p w:rsidR="00B24C35" w:rsidRDefault="00B24C35" w:rsidP="007460A8">
      <w:pPr>
        <w:pStyle w:val="1"/>
        <w:spacing w:before="0" w:beforeAutospacing="0" w:after="0" w:afterAutospacing="0"/>
        <w:ind w:right="140"/>
        <w:jc w:val="both"/>
        <w:rPr>
          <w:rFonts w:ascii="Arial" w:hAnsi="Arial" w:cs="Arial"/>
          <w:bCs w:val="0"/>
          <w:sz w:val="20"/>
          <w:szCs w:val="20"/>
        </w:rPr>
      </w:pPr>
    </w:p>
    <w:p w:rsidR="00B2298A" w:rsidRDefault="00DA7DA0" w:rsidP="00B2298A">
      <w:pPr>
        <w:pStyle w:val="Default"/>
        <w:ind w:firstLine="709"/>
        <w:jc w:val="center"/>
        <w:rPr>
          <w:rFonts w:ascii="Arial" w:hAnsi="Arial" w:cs="Arial"/>
          <w:b/>
          <w:i/>
          <w:sz w:val="20"/>
          <w:szCs w:val="20"/>
        </w:rPr>
      </w:pPr>
      <w:r>
        <w:rPr>
          <w:rFonts w:ascii="Arial" w:hAnsi="Arial" w:cs="Arial"/>
          <w:b/>
          <w:i/>
          <w:sz w:val="20"/>
          <w:szCs w:val="20"/>
        </w:rPr>
        <w:t>2</w:t>
      </w:r>
      <w:r w:rsidR="00B2298A">
        <w:rPr>
          <w:rFonts w:ascii="Arial" w:hAnsi="Arial" w:cs="Arial"/>
          <w:b/>
          <w:i/>
          <w:sz w:val="20"/>
          <w:szCs w:val="20"/>
        </w:rPr>
        <w:t xml:space="preserve">. </w:t>
      </w:r>
      <w:r w:rsidR="00B2298A" w:rsidRPr="003F6346">
        <w:rPr>
          <w:rFonts w:ascii="Arial" w:hAnsi="Arial" w:cs="Arial"/>
          <w:b/>
          <w:i/>
          <w:sz w:val="20"/>
          <w:szCs w:val="20"/>
        </w:rPr>
        <w:t xml:space="preserve">Решение Собрания депутатов № </w:t>
      </w:r>
      <w:r w:rsidR="00B2298A">
        <w:rPr>
          <w:rFonts w:ascii="Arial" w:hAnsi="Arial" w:cs="Arial"/>
          <w:b/>
          <w:i/>
          <w:sz w:val="20"/>
          <w:szCs w:val="20"/>
        </w:rPr>
        <w:t>28</w:t>
      </w:r>
      <w:r w:rsidR="00B2298A" w:rsidRPr="003F6346">
        <w:rPr>
          <w:rFonts w:ascii="Arial" w:hAnsi="Arial" w:cs="Arial"/>
          <w:b/>
          <w:i/>
          <w:sz w:val="20"/>
          <w:szCs w:val="20"/>
        </w:rPr>
        <w:t xml:space="preserve">/1 от </w:t>
      </w:r>
      <w:r w:rsidR="00B2298A">
        <w:rPr>
          <w:rFonts w:ascii="Arial" w:hAnsi="Arial" w:cs="Arial"/>
          <w:b/>
          <w:i/>
          <w:sz w:val="20"/>
          <w:szCs w:val="20"/>
        </w:rPr>
        <w:t>12</w:t>
      </w:r>
      <w:r w:rsidR="00B2298A" w:rsidRPr="003F6346">
        <w:rPr>
          <w:rFonts w:ascii="Arial" w:hAnsi="Arial" w:cs="Arial"/>
          <w:b/>
          <w:i/>
          <w:sz w:val="20"/>
          <w:szCs w:val="20"/>
        </w:rPr>
        <w:t>.</w:t>
      </w:r>
      <w:r w:rsidR="00B2298A">
        <w:rPr>
          <w:rFonts w:ascii="Arial" w:hAnsi="Arial" w:cs="Arial"/>
          <w:b/>
          <w:i/>
          <w:sz w:val="20"/>
          <w:szCs w:val="20"/>
        </w:rPr>
        <w:t>08.</w:t>
      </w:r>
      <w:r w:rsidR="00B2298A" w:rsidRPr="003F6346">
        <w:rPr>
          <w:rFonts w:ascii="Arial" w:hAnsi="Arial" w:cs="Arial"/>
          <w:b/>
          <w:i/>
          <w:sz w:val="20"/>
          <w:szCs w:val="20"/>
        </w:rPr>
        <w:t>201</w:t>
      </w:r>
      <w:r w:rsidR="00B2298A">
        <w:rPr>
          <w:rFonts w:ascii="Arial" w:hAnsi="Arial" w:cs="Arial"/>
          <w:b/>
          <w:i/>
          <w:sz w:val="20"/>
          <w:szCs w:val="20"/>
        </w:rPr>
        <w:t>8</w:t>
      </w:r>
      <w:r w:rsidR="00B2298A" w:rsidRPr="003F6346">
        <w:rPr>
          <w:rFonts w:ascii="Arial" w:hAnsi="Arial" w:cs="Arial"/>
          <w:b/>
          <w:i/>
          <w:sz w:val="20"/>
          <w:szCs w:val="20"/>
        </w:rPr>
        <w:t xml:space="preserve"> г. «</w:t>
      </w:r>
      <w:r w:rsidR="00B2298A" w:rsidRPr="00B2298A">
        <w:rPr>
          <w:rFonts w:ascii="Arial" w:hAnsi="Arial" w:cs="Arial"/>
          <w:b/>
          <w:bCs/>
          <w:i/>
          <w:sz w:val="20"/>
          <w:szCs w:val="20"/>
        </w:rPr>
        <w:t>О внесении изменений в решение Собраний депутатов Таушкасинского сельского поселения Цивильского района Чувашской Республики от 01.12.2017г. №20/3"О бюджете Таушкасинского сельского поселения Цивильского района на 2018 год и на плановый период 2019 и 2020 годов</w:t>
      </w:r>
      <w:r w:rsidR="00B2298A">
        <w:rPr>
          <w:rFonts w:ascii="Arial" w:hAnsi="Arial" w:cs="Arial"/>
          <w:b/>
          <w:i/>
          <w:sz w:val="20"/>
          <w:szCs w:val="20"/>
        </w:rPr>
        <w:t>»</w:t>
      </w:r>
    </w:p>
    <w:p w:rsidR="00B2298A" w:rsidRPr="00B2298A" w:rsidRDefault="00B2298A" w:rsidP="00B2298A">
      <w:pPr>
        <w:pStyle w:val="a3"/>
        <w:spacing w:before="0" w:beforeAutospacing="0" w:after="0" w:afterAutospacing="0"/>
        <w:ind w:firstLine="720"/>
        <w:rPr>
          <w:rFonts w:ascii="Arial" w:hAnsi="Arial" w:cs="Arial"/>
          <w:b/>
          <w:sz w:val="20"/>
          <w:szCs w:val="20"/>
        </w:rPr>
      </w:pPr>
      <w:r w:rsidRPr="00B2298A">
        <w:rPr>
          <w:rFonts w:ascii="Arial" w:hAnsi="Arial" w:cs="Arial"/>
          <w:sz w:val="20"/>
          <w:szCs w:val="20"/>
        </w:rPr>
        <w:t xml:space="preserve">В соответствии со статьей 232 Бюджетного кодекса Российской Федерации, статьей 46 Положения о бюджетном процессе в </w:t>
      </w:r>
      <w:r w:rsidRPr="00B2298A">
        <w:rPr>
          <w:rFonts w:ascii="Arial" w:hAnsi="Arial" w:cs="Arial"/>
          <w:bCs/>
          <w:sz w:val="20"/>
          <w:szCs w:val="20"/>
        </w:rPr>
        <w:t>Таушкасинском</w:t>
      </w:r>
      <w:r w:rsidRPr="00B2298A">
        <w:rPr>
          <w:rFonts w:ascii="Arial" w:hAnsi="Arial" w:cs="Arial"/>
          <w:b/>
          <w:bCs/>
          <w:sz w:val="20"/>
          <w:szCs w:val="20"/>
        </w:rPr>
        <w:t xml:space="preserve"> </w:t>
      </w:r>
      <w:r w:rsidRPr="00B2298A">
        <w:rPr>
          <w:rFonts w:ascii="Arial" w:hAnsi="Arial" w:cs="Arial"/>
          <w:sz w:val="20"/>
          <w:szCs w:val="20"/>
        </w:rPr>
        <w:t>сельском поселении Цивильского района Чувашской Республики</w:t>
      </w:r>
      <w:r w:rsidRPr="00B2298A">
        <w:rPr>
          <w:rFonts w:ascii="Arial" w:hAnsi="Arial" w:cs="Arial"/>
          <w:b/>
          <w:sz w:val="20"/>
          <w:szCs w:val="20"/>
        </w:rPr>
        <w:t xml:space="preserve">, Собрание депутатов </w:t>
      </w:r>
      <w:r w:rsidRPr="00B2298A">
        <w:rPr>
          <w:rFonts w:ascii="Arial" w:hAnsi="Arial" w:cs="Arial"/>
          <w:b/>
          <w:bCs/>
          <w:sz w:val="20"/>
          <w:szCs w:val="20"/>
        </w:rPr>
        <w:t xml:space="preserve">Таушкасинского </w:t>
      </w:r>
      <w:r w:rsidRPr="00B2298A">
        <w:rPr>
          <w:rFonts w:ascii="Arial" w:hAnsi="Arial" w:cs="Arial"/>
          <w:b/>
          <w:sz w:val="20"/>
          <w:szCs w:val="20"/>
        </w:rPr>
        <w:t xml:space="preserve">сельского  поселения  Цивильского района Чувашской Республики </w:t>
      </w:r>
      <w:r w:rsidRPr="00B2298A">
        <w:rPr>
          <w:rFonts w:ascii="Arial" w:hAnsi="Arial" w:cs="Arial"/>
          <w:b/>
          <w:bCs/>
          <w:sz w:val="20"/>
          <w:szCs w:val="20"/>
        </w:rPr>
        <w:t>РЕШИЛО:</w:t>
      </w:r>
    </w:p>
    <w:p w:rsidR="00B2298A" w:rsidRPr="00B2298A" w:rsidRDefault="00B2298A" w:rsidP="00B2298A">
      <w:pPr>
        <w:pStyle w:val="ab"/>
        <w:spacing w:before="0" w:beforeAutospacing="0" w:after="0" w:afterAutospacing="0"/>
        <w:ind w:firstLine="142"/>
        <w:jc w:val="both"/>
        <w:rPr>
          <w:rFonts w:ascii="Arial" w:hAnsi="Arial" w:cs="Arial"/>
          <w:bCs/>
          <w:sz w:val="20"/>
          <w:szCs w:val="20"/>
        </w:rPr>
      </w:pPr>
      <w:r w:rsidRPr="00B2298A">
        <w:rPr>
          <w:rFonts w:ascii="Arial" w:hAnsi="Arial" w:cs="Arial"/>
          <w:sz w:val="20"/>
          <w:szCs w:val="20"/>
        </w:rPr>
        <w:t xml:space="preserve">        </w:t>
      </w:r>
      <w:r w:rsidRPr="00B2298A">
        <w:rPr>
          <w:rFonts w:ascii="Arial" w:hAnsi="Arial" w:cs="Arial"/>
          <w:b/>
          <w:sz w:val="20"/>
          <w:szCs w:val="20"/>
        </w:rPr>
        <w:t>Статья 1.</w:t>
      </w:r>
      <w:r w:rsidRPr="00B2298A">
        <w:rPr>
          <w:rFonts w:ascii="Arial" w:hAnsi="Arial" w:cs="Arial"/>
          <w:sz w:val="20"/>
          <w:szCs w:val="20"/>
        </w:rPr>
        <w:t xml:space="preserve"> Внести в решение Собрания депутатов </w:t>
      </w:r>
      <w:r w:rsidRPr="00B2298A">
        <w:rPr>
          <w:rFonts w:ascii="Arial" w:hAnsi="Arial" w:cs="Arial"/>
          <w:bCs/>
          <w:sz w:val="20"/>
          <w:szCs w:val="20"/>
        </w:rPr>
        <w:t>Таушкасинского</w:t>
      </w:r>
      <w:r w:rsidRPr="00B2298A">
        <w:rPr>
          <w:rFonts w:ascii="Arial" w:hAnsi="Arial" w:cs="Arial"/>
          <w:b/>
          <w:bCs/>
          <w:sz w:val="20"/>
          <w:szCs w:val="20"/>
        </w:rPr>
        <w:t xml:space="preserve"> </w:t>
      </w:r>
      <w:r w:rsidRPr="00B2298A">
        <w:rPr>
          <w:rFonts w:ascii="Arial" w:hAnsi="Arial" w:cs="Arial"/>
          <w:sz w:val="20"/>
          <w:szCs w:val="20"/>
        </w:rPr>
        <w:t xml:space="preserve">сельского поселения от 01 декабря 2017г. №20/3 </w:t>
      </w:r>
      <w:r w:rsidRPr="00B2298A">
        <w:rPr>
          <w:rFonts w:ascii="Arial" w:hAnsi="Arial" w:cs="Arial"/>
          <w:bCs/>
          <w:sz w:val="20"/>
          <w:szCs w:val="20"/>
        </w:rPr>
        <w:t>«О бюджете Таушкасинского</w:t>
      </w:r>
      <w:r w:rsidRPr="00B2298A">
        <w:rPr>
          <w:rFonts w:ascii="Arial" w:hAnsi="Arial" w:cs="Arial"/>
          <w:b/>
          <w:bCs/>
          <w:sz w:val="20"/>
          <w:szCs w:val="20"/>
        </w:rPr>
        <w:t xml:space="preserve"> </w:t>
      </w:r>
      <w:r w:rsidRPr="00B2298A">
        <w:rPr>
          <w:rFonts w:ascii="Arial" w:hAnsi="Arial" w:cs="Arial"/>
          <w:bCs/>
          <w:sz w:val="20"/>
          <w:szCs w:val="20"/>
        </w:rPr>
        <w:t>сельского поселения Цивильского района Чувашской Республики на 2018 год и на плановый период 2019 и 2020 годов» (с изменениями, внесенными решениями Собрания депутатов Таушкасинского</w:t>
      </w:r>
      <w:r w:rsidRPr="00B2298A">
        <w:rPr>
          <w:rFonts w:ascii="Arial" w:hAnsi="Arial" w:cs="Arial"/>
          <w:b/>
          <w:bCs/>
          <w:sz w:val="20"/>
          <w:szCs w:val="20"/>
        </w:rPr>
        <w:t xml:space="preserve"> </w:t>
      </w:r>
      <w:r w:rsidRPr="00B2298A">
        <w:rPr>
          <w:rFonts w:ascii="Arial" w:hAnsi="Arial" w:cs="Arial"/>
          <w:bCs/>
          <w:sz w:val="20"/>
          <w:szCs w:val="20"/>
        </w:rPr>
        <w:t>сельского поселения от 30 января 2018г. №22/3, от 26 марта 2018г. №24/1) (далее – решение) следующие изменения:</w:t>
      </w:r>
    </w:p>
    <w:p w:rsidR="00B2298A" w:rsidRPr="008151CA" w:rsidRDefault="00B2298A" w:rsidP="00B2298A">
      <w:pPr>
        <w:pStyle w:val="ab"/>
        <w:numPr>
          <w:ilvl w:val="0"/>
          <w:numId w:val="4"/>
        </w:numPr>
        <w:suppressAutoHyphens/>
        <w:spacing w:before="0" w:beforeAutospacing="0" w:after="0" w:afterAutospacing="0"/>
        <w:jc w:val="both"/>
        <w:rPr>
          <w:bCs/>
        </w:rPr>
      </w:pPr>
      <w:r w:rsidRPr="00B2298A">
        <w:rPr>
          <w:rFonts w:ascii="Arial" w:hAnsi="Arial" w:cs="Arial"/>
          <w:bCs/>
          <w:sz w:val="20"/>
          <w:szCs w:val="20"/>
        </w:rPr>
        <w:t>приложение 4 к статье 6 решения изложить в новой редакции:</w:t>
      </w:r>
    </w:p>
    <w:tbl>
      <w:tblPr>
        <w:tblW w:w="9460" w:type="dxa"/>
        <w:tblInd w:w="93" w:type="dxa"/>
        <w:tblLook w:val="04A0"/>
      </w:tblPr>
      <w:tblGrid>
        <w:gridCol w:w="2200"/>
        <w:gridCol w:w="5480"/>
        <w:gridCol w:w="1780"/>
      </w:tblGrid>
      <w:tr w:rsidR="00B2298A" w:rsidRPr="00EA64C2" w:rsidTr="00DA7DA0">
        <w:trPr>
          <w:trHeight w:val="255"/>
        </w:trPr>
        <w:tc>
          <w:tcPr>
            <w:tcW w:w="2200" w:type="dxa"/>
            <w:tcBorders>
              <w:top w:val="nil"/>
              <w:left w:val="nil"/>
              <w:bottom w:val="nil"/>
              <w:right w:val="nil"/>
            </w:tcBorders>
            <w:shd w:val="clear" w:color="auto" w:fill="auto"/>
            <w:noWrap/>
            <w:vAlign w:val="bottom"/>
            <w:hideMark/>
          </w:tcPr>
          <w:p w:rsidR="00B2298A" w:rsidRPr="00EA64C2" w:rsidRDefault="00B2298A" w:rsidP="00DA7DA0">
            <w:pPr>
              <w:rPr>
                <w:rFonts w:ascii="Arial" w:hAnsi="Arial" w:cs="Arial"/>
                <w:sz w:val="20"/>
                <w:szCs w:val="20"/>
              </w:rPr>
            </w:pPr>
          </w:p>
        </w:tc>
        <w:tc>
          <w:tcPr>
            <w:tcW w:w="5480" w:type="dxa"/>
            <w:tcBorders>
              <w:top w:val="nil"/>
              <w:left w:val="nil"/>
              <w:bottom w:val="nil"/>
              <w:right w:val="nil"/>
            </w:tcBorders>
            <w:shd w:val="clear" w:color="auto" w:fill="auto"/>
            <w:noWrap/>
            <w:vAlign w:val="bottom"/>
            <w:hideMark/>
          </w:tcPr>
          <w:p w:rsidR="00B2298A" w:rsidRPr="00EA64C2" w:rsidRDefault="00B2298A" w:rsidP="00DA7DA0">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Приложение № 4</w:t>
            </w:r>
          </w:p>
        </w:tc>
      </w:tr>
      <w:tr w:rsidR="00B2298A" w:rsidRPr="00EA64C2" w:rsidTr="00DA7DA0">
        <w:trPr>
          <w:trHeight w:val="255"/>
        </w:trPr>
        <w:tc>
          <w:tcPr>
            <w:tcW w:w="2200" w:type="dxa"/>
            <w:tcBorders>
              <w:top w:val="nil"/>
              <w:left w:val="nil"/>
              <w:bottom w:val="nil"/>
              <w:right w:val="nil"/>
            </w:tcBorders>
            <w:shd w:val="clear" w:color="auto" w:fill="auto"/>
            <w:noWrap/>
            <w:vAlign w:val="bottom"/>
            <w:hideMark/>
          </w:tcPr>
          <w:p w:rsidR="00B2298A" w:rsidRPr="00EA64C2" w:rsidRDefault="00B2298A" w:rsidP="00DA7DA0">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 к решению Собрания депутатов Таушкасинского сельского </w:t>
            </w:r>
          </w:p>
        </w:tc>
      </w:tr>
      <w:tr w:rsidR="00B2298A" w:rsidRPr="00EA64C2" w:rsidTr="00DA7DA0">
        <w:trPr>
          <w:trHeight w:val="255"/>
        </w:trPr>
        <w:tc>
          <w:tcPr>
            <w:tcW w:w="2200" w:type="dxa"/>
            <w:tcBorders>
              <w:top w:val="nil"/>
              <w:left w:val="nil"/>
              <w:bottom w:val="nil"/>
              <w:right w:val="nil"/>
            </w:tcBorders>
            <w:shd w:val="clear" w:color="auto" w:fill="auto"/>
            <w:noWrap/>
            <w:vAlign w:val="bottom"/>
            <w:hideMark/>
          </w:tcPr>
          <w:p w:rsidR="00B2298A" w:rsidRPr="00EA64C2" w:rsidRDefault="00B2298A" w:rsidP="00DA7DA0">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поселения Цивильского района Чувашской Республики  от </w:t>
            </w:r>
            <w:r>
              <w:rPr>
                <w:rFonts w:ascii="Arial" w:hAnsi="Arial" w:cs="Arial"/>
                <w:sz w:val="16"/>
                <w:szCs w:val="16"/>
              </w:rPr>
              <w:t>12.09.2018г.</w:t>
            </w:r>
            <w:r w:rsidRPr="00EA64C2">
              <w:rPr>
                <w:rFonts w:ascii="Arial" w:hAnsi="Arial" w:cs="Arial"/>
                <w:sz w:val="16"/>
                <w:szCs w:val="16"/>
              </w:rPr>
              <w:t xml:space="preserve">. </w:t>
            </w:r>
          </w:p>
        </w:tc>
      </w:tr>
      <w:tr w:rsidR="00B2298A" w:rsidRPr="00EA64C2" w:rsidTr="00DA7DA0">
        <w:trPr>
          <w:trHeight w:val="270"/>
        </w:trPr>
        <w:tc>
          <w:tcPr>
            <w:tcW w:w="2200" w:type="dxa"/>
            <w:tcBorders>
              <w:top w:val="nil"/>
              <w:left w:val="nil"/>
              <w:bottom w:val="nil"/>
              <w:right w:val="nil"/>
            </w:tcBorders>
            <w:shd w:val="clear" w:color="auto" w:fill="auto"/>
            <w:noWrap/>
            <w:vAlign w:val="bottom"/>
            <w:hideMark/>
          </w:tcPr>
          <w:p w:rsidR="00B2298A" w:rsidRPr="00EA64C2" w:rsidRDefault="00B2298A" w:rsidP="00DA7DA0">
            <w:pPr>
              <w:rPr>
                <w:rFonts w:ascii="Arial" w:hAnsi="Arial" w:cs="Arial"/>
                <w:sz w:val="20"/>
                <w:szCs w:val="20"/>
              </w:rPr>
            </w:pPr>
          </w:p>
        </w:tc>
        <w:tc>
          <w:tcPr>
            <w:tcW w:w="7260" w:type="dxa"/>
            <w:gridSpan w:val="2"/>
            <w:tcBorders>
              <w:top w:val="nil"/>
              <w:left w:val="nil"/>
              <w:bottom w:val="nil"/>
              <w:right w:val="nil"/>
            </w:tcBorders>
            <w:shd w:val="clear" w:color="auto" w:fill="auto"/>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w:t>
            </w:r>
            <w:r>
              <w:rPr>
                <w:rFonts w:ascii="Arial" w:hAnsi="Arial" w:cs="Arial"/>
                <w:sz w:val="16"/>
                <w:szCs w:val="16"/>
              </w:rPr>
              <w:t>28/1</w:t>
            </w:r>
            <w:r w:rsidRPr="00EA64C2">
              <w:rPr>
                <w:rFonts w:ascii="Arial" w:hAnsi="Arial" w:cs="Arial"/>
                <w:sz w:val="16"/>
                <w:szCs w:val="16"/>
              </w:rPr>
              <w:t xml:space="preserve"> "О бюджете Таушкасинского сельского поселения</w:t>
            </w:r>
          </w:p>
        </w:tc>
      </w:tr>
      <w:tr w:rsidR="00B2298A" w:rsidRPr="00EA64C2" w:rsidTr="00DA7DA0">
        <w:trPr>
          <w:trHeight w:val="255"/>
        </w:trPr>
        <w:tc>
          <w:tcPr>
            <w:tcW w:w="2200" w:type="dxa"/>
            <w:tcBorders>
              <w:top w:val="nil"/>
              <w:left w:val="nil"/>
              <w:bottom w:val="nil"/>
              <w:right w:val="nil"/>
            </w:tcBorders>
            <w:shd w:val="clear" w:color="auto" w:fill="auto"/>
            <w:noWrap/>
            <w:vAlign w:val="bottom"/>
            <w:hideMark/>
          </w:tcPr>
          <w:p w:rsidR="00B2298A" w:rsidRPr="00EA64C2" w:rsidRDefault="00B2298A" w:rsidP="00DA7DA0">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 Цивильского района на 2018 год и на плановый период 2019 и 2020 годов"</w:t>
            </w:r>
          </w:p>
        </w:tc>
      </w:tr>
      <w:tr w:rsidR="00B2298A" w:rsidRPr="00EA64C2" w:rsidTr="00DA7DA0">
        <w:trPr>
          <w:trHeight w:val="255"/>
        </w:trPr>
        <w:tc>
          <w:tcPr>
            <w:tcW w:w="2200" w:type="dxa"/>
            <w:tcBorders>
              <w:top w:val="nil"/>
              <w:left w:val="nil"/>
              <w:bottom w:val="nil"/>
              <w:right w:val="nil"/>
            </w:tcBorders>
            <w:shd w:val="clear" w:color="auto" w:fill="auto"/>
            <w:noWrap/>
            <w:vAlign w:val="bottom"/>
            <w:hideMark/>
          </w:tcPr>
          <w:p w:rsidR="00B2298A" w:rsidRPr="00EA64C2" w:rsidRDefault="00B2298A" w:rsidP="00DA7DA0">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B2298A" w:rsidRPr="00EA64C2" w:rsidRDefault="00B2298A" w:rsidP="00DA7DA0">
            <w:pPr>
              <w:jc w:val="center"/>
              <w:rPr>
                <w:rFonts w:ascii="Arial" w:hAnsi="Arial" w:cs="Arial"/>
                <w:sz w:val="20"/>
                <w:szCs w:val="20"/>
              </w:rPr>
            </w:pPr>
          </w:p>
        </w:tc>
      </w:tr>
      <w:tr w:rsidR="00B2298A" w:rsidRPr="00EA64C2" w:rsidTr="00DA7DA0">
        <w:trPr>
          <w:trHeight w:val="255"/>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98A" w:rsidRPr="00EA64C2" w:rsidRDefault="00B2298A" w:rsidP="00DA7DA0">
            <w:pPr>
              <w:jc w:val="center"/>
              <w:rPr>
                <w:rFonts w:ascii="Arial" w:hAnsi="Arial" w:cs="Arial"/>
                <w:b/>
                <w:bCs/>
                <w:sz w:val="20"/>
                <w:szCs w:val="20"/>
              </w:rPr>
            </w:pPr>
            <w:r w:rsidRPr="00EA64C2">
              <w:rPr>
                <w:rFonts w:ascii="Arial" w:hAnsi="Arial" w:cs="Arial"/>
                <w:b/>
                <w:bCs/>
                <w:sz w:val="20"/>
                <w:szCs w:val="20"/>
              </w:rPr>
              <w:t>Доходы</w:t>
            </w:r>
          </w:p>
        </w:tc>
      </w:tr>
      <w:tr w:rsidR="00B2298A" w:rsidRPr="00EA64C2" w:rsidTr="00DA7DA0">
        <w:trPr>
          <w:trHeight w:val="390"/>
        </w:trPr>
        <w:tc>
          <w:tcPr>
            <w:tcW w:w="9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2298A" w:rsidRPr="00EA64C2" w:rsidRDefault="00B2298A" w:rsidP="00DA7DA0">
            <w:pPr>
              <w:jc w:val="center"/>
              <w:rPr>
                <w:rFonts w:ascii="Arial" w:hAnsi="Arial" w:cs="Arial"/>
                <w:b/>
                <w:bCs/>
                <w:sz w:val="20"/>
                <w:szCs w:val="20"/>
              </w:rPr>
            </w:pPr>
            <w:r w:rsidRPr="00EA64C2">
              <w:rPr>
                <w:rFonts w:ascii="Arial" w:hAnsi="Arial" w:cs="Arial"/>
                <w:b/>
                <w:bCs/>
                <w:sz w:val="20"/>
                <w:szCs w:val="20"/>
              </w:rPr>
              <w:t>бюджета Таушкасинского сельского поселения Цивильского района за 2018 год</w:t>
            </w:r>
          </w:p>
        </w:tc>
      </w:tr>
      <w:tr w:rsidR="00B2298A" w:rsidRPr="00EA64C2" w:rsidTr="00DA7DA0">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B2298A" w:rsidRPr="00EA64C2" w:rsidRDefault="00B2298A" w:rsidP="00DA7DA0">
            <w:pPr>
              <w:jc w:val="center"/>
              <w:rPr>
                <w:rFonts w:ascii="Arial" w:hAnsi="Arial" w:cs="Arial"/>
                <w:b/>
                <w:bCs/>
                <w:sz w:val="20"/>
                <w:szCs w:val="20"/>
              </w:rPr>
            </w:pPr>
            <w:r w:rsidRPr="00EA64C2">
              <w:rPr>
                <w:rFonts w:ascii="Arial" w:hAnsi="Arial" w:cs="Arial"/>
                <w:b/>
                <w:bCs/>
                <w:sz w:val="20"/>
                <w:szCs w:val="20"/>
              </w:rPr>
              <w:t> </w:t>
            </w:r>
          </w:p>
        </w:tc>
        <w:tc>
          <w:tcPr>
            <w:tcW w:w="5480" w:type="dxa"/>
            <w:tcBorders>
              <w:top w:val="nil"/>
              <w:left w:val="nil"/>
              <w:bottom w:val="single" w:sz="4" w:space="0" w:color="auto"/>
              <w:right w:val="single" w:sz="4" w:space="0" w:color="auto"/>
            </w:tcBorders>
            <w:shd w:val="clear" w:color="auto" w:fill="auto"/>
            <w:vAlign w:val="bottom"/>
            <w:hideMark/>
          </w:tcPr>
          <w:p w:rsidR="00B2298A" w:rsidRPr="00EA64C2" w:rsidRDefault="00B2298A" w:rsidP="00DA7DA0">
            <w:pPr>
              <w:jc w:val="center"/>
              <w:rPr>
                <w:rFonts w:ascii="Arial" w:hAnsi="Arial" w:cs="Arial"/>
                <w:b/>
                <w:bCs/>
                <w:sz w:val="20"/>
                <w:szCs w:val="20"/>
              </w:rPr>
            </w:pPr>
            <w:r w:rsidRPr="00EA64C2">
              <w:rPr>
                <w:rFonts w:ascii="Arial" w:hAnsi="Arial" w:cs="Arial"/>
                <w:b/>
                <w:bCs/>
                <w:sz w:val="20"/>
                <w:szCs w:val="20"/>
              </w:rPr>
              <w:t> </w:t>
            </w:r>
          </w:p>
        </w:tc>
        <w:tc>
          <w:tcPr>
            <w:tcW w:w="1780" w:type="dxa"/>
            <w:tcBorders>
              <w:top w:val="nil"/>
              <w:left w:val="nil"/>
              <w:bottom w:val="single" w:sz="4" w:space="0" w:color="auto"/>
              <w:right w:val="single" w:sz="4" w:space="0" w:color="auto"/>
            </w:tcBorders>
            <w:shd w:val="clear" w:color="auto" w:fill="auto"/>
            <w:vAlign w:val="bottom"/>
            <w:hideMark/>
          </w:tcPr>
          <w:p w:rsidR="00B2298A" w:rsidRPr="00EA64C2" w:rsidRDefault="00B2298A" w:rsidP="00DA7DA0">
            <w:pPr>
              <w:jc w:val="center"/>
              <w:rPr>
                <w:rFonts w:ascii="Arial" w:hAnsi="Arial" w:cs="Arial"/>
                <w:b/>
                <w:bCs/>
                <w:sz w:val="20"/>
                <w:szCs w:val="20"/>
              </w:rPr>
            </w:pPr>
            <w:r w:rsidRPr="00EA64C2">
              <w:rPr>
                <w:rFonts w:ascii="Arial" w:hAnsi="Arial" w:cs="Arial"/>
                <w:b/>
                <w:bCs/>
                <w:sz w:val="20"/>
                <w:szCs w:val="20"/>
              </w:rPr>
              <w:t> </w:t>
            </w:r>
          </w:p>
        </w:tc>
      </w:tr>
      <w:tr w:rsidR="00B2298A" w:rsidRPr="00EA64C2" w:rsidTr="00DA7DA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2298A" w:rsidRPr="00EA64C2" w:rsidRDefault="00B2298A" w:rsidP="00DA7DA0">
            <w:pPr>
              <w:rPr>
                <w:rFonts w:ascii="Arial" w:hAnsi="Arial" w:cs="Arial"/>
                <w:sz w:val="20"/>
                <w:szCs w:val="20"/>
              </w:rPr>
            </w:pPr>
            <w:r w:rsidRPr="00EA64C2">
              <w:rPr>
                <w:rFonts w:ascii="Arial" w:hAnsi="Arial" w:cs="Arial"/>
                <w:sz w:val="20"/>
                <w:szCs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rPr>
                <w:rFonts w:ascii="Arial" w:hAnsi="Arial" w:cs="Arial"/>
                <w:sz w:val="20"/>
                <w:szCs w:val="20"/>
              </w:rPr>
            </w:pPr>
            <w:r w:rsidRPr="00EA64C2">
              <w:rPr>
                <w:rFonts w:ascii="Arial" w:hAnsi="Arial" w:cs="Arial"/>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jc w:val="right"/>
              <w:rPr>
                <w:rFonts w:ascii="Arial" w:hAnsi="Arial" w:cs="Arial"/>
                <w:sz w:val="20"/>
                <w:szCs w:val="20"/>
              </w:rPr>
            </w:pPr>
            <w:r w:rsidRPr="00EA64C2">
              <w:rPr>
                <w:rFonts w:ascii="Arial" w:hAnsi="Arial" w:cs="Arial"/>
                <w:sz w:val="20"/>
                <w:szCs w:val="20"/>
              </w:rPr>
              <w:t>(в рублях)</w:t>
            </w:r>
          </w:p>
        </w:tc>
      </w:tr>
      <w:tr w:rsidR="00B2298A" w:rsidRPr="00EA64C2" w:rsidTr="00DA7DA0">
        <w:trPr>
          <w:trHeight w:val="675"/>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B2298A" w:rsidRPr="00EA64C2" w:rsidRDefault="00B2298A" w:rsidP="00DA7DA0">
            <w:pPr>
              <w:jc w:val="center"/>
              <w:rPr>
                <w:rFonts w:ascii="Arial" w:hAnsi="Arial" w:cs="Arial"/>
                <w:sz w:val="16"/>
                <w:szCs w:val="16"/>
              </w:rPr>
            </w:pPr>
            <w:r w:rsidRPr="00EA64C2">
              <w:rPr>
                <w:rFonts w:ascii="Arial" w:hAnsi="Arial" w:cs="Arial"/>
                <w:sz w:val="16"/>
                <w:szCs w:val="16"/>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B2298A" w:rsidRPr="00EA64C2" w:rsidRDefault="00B2298A" w:rsidP="00DA7DA0">
            <w:pPr>
              <w:jc w:val="center"/>
              <w:rPr>
                <w:rFonts w:ascii="Arial" w:hAnsi="Arial" w:cs="Arial"/>
                <w:sz w:val="16"/>
                <w:szCs w:val="16"/>
              </w:rPr>
            </w:pPr>
            <w:r w:rsidRPr="00EA64C2">
              <w:rPr>
                <w:rFonts w:ascii="Arial" w:hAnsi="Arial" w:cs="Arial"/>
                <w:sz w:val="16"/>
                <w:szCs w:val="16"/>
              </w:rPr>
              <w:t>Наименование доходов</w:t>
            </w:r>
          </w:p>
        </w:tc>
        <w:tc>
          <w:tcPr>
            <w:tcW w:w="1780" w:type="dxa"/>
            <w:tcBorders>
              <w:top w:val="nil"/>
              <w:left w:val="nil"/>
              <w:bottom w:val="single" w:sz="4" w:space="0" w:color="auto"/>
              <w:right w:val="single" w:sz="4" w:space="0" w:color="auto"/>
            </w:tcBorders>
            <w:shd w:val="clear" w:color="auto" w:fill="auto"/>
            <w:vAlign w:val="bottom"/>
            <w:hideMark/>
          </w:tcPr>
          <w:p w:rsidR="00B2298A" w:rsidRPr="00EA64C2" w:rsidRDefault="00B2298A" w:rsidP="00DA7DA0">
            <w:pPr>
              <w:jc w:val="center"/>
              <w:rPr>
                <w:rFonts w:ascii="Arial" w:hAnsi="Arial" w:cs="Arial"/>
                <w:sz w:val="16"/>
                <w:szCs w:val="16"/>
              </w:rPr>
            </w:pPr>
            <w:r w:rsidRPr="00EA64C2">
              <w:rPr>
                <w:rFonts w:ascii="Arial" w:hAnsi="Arial" w:cs="Arial"/>
                <w:sz w:val="16"/>
                <w:szCs w:val="16"/>
              </w:rPr>
              <w:t>Увеличение, уменьшение (-)</w:t>
            </w:r>
          </w:p>
        </w:tc>
      </w:tr>
      <w:tr w:rsidR="00B2298A" w:rsidRPr="00EA64C2" w:rsidTr="00DA7DA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2298A" w:rsidRPr="00EA64C2" w:rsidRDefault="00B2298A" w:rsidP="00DA7DA0">
            <w:pPr>
              <w:jc w:val="center"/>
              <w:rPr>
                <w:rFonts w:ascii="Arial" w:hAnsi="Arial" w:cs="Arial"/>
                <w:sz w:val="16"/>
                <w:szCs w:val="16"/>
              </w:rPr>
            </w:pPr>
            <w:r w:rsidRPr="00EA64C2">
              <w:rPr>
                <w:rFonts w:ascii="Arial" w:hAnsi="Arial" w:cs="Arial"/>
                <w:sz w:val="16"/>
                <w:szCs w:val="16"/>
              </w:rPr>
              <w:t>1</w:t>
            </w:r>
          </w:p>
        </w:tc>
        <w:tc>
          <w:tcPr>
            <w:tcW w:w="54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jc w:val="center"/>
              <w:rPr>
                <w:rFonts w:ascii="Arial" w:hAnsi="Arial" w:cs="Arial"/>
                <w:sz w:val="16"/>
                <w:szCs w:val="16"/>
              </w:rPr>
            </w:pPr>
            <w:r w:rsidRPr="00EA64C2">
              <w:rPr>
                <w:rFonts w:ascii="Arial" w:hAnsi="Arial" w:cs="Arial"/>
                <w:sz w:val="16"/>
                <w:szCs w:val="16"/>
              </w:rPr>
              <w:t>2</w:t>
            </w:r>
          </w:p>
        </w:tc>
        <w:tc>
          <w:tcPr>
            <w:tcW w:w="17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jc w:val="center"/>
              <w:rPr>
                <w:rFonts w:ascii="Arial" w:hAnsi="Arial" w:cs="Arial"/>
                <w:sz w:val="16"/>
                <w:szCs w:val="16"/>
              </w:rPr>
            </w:pPr>
            <w:r w:rsidRPr="00EA64C2">
              <w:rPr>
                <w:rFonts w:ascii="Arial" w:hAnsi="Arial" w:cs="Arial"/>
                <w:sz w:val="16"/>
                <w:szCs w:val="16"/>
              </w:rPr>
              <w:t>3</w:t>
            </w:r>
          </w:p>
        </w:tc>
      </w:tr>
      <w:tr w:rsidR="00B2298A" w:rsidRPr="00EA64C2" w:rsidTr="00DA7DA0">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2298A" w:rsidRPr="00EA64C2" w:rsidRDefault="00B2298A" w:rsidP="00DA7DA0">
            <w:pPr>
              <w:rPr>
                <w:rFonts w:ascii="Arial" w:hAnsi="Arial" w:cs="Arial"/>
                <w:b/>
                <w:bCs/>
                <w:sz w:val="16"/>
                <w:szCs w:val="16"/>
              </w:rPr>
            </w:pPr>
            <w:r w:rsidRPr="00EA64C2">
              <w:rPr>
                <w:rFonts w:ascii="Arial" w:hAnsi="Arial" w:cs="Arial"/>
                <w:b/>
                <w:bCs/>
                <w:sz w:val="16"/>
                <w:szCs w:val="16"/>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B2298A" w:rsidRPr="00EA64C2" w:rsidRDefault="00B2298A" w:rsidP="00DA7DA0">
            <w:pPr>
              <w:rPr>
                <w:rFonts w:ascii="Arial" w:hAnsi="Arial" w:cs="Arial"/>
                <w:b/>
                <w:bCs/>
                <w:sz w:val="16"/>
                <w:szCs w:val="16"/>
              </w:rPr>
            </w:pPr>
            <w:r w:rsidRPr="00EA64C2">
              <w:rPr>
                <w:rFonts w:ascii="Arial" w:hAnsi="Arial" w:cs="Arial"/>
                <w:b/>
                <w:bCs/>
                <w:sz w:val="16"/>
                <w:szCs w:val="16"/>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jc w:val="right"/>
              <w:rPr>
                <w:rFonts w:ascii="Arial" w:hAnsi="Arial" w:cs="Arial"/>
                <w:b/>
                <w:bCs/>
                <w:sz w:val="16"/>
                <w:szCs w:val="16"/>
              </w:rPr>
            </w:pPr>
            <w:r w:rsidRPr="00EA64C2">
              <w:rPr>
                <w:rFonts w:ascii="Arial" w:hAnsi="Arial" w:cs="Arial"/>
                <w:b/>
                <w:bCs/>
                <w:sz w:val="16"/>
                <w:szCs w:val="16"/>
              </w:rPr>
              <w:t>-168 694,00</w:t>
            </w:r>
          </w:p>
        </w:tc>
      </w:tr>
      <w:tr w:rsidR="00B2298A" w:rsidRPr="00EA64C2" w:rsidTr="00DA7DA0">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2298A" w:rsidRPr="00EA64C2" w:rsidRDefault="00B2298A" w:rsidP="00DA7DA0">
            <w:pPr>
              <w:rPr>
                <w:rFonts w:ascii="Arial" w:hAnsi="Arial" w:cs="Arial"/>
                <w:b/>
                <w:bCs/>
                <w:sz w:val="16"/>
                <w:szCs w:val="16"/>
              </w:rPr>
            </w:pPr>
            <w:r w:rsidRPr="00EA64C2">
              <w:rPr>
                <w:rFonts w:ascii="Arial" w:hAnsi="Arial" w:cs="Arial"/>
                <w:b/>
                <w:bCs/>
                <w:sz w:val="16"/>
                <w:szCs w:val="16"/>
              </w:rPr>
              <w:t>202 20000 00 0000 151</w:t>
            </w:r>
          </w:p>
        </w:tc>
        <w:tc>
          <w:tcPr>
            <w:tcW w:w="5480" w:type="dxa"/>
            <w:tcBorders>
              <w:top w:val="nil"/>
              <w:left w:val="nil"/>
              <w:bottom w:val="single" w:sz="4" w:space="0" w:color="auto"/>
              <w:right w:val="single" w:sz="4" w:space="0" w:color="auto"/>
            </w:tcBorders>
            <w:shd w:val="clear" w:color="auto" w:fill="auto"/>
            <w:vAlign w:val="bottom"/>
            <w:hideMark/>
          </w:tcPr>
          <w:p w:rsidR="00B2298A" w:rsidRPr="00EA64C2" w:rsidRDefault="00B2298A" w:rsidP="00DA7DA0">
            <w:pPr>
              <w:rPr>
                <w:rFonts w:ascii="Arial" w:hAnsi="Arial" w:cs="Arial"/>
                <w:b/>
                <w:bCs/>
                <w:sz w:val="16"/>
                <w:szCs w:val="16"/>
              </w:rPr>
            </w:pPr>
            <w:r w:rsidRPr="00EA64C2">
              <w:rPr>
                <w:rFonts w:ascii="Arial" w:hAnsi="Arial" w:cs="Arial"/>
                <w:b/>
                <w:bCs/>
                <w:sz w:val="16"/>
                <w:szCs w:val="16"/>
              </w:rPr>
              <w:t>Субсидии бюджетам бюджетной системы Российской Федерации (межбюджетные субсидии)</w:t>
            </w:r>
          </w:p>
        </w:tc>
        <w:tc>
          <w:tcPr>
            <w:tcW w:w="17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jc w:val="right"/>
              <w:rPr>
                <w:rFonts w:ascii="Arial" w:hAnsi="Arial" w:cs="Arial"/>
                <w:b/>
                <w:bCs/>
                <w:sz w:val="16"/>
                <w:szCs w:val="16"/>
              </w:rPr>
            </w:pPr>
            <w:r w:rsidRPr="00EA64C2">
              <w:rPr>
                <w:rFonts w:ascii="Arial" w:hAnsi="Arial" w:cs="Arial"/>
                <w:b/>
                <w:bCs/>
                <w:sz w:val="16"/>
                <w:szCs w:val="16"/>
              </w:rPr>
              <w:t>-173 694,00</w:t>
            </w:r>
          </w:p>
        </w:tc>
      </w:tr>
      <w:tr w:rsidR="00B2298A" w:rsidRPr="00EA64C2" w:rsidTr="00DA7DA0">
        <w:trPr>
          <w:trHeight w:val="3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2298A" w:rsidRPr="00EA64C2" w:rsidRDefault="00B2298A" w:rsidP="00DA7DA0">
            <w:pPr>
              <w:rPr>
                <w:rFonts w:ascii="Arial" w:hAnsi="Arial" w:cs="Arial"/>
                <w:sz w:val="16"/>
                <w:szCs w:val="16"/>
              </w:rPr>
            </w:pPr>
            <w:r w:rsidRPr="00EA64C2">
              <w:rPr>
                <w:rFonts w:ascii="Arial" w:hAnsi="Arial" w:cs="Arial"/>
                <w:sz w:val="16"/>
                <w:szCs w:val="16"/>
              </w:rPr>
              <w:t>202 29999 10 0000 151</w:t>
            </w:r>
          </w:p>
        </w:tc>
        <w:tc>
          <w:tcPr>
            <w:tcW w:w="5480" w:type="dxa"/>
            <w:tcBorders>
              <w:top w:val="nil"/>
              <w:left w:val="nil"/>
              <w:bottom w:val="single" w:sz="4" w:space="0" w:color="auto"/>
              <w:right w:val="single" w:sz="4" w:space="0" w:color="auto"/>
            </w:tcBorders>
            <w:shd w:val="clear" w:color="auto" w:fill="auto"/>
            <w:vAlign w:val="bottom"/>
            <w:hideMark/>
          </w:tcPr>
          <w:p w:rsidR="00B2298A" w:rsidRPr="00EA64C2" w:rsidRDefault="00B2298A" w:rsidP="00DA7DA0">
            <w:pPr>
              <w:rPr>
                <w:rFonts w:ascii="Arial" w:hAnsi="Arial" w:cs="Arial"/>
                <w:sz w:val="16"/>
                <w:szCs w:val="16"/>
              </w:rPr>
            </w:pPr>
            <w:r w:rsidRPr="00EA64C2">
              <w:rPr>
                <w:rFonts w:ascii="Arial" w:hAnsi="Arial" w:cs="Arial"/>
                <w:sz w:val="16"/>
                <w:szCs w:val="16"/>
              </w:rPr>
              <w:t>Прочие субсидии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-173 694,00</w:t>
            </w:r>
          </w:p>
        </w:tc>
      </w:tr>
      <w:tr w:rsidR="00B2298A" w:rsidRPr="00EA64C2" w:rsidTr="00DA7DA0">
        <w:trPr>
          <w:trHeight w:val="4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2298A" w:rsidRPr="00EA64C2" w:rsidRDefault="00B2298A" w:rsidP="00DA7DA0">
            <w:pPr>
              <w:rPr>
                <w:rFonts w:ascii="Arial" w:hAnsi="Arial" w:cs="Arial"/>
                <w:b/>
                <w:bCs/>
                <w:sz w:val="16"/>
                <w:szCs w:val="16"/>
              </w:rPr>
            </w:pPr>
            <w:r w:rsidRPr="00EA64C2">
              <w:rPr>
                <w:rFonts w:ascii="Arial" w:hAnsi="Arial" w:cs="Arial"/>
                <w:b/>
                <w:bCs/>
                <w:sz w:val="16"/>
                <w:szCs w:val="16"/>
              </w:rPr>
              <w:t>204 00000 00 0000 180</w:t>
            </w:r>
          </w:p>
        </w:tc>
        <w:tc>
          <w:tcPr>
            <w:tcW w:w="5480" w:type="dxa"/>
            <w:tcBorders>
              <w:top w:val="nil"/>
              <w:left w:val="nil"/>
              <w:bottom w:val="single" w:sz="4" w:space="0" w:color="auto"/>
              <w:right w:val="single" w:sz="4" w:space="0" w:color="auto"/>
            </w:tcBorders>
            <w:shd w:val="clear" w:color="auto" w:fill="auto"/>
            <w:vAlign w:val="bottom"/>
            <w:hideMark/>
          </w:tcPr>
          <w:p w:rsidR="00B2298A" w:rsidRPr="00EA64C2" w:rsidRDefault="00B2298A" w:rsidP="00DA7DA0">
            <w:pPr>
              <w:rPr>
                <w:rFonts w:ascii="Arial" w:hAnsi="Arial" w:cs="Arial"/>
                <w:b/>
                <w:bCs/>
                <w:sz w:val="16"/>
                <w:szCs w:val="16"/>
              </w:rPr>
            </w:pPr>
            <w:r w:rsidRPr="00EA64C2">
              <w:rPr>
                <w:rFonts w:ascii="Arial" w:hAnsi="Arial" w:cs="Arial"/>
                <w:b/>
                <w:bCs/>
                <w:sz w:val="16"/>
                <w:szCs w:val="16"/>
              </w:rPr>
              <w:t>БЕЗВОЗМЕЗДНЫЕ ПОСТУПЛЕНИЯ ОТ НЕГОСУДАРСТВЕННЫХ ОРГАНИЗАЦИЙ</w:t>
            </w:r>
          </w:p>
        </w:tc>
        <w:tc>
          <w:tcPr>
            <w:tcW w:w="17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jc w:val="right"/>
              <w:rPr>
                <w:rFonts w:ascii="Arial" w:hAnsi="Arial" w:cs="Arial"/>
                <w:b/>
                <w:bCs/>
                <w:sz w:val="16"/>
                <w:szCs w:val="16"/>
              </w:rPr>
            </w:pPr>
            <w:r w:rsidRPr="00EA64C2">
              <w:rPr>
                <w:rFonts w:ascii="Arial" w:hAnsi="Arial" w:cs="Arial"/>
                <w:b/>
                <w:bCs/>
                <w:sz w:val="16"/>
                <w:szCs w:val="16"/>
              </w:rPr>
              <w:t>5 000,00</w:t>
            </w:r>
          </w:p>
        </w:tc>
      </w:tr>
      <w:tr w:rsidR="00B2298A" w:rsidRPr="00EA64C2" w:rsidTr="00DA7DA0">
        <w:trPr>
          <w:trHeight w:val="73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2298A" w:rsidRPr="00EA64C2" w:rsidRDefault="00B2298A" w:rsidP="00DA7DA0">
            <w:pPr>
              <w:rPr>
                <w:rFonts w:ascii="Arial" w:hAnsi="Arial" w:cs="Arial"/>
                <w:sz w:val="16"/>
                <w:szCs w:val="16"/>
              </w:rPr>
            </w:pPr>
            <w:r w:rsidRPr="00EA64C2">
              <w:rPr>
                <w:rFonts w:ascii="Arial" w:hAnsi="Arial" w:cs="Arial"/>
                <w:sz w:val="16"/>
                <w:szCs w:val="16"/>
              </w:rPr>
              <w:t>204 05020 10 0000 180</w:t>
            </w:r>
          </w:p>
        </w:tc>
        <w:tc>
          <w:tcPr>
            <w:tcW w:w="5480" w:type="dxa"/>
            <w:tcBorders>
              <w:top w:val="nil"/>
              <w:left w:val="nil"/>
              <w:bottom w:val="single" w:sz="4" w:space="0" w:color="auto"/>
              <w:right w:val="single" w:sz="4" w:space="0" w:color="auto"/>
            </w:tcBorders>
            <w:shd w:val="clear" w:color="auto" w:fill="auto"/>
            <w:vAlign w:val="bottom"/>
            <w:hideMark/>
          </w:tcPr>
          <w:p w:rsidR="00B2298A" w:rsidRPr="00EA64C2" w:rsidRDefault="00B2298A" w:rsidP="00DA7DA0">
            <w:pPr>
              <w:rPr>
                <w:rFonts w:ascii="Arial" w:hAnsi="Arial" w:cs="Arial"/>
                <w:sz w:val="16"/>
                <w:szCs w:val="16"/>
              </w:rPr>
            </w:pPr>
            <w:r w:rsidRPr="00EA64C2">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5 000,00</w:t>
            </w:r>
          </w:p>
        </w:tc>
      </w:tr>
      <w:tr w:rsidR="00B2298A" w:rsidRPr="00EA64C2" w:rsidTr="00DA7DA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2298A" w:rsidRPr="00EA64C2" w:rsidRDefault="00B2298A" w:rsidP="00DA7DA0">
            <w:pPr>
              <w:rPr>
                <w:rFonts w:ascii="Arial" w:hAnsi="Arial" w:cs="Arial"/>
                <w:b/>
                <w:bCs/>
                <w:sz w:val="16"/>
                <w:szCs w:val="16"/>
              </w:rPr>
            </w:pPr>
            <w:r w:rsidRPr="00EA64C2">
              <w:rPr>
                <w:rFonts w:ascii="Arial" w:hAnsi="Arial" w:cs="Arial"/>
                <w:b/>
                <w:bCs/>
                <w:sz w:val="16"/>
                <w:szCs w:val="16"/>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rPr>
                <w:rFonts w:ascii="Arial" w:hAnsi="Arial" w:cs="Arial"/>
                <w:b/>
                <w:bCs/>
                <w:sz w:val="16"/>
                <w:szCs w:val="16"/>
              </w:rPr>
            </w:pPr>
            <w:r w:rsidRPr="00EA64C2">
              <w:rPr>
                <w:rFonts w:ascii="Arial" w:hAnsi="Arial" w:cs="Arial"/>
                <w:b/>
                <w:bCs/>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B2298A" w:rsidRPr="00EA64C2" w:rsidRDefault="00B2298A" w:rsidP="00DA7DA0">
            <w:pPr>
              <w:jc w:val="right"/>
              <w:rPr>
                <w:rFonts w:ascii="Arial" w:hAnsi="Arial" w:cs="Arial"/>
                <w:b/>
                <w:bCs/>
                <w:sz w:val="16"/>
                <w:szCs w:val="16"/>
              </w:rPr>
            </w:pPr>
            <w:r w:rsidRPr="00EA64C2">
              <w:rPr>
                <w:rFonts w:ascii="Arial" w:hAnsi="Arial" w:cs="Arial"/>
                <w:b/>
                <w:bCs/>
                <w:sz w:val="16"/>
                <w:szCs w:val="16"/>
              </w:rPr>
              <w:t>-168 694,00</w:t>
            </w:r>
          </w:p>
        </w:tc>
      </w:tr>
    </w:tbl>
    <w:p w:rsidR="00B2298A" w:rsidRPr="00B2298A" w:rsidRDefault="00B2298A" w:rsidP="00B2298A">
      <w:pPr>
        <w:pStyle w:val="ab"/>
        <w:numPr>
          <w:ilvl w:val="0"/>
          <w:numId w:val="4"/>
        </w:numPr>
        <w:suppressAutoHyphens/>
        <w:spacing w:before="0" w:beforeAutospacing="0" w:after="0" w:afterAutospacing="0"/>
        <w:jc w:val="both"/>
        <w:rPr>
          <w:rFonts w:ascii="Arial" w:hAnsi="Arial" w:cs="Arial"/>
          <w:bCs/>
          <w:sz w:val="20"/>
          <w:szCs w:val="20"/>
        </w:rPr>
      </w:pPr>
      <w:r w:rsidRPr="00B2298A">
        <w:rPr>
          <w:rFonts w:ascii="Arial" w:hAnsi="Arial" w:cs="Arial"/>
          <w:bCs/>
          <w:sz w:val="20"/>
          <w:szCs w:val="20"/>
        </w:rPr>
        <w:t>приложения 6, 7, 8, 9 к статье 6 решения изложить в новой редакции:</w:t>
      </w:r>
    </w:p>
    <w:tbl>
      <w:tblPr>
        <w:tblW w:w="9938" w:type="dxa"/>
        <w:tblInd w:w="93" w:type="dxa"/>
        <w:tblLook w:val="04A0"/>
      </w:tblPr>
      <w:tblGrid>
        <w:gridCol w:w="4360"/>
        <w:gridCol w:w="163"/>
        <w:gridCol w:w="260"/>
        <w:gridCol w:w="297"/>
        <w:gridCol w:w="72"/>
        <w:gridCol w:w="7"/>
        <w:gridCol w:w="243"/>
        <w:gridCol w:w="170"/>
        <w:gridCol w:w="7"/>
        <w:gridCol w:w="181"/>
        <w:gridCol w:w="209"/>
        <w:gridCol w:w="41"/>
        <w:gridCol w:w="269"/>
        <w:gridCol w:w="221"/>
        <w:gridCol w:w="1028"/>
        <w:gridCol w:w="121"/>
        <w:gridCol w:w="91"/>
        <w:gridCol w:w="302"/>
        <w:gridCol w:w="90"/>
        <w:gridCol w:w="328"/>
        <w:gridCol w:w="967"/>
        <w:gridCol w:w="213"/>
        <w:gridCol w:w="156"/>
        <w:gridCol w:w="142"/>
      </w:tblGrid>
      <w:tr w:rsidR="00B2298A" w:rsidRPr="00763F2A" w:rsidTr="00B2298A">
        <w:trPr>
          <w:gridAfter w:val="3"/>
          <w:wAfter w:w="511" w:type="dxa"/>
          <w:trHeight w:val="255"/>
        </w:trPr>
        <w:tc>
          <w:tcPr>
            <w:tcW w:w="9427" w:type="dxa"/>
            <w:gridSpan w:val="21"/>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Приложение №6</w:t>
            </w:r>
          </w:p>
        </w:tc>
      </w:tr>
      <w:tr w:rsidR="00B2298A" w:rsidRPr="00763F2A" w:rsidTr="00B2298A">
        <w:trPr>
          <w:gridAfter w:val="3"/>
          <w:wAfter w:w="511" w:type="dxa"/>
          <w:trHeight w:val="255"/>
        </w:trPr>
        <w:tc>
          <w:tcPr>
            <w:tcW w:w="9427" w:type="dxa"/>
            <w:gridSpan w:val="21"/>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 к решению Собрания депутатов Таушкасинского сельского </w:t>
            </w:r>
          </w:p>
        </w:tc>
      </w:tr>
      <w:tr w:rsidR="00B2298A" w:rsidRPr="00763F2A" w:rsidTr="00B2298A">
        <w:trPr>
          <w:gridAfter w:val="3"/>
          <w:wAfter w:w="511" w:type="dxa"/>
          <w:trHeight w:val="285"/>
        </w:trPr>
        <w:tc>
          <w:tcPr>
            <w:tcW w:w="9427" w:type="dxa"/>
            <w:gridSpan w:val="21"/>
            <w:tcBorders>
              <w:top w:val="nil"/>
              <w:left w:val="nil"/>
              <w:bottom w:val="nil"/>
              <w:right w:val="nil"/>
            </w:tcBorders>
            <w:shd w:val="clear" w:color="auto" w:fill="auto"/>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поселения Цивильского района Чувашской Республики  от </w:t>
            </w:r>
            <w:r>
              <w:rPr>
                <w:rFonts w:ascii="Arial" w:hAnsi="Arial" w:cs="Arial"/>
                <w:sz w:val="16"/>
                <w:szCs w:val="16"/>
              </w:rPr>
              <w:t>12.09.2018г.</w:t>
            </w:r>
            <w:r w:rsidRPr="00EA64C2">
              <w:rPr>
                <w:rFonts w:ascii="Arial" w:hAnsi="Arial" w:cs="Arial"/>
                <w:sz w:val="16"/>
                <w:szCs w:val="16"/>
              </w:rPr>
              <w:t xml:space="preserve">. </w:t>
            </w:r>
          </w:p>
        </w:tc>
      </w:tr>
      <w:tr w:rsidR="00B2298A" w:rsidRPr="00763F2A" w:rsidTr="00B2298A">
        <w:trPr>
          <w:gridAfter w:val="3"/>
          <w:wAfter w:w="511" w:type="dxa"/>
          <w:trHeight w:val="240"/>
        </w:trPr>
        <w:tc>
          <w:tcPr>
            <w:tcW w:w="9427" w:type="dxa"/>
            <w:gridSpan w:val="21"/>
            <w:tcBorders>
              <w:top w:val="nil"/>
              <w:left w:val="nil"/>
              <w:bottom w:val="nil"/>
              <w:right w:val="nil"/>
            </w:tcBorders>
            <w:shd w:val="clear" w:color="auto" w:fill="auto"/>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w:t>
            </w:r>
            <w:r>
              <w:rPr>
                <w:rFonts w:ascii="Arial" w:hAnsi="Arial" w:cs="Arial"/>
                <w:sz w:val="16"/>
                <w:szCs w:val="16"/>
              </w:rPr>
              <w:t>28/1</w:t>
            </w:r>
            <w:r w:rsidRPr="00EA64C2">
              <w:rPr>
                <w:rFonts w:ascii="Arial" w:hAnsi="Arial" w:cs="Arial"/>
                <w:sz w:val="16"/>
                <w:szCs w:val="16"/>
              </w:rPr>
              <w:t xml:space="preserve"> "О бюджете Таушкасинского сельского поселения</w:t>
            </w:r>
          </w:p>
        </w:tc>
      </w:tr>
      <w:tr w:rsidR="00B2298A" w:rsidRPr="00763F2A" w:rsidTr="00B2298A">
        <w:trPr>
          <w:gridAfter w:val="3"/>
          <w:wAfter w:w="511" w:type="dxa"/>
          <w:trHeight w:val="255"/>
        </w:trPr>
        <w:tc>
          <w:tcPr>
            <w:tcW w:w="9427" w:type="dxa"/>
            <w:gridSpan w:val="21"/>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 Цивильского района на 2018 год и на плановый период 2019 и 2020 годов"</w:t>
            </w:r>
          </w:p>
        </w:tc>
      </w:tr>
      <w:tr w:rsidR="00B2298A" w:rsidRPr="00763F2A" w:rsidTr="00B2298A">
        <w:trPr>
          <w:gridAfter w:val="3"/>
          <w:wAfter w:w="511" w:type="dxa"/>
          <w:trHeight w:val="255"/>
        </w:trPr>
        <w:tc>
          <w:tcPr>
            <w:tcW w:w="4783"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20"/>
                <w:szCs w:val="20"/>
              </w:rPr>
            </w:pPr>
          </w:p>
        </w:tc>
        <w:tc>
          <w:tcPr>
            <w:tcW w:w="619"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20"/>
                <w:szCs w:val="20"/>
              </w:rPr>
            </w:pPr>
          </w:p>
        </w:tc>
        <w:tc>
          <w:tcPr>
            <w:tcW w:w="567"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20"/>
                <w:szCs w:val="20"/>
              </w:rPr>
            </w:pPr>
          </w:p>
        </w:tc>
        <w:tc>
          <w:tcPr>
            <w:tcW w:w="3458" w:type="dxa"/>
            <w:gridSpan w:val="10"/>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20"/>
                <w:szCs w:val="20"/>
              </w:rPr>
            </w:pPr>
          </w:p>
        </w:tc>
      </w:tr>
      <w:tr w:rsidR="00B2298A" w:rsidRPr="00763F2A" w:rsidTr="00B2298A">
        <w:trPr>
          <w:gridAfter w:val="3"/>
          <w:wAfter w:w="511" w:type="dxa"/>
          <w:trHeight w:val="240"/>
        </w:trPr>
        <w:tc>
          <w:tcPr>
            <w:tcW w:w="9427" w:type="dxa"/>
            <w:gridSpan w:val="21"/>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xml:space="preserve">Распределение </w:t>
            </w:r>
          </w:p>
        </w:tc>
      </w:tr>
      <w:tr w:rsidR="00B2298A" w:rsidRPr="00763F2A" w:rsidTr="00B2298A">
        <w:trPr>
          <w:gridAfter w:val="3"/>
          <w:wAfter w:w="511" w:type="dxa"/>
          <w:trHeight w:val="240"/>
        </w:trPr>
        <w:tc>
          <w:tcPr>
            <w:tcW w:w="9427" w:type="dxa"/>
            <w:gridSpan w:val="21"/>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бюджетных ассигнований по разделам, подразделам, целевым статьям</w:t>
            </w:r>
          </w:p>
        </w:tc>
      </w:tr>
      <w:tr w:rsidR="00B2298A" w:rsidRPr="00763F2A" w:rsidTr="00B2298A">
        <w:trPr>
          <w:gridAfter w:val="3"/>
          <w:wAfter w:w="511" w:type="dxa"/>
          <w:trHeight w:val="240"/>
        </w:trPr>
        <w:tc>
          <w:tcPr>
            <w:tcW w:w="9427" w:type="dxa"/>
            <w:gridSpan w:val="21"/>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xml:space="preserve">(муниципальным программам и непрограммным направлениям деятельности) и </w:t>
            </w:r>
          </w:p>
        </w:tc>
      </w:tr>
      <w:tr w:rsidR="00B2298A" w:rsidRPr="00763F2A" w:rsidTr="00B2298A">
        <w:trPr>
          <w:gridAfter w:val="3"/>
          <w:wAfter w:w="511" w:type="dxa"/>
          <w:trHeight w:val="240"/>
        </w:trPr>
        <w:tc>
          <w:tcPr>
            <w:tcW w:w="9427" w:type="dxa"/>
            <w:gridSpan w:val="21"/>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группам (группам и подгруппам) видов расходов классификации расходов бюджета</w:t>
            </w:r>
          </w:p>
        </w:tc>
      </w:tr>
      <w:tr w:rsidR="00B2298A" w:rsidRPr="00763F2A" w:rsidTr="00B2298A">
        <w:trPr>
          <w:gridAfter w:val="3"/>
          <w:wAfter w:w="511" w:type="dxa"/>
          <w:trHeight w:val="240"/>
        </w:trPr>
        <w:tc>
          <w:tcPr>
            <w:tcW w:w="9427" w:type="dxa"/>
            <w:gridSpan w:val="21"/>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xml:space="preserve">  Таушкасинского сельского поселения Цивильского района Чувашской Республики на 2018 год</w:t>
            </w:r>
          </w:p>
        </w:tc>
      </w:tr>
      <w:tr w:rsidR="00B2298A" w:rsidRPr="00763F2A" w:rsidTr="00B2298A">
        <w:trPr>
          <w:gridAfter w:val="3"/>
          <w:wAfter w:w="511" w:type="dxa"/>
          <w:trHeight w:val="255"/>
        </w:trPr>
        <w:tc>
          <w:tcPr>
            <w:tcW w:w="4783" w:type="dxa"/>
            <w:gridSpan w:val="3"/>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sz w:val="20"/>
                <w:szCs w:val="20"/>
              </w:rPr>
            </w:pPr>
          </w:p>
        </w:tc>
        <w:tc>
          <w:tcPr>
            <w:tcW w:w="619" w:type="dxa"/>
            <w:gridSpan w:val="4"/>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sz w:val="20"/>
                <w:szCs w:val="20"/>
              </w:rPr>
            </w:pPr>
          </w:p>
        </w:tc>
        <w:tc>
          <w:tcPr>
            <w:tcW w:w="567" w:type="dxa"/>
            <w:gridSpan w:val="4"/>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sz w:val="20"/>
                <w:szCs w:val="20"/>
              </w:rPr>
            </w:pPr>
          </w:p>
        </w:tc>
        <w:tc>
          <w:tcPr>
            <w:tcW w:w="3458" w:type="dxa"/>
            <w:gridSpan w:val="10"/>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(рублей)</w:t>
            </w:r>
          </w:p>
        </w:tc>
      </w:tr>
      <w:tr w:rsidR="00B2298A" w:rsidRPr="00763F2A" w:rsidTr="00B2298A">
        <w:trPr>
          <w:gridAfter w:val="3"/>
          <w:wAfter w:w="511" w:type="dxa"/>
          <w:trHeight w:val="255"/>
        </w:trPr>
        <w:tc>
          <w:tcPr>
            <w:tcW w:w="478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Показатели</w:t>
            </w:r>
          </w:p>
        </w:tc>
        <w:tc>
          <w:tcPr>
            <w:tcW w:w="619"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xml:space="preserve">РЗ </w:t>
            </w:r>
          </w:p>
        </w:tc>
        <w:tc>
          <w:tcPr>
            <w:tcW w:w="567"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ПР</w:t>
            </w:r>
          </w:p>
        </w:tc>
        <w:tc>
          <w:tcPr>
            <w:tcW w:w="3458" w:type="dxa"/>
            <w:gridSpan w:val="10"/>
            <w:tcBorders>
              <w:top w:val="single" w:sz="4" w:space="0" w:color="auto"/>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Увеличение, уменьшение (-)</w:t>
            </w:r>
          </w:p>
        </w:tc>
      </w:tr>
      <w:tr w:rsidR="00B2298A" w:rsidRPr="00763F2A" w:rsidTr="00B2298A">
        <w:trPr>
          <w:gridAfter w:val="3"/>
          <w:wAfter w:w="511" w:type="dxa"/>
          <w:trHeight w:val="255"/>
        </w:trPr>
        <w:tc>
          <w:tcPr>
            <w:tcW w:w="4783"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619" w:type="dxa"/>
            <w:gridSpan w:val="4"/>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567" w:type="dxa"/>
            <w:gridSpan w:val="4"/>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3458"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Всего</w:t>
            </w:r>
          </w:p>
        </w:tc>
      </w:tr>
      <w:tr w:rsidR="00B2298A" w:rsidRPr="00763F2A" w:rsidTr="00B2298A">
        <w:trPr>
          <w:gridAfter w:val="3"/>
          <w:wAfter w:w="511" w:type="dxa"/>
          <w:trHeight w:val="300"/>
        </w:trPr>
        <w:tc>
          <w:tcPr>
            <w:tcW w:w="4783"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619" w:type="dxa"/>
            <w:gridSpan w:val="4"/>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567" w:type="dxa"/>
            <w:gridSpan w:val="4"/>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3458" w:type="dxa"/>
            <w:gridSpan w:val="10"/>
            <w:vMerge/>
            <w:tcBorders>
              <w:top w:val="nil"/>
              <w:left w:val="single" w:sz="4" w:space="0" w:color="auto"/>
              <w:bottom w:val="single" w:sz="4" w:space="0" w:color="auto"/>
              <w:right w:val="single" w:sz="4" w:space="0" w:color="auto"/>
            </w:tcBorders>
            <w:vAlign w:val="center"/>
            <w:hideMark/>
          </w:tcPr>
          <w:p w:rsidR="00B2298A" w:rsidRPr="00763F2A" w:rsidRDefault="00B2298A" w:rsidP="00DA7DA0">
            <w:pPr>
              <w:rPr>
                <w:rFonts w:ascii="Arial" w:hAnsi="Arial" w:cs="Arial"/>
                <w:sz w:val="16"/>
                <w:szCs w:val="16"/>
              </w:rPr>
            </w:pPr>
          </w:p>
        </w:tc>
      </w:tr>
      <w:tr w:rsidR="00B2298A" w:rsidRPr="00763F2A" w:rsidTr="00B2298A">
        <w:trPr>
          <w:gridAfter w:val="3"/>
          <w:wAfter w:w="511" w:type="dxa"/>
          <w:trHeight w:val="255"/>
        </w:trPr>
        <w:tc>
          <w:tcPr>
            <w:tcW w:w="4783"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w:t>
            </w:r>
          </w:p>
        </w:tc>
        <w:tc>
          <w:tcPr>
            <w:tcW w:w="619" w:type="dxa"/>
            <w:gridSpan w:val="4"/>
            <w:tcBorders>
              <w:top w:val="nil"/>
              <w:left w:val="nil"/>
              <w:bottom w:val="single" w:sz="4" w:space="0" w:color="auto"/>
              <w:right w:val="single" w:sz="4" w:space="0" w:color="auto"/>
            </w:tcBorders>
            <w:shd w:val="clear" w:color="auto" w:fill="auto"/>
            <w:noWrap/>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w:t>
            </w:r>
          </w:p>
        </w:tc>
        <w:tc>
          <w:tcPr>
            <w:tcW w:w="3458" w:type="dxa"/>
            <w:gridSpan w:val="10"/>
            <w:tcBorders>
              <w:top w:val="nil"/>
              <w:left w:val="nil"/>
              <w:bottom w:val="single" w:sz="4" w:space="0" w:color="auto"/>
              <w:right w:val="single" w:sz="4" w:space="0" w:color="auto"/>
            </w:tcBorders>
            <w:shd w:val="clear" w:color="auto" w:fill="auto"/>
            <w:noWrap/>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4</w:t>
            </w:r>
          </w:p>
        </w:tc>
      </w:tr>
      <w:tr w:rsidR="00B2298A" w:rsidRPr="00763F2A" w:rsidTr="00B2298A">
        <w:trPr>
          <w:gridAfter w:val="3"/>
          <w:wAfter w:w="511" w:type="dxa"/>
          <w:trHeight w:val="300"/>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Общегосударственные вопросы</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01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19 014,00</w:t>
            </w:r>
          </w:p>
        </w:tc>
      </w:tr>
      <w:tr w:rsidR="00B2298A" w:rsidRPr="00763F2A" w:rsidTr="00B2298A">
        <w:trPr>
          <w:gridAfter w:val="3"/>
          <w:wAfter w:w="511" w:type="dxa"/>
          <w:trHeight w:val="749"/>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04</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7 000,00</w:t>
            </w:r>
          </w:p>
        </w:tc>
      </w:tr>
      <w:tr w:rsidR="00B2298A" w:rsidRPr="00763F2A" w:rsidTr="00B2298A">
        <w:trPr>
          <w:gridAfter w:val="3"/>
          <w:wAfter w:w="511" w:type="dxa"/>
          <w:trHeight w:val="330"/>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Другие общегосударственные расходы</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13</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12 014,00</w:t>
            </w:r>
          </w:p>
        </w:tc>
      </w:tr>
      <w:tr w:rsidR="00B2298A" w:rsidRPr="00763F2A" w:rsidTr="00B2298A">
        <w:trPr>
          <w:gridAfter w:val="3"/>
          <w:wAfter w:w="511" w:type="dxa"/>
          <w:trHeight w:val="360"/>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Национальная экономика</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04</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-119 731,27</w:t>
            </w:r>
          </w:p>
        </w:tc>
      </w:tr>
      <w:tr w:rsidR="00B2298A" w:rsidRPr="00763F2A" w:rsidTr="00B2298A">
        <w:trPr>
          <w:gridAfter w:val="3"/>
          <w:wAfter w:w="511" w:type="dxa"/>
          <w:trHeight w:val="300"/>
        </w:trPr>
        <w:tc>
          <w:tcPr>
            <w:tcW w:w="4783" w:type="dxa"/>
            <w:gridSpan w:val="3"/>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Сельское хозяйство и рыболовство</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04</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05</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-30 000,00</w:t>
            </w:r>
          </w:p>
        </w:tc>
      </w:tr>
      <w:tr w:rsidR="00B2298A" w:rsidRPr="00763F2A" w:rsidTr="00B2298A">
        <w:trPr>
          <w:gridAfter w:val="3"/>
          <w:wAfter w:w="511" w:type="dxa"/>
          <w:trHeight w:val="300"/>
        </w:trPr>
        <w:tc>
          <w:tcPr>
            <w:tcW w:w="4783" w:type="dxa"/>
            <w:gridSpan w:val="3"/>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Дорожное хозяйство (дорожные фонды)</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04</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09</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-97 200,00</w:t>
            </w:r>
          </w:p>
        </w:tc>
      </w:tr>
      <w:tr w:rsidR="00B2298A" w:rsidRPr="00763F2A" w:rsidTr="00B2298A">
        <w:trPr>
          <w:gridAfter w:val="3"/>
          <w:wAfter w:w="511" w:type="dxa"/>
          <w:trHeight w:val="450"/>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Другие вопросы в области национальной экономики</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04</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12</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7 468,73</w:t>
            </w:r>
          </w:p>
        </w:tc>
      </w:tr>
      <w:tr w:rsidR="00B2298A" w:rsidRPr="00763F2A" w:rsidTr="00B2298A">
        <w:trPr>
          <w:gridAfter w:val="3"/>
          <w:wAfter w:w="511" w:type="dxa"/>
          <w:trHeight w:val="360"/>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Жилищно-коммунальное хозяйство</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05</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-74 606,73</w:t>
            </w:r>
          </w:p>
        </w:tc>
      </w:tr>
      <w:tr w:rsidR="00B2298A" w:rsidRPr="00763F2A" w:rsidTr="00B2298A">
        <w:trPr>
          <w:gridAfter w:val="3"/>
          <w:wAfter w:w="511" w:type="dxa"/>
          <w:trHeight w:val="300"/>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Благоустройство</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05</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03</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-74 606,73</w:t>
            </w:r>
          </w:p>
        </w:tc>
      </w:tr>
      <w:tr w:rsidR="00B2298A" w:rsidRPr="00763F2A" w:rsidTr="00B2298A">
        <w:trPr>
          <w:gridAfter w:val="3"/>
          <w:wAfter w:w="511" w:type="dxa"/>
          <w:trHeight w:val="360"/>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Культура, кинематография</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08</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1 060,00</w:t>
            </w:r>
          </w:p>
        </w:tc>
      </w:tr>
      <w:tr w:rsidR="00B2298A" w:rsidRPr="00763F2A" w:rsidTr="00B2298A">
        <w:trPr>
          <w:gridAfter w:val="3"/>
          <w:wAfter w:w="511" w:type="dxa"/>
          <w:trHeight w:val="300"/>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Культура</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08</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01</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1 060,00</w:t>
            </w:r>
          </w:p>
        </w:tc>
      </w:tr>
      <w:tr w:rsidR="00B2298A" w:rsidRPr="00763F2A" w:rsidTr="00B2298A">
        <w:trPr>
          <w:gridAfter w:val="3"/>
          <w:wAfter w:w="511" w:type="dxa"/>
          <w:trHeight w:val="360"/>
        </w:trPr>
        <w:tc>
          <w:tcPr>
            <w:tcW w:w="4783" w:type="dxa"/>
            <w:gridSpan w:val="3"/>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Физическая культура и спорт</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11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5 570,00</w:t>
            </w:r>
          </w:p>
        </w:tc>
      </w:tr>
      <w:tr w:rsidR="00B2298A" w:rsidRPr="00763F2A" w:rsidTr="00B2298A">
        <w:trPr>
          <w:gridAfter w:val="3"/>
          <w:wAfter w:w="511" w:type="dxa"/>
          <w:trHeight w:val="300"/>
        </w:trPr>
        <w:tc>
          <w:tcPr>
            <w:tcW w:w="4783" w:type="dxa"/>
            <w:gridSpan w:val="3"/>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Массовый спорт</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11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02</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5 570,00</w:t>
            </w:r>
          </w:p>
        </w:tc>
      </w:tr>
      <w:tr w:rsidR="00B2298A" w:rsidRPr="00763F2A" w:rsidTr="00B2298A">
        <w:trPr>
          <w:gridAfter w:val="3"/>
          <w:wAfter w:w="511" w:type="dxa"/>
          <w:trHeight w:val="255"/>
        </w:trPr>
        <w:tc>
          <w:tcPr>
            <w:tcW w:w="4783" w:type="dxa"/>
            <w:gridSpan w:val="3"/>
            <w:tcBorders>
              <w:top w:val="nil"/>
              <w:left w:val="single" w:sz="4" w:space="0" w:color="auto"/>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Итого</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3458" w:type="dxa"/>
            <w:gridSpan w:val="10"/>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-168 694,00</w:t>
            </w:r>
          </w:p>
        </w:tc>
      </w:tr>
      <w:tr w:rsidR="00B2298A" w:rsidRPr="00763F2A" w:rsidTr="00B2298A">
        <w:trPr>
          <w:gridAfter w:val="1"/>
          <w:wAfter w:w="142" w:type="dxa"/>
          <w:trHeight w:val="255"/>
        </w:trPr>
        <w:tc>
          <w:tcPr>
            <w:tcW w:w="5152" w:type="dxa"/>
            <w:gridSpan w:val="5"/>
            <w:tcBorders>
              <w:top w:val="nil"/>
              <w:left w:val="nil"/>
              <w:bottom w:val="nil"/>
              <w:right w:val="nil"/>
            </w:tcBorders>
            <w:shd w:val="clear" w:color="auto" w:fill="auto"/>
            <w:vAlign w:val="bottom"/>
            <w:hideMark/>
          </w:tcPr>
          <w:p w:rsidR="00B2298A" w:rsidRPr="00763F2A" w:rsidRDefault="00B2298A" w:rsidP="00DA7DA0">
            <w:pPr>
              <w:rPr>
                <w:rFonts w:ascii="Arial" w:hAnsi="Arial" w:cs="Arial"/>
                <w:sz w:val="16"/>
                <w:szCs w:val="16"/>
              </w:rPr>
            </w:pPr>
          </w:p>
        </w:tc>
        <w:tc>
          <w:tcPr>
            <w:tcW w:w="4644" w:type="dxa"/>
            <w:gridSpan w:val="18"/>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Приложение № 7</w:t>
            </w:r>
          </w:p>
        </w:tc>
      </w:tr>
      <w:tr w:rsidR="00B2298A" w:rsidRPr="00763F2A" w:rsidTr="00B2298A">
        <w:trPr>
          <w:gridAfter w:val="1"/>
          <w:wAfter w:w="142" w:type="dxa"/>
          <w:trHeight w:val="255"/>
        </w:trPr>
        <w:tc>
          <w:tcPr>
            <w:tcW w:w="9796" w:type="dxa"/>
            <w:gridSpan w:val="23"/>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 к решению Собрания депутатов Таушкасинского сельского </w:t>
            </w:r>
          </w:p>
        </w:tc>
      </w:tr>
      <w:tr w:rsidR="00B2298A" w:rsidRPr="00763F2A" w:rsidTr="00B2298A">
        <w:trPr>
          <w:gridAfter w:val="1"/>
          <w:wAfter w:w="142" w:type="dxa"/>
          <w:trHeight w:val="240"/>
        </w:trPr>
        <w:tc>
          <w:tcPr>
            <w:tcW w:w="9796" w:type="dxa"/>
            <w:gridSpan w:val="23"/>
            <w:tcBorders>
              <w:top w:val="nil"/>
              <w:left w:val="nil"/>
              <w:bottom w:val="nil"/>
              <w:right w:val="nil"/>
            </w:tcBorders>
            <w:shd w:val="clear" w:color="auto" w:fill="auto"/>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поселения Цивильского района Чувашской Республики  от </w:t>
            </w:r>
            <w:r>
              <w:rPr>
                <w:rFonts w:ascii="Arial" w:hAnsi="Arial" w:cs="Arial"/>
                <w:sz w:val="16"/>
                <w:szCs w:val="16"/>
              </w:rPr>
              <w:t>12.09.2018г.</w:t>
            </w:r>
            <w:r w:rsidRPr="00EA64C2">
              <w:rPr>
                <w:rFonts w:ascii="Arial" w:hAnsi="Arial" w:cs="Arial"/>
                <w:sz w:val="16"/>
                <w:szCs w:val="16"/>
              </w:rPr>
              <w:t xml:space="preserve">. </w:t>
            </w:r>
          </w:p>
        </w:tc>
      </w:tr>
      <w:tr w:rsidR="00B2298A" w:rsidRPr="00763F2A" w:rsidTr="00B2298A">
        <w:trPr>
          <w:gridAfter w:val="1"/>
          <w:wAfter w:w="142" w:type="dxa"/>
          <w:trHeight w:val="270"/>
        </w:trPr>
        <w:tc>
          <w:tcPr>
            <w:tcW w:w="9796" w:type="dxa"/>
            <w:gridSpan w:val="23"/>
            <w:tcBorders>
              <w:top w:val="nil"/>
              <w:left w:val="nil"/>
              <w:bottom w:val="nil"/>
              <w:right w:val="nil"/>
            </w:tcBorders>
            <w:shd w:val="clear" w:color="auto" w:fill="auto"/>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w:t>
            </w:r>
            <w:r>
              <w:rPr>
                <w:rFonts w:ascii="Arial" w:hAnsi="Arial" w:cs="Arial"/>
                <w:sz w:val="16"/>
                <w:szCs w:val="16"/>
              </w:rPr>
              <w:t>28/1</w:t>
            </w:r>
            <w:r w:rsidRPr="00EA64C2">
              <w:rPr>
                <w:rFonts w:ascii="Arial" w:hAnsi="Arial" w:cs="Arial"/>
                <w:sz w:val="16"/>
                <w:szCs w:val="16"/>
              </w:rPr>
              <w:t xml:space="preserve"> "О бюджете Таушкасинского сельского поселения</w:t>
            </w:r>
          </w:p>
        </w:tc>
      </w:tr>
      <w:tr w:rsidR="00B2298A" w:rsidRPr="00763F2A" w:rsidTr="00B2298A">
        <w:trPr>
          <w:gridAfter w:val="1"/>
          <w:wAfter w:w="142" w:type="dxa"/>
          <w:trHeight w:val="255"/>
        </w:trPr>
        <w:tc>
          <w:tcPr>
            <w:tcW w:w="9796" w:type="dxa"/>
            <w:gridSpan w:val="23"/>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 Цивильского района на 2018 год и на плановый период 2019 и 2020 годов"</w:t>
            </w:r>
          </w:p>
        </w:tc>
      </w:tr>
      <w:tr w:rsidR="00B2298A" w:rsidRPr="00763F2A" w:rsidTr="00B2298A">
        <w:trPr>
          <w:gridAfter w:val="1"/>
          <w:wAfter w:w="142" w:type="dxa"/>
          <w:trHeight w:val="255"/>
        </w:trPr>
        <w:tc>
          <w:tcPr>
            <w:tcW w:w="5152" w:type="dxa"/>
            <w:gridSpan w:val="5"/>
            <w:tcBorders>
              <w:top w:val="nil"/>
              <w:left w:val="nil"/>
              <w:bottom w:val="nil"/>
              <w:right w:val="nil"/>
            </w:tcBorders>
            <w:shd w:val="clear" w:color="auto" w:fill="auto"/>
            <w:vAlign w:val="bottom"/>
            <w:hideMark/>
          </w:tcPr>
          <w:p w:rsidR="00B2298A" w:rsidRPr="00763F2A" w:rsidRDefault="00B2298A" w:rsidP="00DA7DA0">
            <w:pPr>
              <w:rPr>
                <w:rFonts w:ascii="Arial" w:hAnsi="Arial" w:cs="Arial"/>
                <w:sz w:val="16"/>
                <w:szCs w:val="16"/>
              </w:rPr>
            </w:pPr>
          </w:p>
        </w:tc>
        <w:tc>
          <w:tcPr>
            <w:tcW w:w="420" w:type="dxa"/>
            <w:gridSpan w:val="3"/>
            <w:tcBorders>
              <w:top w:val="nil"/>
              <w:left w:val="nil"/>
              <w:bottom w:val="nil"/>
              <w:right w:val="nil"/>
            </w:tcBorders>
            <w:shd w:val="clear" w:color="auto" w:fill="auto"/>
            <w:noWrap/>
            <w:vAlign w:val="bottom"/>
            <w:hideMark/>
          </w:tcPr>
          <w:p w:rsidR="00B2298A" w:rsidRDefault="00B2298A" w:rsidP="00DA7DA0">
            <w:pPr>
              <w:rPr>
                <w:rFonts w:ascii="Arial" w:hAnsi="Arial" w:cs="Arial"/>
                <w:sz w:val="16"/>
                <w:szCs w:val="16"/>
              </w:rPr>
            </w:pPr>
          </w:p>
          <w:p w:rsidR="00B2298A" w:rsidRPr="00763F2A" w:rsidRDefault="00B2298A" w:rsidP="00DA7DA0">
            <w:pPr>
              <w:rPr>
                <w:rFonts w:ascii="Arial" w:hAnsi="Arial" w:cs="Arial"/>
                <w:sz w:val="16"/>
                <w:szCs w:val="16"/>
              </w:rPr>
            </w:pPr>
          </w:p>
        </w:tc>
        <w:tc>
          <w:tcPr>
            <w:tcW w:w="438"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1518" w:type="dxa"/>
            <w:gridSpan w:val="3"/>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p>
        </w:tc>
        <w:tc>
          <w:tcPr>
            <w:tcW w:w="514" w:type="dxa"/>
            <w:gridSpan w:val="3"/>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p>
        </w:tc>
        <w:tc>
          <w:tcPr>
            <w:tcW w:w="1754" w:type="dxa"/>
            <w:gridSpan w:val="5"/>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p>
        </w:tc>
      </w:tr>
      <w:tr w:rsidR="00B2298A" w:rsidRPr="00763F2A" w:rsidTr="00B2298A">
        <w:trPr>
          <w:gridAfter w:val="1"/>
          <w:wAfter w:w="142" w:type="dxa"/>
          <w:trHeight w:val="255"/>
        </w:trPr>
        <w:tc>
          <w:tcPr>
            <w:tcW w:w="9796" w:type="dxa"/>
            <w:gridSpan w:val="23"/>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xml:space="preserve">Распределение </w:t>
            </w:r>
          </w:p>
        </w:tc>
      </w:tr>
      <w:tr w:rsidR="00B2298A" w:rsidRPr="00763F2A" w:rsidTr="00B2298A">
        <w:trPr>
          <w:gridAfter w:val="1"/>
          <w:wAfter w:w="142" w:type="dxa"/>
          <w:trHeight w:val="255"/>
        </w:trPr>
        <w:tc>
          <w:tcPr>
            <w:tcW w:w="9796" w:type="dxa"/>
            <w:gridSpan w:val="23"/>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xml:space="preserve">бюджетных ассигнований по разделам, подразделам, целевым статьям (муниципальным программам и </w:t>
            </w:r>
          </w:p>
        </w:tc>
      </w:tr>
      <w:tr w:rsidR="00B2298A" w:rsidRPr="00763F2A" w:rsidTr="00B2298A">
        <w:trPr>
          <w:gridAfter w:val="1"/>
          <w:wAfter w:w="142" w:type="dxa"/>
          <w:trHeight w:val="255"/>
        </w:trPr>
        <w:tc>
          <w:tcPr>
            <w:tcW w:w="9796" w:type="dxa"/>
            <w:gridSpan w:val="23"/>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непрограммным направлениям деятельности) и группам (группам и подгруппам) видов расходов классификации</w:t>
            </w:r>
          </w:p>
        </w:tc>
      </w:tr>
      <w:tr w:rsidR="00B2298A" w:rsidRPr="00763F2A" w:rsidTr="00B2298A">
        <w:trPr>
          <w:gridAfter w:val="1"/>
          <w:wAfter w:w="142" w:type="dxa"/>
          <w:trHeight w:val="255"/>
        </w:trPr>
        <w:tc>
          <w:tcPr>
            <w:tcW w:w="5152" w:type="dxa"/>
            <w:gridSpan w:val="5"/>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20"/>
                <w:szCs w:val="20"/>
              </w:rPr>
            </w:pPr>
          </w:p>
        </w:tc>
        <w:tc>
          <w:tcPr>
            <w:tcW w:w="420"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20"/>
                <w:szCs w:val="20"/>
              </w:rPr>
            </w:pPr>
          </w:p>
        </w:tc>
        <w:tc>
          <w:tcPr>
            <w:tcW w:w="438"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20"/>
                <w:szCs w:val="20"/>
              </w:rPr>
            </w:pPr>
          </w:p>
        </w:tc>
        <w:tc>
          <w:tcPr>
            <w:tcW w:w="1518"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20"/>
                <w:szCs w:val="20"/>
              </w:rPr>
            </w:pPr>
          </w:p>
        </w:tc>
        <w:tc>
          <w:tcPr>
            <w:tcW w:w="514"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20"/>
                <w:szCs w:val="20"/>
              </w:rPr>
            </w:pPr>
          </w:p>
        </w:tc>
        <w:tc>
          <w:tcPr>
            <w:tcW w:w="1754" w:type="dxa"/>
            <w:gridSpan w:val="5"/>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20"/>
                <w:szCs w:val="20"/>
              </w:rPr>
            </w:pPr>
          </w:p>
        </w:tc>
      </w:tr>
      <w:tr w:rsidR="00B2298A" w:rsidRPr="00763F2A" w:rsidTr="00B2298A">
        <w:trPr>
          <w:gridAfter w:val="1"/>
          <w:wAfter w:w="142" w:type="dxa"/>
          <w:trHeight w:val="255"/>
        </w:trPr>
        <w:tc>
          <w:tcPr>
            <w:tcW w:w="5152" w:type="dxa"/>
            <w:gridSpan w:val="5"/>
            <w:tcBorders>
              <w:top w:val="nil"/>
              <w:left w:val="nil"/>
              <w:bottom w:val="nil"/>
              <w:right w:val="nil"/>
            </w:tcBorders>
            <w:shd w:val="clear" w:color="auto" w:fill="auto"/>
            <w:vAlign w:val="bottom"/>
            <w:hideMark/>
          </w:tcPr>
          <w:p w:rsidR="00B2298A" w:rsidRPr="00763F2A" w:rsidRDefault="00B2298A" w:rsidP="00DA7DA0">
            <w:pPr>
              <w:rPr>
                <w:rFonts w:ascii="Arial" w:hAnsi="Arial" w:cs="Arial"/>
                <w:sz w:val="16"/>
                <w:szCs w:val="16"/>
              </w:rPr>
            </w:pPr>
          </w:p>
        </w:tc>
        <w:tc>
          <w:tcPr>
            <w:tcW w:w="420"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438"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3786" w:type="dxa"/>
            <w:gridSpan w:val="11"/>
            <w:tcBorders>
              <w:top w:val="nil"/>
              <w:left w:val="nil"/>
              <w:bottom w:val="single" w:sz="4" w:space="0" w:color="auto"/>
              <w:right w:val="nil"/>
            </w:tcBorders>
            <w:shd w:val="clear" w:color="auto" w:fill="auto"/>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(рублей)</w:t>
            </w:r>
          </w:p>
        </w:tc>
      </w:tr>
      <w:tr w:rsidR="00B2298A" w:rsidRPr="00763F2A" w:rsidTr="00B2298A">
        <w:trPr>
          <w:gridAfter w:val="1"/>
          <w:wAfter w:w="142" w:type="dxa"/>
          <w:trHeight w:val="255"/>
        </w:trPr>
        <w:tc>
          <w:tcPr>
            <w:tcW w:w="515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Показатели</w:t>
            </w:r>
          </w:p>
        </w:tc>
        <w:tc>
          <w:tcPr>
            <w:tcW w:w="42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РЗ</w:t>
            </w:r>
          </w:p>
        </w:tc>
        <w:tc>
          <w:tcPr>
            <w:tcW w:w="438"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ПР</w:t>
            </w:r>
          </w:p>
        </w:tc>
        <w:tc>
          <w:tcPr>
            <w:tcW w:w="1518"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ЦСР</w:t>
            </w:r>
          </w:p>
        </w:tc>
        <w:tc>
          <w:tcPr>
            <w:tcW w:w="51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ВР</w:t>
            </w:r>
          </w:p>
        </w:tc>
        <w:tc>
          <w:tcPr>
            <w:tcW w:w="1754" w:type="dxa"/>
            <w:gridSpan w:val="5"/>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Всего</w:t>
            </w:r>
          </w:p>
        </w:tc>
      </w:tr>
      <w:tr w:rsidR="00B2298A" w:rsidRPr="00763F2A" w:rsidTr="00B2298A">
        <w:trPr>
          <w:gridAfter w:val="1"/>
          <w:wAfter w:w="142" w:type="dxa"/>
          <w:trHeight w:val="270"/>
        </w:trPr>
        <w:tc>
          <w:tcPr>
            <w:tcW w:w="5152" w:type="dxa"/>
            <w:gridSpan w:val="5"/>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420"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438" w:type="dxa"/>
            <w:gridSpan w:val="4"/>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1518" w:type="dxa"/>
            <w:gridSpan w:val="3"/>
            <w:vMerge/>
            <w:tcBorders>
              <w:top w:val="nil"/>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514" w:type="dxa"/>
            <w:gridSpan w:val="3"/>
            <w:vMerge/>
            <w:tcBorders>
              <w:top w:val="nil"/>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1754" w:type="dxa"/>
            <w:gridSpan w:val="5"/>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2019 год</w:t>
            </w:r>
          </w:p>
        </w:tc>
      </w:tr>
      <w:tr w:rsidR="00B2298A" w:rsidRPr="00763F2A" w:rsidTr="00B2298A">
        <w:trPr>
          <w:gridAfter w:val="1"/>
          <w:wAfter w:w="142" w:type="dxa"/>
          <w:trHeight w:val="255"/>
        </w:trPr>
        <w:tc>
          <w:tcPr>
            <w:tcW w:w="5152" w:type="dxa"/>
            <w:gridSpan w:val="5"/>
            <w:tcBorders>
              <w:top w:val="nil"/>
              <w:left w:val="single" w:sz="4" w:space="0" w:color="auto"/>
              <w:bottom w:val="single" w:sz="4" w:space="0" w:color="auto"/>
              <w:right w:val="single" w:sz="4" w:space="0" w:color="auto"/>
            </w:tcBorders>
            <w:shd w:val="clear" w:color="auto" w:fill="auto"/>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w:t>
            </w:r>
          </w:p>
        </w:tc>
        <w:tc>
          <w:tcPr>
            <w:tcW w:w="4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w:t>
            </w:r>
          </w:p>
        </w:tc>
        <w:tc>
          <w:tcPr>
            <w:tcW w:w="43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4</w:t>
            </w:r>
          </w:p>
        </w:tc>
        <w:tc>
          <w:tcPr>
            <w:tcW w:w="514"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5</w:t>
            </w:r>
          </w:p>
        </w:tc>
        <w:tc>
          <w:tcPr>
            <w:tcW w:w="1754" w:type="dxa"/>
            <w:gridSpan w:val="5"/>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6</w:t>
            </w:r>
          </w:p>
        </w:tc>
      </w:tr>
      <w:tr w:rsidR="00B2298A" w:rsidRPr="00763F2A" w:rsidTr="00B2298A">
        <w:trPr>
          <w:gridAfter w:val="1"/>
          <w:wAfter w:w="142" w:type="dxa"/>
          <w:trHeight w:val="330"/>
        </w:trPr>
        <w:tc>
          <w:tcPr>
            <w:tcW w:w="5152" w:type="dxa"/>
            <w:gridSpan w:val="5"/>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Национальная экономика</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51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0,00</w:t>
            </w:r>
          </w:p>
        </w:tc>
      </w:tr>
      <w:tr w:rsidR="00B2298A" w:rsidRPr="00763F2A" w:rsidTr="00B2298A">
        <w:trPr>
          <w:gridAfter w:val="1"/>
          <w:wAfter w:w="142" w:type="dxa"/>
          <w:trHeight w:val="330"/>
        </w:trPr>
        <w:tc>
          <w:tcPr>
            <w:tcW w:w="5152" w:type="dxa"/>
            <w:gridSpan w:val="5"/>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Дорожное хозяйство (дорожные фонды)</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0,00</w:t>
            </w:r>
          </w:p>
        </w:tc>
      </w:tr>
      <w:tr w:rsidR="00B2298A" w:rsidRPr="00763F2A" w:rsidTr="00B2298A">
        <w:trPr>
          <w:gridAfter w:val="1"/>
          <w:wAfter w:w="142" w:type="dxa"/>
          <w:trHeight w:val="399"/>
        </w:trPr>
        <w:tc>
          <w:tcPr>
            <w:tcW w:w="5152" w:type="dxa"/>
            <w:gridSpan w:val="5"/>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Муниципальная программа "Развитие транспортной системы"</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Ч200000000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585"/>
        </w:trPr>
        <w:tc>
          <w:tcPr>
            <w:tcW w:w="5152" w:type="dxa"/>
            <w:gridSpan w:val="5"/>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Подпрограмма "Автомобильные дороги" муниципальной программы   "Развитие транспортной системы"</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Ч210000000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669"/>
        </w:trPr>
        <w:tc>
          <w:tcPr>
            <w:tcW w:w="5152" w:type="dxa"/>
            <w:gridSpan w:val="5"/>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Основное мероприятие "Мероприятия, реализуемые с привлечением межбюджетных трансфертов бюджетам другого уровня"</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Ч210400000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765"/>
        </w:trPr>
        <w:tc>
          <w:tcPr>
            <w:tcW w:w="5152" w:type="dxa"/>
            <w:gridSpan w:val="5"/>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Ч210474190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450"/>
        </w:trPr>
        <w:tc>
          <w:tcPr>
            <w:tcW w:w="5152" w:type="dxa"/>
            <w:gridSpan w:val="5"/>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Закупка товаров, работ и услуг для государственных (муниципальных) нужд</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Ч210474190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200</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510"/>
        </w:trPr>
        <w:tc>
          <w:tcPr>
            <w:tcW w:w="5152" w:type="dxa"/>
            <w:gridSpan w:val="5"/>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Муниципальная программа "Управление общественными финансами и муниципальным долгом" </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Ч400000000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810"/>
        </w:trPr>
        <w:tc>
          <w:tcPr>
            <w:tcW w:w="5152" w:type="dxa"/>
            <w:gridSpan w:val="5"/>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Ч420000000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405"/>
        </w:trPr>
        <w:tc>
          <w:tcPr>
            <w:tcW w:w="5152" w:type="dxa"/>
            <w:gridSpan w:val="5"/>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Повышение качества управления муниципальными финансами</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Ч420400000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585"/>
        </w:trPr>
        <w:tc>
          <w:tcPr>
            <w:tcW w:w="5152" w:type="dxa"/>
            <w:gridSpan w:val="5"/>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Ч4204S6570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495"/>
        </w:trPr>
        <w:tc>
          <w:tcPr>
            <w:tcW w:w="5152" w:type="dxa"/>
            <w:gridSpan w:val="5"/>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Закупка товаров, работ и услуг для государственных (муниципальных) нужд</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438"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Ч4204S6570</w:t>
            </w:r>
          </w:p>
        </w:tc>
        <w:tc>
          <w:tcPr>
            <w:tcW w:w="514"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200</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1"/>
          <w:wAfter w:w="142" w:type="dxa"/>
          <w:trHeight w:val="300"/>
        </w:trPr>
        <w:tc>
          <w:tcPr>
            <w:tcW w:w="5152" w:type="dxa"/>
            <w:gridSpan w:val="5"/>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Итого</w:t>
            </w:r>
          </w:p>
        </w:tc>
        <w:tc>
          <w:tcPr>
            <w:tcW w:w="4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43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51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514"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754" w:type="dxa"/>
            <w:gridSpan w:val="5"/>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0,00</w:t>
            </w:r>
          </w:p>
        </w:tc>
      </w:tr>
      <w:tr w:rsidR="00B2298A" w:rsidRPr="00763F2A" w:rsidTr="00B2298A">
        <w:trPr>
          <w:trHeight w:val="255"/>
        </w:trPr>
        <w:tc>
          <w:tcPr>
            <w:tcW w:w="4360" w:type="dxa"/>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sz w:val="16"/>
                <w:szCs w:val="16"/>
              </w:rPr>
            </w:pPr>
          </w:p>
        </w:tc>
        <w:tc>
          <w:tcPr>
            <w:tcW w:w="680" w:type="dxa"/>
            <w:gridSpan w:val="6"/>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40"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3438" w:type="dxa"/>
            <w:gridSpan w:val="10"/>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Приложение № 8</w:t>
            </w:r>
          </w:p>
        </w:tc>
      </w:tr>
      <w:tr w:rsidR="00B2298A" w:rsidRPr="00763F2A" w:rsidTr="00B2298A">
        <w:trPr>
          <w:trHeight w:val="255"/>
        </w:trPr>
        <w:tc>
          <w:tcPr>
            <w:tcW w:w="4360" w:type="dxa"/>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5578" w:type="dxa"/>
            <w:gridSpan w:val="23"/>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 xml:space="preserve">к решению Собрания депутатов Таушкасинского сельского </w:t>
            </w:r>
          </w:p>
        </w:tc>
      </w:tr>
      <w:tr w:rsidR="00B2298A" w:rsidRPr="00763F2A" w:rsidTr="00B2298A">
        <w:trPr>
          <w:trHeight w:val="240"/>
        </w:trPr>
        <w:tc>
          <w:tcPr>
            <w:tcW w:w="9938" w:type="dxa"/>
            <w:gridSpan w:val="24"/>
            <w:tcBorders>
              <w:top w:val="nil"/>
              <w:left w:val="nil"/>
              <w:bottom w:val="nil"/>
              <w:right w:val="nil"/>
            </w:tcBorders>
            <w:shd w:val="clear" w:color="auto" w:fill="auto"/>
            <w:vAlign w:val="bottom"/>
            <w:hideMark/>
          </w:tcPr>
          <w:p w:rsidR="00B2298A" w:rsidRPr="00763F2A" w:rsidRDefault="00B2298A" w:rsidP="00DA7DA0">
            <w:pPr>
              <w:rPr>
                <w:rFonts w:ascii="Arial" w:hAnsi="Arial" w:cs="Arial"/>
                <w:sz w:val="16"/>
                <w:szCs w:val="16"/>
              </w:rPr>
            </w:pPr>
            <w:r>
              <w:rPr>
                <w:rFonts w:ascii="Arial" w:hAnsi="Arial" w:cs="Arial"/>
                <w:sz w:val="16"/>
                <w:szCs w:val="16"/>
              </w:rPr>
              <w:t xml:space="preserve">                                                                                                   </w:t>
            </w:r>
            <w:r w:rsidRPr="00763F2A">
              <w:rPr>
                <w:rFonts w:ascii="Arial" w:hAnsi="Arial" w:cs="Arial"/>
                <w:sz w:val="16"/>
                <w:szCs w:val="16"/>
              </w:rPr>
              <w:t>поселения Цивильского района  от 01.12.2017г. №20/3 "О бюджете</w:t>
            </w:r>
          </w:p>
        </w:tc>
      </w:tr>
      <w:tr w:rsidR="00B2298A" w:rsidRPr="00763F2A" w:rsidTr="00B2298A">
        <w:trPr>
          <w:trHeight w:val="270"/>
        </w:trPr>
        <w:tc>
          <w:tcPr>
            <w:tcW w:w="4360" w:type="dxa"/>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5578" w:type="dxa"/>
            <w:gridSpan w:val="23"/>
            <w:tcBorders>
              <w:top w:val="nil"/>
              <w:left w:val="nil"/>
              <w:bottom w:val="nil"/>
              <w:right w:val="nil"/>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Таушкасинского сельского поселения Цивильского района на 2018 год</w:t>
            </w:r>
          </w:p>
        </w:tc>
      </w:tr>
      <w:tr w:rsidR="00B2298A" w:rsidRPr="00763F2A" w:rsidTr="00B2298A">
        <w:trPr>
          <w:trHeight w:val="255"/>
        </w:trPr>
        <w:tc>
          <w:tcPr>
            <w:tcW w:w="4360" w:type="dxa"/>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5578" w:type="dxa"/>
            <w:gridSpan w:val="2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и на плановый период 2019 и 2020 годов"</w:t>
            </w:r>
          </w:p>
        </w:tc>
      </w:tr>
      <w:tr w:rsidR="00B2298A" w:rsidRPr="00763F2A" w:rsidTr="00B2298A">
        <w:trPr>
          <w:trHeight w:val="255"/>
        </w:trPr>
        <w:tc>
          <w:tcPr>
            <w:tcW w:w="4360" w:type="dxa"/>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B2298A" w:rsidRPr="00763F2A" w:rsidRDefault="00B2298A" w:rsidP="00B2298A">
            <w:pPr>
              <w:rPr>
                <w:rFonts w:ascii="Arial" w:hAnsi="Arial" w:cs="Arial"/>
                <w:sz w:val="16"/>
                <w:szCs w:val="16"/>
              </w:rPr>
            </w:pPr>
          </w:p>
        </w:tc>
        <w:tc>
          <w:tcPr>
            <w:tcW w:w="680" w:type="dxa"/>
            <w:gridSpan w:val="6"/>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40"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1240" w:type="dxa"/>
            <w:gridSpan w:val="3"/>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p>
        </w:tc>
        <w:tc>
          <w:tcPr>
            <w:tcW w:w="1478" w:type="dxa"/>
            <w:gridSpan w:val="4"/>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p>
        </w:tc>
      </w:tr>
      <w:tr w:rsidR="00B2298A" w:rsidRPr="00763F2A" w:rsidTr="00B2298A">
        <w:trPr>
          <w:trHeight w:val="255"/>
        </w:trPr>
        <w:tc>
          <w:tcPr>
            <w:tcW w:w="9938" w:type="dxa"/>
            <w:gridSpan w:val="24"/>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xml:space="preserve">Распределение </w:t>
            </w:r>
          </w:p>
        </w:tc>
      </w:tr>
      <w:tr w:rsidR="00B2298A" w:rsidRPr="00763F2A" w:rsidTr="00B2298A">
        <w:trPr>
          <w:trHeight w:val="255"/>
        </w:trPr>
        <w:tc>
          <w:tcPr>
            <w:tcW w:w="9938" w:type="dxa"/>
            <w:gridSpan w:val="24"/>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бюджетных ассигнований по целевым статьям (муниципальным программам и непрограммным направлениям</w:t>
            </w:r>
          </w:p>
        </w:tc>
      </w:tr>
      <w:tr w:rsidR="00B2298A" w:rsidRPr="00763F2A" w:rsidTr="00B2298A">
        <w:trPr>
          <w:trHeight w:val="255"/>
        </w:trPr>
        <w:tc>
          <w:tcPr>
            <w:tcW w:w="9938" w:type="dxa"/>
            <w:gridSpan w:val="24"/>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xml:space="preserve"> деятельности), группам (группам и подгруппам) видов расходов, разделам, подразделам классификации расходов</w:t>
            </w:r>
          </w:p>
        </w:tc>
      </w:tr>
      <w:tr w:rsidR="00B2298A" w:rsidRPr="00763F2A" w:rsidTr="00B2298A">
        <w:trPr>
          <w:trHeight w:val="255"/>
        </w:trPr>
        <w:tc>
          <w:tcPr>
            <w:tcW w:w="9938" w:type="dxa"/>
            <w:gridSpan w:val="24"/>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бюджета Таушкасинского сельского поселения Цивильского района  Чувашской Республики на 2018 год</w:t>
            </w:r>
          </w:p>
        </w:tc>
      </w:tr>
      <w:tr w:rsidR="00B2298A" w:rsidRPr="00763F2A" w:rsidTr="00B2298A">
        <w:trPr>
          <w:trHeight w:val="255"/>
        </w:trPr>
        <w:tc>
          <w:tcPr>
            <w:tcW w:w="4360" w:type="dxa"/>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sz w:val="16"/>
                <w:szCs w:val="16"/>
              </w:rPr>
            </w:pPr>
          </w:p>
        </w:tc>
        <w:tc>
          <w:tcPr>
            <w:tcW w:w="680" w:type="dxa"/>
            <w:gridSpan w:val="6"/>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40"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1240"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1478"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r>
      <w:tr w:rsidR="00B2298A" w:rsidRPr="00763F2A" w:rsidTr="00B2298A">
        <w:trPr>
          <w:trHeight w:val="255"/>
        </w:trPr>
        <w:tc>
          <w:tcPr>
            <w:tcW w:w="4360" w:type="dxa"/>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sz w:val="16"/>
                <w:szCs w:val="16"/>
              </w:rPr>
            </w:pPr>
          </w:p>
        </w:tc>
        <w:tc>
          <w:tcPr>
            <w:tcW w:w="680" w:type="dxa"/>
            <w:gridSpan w:val="6"/>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40"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1240"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1478" w:type="dxa"/>
            <w:gridSpan w:val="4"/>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(рублей)</w:t>
            </w:r>
          </w:p>
        </w:tc>
      </w:tr>
      <w:tr w:rsidR="00B2298A" w:rsidRPr="00763F2A" w:rsidTr="00B2298A">
        <w:trPr>
          <w:trHeight w:val="705"/>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Показатели</w:t>
            </w:r>
          </w:p>
        </w:tc>
        <w:tc>
          <w:tcPr>
            <w:tcW w:w="7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Мин</w:t>
            </w:r>
          </w:p>
        </w:tc>
        <w:tc>
          <w:tcPr>
            <w:tcW w:w="68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Рз</w:t>
            </w:r>
          </w:p>
        </w:tc>
        <w:tc>
          <w:tcPr>
            <w:tcW w:w="74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ПР</w:t>
            </w:r>
          </w:p>
        </w:tc>
        <w:tc>
          <w:tcPr>
            <w:tcW w:w="124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ЦСР</w:t>
            </w:r>
          </w:p>
        </w:tc>
        <w:tc>
          <w:tcPr>
            <w:tcW w:w="7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ВР</w:t>
            </w:r>
          </w:p>
        </w:tc>
        <w:tc>
          <w:tcPr>
            <w:tcW w:w="1478" w:type="dxa"/>
            <w:gridSpan w:val="4"/>
            <w:tcBorders>
              <w:top w:val="single" w:sz="4" w:space="0" w:color="auto"/>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Увеличение, уменьшение (-)</w:t>
            </w:r>
          </w:p>
        </w:tc>
      </w:tr>
      <w:tr w:rsidR="00B2298A" w:rsidRPr="00763F2A" w:rsidTr="00B2298A">
        <w:trPr>
          <w:trHeight w:val="25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720"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680" w:type="dxa"/>
            <w:gridSpan w:val="6"/>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740" w:type="dxa"/>
            <w:gridSpan w:val="4"/>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1240"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720"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147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Всего</w:t>
            </w:r>
          </w:p>
        </w:tc>
      </w:tr>
      <w:tr w:rsidR="00B2298A" w:rsidRPr="00763F2A" w:rsidTr="00B2298A">
        <w:trPr>
          <w:trHeight w:val="31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720"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680" w:type="dxa"/>
            <w:gridSpan w:val="6"/>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740" w:type="dxa"/>
            <w:gridSpan w:val="4"/>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1240"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720"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1478" w:type="dxa"/>
            <w:gridSpan w:val="4"/>
            <w:vMerge/>
            <w:tcBorders>
              <w:top w:val="nil"/>
              <w:left w:val="single" w:sz="4" w:space="0" w:color="auto"/>
              <w:bottom w:val="single" w:sz="4" w:space="0" w:color="auto"/>
              <w:right w:val="single" w:sz="4" w:space="0" w:color="auto"/>
            </w:tcBorders>
            <w:vAlign w:val="center"/>
            <w:hideMark/>
          </w:tcPr>
          <w:p w:rsidR="00B2298A" w:rsidRPr="00763F2A" w:rsidRDefault="00B2298A" w:rsidP="00DA7DA0">
            <w:pPr>
              <w:rPr>
                <w:rFonts w:ascii="Arial" w:hAnsi="Arial" w:cs="Arial"/>
                <w:sz w:val="16"/>
                <w:szCs w:val="16"/>
              </w:rPr>
            </w:pPr>
          </w:p>
        </w:tc>
      </w:tr>
      <w:tr w:rsidR="00B2298A" w:rsidRPr="00763F2A" w:rsidTr="00B2298A">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5</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6</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7</w:t>
            </w:r>
          </w:p>
        </w:tc>
      </w:tr>
      <w:tr w:rsidR="00B2298A" w:rsidRPr="00763F2A" w:rsidTr="00B2298A">
        <w:trPr>
          <w:trHeight w:val="4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lastRenderedPageBreak/>
              <w:t>Администрация Таушкасинского сельского поселения</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b/>
                <w:bCs/>
                <w:sz w:val="16"/>
                <w:szCs w:val="16"/>
              </w:rPr>
            </w:pPr>
            <w:r w:rsidRPr="00763F2A">
              <w:rPr>
                <w:rFonts w:ascii="Arial" w:hAnsi="Arial" w:cs="Arial"/>
                <w:b/>
                <w:bCs/>
                <w:sz w:val="16"/>
                <w:szCs w:val="16"/>
              </w:rPr>
              <w:t>-168 694,00</w:t>
            </w:r>
          </w:p>
        </w:tc>
      </w:tr>
      <w:tr w:rsidR="00B2298A" w:rsidRPr="00763F2A" w:rsidTr="00B2298A">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i/>
                <w:iCs/>
                <w:sz w:val="16"/>
                <w:szCs w:val="16"/>
              </w:rPr>
            </w:pPr>
            <w:r w:rsidRPr="00763F2A">
              <w:rPr>
                <w:rFonts w:ascii="Arial" w:hAnsi="Arial" w:cs="Arial"/>
                <w:b/>
                <w:bCs/>
                <w:i/>
                <w:iCs/>
                <w:sz w:val="16"/>
                <w:szCs w:val="16"/>
              </w:rPr>
              <w:t>Общегосударственные вопросы</w:t>
            </w:r>
          </w:p>
        </w:tc>
        <w:tc>
          <w:tcPr>
            <w:tcW w:w="720"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i/>
                <w:iCs/>
                <w:sz w:val="16"/>
                <w:szCs w:val="16"/>
              </w:rPr>
            </w:pPr>
            <w:r w:rsidRPr="00763F2A">
              <w:rPr>
                <w:rFonts w:ascii="Arial" w:hAnsi="Arial" w:cs="Arial"/>
                <w:b/>
                <w:bCs/>
                <w:i/>
                <w:iCs/>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b/>
                <w:bCs/>
                <w:sz w:val="16"/>
                <w:szCs w:val="16"/>
              </w:rPr>
            </w:pPr>
            <w:r w:rsidRPr="00763F2A">
              <w:rPr>
                <w:rFonts w:ascii="Arial" w:hAnsi="Arial" w:cs="Arial"/>
                <w:b/>
                <w:bCs/>
                <w:sz w:val="16"/>
                <w:szCs w:val="16"/>
              </w:rPr>
              <w:t>19 014,00</w:t>
            </w:r>
          </w:p>
        </w:tc>
      </w:tr>
      <w:tr w:rsidR="00B2298A" w:rsidRPr="00763F2A" w:rsidTr="00B2298A">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7 000,00</w:t>
            </w:r>
          </w:p>
        </w:tc>
      </w:tr>
      <w:tr w:rsidR="00B2298A" w:rsidRPr="00763F2A" w:rsidTr="00B2298A">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Муниципальная программа "Развитие потенциала муниципального управления"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7 000,00</w:t>
            </w:r>
          </w:p>
        </w:tc>
      </w:tr>
      <w:tr w:rsidR="00B2298A" w:rsidRPr="00763F2A" w:rsidTr="00B2298A">
        <w:trPr>
          <w:trHeight w:val="73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7 000,00</w:t>
            </w:r>
          </w:p>
        </w:tc>
      </w:tr>
      <w:tr w:rsidR="00B2298A" w:rsidRPr="00763F2A" w:rsidTr="00B2298A">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Основное мероприятие "Общепрограммные расходы"</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Ч5Э0100000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7 000,00</w:t>
            </w:r>
          </w:p>
        </w:tc>
      </w:tr>
      <w:tr w:rsidR="00B2298A" w:rsidRPr="00763F2A" w:rsidTr="00B2298A">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Обеспечение функций муниципальных органов</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Ч5Э0100200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7 000,00</w:t>
            </w:r>
          </w:p>
        </w:tc>
      </w:tr>
      <w:tr w:rsidR="00B2298A" w:rsidRPr="00763F2A" w:rsidTr="00B2298A">
        <w:trPr>
          <w:trHeight w:val="5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Закупка товаров, работ, услуг в сфере информационно-коммуникационных технологий</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Ч5Э0100200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242</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7 000,00</w:t>
            </w:r>
          </w:p>
        </w:tc>
      </w:tr>
      <w:tr w:rsidR="00B2298A" w:rsidRPr="00763F2A" w:rsidTr="00B2298A">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Прочая закупка товаров, работ и услуг для государственных нужд</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Ч5Э0100200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244</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-2 588,62</w:t>
            </w:r>
          </w:p>
        </w:tc>
      </w:tr>
      <w:tr w:rsidR="00B2298A" w:rsidRPr="00763F2A" w:rsidTr="00B2298A">
        <w:trPr>
          <w:trHeight w:val="36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Уплата иных платежей</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Ч5Э0100200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853</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2 588,62</w:t>
            </w:r>
          </w:p>
        </w:tc>
      </w:tr>
      <w:tr w:rsidR="00B2298A" w:rsidRPr="00763F2A" w:rsidTr="00B2298A">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Другие общегосударственные расходы</w:t>
            </w:r>
          </w:p>
        </w:tc>
        <w:tc>
          <w:tcPr>
            <w:tcW w:w="720"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12 014,00</w:t>
            </w:r>
          </w:p>
        </w:tc>
      </w:tr>
      <w:tr w:rsidR="00B2298A" w:rsidRPr="00763F2A" w:rsidTr="00B2298A">
        <w:trPr>
          <w:trHeight w:val="58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color w:val="000000"/>
                <w:sz w:val="16"/>
                <w:szCs w:val="16"/>
              </w:rPr>
            </w:pPr>
            <w:r w:rsidRPr="00763F2A">
              <w:rPr>
                <w:rFonts w:ascii="Arial" w:hAnsi="Arial" w:cs="Arial"/>
                <w:color w:val="000000"/>
                <w:sz w:val="16"/>
                <w:szCs w:val="16"/>
              </w:rPr>
              <w:t xml:space="preserve">Муниципальная программа "Социальная поддержка граждан"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Ц300000000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11 514,00</w:t>
            </w:r>
          </w:p>
        </w:tc>
      </w:tr>
      <w:tr w:rsidR="00B2298A" w:rsidRPr="00763F2A" w:rsidTr="00B2298A">
        <w:trPr>
          <w:trHeight w:val="73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color w:val="000000"/>
                <w:sz w:val="16"/>
                <w:szCs w:val="16"/>
              </w:rPr>
            </w:pPr>
            <w:r w:rsidRPr="00763F2A">
              <w:rPr>
                <w:rFonts w:ascii="Arial" w:hAnsi="Arial" w:cs="Arial"/>
                <w:color w:val="000000"/>
                <w:sz w:val="16"/>
                <w:szCs w:val="16"/>
              </w:rPr>
              <w:t xml:space="preserve">Подпрограмма "Социальная защита населения Чувашской Республики" муниципальной программы "Социальная поддержка граждан"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Ц310000000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11 514,00</w:t>
            </w:r>
          </w:p>
        </w:tc>
      </w:tr>
      <w:tr w:rsidR="00B2298A" w:rsidRPr="00763F2A" w:rsidTr="00B2298A">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Основное мероприятие "Создание благоприятных условий жизнедеятельности ветеранам, гражданам пожилого возраста, инвалидам"</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Ц310500000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11 514,00</w:t>
            </w:r>
          </w:p>
        </w:tc>
      </w:tr>
      <w:tr w:rsidR="00B2298A" w:rsidRPr="00763F2A" w:rsidTr="00B2298A">
        <w:trPr>
          <w:trHeight w:val="566"/>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Проведение мероприятий, связанных с празднованием годовщины Победы в Великой Отечественной войне</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Ц310510640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11 514,00</w:t>
            </w:r>
          </w:p>
        </w:tc>
      </w:tr>
      <w:tr w:rsidR="00B2298A" w:rsidRPr="00763F2A" w:rsidTr="00B2298A">
        <w:trPr>
          <w:trHeight w:val="5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Прочая закупка товаров, работ и услуг для государственных нужд</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Ц310510640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244</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11 514,00</w:t>
            </w:r>
          </w:p>
        </w:tc>
      </w:tr>
      <w:tr w:rsidR="00B2298A" w:rsidRPr="00763F2A" w:rsidTr="00B2298A">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color w:val="000000"/>
                <w:sz w:val="16"/>
                <w:szCs w:val="16"/>
              </w:rPr>
            </w:pPr>
            <w:r w:rsidRPr="00763F2A">
              <w:rPr>
                <w:rFonts w:ascii="Arial" w:hAnsi="Arial" w:cs="Arial"/>
                <w:color w:val="000000"/>
                <w:sz w:val="16"/>
                <w:szCs w:val="16"/>
              </w:rPr>
              <w:t>Государственная программа Чувашской Республики "Развитие потенциала государственного управления" на 2012-2020 годы</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500,00</w:t>
            </w:r>
          </w:p>
        </w:tc>
      </w:tr>
      <w:tr w:rsidR="00B2298A" w:rsidRPr="00763F2A" w:rsidTr="00B2298A">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color w:val="000000"/>
                <w:sz w:val="16"/>
                <w:szCs w:val="16"/>
              </w:rPr>
            </w:pPr>
            <w:r w:rsidRPr="00763F2A">
              <w:rPr>
                <w:rFonts w:ascii="Arial" w:hAnsi="Arial" w:cs="Arial"/>
                <w:color w:val="000000"/>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500,00</w:t>
            </w:r>
          </w:p>
        </w:tc>
      </w:tr>
      <w:tr w:rsidR="00B2298A" w:rsidRPr="00763F2A" w:rsidTr="00B2298A">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Основное мероприятие "Общепрограммные расходы"</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Ч5Э0100000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500,00</w:t>
            </w:r>
          </w:p>
        </w:tc>
      </w:tr>
      <w:tr w:rsidR="00B2298A" w:rsidRPr="00763F2A" w:rsidTr="00B2298A">
        <w:trPr>
          <w:trHeight w:val="4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Выполнение других обязательств муниципального образования Чувашской Республики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Ч5Э0173770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500,00</w:t>
            </w:r>
          </w:p>
        </w:tc>
      </w:tr>
      <w:tr w:rsidR="00B2298A" w:rsidRPr="00763F2A" w:rsidTr="00B2298A">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Прочая закупка товаров, работ и услуг для государственных нужд</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Ч5Э0173770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244</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500,00</w:t>
            </w:r>
          </w:p>
        </w:tc>
      </w:tr>
      <w:tr w:rsidR="00B2298A" w:rsidRPr="00763F2A" w:rsidTr="00B2298A">
        <w:trPr>
          <w:trHeight w:val="4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i/>
                <w:iCs/>
                <w:sz w:val="16"/>
                <w:szCs w:val="16"/>
              </w:rPr>
            </w:pPr>
            <w:r w:rsidRPr="00763F2A">
              <w:rPr>
                <w:rFonts w:ascii="Arial" w:hAnsi="Arial" w:cs="Arial"/>
                <w:b/>
                <w:bCs/>
                <w:i/>
                <w:iCs/>
                <w:sz w:val="16"/>
                <w:szCs w:val="16"/>
              </w:rPr>
              <w:t>Национальная экономика</w:t>
            </w:r>
          </w:p>
        </w:tc>
        <w:tc>
          <w:tcPr>
            <w:tcW w:w="720"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b/>
                <w:bCs/>
                <w:sz w:val="16"/>
                <w:szCs w:val="16"/>
              </w:rPr>
            </w:pPr>
            <w:r w:rsidRPr="00763F2A">
              <w:rPr>
                <w:rFonts w:ascii="Arial" w:hAnsi="Arial" w:cs="Arial"/>
                <w:b/>
                <w:bCs/>
                <w:sz w:val="16"/>
                <w:szCs w:val="16"/>
              </w:rPr>
              <w:t>-119 731,27</w:t>
            </w:r>
          </w:p>
        </w:tc>
      </w:tr>
      <w:tr w:rsidR="00B2298A" w:rsidRPr="00763F2A" w:rsidTr="00B2298A">
        <w:trPr>
          <w:trHeight w:val="33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Сельское хозяйство и рыболовство</w:t>
            </w:r>
          </w:p>
        </w:tc>
        <w:tc>
          <w:tcPr>
            <w:tcW w:w="720"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-30 000,00</w:t>
            </w:r>
          </w:p>
        </w:tc>
      </w:tr>
      <w:tr w:rsidR="00B2298A" w:rsidRPr="00763F2A" w:rsidTr="00B2298A">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Ц900000000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-30 000,00</w:t>
            </w:r>
          </w:p>
        </w:tc>
      </w:tr>
      <w:tr w:rsidR="00B2298A" w:rsidRPr="00763F2A" w:rsidTr="00B2298A">
        <w:trPr>
          <w:trHeight w:val="1061"/>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Ц970000000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-30 000,00</w:t>
            </w:r>
          </w:p>
        </w:tc>
      </w:tr>
      <w:tr w:rsidR="00B2298A" w:rsidRPr="00763F2A" w:rsidTr="00B2298A">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Основное мероприятие "Организация и осуществление мероприятий по регулированию численности безнадзорных животных"</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Ц970500000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-30 000,00</w:t>
            </w:r>
          </w:p>
        </w:tc>
      </w:tr>
      <w:tr w:rsidR="00B2298A" w:rsidRPr="00763F2A" w:rsidTr="00B2298A">
        <w:trPr>
          <w:trHeight w:val="982"/>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lastRenderedPageBreak/>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Ц970572750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-30 000,00</w:t>
            </w:r>
          </w:p>
        </w:tc>
      </w:tr>
      <w:tr w:rsidR="00B2298A" w:rsidRPr="00763F2A" w:rsidTr="00B2298A">
        <w:trPr>
          <w:trHeight w:val="52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Прочая закупка товаров, работ и услуг для государственных нужд</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Ц970572750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244</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-30 000,00</w:t>
            </w:r>
          </w:p>
        </w:tc>
      </w:tr>
      <w:tr w:rsidR="00B2298A" w:rsidRPr="00763F2A" w:rsidTr="00B2298A">
        <w:trPr>
          <w:trHeight w:val="33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Дорожное хозяйство (дорожные фонды)</w:t>
            </w:r>
          </w:p>
        </w:tc>
        <w:tc>
          <w:tcPr>
            <w:tcW w:w="720"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-97 200,00</w:t>
            </w:r>
          </w:p>
        </w:tc>
      </w:tr>
      <w:tr w:rsidR="00B2298A" w:rsidRPr="00763F2A" w:rsidTr="00B2298A">
        <w:trPr>
          <w:trHeight w:val="6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Муниципальная программа "Управление общественными финансами и муниципальным долгом"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-97 200,00</w:t>
            </w:r>
          </w:p>
        </w:tc>
      </w:tr>
      <w:tr w:rsidR="00B2298A" w:rsidRPr="00763F2A" w:rsidTr="00B2298A">
        <w:trPr>
          <w:trHeight w:val="833"/>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-97 200,00</w:t>
            </w:r>
          </w:p>
        </w:tc>
      </w:tr>
      <w:tr w:rsidR="00B2298A" w:rsidRPr="00763F2A" w:rsidTr="00B2298A">
        <w:trPr>
          <w:trHeight w:val="57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Повышение качества управления муниципальными финансами</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-97 200,00</w:t>
            </w:r>
          </w:p>
        </w:tc>
      </w:tr>
      <w:tr w:rsidR="00B2298A" w:rsidRPr="00763F2A" w:rsidTr="00B2298A">
        <w:trPr>
          <w:trHeight w:val="487"/>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Ч4204S6570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-97 200,00</w:t>
            </w:r>
          </w:p>
        </w:tc>
      </w:tr>
      <w:tr w:rsidR="00B2298A" w:rsidRPr="00763F2A" w:rsidTr="00B2298A">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Прочая закупка товаров, работ и услуг для государственных нужд</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Ч4204S6570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244</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-97 200,00</w:t>
            </w:r>
          </w:p>
        </w:tc>
      </w:tr>
      <w:tr w:rsidR="00B2298A" w:rsidRPr="00763F2A" w:rsidTr="00B2298A">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Другие вопросы в области национальной экономики</w:t>
            </w:r>
          </w:p>
        </w:tc>
        <w:tc>
          <w:tcPr>
            <w:tcW w:w="720"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7 468,73</w:t>
            </w:r>
          </w:p>
        </w:tc>
      </w:tr>
      <w:tr w:rsidR="00B2298A" w:rsidRPr="00763F2A" w:rsidTr="00B2298A">
        <w:trPr>
          <w:trHeight w:val="731"/>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color w:val="000000"/>
                <w:sz w:val="16"/>
                <w:szCs w:val="16"/>
              </w:rPr>
            </w:pPr>
            <w:r w:rsidRPr="00763F2A">
              <w:rPr>
                <w:rFonts w:ascii="Arial" w:hAnsi="Arial" w:cs="Arial"/>
                <w:color w:val="000000"/>
                <w:sz w:val="16"/>
                <w:szCs w:val="16"/>
              </w:rPr>
              <w:t>Муниципальная программа "Управление общественными финансами и муниципальным долгом"</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7 468,73</w:t>
            </w:r>
          </w:p>
        </w:tc>
      </w:tr>
      <w:tr w:rsidR="00B2298A" w:rsidRPr="00763F2A" w:rsidTr="00B2298A">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color w:val="000000"/>
                <w:sz w:val="16"/>
                <w:szCs w:val="16"/>
              </w:rPr>
            </w:pPr>
            <w:r w:rsidRPr="00763F2A">
              <w:rPr>
                <w:rFonts w:ascii="Arial" w:hAnsi="Arial" w:cs="Arial"/>
                <w:color w:val="000000"/>
                <w:sz w:val="16"/>
                <w:szCs w:val="16"/>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Ч430000000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7 468,73</w:t>
            </w:r>
          </w:p>
        </w:tc>
      </w:tr>
      <w:tr w:rsidR="00B2298A" w:rsidRPr="00763F2A" w:rsidTr="00B2298A">
        <w:trPr>
          <w:trHeight w:val="7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Создание условий для максимального вовлечения в хозяйственный оборот муниципального имущества, в том числе земельных участков</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Ч430300000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7 468,73</w:t>
            </w:r>
          </w:p>
        </w:tc>
      </w:tr>
      <w:tr w:rsidR="00B2298A" w:rsidRPr="00763F2A" w:rsidTr="00B2298A">
        <w:trPr>
          <w:trHeight w:val="1104"/>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Проведение землеустроительных (кадастровых) работ по земельным участкам, находящимся в муниципальной собственности  Чувашской Республики, и внесение сведений в кадастр недвижимости</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Ч430373580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7 468,73</w:t>
            </w:r>
          </w:p>
        </w:tc>
      </w:tr>
      <w:tr w:rsidR="00B2298A" w:rsidRPr="00763F2A" w:rsidTr="00B2298A">
        <w:trPr>
          <w:trHeight w:val="4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Прочая закупка товаров, работ и услуг для государственных нужд</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Ч430373580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244</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7 468,73</w:t>
            </w:r>
          </w:p>
        </w:tc>
      </w:tr>
      <w:tr w:rsidR="00B2298A" w:rsidRPr="00763F2A" w:rsidTr="00B2298A">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i/>
                <w:iCs/>
                <w:sz w:val="16"/>
                <w:szCs w:val="16"/>
              </w:rPr>
            </w:pPr>
            <w:r w:rsidRPr="00763F2A">
              <w:rPr>
                <w:rFonts w:ascii="Arial" w:hAnsi="Arial" w:cs="Arial"/>
                <w:b/>
                <w:bCs/>
                <w:i/>
                <w:iCs/>
                <w:sz w:val="16"/>
                <w:szCs w:val="16"/>
              </w:rPr>
              <w:t>Жилищно-коммунальное хозяйство</w:t>
            </w:r>
          </w:p>
        </w:tc>
        <w:tc>
          <w:tcPr>
            <w:tcW w:w="720"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i/>
                <w:iCs/>
                <w:sz w:val="16"/>
                <w:szCs w:val="16"/>
              </w:rPr>
            </w:pPr>
            <w:r w:rsidRPr="00763F2A">
              <w:rPr>
                <w:rFonts w:ascii="Arial" w:hAnsi="Arial" w:cs="Arial"/>
                <w:b/>
                <w:bCs/>
                <w:i/>
                <w:iCs/>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b/>
                <w:bCs/>
                <w:sz w:val="16"/>
                <w:szCs w:val="16"/>
              </w:rPr>
            </w:pPr>
            <w:r w:rsidRPr="00763F2A">
              <w:rPr>
                <w:rFonts w:ascii="Arial" w:hAnsi="Arial" w:cs="Arial"/>
                <w:b/>
                <w:bCs/>
                <w:sz w:val="16"/>
                <w:szCs w:val="16"/>
              </w:rPr>
              <w:t>-74 606,73</w:t>
            </w:r>
          </w:p>
        </w:tc>
      </w:tr>
      <w:tr w:rsidR="00B2298A" w:rsidRPr="00763F2A" w:rsidTr="00B2298A">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Благоустройство</w:t>
            </w:r>
          </w:p>
        </w:tc>
        <w:tc>
          <w:tcPr>
            <w:tcW w:w="720"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i/>
                <w:iCs/>
                <w:sz w:val="16"/>
                <w:szCs w:val="16"/>
              </w:rPr>
            </w:pPr>
            <w:r w:rsidRPr="00763F2A">
              <w:rPr>
                <w:rFonts w:ascii="Arial" w:hAnsi="Arial" w:cs="Arial"/>
                <w:i/>
                <w:iCs/>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-74 606,73</w:t>
            </w:r>
          </w:p>
        </w:tc>
      </w:tr>
      <w:tr w:rsidR="00B2298A" w:rsidRPr="00763F2A" w:rsidTr="00B2298A">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color w:val="000000"/>
                <w:sz w:val="16"/>
                <w:szCs w:val="16"/>
              </w:rPr>
            </w:pPr>
            <w:r w:rsidRPr="00763F2A">
              <w:rPr>
                <w:rFonts w:ascii="Arial" w:hAnsi="Arial" w:cs="Arial"/>
                <w:color w:val="000000"/>
                <w:sz w:val="16"/>
                <w:szCs w:val="16"/>
              </w:rPr>
              <w:t xml:space="preserve">Муниципальная программа  "Развитие жилищного строительства и сферы жилищно-коммунального хозяйства"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Ц100000000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2 282,53</w:t>
            </w:r>
          </w:p>
        </w:tc>
      </w:tr>
      <w:tr w:rsidR="00B2298A" w:rsidRPr="00763F2A" w:rsidTr="00B2298A">
        <w:trPr>
          <w:trHeight w:val="102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Ц110000000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2 282,53</w:t>
            </w:r>
          </w:p>
        </w:tc>
      </w:tr>
      <w:tr w:rsidR="00B2298A" w:rsidRPr="00763F2A" w:rsidTr="00B2298A">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Основное мероприятие "Содействие благоустройству населенных пунктов в Чувашской Республике"</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Ц110200000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2 282,53</w:t>
            </w:r>
          </w:p>
        </w:tc>
      </w:tr>
      <w:tr w:rsidR="00B2298A" w:rsidRPr="00763F2A" w:rsidTr="00B2298A">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Уличное освещение</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Ц110277400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2 282,53</w:t>
            </w:r>
          </w:p>
        </w:tc>
      </w:tr>
      <w:tr w:rsidR="00B2298A" w:rsidRPr="00763F2A" w:rsidTr="00B2298A">
        <w:trPr>
          <w:trHeight w:val="1407"/>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Ц110277400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831</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2 282,53</w:t>
            </w:r>
          </w:p>
        </w:tc>
      </w:tr>
      <w:tr w:rsidR="00B2298A" w:rsidRPr="00763F2A" w:rsidTr="00B2298A">
        <w:trPr>
          <w:trHeight w:val="61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Муниципальная программа "Управление общественными финансами и муниципальным долгом"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-76 889,26</w:t>
            </w:r>
          </w:p>
        </w:tc>
      </w:tr>
      <w:tr w:rsidR="00B2298A" w:rsidRPr="00763F2A" w:rsidTr="00B2298A">
        <w:trPr>
          <w:trHeight w:val="99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lastRenderedPageBreak/>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-76 889,26</w:t>
            </w:r>
          </w:p>
        </w:tc>
      </w:tr>
      <w:tr w:rsidR="00B2298A" w:rsidRPr="00763F2A" w:rsidTr="00B2298A">
        <w:trPr>
          <w:trHeight w:val="52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Повышение качества управления муниципальными финансами</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-76 889,26</w:t>
            </w:r>
          </w:p>
        </w:tc>
      </w:tr>
      <w:tr w:rsidR="00B2298A" w:rsidRPr="00763F2A" w:rsidTr="00B2298A">
        <w:trPr>
          <w:trHeight w:val="529"/>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Ч4204S6570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-76 889,26</w:t>
            </w:r>
          </w:p>
        </w:tc>
      </w:tr>
      <w:tr w:rsidR="00B2298A" w:rsidRPr="00763F2A" w:rsidTr="00B2298A">
        <w:trPr>
          <w:trHeight w:val="7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05</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Ч4204S6570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414</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-76 889,26</w:t>
            </w:r>
          </w:p>
        </w:tc>
      </w:tr>
      <w:tr w:rsidR="00B2298A" w:rsidRPr="00763F2A" w:rsidTr="00B2298A">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i/>
                <w:iCs/>
                <w:sz w:val="16"/>
                <w:szCs w:val="16"/>
              </w:rPr>
            </w:pPr>
            <w:r w:rsidRPr="00763F2A">
              <w:rPr>
                <w:rFonts w:ascii="Arial" w:hAnsi="Arial" w:cs="Arial"/>
                <w:b/>
                <w:bCs/>
                <w:i/>
                <w:iCs/>
                <w:sz w:val="16"/>
                <w:szCs w:val="16"/>
              </w:rPr>
              <w:t>Культура, кинематография</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i/>
                <w:iCs/>
                <w:sz w:val="16"/>
                <w:szCs w:val="16"/>
              </w:rPr>
            </w:pPr>
            <w:r w:rsidRPr="00763F2A">
              <w:rPr>
                <w:rFonts w:ascii="Arial" w:hAnsi="Arial" w:cs="Arial"/>
                <w:b/>
                <w:bCs/>
                <w:i/>
                <w:iCs/>
                <w:sz w:val="16"/>
                <w:szCs w:val="16"/>
              </w:rPr>
              <w:t>08</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b/>
                <w:bCs/>
                <w:sz w:val="16"/>
                <w:szCs w:val="16"/>
              </w:rPr>
            </w:pPr>
            <w:r w:rsidRPr="00763F2A">
              <w:rPr>
                <w:rFonts w:ascii="Arial" w:hAnsi="Arial" w:cs="Arial"/>
                <w:b/>
                <w:bCs/>
                <w:sz w:val="16"/>
                <w:szCs w:val="16"/>
              </w:rPr>
              <w:t>1 060,00</w:t>
            </w:r>
          </w:p>
        </w:tc>
      </w:tr>
      <w:tr w:rsidR="00B2298A" w:rsidRPr="00763F2A" w:rsidTr="00B2298A">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Культура</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08</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1 060,00</w:t>
            </w:r>
          </w:p>
        </w:tc>
      </w:tr>
      <w:tr w:rsidR="00B2298A" w:rsidRPr="00763F2A" w:rsidTr="00B2298A">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Муниципальная программа "Развитие культуры и туризма"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08</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Ц400000000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1 060,00</w:t>
            </w:r>
          </w:p>
        </w:tc>
      </w:tr>
      <w:tr w:rsidR="00B2298A" w:rsidRPr="00763F2A" w:rsidTr="00B2298A">
        <w:trPr>
          <w:trHeight w:val="7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Подпрограмма "Развитие культуры в Чувашской Республике" муниципальной программы "Развитие культуры и туризма"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08</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Ц410000000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1 060,00</w:t>
            </w:r>
          </w:p>
        </w:tc>
      </w:tr>
      <w:tr w:rsidR="00B2298A" w:rsidRPr="00763F2A" w:rsidTr="00B2298A">
        <w:trPr>
          <w:trHeight w:val="5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Основное мероприятие "Проведение мероприятий в сфере культуры и искусства, архивного дела"</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08</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Ц410900000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1 060,00</w:t>
            </w:r>
          </w:p>
        </w:tc>
      </w:tr>
      <w:tr w:rsidR="00B2298A" w:rsidRPr="00763F2A" w:rsidTr="00B2298A">
        <w:trPr>
          <w:trHeight w:val="824"/>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08</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Ц410970150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1 060,00</w:t>
            </w:r>
          </w:p>
        </w:tc>
      </w:tr>
      <w:tr w:rsidR="00B2298A" w:rsidRPr="00763F2A" w:rsidTr="00B2298A">
        <w:trPr>
          <w:trHeight w:val="52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Прочая закупка товаров, работ и услуг для государственных нужд</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08</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Ц410970150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244</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1 060,00</w:t>
            </w:r>
          </w:p>
        </w:tc>
      </w:tr>
      <w:tr w:rsidR="00B2298A" w:rsidRPr="00763F2A" w:rsidTr="00B2298A">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i/>
                <w:iCs/>
                <w:sz w:val="16"/>
                <w:szCs w:val="16"/>
              </w:rPr>
            </w:pPr>
            <w:r w:rsidRPr="00763F2A">
              <w:rPr>
                <w:rFonts w:ascii="Arial" w:hAnsi="Arial" w:cs="Arial"/>
                <w:b/>
                <w:bCs/>
                <w:i/>
                <w:iCs/>
                <w:sz w:val="16"/>
                <w:szCs w:val="16"/>
              </w:rPr>
              <w:t>Физическая культура и спорт</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i/>
                <w:iCs/>
                <w:sz w:val="16"/>
                <w:szCs w:val="16"/>
              </w:rPr>
            </w:pPr>
            <w:r w:rsidRPr="00763F2A">
              <w:rPr>
                <w:rFonts w:ascii="Arial" w:hAnsi="Arial" w:cs="Arial"/>
                <w:b/>
                <w:bCs/>
                <w:i/>
                <w:iCs/>
                <w:sz w:val="16"/>
                <w:szCs w:val="16"/>
              </w:rPr>
              <w:t>11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b/>
                <w:bCs/>
                <w:sz w:val="16"/>
                <w:szCs w:val="16"/>
              </w:rPr>
            </w:pPr>
            <w:r w:rsidRPr="00763F2A">
              <w:rPr>
                <w:rFonts w:ascii="Arial" w:hAnsi="Arial" w:cs="Arial"/>
                <w:b/>
                <w:bCs/>
                <w:sz w:val="16"/>
                <w:szCs w:val="16"/>
              </w:rPr>
              <w:t>5 570,00</w:t>
            </w:r>
          </w:p>
        </w:tc>
      </w:tr>
      <w:tr w:rsidR="00B2298A" w:rsidRPr="00763F2A" w:rsidTr="00B2298A">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Массовый спорт</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5 570,00</w:t>
            </w:r>
          </w:p>
        </w:tc>
      </w:tr>
      <w:tr w:rsidR="00B2298A" w:rsidRPr="00763F2A" w:rsidTr="00B2298A">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Муниципальная  программа "Развитие физической культуры и спорта"</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Ц500000000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5 570,00</w:t>
            </w:r>
          </w:p>
        </w:tc>
      </w:tr>
      <w:tr w:rsidR="00B2298A" w:rsidRPr="00763F2A" w:rsidTr="00B2298A">
        <w:trPr>
          <w:trHeight w:val="691"/>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Подпрограмма "Развитие физической культуры и массового спорта" муниципальной программы "Развитие физической культуры и спорта"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Ц510000000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5 570,00</w:t>
            </w:r>
          </w:p>
        </w:tc>
      </w:tr>
      <w:tr w:rsidR="00B2298A" w:rsidRPr="00763F2A" w:rsidTr="00B2298A">
        <w:trPr>
          <w:trHeight w:val="7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Основное мероприятие "Физкультурно-оздоровительная и спортивно-массовая работа с населением"</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Ц510100000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5 570,00</w:t>
            </w:r>
          </w:p>
        </w:tc>
      </w:tr>
      <w:tr w:rsidR="00B2298A" w:rsidRPr="00763F2A" w:rsidTr="00B2298A">
        <w:trPr>
          <w:trHeight w:val="52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Организация и проведение официальных физкультурных мероприятий</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Ц510111390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5 570,00</w:t>
            </w:r>
          </w:p>
        </w:tc>
      </w:tr>
      <w:tr w:rsidR="00B2298A" w:rsidRPr="00763F2A" w:rsidTr="00B2298A">
        <w:trPr>
          <w:trHeight w:val="4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Прочая закупка товаров, работ и услуг для государственных нужд</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11</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Ц510111390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244</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5 570,00</w:t>
            </w:r>
          </w:p>
        </w:tc>
      </w:tr>
      <w:tr w:rsidR="00B2298A" w:rsidRPr="00763F2A" w:rsidTr="00B2298A">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Итого</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74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 </w:t>
            </w:r>
          </w:p>
        </w:tc>
        <w:tc>
          <w:tcPr>
            <w:tcW w:w="1478"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right"/>
              <w:rPr>
                <w:rFonts w:ascii="Arial" w:hAnsi="Arial" w:cs="Arial"/>
                <w:b/>
                <w:bCs/>
                <w:sz w:val="16"/>
                <w:szCs w:val="16"/>
              </w:rPr>
            </w:pPr>
            <w:r w:rsidRPr="00763F2A">
              <w:rPr>
                <w:rFonts w:ascii="Arial" w:hAnsi="Arial" w:cs="Arial"/>
                <w:b/>
                <w:bCs/>
                <w:sz w:val="16"/>
                <w:szCs w:val="16"/>
              </w:rPr>
              <w:t>-168 694,00</w:t>
            </w:r>
          </w:p>
        </w:tc>
      </w:tr>
      <w:tr w:rsidR="00B2298A" w:rsidRPr="00763F2A" w:rsidTr="00B2298A">
        <w:trPr>
          <w:gridAfter w:val="2"/>
          <w:wAfter w:w="298" w:type="dxa"/>
          <w:trHeight w:val="255"/>
        </w:trPr>
        <w:tc>
          <w:tcPr>
            <w:tcW w:w="4523" w:type="dxa"/>
            <w:gridSpan w:val="2"/>
            <w:tcBorders>
              <w:top w:val="nil"/>
              <w:left w:val="nil"/>
              <w:bottom w:val="nil"/>
              <w:right w:val="nil"/>
            </w:tcBorders>
            <w:shd w:val="clear" w:color="auto" w:fill="auto"/>
            <w:vAlign w:val="bottom"/>
            <w:hideMark/>
          </w:tcPr>
          <w:p w:rsidR="00B2298A" w:rsidRPr="00763F2A" w:rsidRDefault="00B2298A" w:rsidP="00DA7DA0">
            <w:pPr>
              <w:rPr>
                <w:rFonts w:ascii="Arial" w:hAnsi="Arial" w:cs="Arial"/>
                <w:sz w:val="16"/>
                <w:szCs w:val="16"/>
              </w:rPr>
            </w:pPr>
          </w:p>
        </w:tc>
        <w:tc>
          <w:tcPr>
            <w:tcW w:w="636" w:type="dxa"/>
            <w:gridSpan w:val="4"/>
            <w:tcBorders>
              <w:top w:val="nil"/>
              <w:left w:val="nil"/>
              <w:bottom w:val="nil"/>
              <w:right w:val="nil"/>
            </w:tcBorders>
            <w:shd w:val="clear" w:color="auto" w:fill="auto"/>
            <w:vAlign w:val="bottom"/>
            <w:hideMark/>
          </w:tcPr>
          <w:p w:rsidR="00B2298A" w:rsidRPr="00763F2A" w:rsidRDefault="00B2298A" w:rsidP="00DA7DA0">
            <w:pPr>
              <w:rPr>
                <w:rFonts w:ascii="Arial" w:hAnsi="Arial" w:cs="Arial"/>
                <w:sz w:val="16"/>
                <w:szCs w:val="16"/>
              </w:rPr>
            </w:pPr>
          </w:p>
        </w:tc>
        <w:tc>
          <w:tcPr>
            <w:tcW w:w="4481" w:type="dxa"/>
            <w:gridSpan w:val="16"/>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Приложение № 9</w:t>
            </w:r>
          </w:p>
        </w:tc>
      </w:tr>
      <w:tr w:rsidR="00B2298A" w:rsidRPr="00763F2A" w:rsidTr="00B2298A">
        <w:trPr>
          <w:gridAfter w:val="2"/>
          <w:wAfter w:w="298" w:type="dxa"/>
          <w:trHeight w:val="255"/>
        </w:trPr>
        <w:tc>
          <w:tcPr>
            <w:tcW w:w="9640" w:type="dxa"/>
            <w:gridSpan w:val="22"/>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 к решению Собрания депутатов Таушкасинского сельского </w:t>
            </w:r>
          </w:p>
        </w:tc>
      </w:tr>
      <w:tr w:rsidR="00B2298A" w:rsidRPr="00763F2A" w:rsidTr="00B2298A">
        <w:trPr>
          <w:gridAfter w:val="2"/>
          <w:wAfter w:w="298" w:type="dxa"/>
          <w:trHeight w:val="240"/>
        </w:trPr>
        <w:tc>
          <w:tcPr>
            <w:tcW w:w="9640" w:type="dxa"/>
            <w:gridSpan w:val="22"/>
            <w:tcBorders>
              <w:top w:val="nil"/>
              <w:left w:val="nil"/>
              <w:bottom w:val="nil"/>
              <w:right w:val="nil"/>
            </w:tcBorders>
            <w:shd w:val="clear" w:color="auto" w:fill="auto"/>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поселения Цивильского района Чувашской Республики  от </w:t>
            </w:r>
            <w:r>
              <w:rPr>
                <w:rFonts w:ascii="Arial" w:hAnsi="Arial" w:cs="Arial"/>
                <w:sz w:val="16"/>
                <w:szCs w:val="16"/>
              </w:rPr>
              <w:t>12.09.2018г.</w:t>
            </w:r>
            <w:r w:rsidRPr="00EA64C2">
              <w:rPr>
                <w:rFonts w:ascii="Arial" w:hAnsi="Arial" w:cs="Arial"/>
                <w:sz w:val="16"/>
                <w:szCs w:val="16"/>
              </w:rPr>
              <w:t xml:space="preserve">. </w:t>
            </w:r>
          </w:p>
        </w:tc>
      </w:tr>
      <w:tr w:rsidR="00B2298A" w:rsidRPr="00763F2A" w:rsidTr="00B2298A">
        <w:trPr>
          <w:gridAfter w:val="2"/>
          <w:wAfter w:w="298" w:type="dxa"/>
          <w:trHeight w:val="270"/>
        </w:trPr>
        <w:tc>
          <w:tcPr>
            <w:tcW w:w="9640" w:type="dxa"/>
            <w:gridSpan w:val="22"/>
            <w:tcBorders>
              <w:top w:val="nil"/>
              <w:left w:val="nil"/>
              <w:bottom w:val="nil"/>
              <w:right w:val="nil"/>
            </w:tcBorders>
            <w:shd w:val="clear" w:color="auto" w:fill="auto"/>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w:t>
            </w:r>
            <w:r>
              <w:rPr>
                <w:rFonts w:ascii="Arial" w:hAnsi="Arial" w:cs="Arial"/>
                <w:sz w:val="16"/>
                <w:szCs w:val="16"/>
              </w:rPr>
              <w:t>28/1</w:t>
            </w:r>
            <w:r w:rsidRPr="00EA64C2">
              <w:rPr>
                <w:rFonts w:ascii="Arial" w:hAnsi="Arial" w:cs="Arial"/>
                <w:sz w:val="16"/>
                <w:szCs w:val="16"/>
              </w:rPr>
              <w:t xml:space="preserve"> "О бюджете Таушкасинского сельского поселения</w:t>
            </w:r>
          </w:p>
        </w:tc>
      </w:tr>
      <w:tr w:rsidR="00B2298A" w:rsidRPr="00763F2A" w:rsidTr="00B2298A">
        <w:trPr>
          <w:gridAfter w:val="2"/>
          <w:wAfter w:w="298" w:type="dxa"/>
          <w:trHeight w:val="255"/>
        </w:trPr>
        <w:tc>
          <w:tcPr>
            <w:tcW w:w="9640" w:type="dxa"/>
            <w:gridSpan w:val="22"/>
            <w:tcBorders>
              <w:top w:val="nil"/>
              <w:left w:val="nil"/>
              <w:bottom w:val="nil"/>
              <w:right w:val="nil"/>
            </w:tcBorders>
            <w:shd w:val="clear" w:color="auto" w:fill="auto"/>
            <w:noWrap/>
            <w:vAlign w:val="bottom"/>
            <w:hideMark/>
          </w:tcPr>
          <w:p w:rsidR="00B2298A" w:rsidRPr="00EA64C2" w:rsidRDefault="00B2298A" w:rsidP="00DA7DA0">
            <w:pPr>
              <w:jc w:val="right"/>
              <w:rPr>
                <w:rFonts w:ascii="Arial" w:hAnsi="Arial" w:cs="Arial"/>
                <w:sz w:val="16"/>
                <w:szCs w:val="16"/>
              </w:rPr>
            </w:pPr>
            <w:r w:rsidRPr="00EA64C2">
              <w:rPr>
                <w:rFonts w:ascii="Arial" w:hAnsi="Arial" w:cs="Arial"/>
                <w:sz w:val="16"/>
                <w:szCs w:val="16"/>
              </w:rPr>
              <w:t xml:space="preserve"> Цивильского района на 2018 год и на плановый период 2019 и 2020 годов"</w:t>
            </w:r>
          </w:p>
        </w:tc>
      </w:tr>
      <w:tr w:rsidR="00B2298A" w:rsidRPr="00763F2A" w:rsidTr="00B2298A">
        <w:trPr>
          <w:gridAfter w:val="2"/>
          <w:wAfter w:w="298" w:type="dxa"/>
          <w:trHeight w:val="255"/>
        </w:trPr>
        <w:tc>
          <w:tcPr>
            <w:tcW w:w="4523" w:type="dxa"/>
            <w:gridSpan w:val="2"/>
            <w:tcBorders>
              <w:top w:val="nil"/>
              <w:left w:val="nil"/>
              <w:bottom w:val="nil"/>
              <w:right w:val="nil"/>
            </w:tcBorders>
            <w:shd w:val="clear" w:color="auto" w:fill="auto"/>
            <w:vAlign w:val="bottom"/>
            <w:hideMark/>
          </w:tcPr>
          <w:p w:rsidR="00B2298A" w:rsidRPr="00763F2A" w:rsidRDefault="00B2298A" w:rsidP="00DA7DA0">
            <w:pPr>
              <w:rPr>
                <w:rFonts w:ascii="Arial" w:hAnsi="Arial" w:cs="Arial"/>
                <w:sz w:val="16"/>
                <w:szCs w:val="16"/>
              </w:rPr>
            </w:pPr>
          </w:p>
        </w:tc>
        <w:tc>
          <w:tcPr>
            <w:tcW w:w="636"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420"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00"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1370" w:type="dxa"/>
            <w:gridSpan w:val="3"/>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p>
        </w:tc>
        <w:tc>
          <w:tcPr>
            <w:tcW w:w="483" w:type="dxa"/>
            <w:gridSpan w:val="3"/>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p>
        </w:tc>
        <w:tc>
          <w:tcPr>
            <w:tcW w:w="1508" w:type="dxa"/>
            <w:gridSpan w:val="3"/>
            <w:tcBorders>
              <w:top w:val="nil"/>
              <w:left w:val="nil"/>
              <w:bottom w:val="nil"/>
              <w:right w:val="nil"/>
            </w:tcBorders>
            <w:shd w:val="clear" w:color="auto" w:fill="auto"/>
            <w:noWrap/>
            <w:vAlign w:val="bottom"/>
            <w:hideMark/>
          </w:tcPr>
          <w:p w:rsidR="00B2298A" w:rsidRPr="00763F2A" w:rsidRDefault="00B2298A" w:rsidP="00DA7DA0">
            <w:pPr>
              <w:jc w:val="right"/>
              <w:rPr>
                <w:rFonts w:ascii="Arial" w:hAnsi="Arial" w:cs="Arial"/>
                <w:sz w:val="16"/>
                <w:szCs w:val="16"/>
              </w:rPr>
            </w:pPr>
          </w:p>
        </w:tc>
      </w:tr>
      <w:tr w:rsidR="00B2298A" w:rsidRPr="00763F2A" w:rsidTr="00B2298A">
        <w:trPr>
          <w:gridAfter w:val="2"/>
          <w:wAfter w:w="298" w:type="dxa"/>
          <w:trHeight w:val="255"/>
        </w:trPr>
        <w:tc>
          <w:tcPr>
            <w:tcW w:w="9640" w:type="dxa"/>
            <w:gridSpan w:val="22"/>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xml:space="preserve">Распределение </w:t>
            </w:r>
          </w:p>
        </w:tc>
      </w:tr>
      <w:tr w:rsidR="00B2298A" w:rsidRPr="00763F2A" w:rsidTr="00B2298A">
        <w:trPr>
          <w:gridAfter w:val="2"/>
          <w:wAfter w:w="298" w:type="dxa"/>
          <w:trHeight w:val="255"/>
        </w:trPr>
        <w:tc>
          <w:tcPr>
            <w:tcW w:w="9640" w:type="dxa"/>
            <w:gridSpan w:val="22"/>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бюджетных ассигнований по  целевым статьям (муниципальным программам и непрограммным направлениям</w:t>
            </w:r>
          </w:p>
        </w:tc>
      </w:tr>
      <w:tr w:rsidR="00B2298A" w:rsidRPr="00763F2A" w:rsidTr="00B2298A">
        <w:trPr>
          <w:gridAfter w:val="2"/>
          <w:wAfter w:w="298" w:type="dxa"/>
          <w:trHeight w:val="255"/>
        </w:trPr>
        <w:tc>
          <w:tcPr>
            <w:tcW w:w="9640" w:type="dxa"/>
            <w:gridSpan w:val="22"/>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xml:space="preserve"> деятельности), группам (группам и подгруппам) видов расходов, разделам, подразделам классификации</w:t>
            </w:r>
          </w:p>
        </w:tc>
      </w:tr>
      <w:tr w:rsidR="00B2298A" w:rsidRPr="00763F2A" w:rsidTr="00B2298A">
        <w:trPr>
          <w:gridAfter w:val="2"/>
          <w:wAfter w:w="298" w:type="dxa"/>
          <w:trHeight w:val="255"/>
        </w:trPr>
        <w:tc>
          <w:tcPr>
            <w:tcW w:w="9640" w:type="dxa"/>
            <w:gridSpan w:val="22"/>
            <w:tcBorders>
              <w:top w:val="nil"/>
              <w:left w:val="nil"/>
              <w:bottom w:val="nil"/>
              <w:right w:val="nil"/>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расходов на 2018 и 2019 годы</w:t>
            </w:r>
          </w:p>
        </w:tc>
      </w:tr>
      <w:tr w:rsidR="00B2298A" w:rsidRPr="00763F2A" w:rsidTr="00B2298A">
        <w:trPr>
          <w:gridAfter w:val="2"/>
          <w:wAfter w:w="298" w:type="dxa"/>
          <w:trHeight w:val="255"/>
        </w:trPr>
        <w:tc>
          <w:tcPr>
            <w:tcW w:w="4523" w:type="dxa"/>
            <w:gridSpan w:val="2"/>
            <w:tcBorders>
              <w:top w:val="nil"/>
              <w:left w:val="nil"/>
              <w:bottom w:val="nil"/>
              <w:right w:val="nil"/>
            </w:tcBorders>
            <w:shd w:val="clear" w:color="auto" w:fill="auto"/>
            <w:vAlign w:val="bottom"/>
            <w:hideMark/>
          </w:tcPr>
          <w:p w:rsidR="00B2298A" w:rsidRPr="00763F2A" w:rsidRDefault="00B2298A" w:rsidP="00DA7DA0">
            <w:pPr>
              <w:rPr>
                <w:rFonts w:ascii="Arial" w:hAnsi="Arial" w:cs="Arial"/>
                <w:sz w:val="16"/>
                <w:szCs w:val="16"/>
              </w:rPr>
            </w:pPr>
          </w:p>
        </w:tc>
        <w:tc>
          <w:tcPr>
            <w:tcW w:w="636"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420" w:type="dxa"/>
            <w:gridSpan w:val="3"/>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700" w:type="dxa"/>
            <w:gridSpan w:val="4"/>
            <w:tcBorders>
              <w:top w:val="nil"/>
              <w:left w:val="nil"/>
              <w:bottom w:val="nil"/>
              <w:right w:val="nil"/>
            </w:tcBorders>
            <w:shd w:val="clear" w:color="auto" w:fill="auto"/>
            <w:noWrap/>
            <w:vAlign w:val="bottom"/>
            <w:hideMark/>
          </w:tcPr>
          <w:p w:rsidR="00B2298A" w:rsidRPr="00763F2A" w:rsidRDefault="00B2298A" w:rsidP="00DA7DA0">
            <w:pPr>
              <w:rPr>
                <w:rFonts w:ascii="Arial" w:hAnsi="Arial" w:cs="Arial"/>
                <w:sz w:val="16"/>
                <w:szCs w:val="16"/>
              </w:rPr>
            </w:pPr>
          </w:p>
        </w:tc>
        <w:tc>
          <w:tcPr>
            <w:tcW w:w="3361" w:type="dxa"/>
            <w:gridSpan w:val="9"/>
            <w:tcBorders>
              <w:top w:val="nil"/>
              <w:left w:val="nil"/>
              <w:bottom w:val="single" w:sz="4" w:space="0" w:color="auto"/>
              <w:right w:val="nil"/>
            </w:tcBorders>
            <w:shd w:val="clear" w:color="auto" w:fill="auto"/>
            <w:vAlign w:val="bottom"/>
            <w:hideMark/>
          </w:tcPr>
          <w:p w:rsidR="00B2298A" w:rsidRPr="00763F2A" w:rsidRDefault="00B2298A" w:rsidP="00DA7DA0">
            <w:pPr>
              <w:jc w:val="right"/>
              <w:rPr>
                <w:rFonts w:ascii="Arial" w:hAnsi="Arial" w:cs="Arial"/>
                <w:sz w:val="16"/>
                <w:szCs w:val="16"/>
              </w:rPr>
            </w:pPr>
            <w:r w:rsidRPr="00763F2A">
              <w:rPr>
                <w:rFonts w:ascii="Arial" w:hAnsi="Arial" w:cs="Arial"/>
                <w:sz w:val="16"/>
                <w:szCs w:val="16"/>
              </w:rPr>
              <w:t>(рублей)</w:t>
            </w:r>
          </w:p>
        </w:tc>
      </w:tr>
      <w:tr w:rsidR="00B2298A" w:rsidRPr="00763F2A" w:rsidTr="00B2298A">
        <w:trPr>
          <w:gridAfter w:val="2"/>
          <w:wAfter w:w="298" w:type="dxa"/>
          <w:trHeight w:val="255"/>
        </w:trPr>
        <w:tc>
          <w:tcPr>
            <w:tcW w:w="452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Показатели</w:t>
            </w:r>
          </w:p>
        </w:tc>
        <w:tc>
          <w:tcPr>
            <w:tcW w:w="63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Мин</w:t>
            </w:r>
          </w:p>
        </w:tc>
        <w:tc>
          <w:tcPr>
            <w:tcW w:w="42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РЗ</w:t>
            </w:r>
          </w:p>
        </w:tc>
        <w:tc>
          <w:tcPr>
            <w:tcW w:w="7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ПР</w:t>
            </w:r>
          </w:p>
        </w:tc>
        <w:tc>
          <w:tcPr>
            <w:tcW w:w="137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ЦСР</w:t>
            </w:r>
          </w:p>
        </w:tc>
        <w:tc>
          <w:tcPr>
            <w:tcW w:w="483"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ВР</w:t>
            </w:r>
          </w:p>
        </w:tc>
        <w:tc>
          <w:tcPr>
            <w:tcW w:w="1508"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Всего</w:t>
            </w:r>
          </w:p>
        </w:tc>
      </w:tr>
      <w:tr w:rsidR="00B2298A" w:rsidRPr="00763F2A" w:rsidTr="00B2298A">
        <w:trPr>
          <w:gridAfter w:val="2"/>
          <w:wAfter w:w="298" w:type="dxa"/>
          <w:trHeight w:val="270"/>
        </w:trPr>
        <w:tc>
          <w:tcPr>
            <w:tcW w:w="4523" w:type="dxa"/>
            <w:gridSpan w:val="2"/>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636" w:type="dxa"/>
            <w:gridSpan w:val="4"/>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420" w:type="dxa"/>
            <w:gridSpan w:val="3"/>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700" w:type="dxa"/>
            <w:gridSpan w:val="4"/>
            <w:vMerge/>
            <w:tcBorders>
              <w:top w:val="single" w:sz="4" w:space="0" w:color="auto"/>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1370" w:type="dxa"/>
            <w:gridSpan w:val="3"/>
            <w:vMerge/>
            <w:tcBorders>
              <w:top w:val="nil"/>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483" w:type="dxa"/>
            <w:gridSpan w:val="3"/>
            <w:vMerge/>
            <w:tcBorders>
              <w:top w:val="nil"/>
              <w:left w:val="single" w:sz="4" w:space="0" w:color="auto"/>
              <w:bottom w:val="single" w:sz="4" w:space="0" w:color="000000"/>
              <w:right w:val="single" w:sz="4" w:space="0" w:color="auto"/>
            </w:tcBorders>
            <w:vAlign w:val="center"/>
            <w:hideMark/>
          </w:tcPr>
          <w:p w:rsidR="00B2298A" w:rsidRPr="00763F2A" w:rsidRDefault="00B2298A" w:rsidP="00DA7DA0">
            <w:pPr>
              <w:rPr>
                <w:rFonts w:ascii="Arial" w:hAnsi="Arial" w:cs="Arial"/>
                <w:sz w:val="16"/>
                <w:szCs w:val="16"/>
              </w:rPr>
            </w:pPr>
          </w:p>
        </w:tc>
        <w:tc>
          <w:tcPr>
            <w:tcW w:w="1508" w:type="dxa"/>
            <w:gridSpan w:val="3"/>
            <w:tcBorders>
              <w:top w:val="nil"/>
              <w:left w:val="nil"/>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2019 год</w:t>
            </w:r>
          </w:p>
        </w:tc>
      </w:tr>
      <w:tr w:rsidR="00B2298A" w:rsidRPr="00763F2A" w:rsidTr="00B2298A">
        <w:trPr>
          <w:gridAfter w:val="2"/>
          <w:wAfter w:w="298" w:type="dxa"/>
          <w:trHeight w:val="255"/>
        </w:trPr>
        <w:tc>
          <w:tcPr>
            <w:tcW w:w="4523" w:type="dxa"/>
            <w:gridSpan w:val="2"/>
            <w:tcBorders>
              <w:top w:val="nil"/>
              <w:left w:val="single" w:sz="4" w:space="0" w:color="auto"/>
              <w:bottom w:val="single" w:sz="4" w:space="0" w:color="auto"/>
              <w:right w:val="single" w:sz="4" w:space="0" w:color="auto"/>
            </w:tcBorders>
            <w:shd w:val="clear" w:color="auto" w:fill="auto"/>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1</w:t>
            </w:r>
          </w:p>
        </w:tc>
        <w:tc>
          <w:tcPr>
            <w:tcW w:w="636"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w:t>
            </w:r>
          </w:p>
        </w:tc>
        <w:tc>
          <w:tcPr>
            <w:tcW w:w="4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w:t>
            </w:r>
          </w:p>
        </w:tc>
        <w:tc>
          <w:tcPr>
            <w:tcW w:w="700" w:type="dxa"/>
            <w:gridSpan w:val="4"/>
            <w:tcBorders>
              <w:top w:val="nil"/>
              <w:left w:val="nil"/>
              <w:bottom w:val="single" w:sz="4" w:space="0" w:color="auto"/>
              <w:right w:val="single" w:sz="4" w:space="0" w:color="auto"/>
            </w:tcBorders>
            <w:shd w:val="clear" w:color="auto" w:fill="auto"/>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4</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5</w:t>
            </w:r>
          </w:p>
        </w:tc>
        <w:tc>
          <w:tcPr>
            <w:tcW w:w="483"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6</w:t>
            </w:r>
          </w:p>
        </w:tc>
        <w:tc>
          <w:tcPr>
            <w:tcW w:w="1508"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7</w:t>
            </w:r>
          </w:p>
        </w:tc>
      </w:tr>
      <w:tr w:rsidR="00B2298A" w:rsidRPr="00763F2A" w:rsidTr="00B2298A">
        <w:trPr>
          <w:gridAfter w:val="2"/>
          <w:wAfter w:w="298" w:type="dxa"/>
          <w:trHeight w:val="585"/>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Администрация Второвурманкасинского сельского поселения</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37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0,00</w:t>
            </w:r>
          </w:p>
        </w:tc>
      </w:tr>
      <w:tr w:rsidR="00B2298A" w:rsidRPr="00763F2A" w:rsidTr="00B2298A">
        <w:trPr>
          <w:gridAfter w:val="2"/>
          <w:wAfter w:w="298" w:type="dxa"/>
          <w:trHeight w:val="330"/>
        </w:trPr>
        <w:tc>
          <w:tcPr>
            <w:tcW w:w="4523" w:type="dxa"/>
            <w:gridSpan w:val="2"/>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b/>
                <w:bCs/>
                <w:sz w:val="16"/>
                <w:szCs w:val="16"/>
              </w:rPr>
            </w:pPr>
            <w:r w:rsidRPr="00763F2A">
              <w:rPr>
                <w:rFonts w:ascii="Arial" w:hAnsi="Arial" w:cs="Arial"/>
                <w:b/>
                <w:bCs/>
                <w:sz w:val="16"/>
                <w:szCs w:val="16"/>
              </w:rPr>
              <w:t>Национальная экономика</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37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0,00</w:t>
            </w:r>
          </w:p>
        </w:tc>
      </w:tr>
      <w:tr w:rsidR="00B2298A" w:rsidRPr="00763F2A" w:rsidTr="00B2298A">
        <w:trPr>
          <w:gridAfter w:val="2"/>
          <w:wAfter w:w="298" w:type="dxa"/>
          <w:trHeight w:val="330"/>
        </w:trPr>
        <w:tc>
          <w:tcPr>
            <w:tcW w:w="4523" w:type="dxa"/>
            <w:gridSpan w:val="2"/>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lastRenderedPageBreak/>
              <w:t>Дорожное хозяйство (дорожные фонды)</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0,00</w:t>
            </w:r>
          </w:p>
        </w:tc>
      </w:tr>
      <w:tr w:rsidR="00B2298A" w:rsidRPr="00763F2A" w:rsidTr="00B2298A">
        <w:trPr>
          <w:gridAfter w:val="2"/>
          <w:wAfter w:w="298" w:type="dxa"/>
          <w:trHeight w:val="555"/>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Муниципальная программа "Развитие транспортной системы"</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Ч200000000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585"/>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Подпрограмма "Автомобильные дороги" муниципальной программы   "Развитие транспортной системы"</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Ч210000000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750"/>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Основное мероприятие "Мероприятия, реализуемые с привлечением межбюджетных трансфертов бюджетам другого уровня"</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Ч210400000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828"/>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Ч210474190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510"/>
        </w:trPr>
        <w:tc>
          <w:tcPr>
            <w:tcW w:w="4523" w:type="dxa"/>
            <w:gridSpan w:val="2"/>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Закупка товаров, работ и услуг для государственных (муниципальных) нужд</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Ч210474190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200</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555"/>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 xml:space="preserve">Муниципальная программа "Управление общественными финансами и муниципальным долгом" </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Ч400000000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756"/>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Ч420000000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555"/>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Повышение качества управления муниципальными финансами</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Ч420400000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479"/>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Ч4204S6570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510"/>
        </w:trPr>
        <w:tc>
          <w:tcPr>
            <w:tcW w:w="4523" w:type="dxa"/>
            <w:gridSpan w:val="2"/>
            <w:tcBorders>
              <w:top w:val="nil"/>
              <w:left w:val="single" w:sz="4" w:space="0" w:color="auto"/>
              <w:bottom w:val="single" w:sz="4" w:space="0" w:color="auto"/>
              <w:right w:val="single" w:sz="4" w:space="0" w:color="auto"/>
            </w:tcBorders>
            <w:shd w:val="clear" w:color="000000" w:fill="FFFFFF"/>
            <w:vAlign w:val="bottom"/>
            <w:hideMark/>
          </w:tcPr>
          <w:p w:rsidR="00B2298A" w:rsidRPr="00763F2A" w:rsidRDefault="00B2298A" w:rsidP="00DA7DA0">
            <w:pPr>
              <w:rPr>
                <w:rFonts w:ascii="Arial" w:hAnsi="Arial" w:cs="Arial"/>
                <w:sz w:val="16"/>
                <w:szCs w:val="16"/>
              </w:rPr>
            </w:pPr>
            <w:r w:rsidRPr="00763F2A">
              <w:rPr>
                <w:rFonts w:ascii="Arial" w:hAnsi="Arial" w:cs="Arial"/>
                <w:sz w:val="16"/>
                <w:szCs w:val="16"/>
              </w:rPr>
              <w:t>Закупка товаров, работ и услуг для государственных (муниципальных) нужд</w:t>
            </w:r>
          </w:p>
        </w:tc>
        <w:tc>
          <w:tcPr>
            <w:tcW w:w="636"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993</w:t>
            </w:r>
          </w:p>
        </w:tc>
        <w:tc>
          <w:tcPr>
            <w:tcW w:w="420"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04</w:t>
            </w:r>
          </w:p>
        </w:tc>
        <w:tc>
          <w:tcPr>
            <w:tcW w:w="700" w:type="dxa"/>
            <w:gridSpan w:val="4"/>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09</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Ч4204S6570</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200</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sz w:val="16"/>
                <w:szCs w:val="16"/>
              </w:rPr>
            </w:pPr>
            <w:r w:rsidRPr="00763F2A">
              <w:rPr>
                <w:rFonts w:ascii="Arial" w:hAnsi="Arial" w:cs="Arial"/>
                <w:sz w:val="16"/>
                <w:szCs w:val="16"/>
              </w:rPr>
              <w:t>315 000,00</w:t>
            </w:r>
          </w:p>
        </w:tc>
      </w:tr>
      <w:tr w:rsidR="00B2298A" w:rsidRPr="00763F2A" w:rsidTr="00B2298A">
        <w:trPr>
          <w:gridAfter w:val="2"/>
          <w:wAfter w:w="298" w:type="dxa"/>
          <w:trHeight w:val="300"/>
        </w:trPr>
        <w:tc>
          <w:tcPr>
            <w:tcW w:w="4523" w:type="dxa"/>
            <w:gridSpan w:val="2"/>
            <w:tcBorders>
              <w:top w:val="nil"/>
              <w:left w:val="single" w:sz="4" w:space="0" w:color="auto"/>
              <w:bottom w:val="single" w:sz="4" w:space="0" w:color="auto"/>
              <w:right w:val="single" w:sz="4" w:space="0" w:color="auto"/>
            </w:tcBorders>
            <w:shd w:val="clear" w:color="auto" w:fill="auto"/>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Итого</w:t>
            </w:r>
          </w:p>
        </w:tc>
        <w:tc>
          <w:tcPr>
            <w:tcW w:w="636"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42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700" w:type="dxa"/>
            <w:gridSpan w:val="4"/>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483" w:type="dxa"/>
            <w:gridSpan w:val="3"/>
            <w:tcBorders>
              <w:top w:val="nil"/>
              <w:left w:val="nil"/>
              <w:bottom w:val="single" w:sz="4" w:space="0" w:color="auto"/>
              <w:right w:val="single" w:sz="4" w:space="0" w:color="auto"/>
            </w:tcBorders>
            <w:shd w:val="clear" w:color="auto" w:fill="auto"/>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 </w:t>
            </w:r>
          </w:p>
        </w:tc>
        <w:tc>
          <w:tcPr>
            <w:tcW w:w="1508" w:type="dxa"/>
            <w:gridSpan w:val="3"/>
            <w:tcBorders>
              <w:top w:val="nil"/>
              <w:left w:val="nil"/>
              <w:bottom w:val="single" w:sz="4" w:space="0" w:color="auto"/>
              <w:right w:val="single" w:sz="4" w:space="0" w:color="auto"/>
            </w:tcBorders>
            <w:shd w:val="clear" w:color="000000" w:fill="FFFFFF"/>
            <w:noWrap/>
            <w:vAlign w:val="bottom"/>
            <w:hideMark/>
          </w:tcPr>
          <w:p w:rsidR="00B2298A" w:rsidRPr="00763F2A" w:rsidRDefault="00B2298A" w:rsidP="00DA7DA0">
            <w:pPr>
              <w:jc w:val="center"/>
              <w:rPr>
                <w:rFonts w:ascii="Arial" w:hAnsi="Arial" w:cs="Arial"/>
                <w:b/>
                <w:bCs/>
                <w:sz w:val="16"/>
                <w:szCs w:val="16"/>
              </w:rPr>
            </w:pPr>
            <w:r w:rsidRPr="00763F2A">
              <w:rPr>
                <w:rFonts w:ascii="Arial" w:hAnsi="Arial" w:cs="Arial"/>
                <w:b/>
                <w:bCs/>
                <w:sz w:val="16"/>
                <w:szCs w:val="16"/>
              </w:rPr>
              <w:t>0,00</w:t>
            </w:r>
          </w:p>
        </w:tc>
      </w:tr>
    </w:tbl>
    <w:p w:rsidR="00B2298A" w:rsidRPr="00B2298A" w:rsidRDefault="00B2298A" w:rsidP="00B2298A">
      <w:pPr>
        <w:pStyle w:val="a3"/>
        <w:numPr>
          <w:ilvl w:val="0"/>
          <w:numId w:val="4"/>
        </w:numPr>
        <w:tabs>
          <w:tab w:val="left" w:pos="0"/>
        </w:tabs>
        <w:suppressAutoHyphens/>
        <w:spacing w:before="0" w:beforeAutospacing="0" w:after="0" w:afterAutospacing="0"/>
        <w:ind w:left="0" w:firstLine="567"/>
        <w:jc w:val="both"/>
        <w:rPr>
          <w:rFonts w:ascii="Arial" w:hAnsi="Arial" w:cs="Arial"/>
          <w:sz w:val="20"/>
          <w:szCs w:val="20"/>
        </w:rPr>
      </w:pPr>
      <w:r w:rsidRPr="00B2298A">
        <w:rPr>
          <w:rFonts w:ascii="Arial" w:hAnsi="Arial" w:cs="Arial"/>
          <w:sz w:val="20"/>
          <w:szCs w:val="20"/>
        </w:rPr>
        <w:t>Настоящее решение вступает в силу после его официального опубликования (обнародования) в периодическом печатном издании «Таушкасинский вестник».</w:t>
      </w:r>
    </w:p>
    <w:tbl>
      <w:tblPr>
        <w:tblW w:w="9468" w:type="dxa"/>
        <w:tblLayout w:type="fixed"/>
        <w:tblLook w:val="0000"/>
      </w:tblPr>
      <w:tblGrid>
        <w:gridCol w:w="4181"/>
        <w:gridCol w:w="2962"/>
        <w:gridCol w:w="2325"/>
      </w:tblGrid>
      <w:tr w:rsidR="00B2298A" w:rsidRPr="00D71174" w:rsidTr="00DA7DA0">
        <w:trPr>
          <w:trHeight w:val="825"/>
        </w:trPr>
        <w:tc>
          <w:tcPr>
            <w:tcW w:w="4181" w:type="dxa"/>
          </w:tcPr>
          <w:p w:rsidR="00B2298A" w:rsidRPr="00B2298A" w:rsidRDefault="00B2298A" w:rsidP="00DA7DA0">
            <w:pPr>
              <w:ind w:firstLine="360"/>
              <w:jc w:val="center"/>
              <w:rPr>
                <w:rFonts w:ascii="Arial" w:hAnsi="Arial" w:cs="Arial"/>
                <w:noProof/>
                <w:color w:val="000000"/>
                <w:sz w:val="20"/>
                <w:szCs w:val="20"/>
              </w:rPr>
            </w:pPr>
            <w:r w:rsidRPr="00B2298A">
              <w:rPr>
                <w:rFonts w:ascii="Arial" w:hAnsi="Arial" w:cs="Arial"/>
                <w:noProof/>
                <w:color w:val="000000"/>
                <w:sz w:val="20"/>
                <w:szCs w:val="20"/>
              </w:rPr>
              <w:t>Председатель Собрания депутатов Таушкасинского</w:t>
            </w:r>
          </w:p>
          <w:p w:rsidR="00B2298A" w:rsidRPr="00B2298A" w:rsidRDefault="00B2298A" w:rsidP="00DA7DA0">
            <w:pPr>
              <w:ind w:firstLine="360"/>
              <w:jc w:val="center"/>
              <w:rPr>
                <w:rFonts w:ascii="Arial" w:hAnsi="Arial" w:cs="Arial"/>
                <w:color w:val="000000"/>
                <w:sz w:val="20"/>
                <w:szCs w:val="20"/>
              </w:rPr>
            </w:pPr>
            <w:r w:rsidRPr="00B2298A">
              <w:rPr>
                <w:rFonts w:ascii="Arial" w:hAnsi="Arial" w:cs="Arial"/>
                <w:noProof/>
                <w:color w:val="000000"/>
                <w:sz w:val="20"/>
                <w:szCs w:val="20"/>
              </w:rPr>
              <w:t>сельского поселения</w:t>
            </w:r>
          </w:p>
        </w:tc>
        <w:tc>
          <w:tcPr>
            <w:tcW w:w="2962" w:type="dxa"/>
          </w:tcPr>
          <w:p w:rsidR="00B2298A" w:rsidRPr="00B2298A" w:rsidRDefault="00B2298A" w:rsidP="00DA7DA0">
            <w:pPr>
              <w:rPr>
                <w:rFonts w:ascii="Arial" w:hAnsi="Arial" w:cs="Arial"/>
                <w:noProof/>
                <w:color w:val="000000"/>
                <w:sz w:val="20"/>
                <w:szCs w:val="20"/>
              </w:rPr>
            </w:pPr>
          </w:p>
          <w:p w:rsidR="00B2298A" w:rsidRPr="00B2298A" w:rsidRDefault="00B2298A" w:rsidP="00DA7DA0">
            <w:pPr>
              <w:rPr>
                <w:rFonts w:ascii="Arial" w:hAnsi="Arial" w:cs="Arial"/>
                <w:color w:val="000000"/>
                <w:sz w:val="20"/>
                <w:szCs w:val="20"/>
              </w:rPr>
            </w:pPr>
            <w:r w:rsidRPr="00B2298A">
              <w:rPr>
                <w:rFonts w:ascii="Arial" w:hAnsi="Arial" w:cs="Arial"/>
                <w:noProof/>
                <w:color w:val="000000"/>
                <w:sz w:val="20"/>
                <w:szCs w:val="20"/>
              </w:rPr>
              <w:t>_________________</w:t>
            </w:r>
          </w:p>
        </w:tc>
        <w:tc>
          <w:tcPr>
            <w:tcW w:w="2325" w:type="dxa"/>
          </w:tcPr>
          <w:p w:rsidR="00B2298A" w:rsidRPr="00B2298A" w:rsidRDefault="00B2298A" w:rsidP="00DA7DA0">
            <w:pPr>
              <w:ind w:firstLine="360"/>
              <w:rPr>
                <w:rFonts w:ascii="Arial" w:hAnsi="Arial" w:cs="Arial"/>
                <w:noProof/>
                <w:color w:val="000000"/>
                <w:sz w:val="20"/>
                <w:szCs w:val="20"/>
              </w:rPr>
            </w:pPr>
          </w:p>
          <w:p w:rsidR="00B2298A" w:rsidRPr="00B2298A" w:rsidRDefault="00B2298A" w:rsidP="00DA7DA0">
            <w:pPr>
              <w:rPr>
                <w:rFonts w:ascii="Arial" w:hAnsi="Arial" w:cs="Arial"/>
                <w:color w:val="000000"/>
                <w:sz w:val="20"/>
                <w:szCs w:val="20"/>
                <w:u w:val="single"/>
              </w:rPr>
            </w:pPr>
            <w:r w:rsidRPr="00B2298A">
              <w:rPr>
                <w:rFonts w:ascii="Arial" w:hAnsi="Arial" w:cs="Arial"/>
                <w:noProof/>
                <w:color w:val="000000"/>
                <w:sz w:val="20"/>
                <w:szCs w:val="20"/>
                <w:u w:val="single"/>
              </w:rPr>
              <w:t xml:space="preserve">А.Н.Евдокимова </w:t>
            </w:r>
          </w:p>
        </w:tc>
      </w:tr>
    </w:tbl>
    <w:p w:rsidR="00B2298A" w:rsidRPr="00B2298A" w:rsidRDefault="00B2298A" w:rsidP="00B2298A">
      <w:pPr>
        <w:pStyle w:val="ae"/>
        <w:rPr>
          <w:rFonts w:ascii="Times New Roman" w:hAnsi="Times New Roman" w:cs="Times New Roman"/>
          <w:color w:val="000000"/>
        </w:rPr>
      </w:pPr>
      <w:r>
        <w:rPr>
          <w:rFonts w:ascii="Times New Roman" w:hAnsi="Times New Roman" w:cs="Times New Roman"/>
          <w:noProof/>
          <w:color w:val="000000"/>
          <w:sz w:val="26"/>
          <w:szCs w:val="26"/>
        </w:rPr>
        <w:t xml:space="preserve">                                                                           </w:t>
      </w:r>
    </w:p>
    <w:p w:rsidR="00B2298A" w:rsidRPr="00B2298A" w:rsidRDefault="00DA7DA0" w:rsidP="00B2298A">
      <w:pPr>
        <w:ind w:right="-2"/>
        <w:jc w:val="center"/>
        <w:rPr>
          <w:b/>
          <w:bCs/>
        </w:rPr>
      </w:pPr>
      <w:r>
        <w:rPr>
          <w:rFonts w:ascii="Arial" w:hAnsi="Arial" w:cs="Arial"/>
          <w:b/>
          <w:i/>
          <w:sz w:val="20"/>
          <w:szCs w:val="20"/>
        </w:rPr>
        <w:t>3</w:t>
      </w:r>
      <w:r w:rsidR="00B2298A" w:rsidRPr="009671CA">
        <w:rPr>
          <w:rFonts w:ascii="Arial" w:hAnsi="Arial" w:cs="Arial"/>
          <w:b/>
          <w:i/>
          <w:sz w:val="20"/>
          <w:szCs w:val="20"/>
        </w:rPr>
        <w:t>.</w:t>
      </w:r>
      <w:r w:rsidR="00B2298A">
        <w:rPr>
          <w:rFonts w:ascii="Arial" w:hAnsi="Arial" w:cs="Arial"/>
          <w:i/>
          <w:sz w:val="20"/>
          <w:szCs w:val="20"/>
        </w:rPr>
        <w:t xml:space="preserve"> </w:t>
      </w:r>
      <w:r w:rsidR="00B2298A" w:rsidRPr="003F6346">
        <w:rPr>
          <w:rFonts w:ascii="Arial" w:hAnsi="Arial" w:cs="Arial"/>
          <w:b/>
          <w:i/>
          <w:sz w:val="20"/>
          <w:szCs w:val="20"/>
        </w:rPr>
        <w:t xml:space="preserve">Решение Собрания депутатов № </w:t>
      </w:r>
      <w:r w:rsidR="00B2298A">
        <w:rPr>
          <w:rFonts w:ascii="Arial" w:hAnsi="Arial" w:cs="Arial"/>
          <w:b/>
          <w:i/>
          <w:sz w:val="20"/>
          <w:szCs w:val="20"/>
        </w:rPr>
        <w:t>28</w:t>
      </w:r>
      <w:r w:rsidR="00B2298A" w:rsidRPr="003F6346">
        <w:rPr>
          <w:rFonts w:ascii="Arial" w:hAnsi="Arial" w:cs="Arial"/>
          <w:b/>
          <w:i/>
          <w:sz w:val="20"/>
          <w:szCs w:val="20"/>
        </w:rPr>
        <w:t>/</w:t>
      </w:r>
      <w:r w:rsidR="00B2298A">
        <w:rPr>
          <w:rFonts w:ascii="Arial" w:hAnsi="Arial" w:cs="Arial"/>
          <w:b/>
          <w:i/>
          <w:sz w:val="20"/>
          <w:szCs w:val="20"/>
        </w:rPr>
        <w:t>2</w:t>
      </w:r>
      <w:r w:rsidR="00B2298A" w:rsidRPr="003F6346">
        <w:rPr>
          <w:rFonts w:ascii="Arial" w:hAnsi="Arial" w:cs="Arial"/>
          <w:b/>
          <w:i/>
          <w:sz w:val="20"/>
          <w:szCs w:val="20"/>
        </w:rPr>
        <w:t xml:space="preserve"> от </w:t>
      </w:r>
      <w:r w:rsidR="00B2298A">
        <w:rPr>
          <w:rFonts w:ascii="Arial" w:hAnsi="Arial" w:cs="Arial"/>
          <w:b/>
          <w:i/>
          <w:sz w:val="20"/>
          <w:szCs w:val="20"/>
        </w:rPr>
        <w:t>12</w:t>
      </w:r>
      <w:r w:rsidR="00B2298A" w:rsidRPr="003F6346">
        <w:rPr>
          <w:rFonts w:ascii="Arial" w:hAnsi="Arial" w:cs="Arial"/>
          <w:b/>
          <w:i/>
          <w:sz w:val="20"/>
          <w:szCs w:val="20"/>
        </w:rPr>
        <w:t>.</w:t>
      </w:r>
      <w:r w:rsidR="00B2298A">
        <w:rPr>
          <w:rFonts w:ascii="Arial" w:hAnsi="Arial" w:cs="Arial"/>
          <w:b/>
          <w:i/>
          <w:sz w:val="20"/>
          <w:szCs w:val="20"/>
        </w:rPr>
        <w:t>08.</w:t>
      </w:r>
      <w:r w:rsidR="00B2298A" w:rsidRPr="003F6346">
        <w:rPr>
          <w:rFonts w:ascii="Arial" w:hAnsi="Arial" w:cs="Arial"/>
          <w:b/>
          <w:i/>
          <w:sz w:val="20"/>
          <w:szCs w:val="20"/>
        </w:rPr>
        <w:t>201</w:t>
      </w:r>
      <w:r w:rsidR="00B2298A">
        <w:rPr>
          <w:rFonts w:ascii="Arial" w:hAnsi="Arial" w:cs="Arial"/>
          <w:b/>
          <w:i/>
          <w:sz w:val="20"/>
          <w:szCs w:val="20"/>
        </w:rPr>
        <w:t>8</w:t>
      </w:r>
      <w:r w:rsidR="00B2298A" w:rsidRPr="003F6346">
        <w:rPr>
          <w:rFonts w:ascii="Arial" w:hAnsi="Arial" w:cs="Arial"/>
          <w:b/>
          <w:i/>
          <w:sz w:val="20"/>
          <w:szCs w:val="20"/>
        </w:rPr>
        <w:t xml:space="preserve"> г. </w:t>
      </w:r>
      <w:r w:rsidR="00B2298A" w:rsidRPr="007460A8">
        <w:rPr>
          <w:rFonts w:ascii="Arial" w:hAnsi="Arial" w:cs="Arial"/>
          <w:b/>
          <w:i/>
          <w:sz w:val="20"/>
          <w:szCs w:val="20"/>
        </w:rPr>
        <w:t>«</w:t>
      </w:r>
      <w:r w:rsidR="00B2298A" w:rsidRPr="00B2298A">
        <w:rPr>
          <w:rFonts w:ascii="Arial" w:hAnsi="Arial" w:cs="Arial"/>
          <w:b/>
          <w:bCs/>
          <w:i/>
          <w:sz w:val="20"/>
          <w:szCs w:val="20"/>
        </w:rPr>
        <w:t>Об утверждении Правил землепользования и застройки  Таушкасинского сельского поселения  Цивильского района Чувашской Республики</w:t>
      </w:r>
      <w:r w:rsidR="00B2298A" w:rsidRPr="007460A8">
        <w:rPr>
          <w:rFonts w:ascii="Arial" w:hAnsi="Arial" w:cs="Arial"/>
          <w:b/>
          <w:i/>
          <w:sz w:val="20"/>
          <w:szCs w:val="20"/>
        </w:rPr>
        <w:t>»</w:t>
      </w:r>
    </w:p>
    <w:p w:rsidR="00316710" w:rsidRPr="00316710" w:rsidRDefault="00316710" w:rsidP="00316710">
      <w:pPr>
        <w:pStyle w:val="a3"/>
        <w:spacing w:before="0" w:beforeAutospacing="0" w:after="0" w:afterAutospacing="0"/>
        <w:ind w:left="525" w:firstLine="540"/>
        <w:rPr>
          <w:rFonts w:ascii="Arial" w:hAnsi="Arial" w:cs="Arial"/>
          <w:sz w:val="20"/>
          <w:szCs w:val="20"/>
        </w:rPr>
      </w:pPr>
      <w:r w:rsidRPr="00316710">
        <w:rPr>
          <w:rFonts w:ascii="Arial" w:hAnsi="Arial" w:cs="Arial"/>
          <w:sz w:val="20"/>
          <w:szCs w:val="20"/>
        </w:rPr>
        <w:t xml:space="preserve">В соответствии с Градостроительным кодексом Российской Федерации от 29 декабря 2004 г. № 190-ФЗ, Земельным кодексом Российской Федерации от 25 октября 2001 г. № 136-ФЗ,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04 июня 2007 г. № 11 О регулировании градостроительной деятельности в Чувашской Республике», Уставом Таушкасинского сельского поселения, генеральным планом Таушкасинского сельского поселения, на основании постановления главы администрации  Таушкасинского поселения от 20.10.2016  г № 124 «О подготовке предложений по внесению изменений  в Правила  землепользования и застройки  Таушкасинского сельского поселения Цивильского района  Чувашской Республики, </w:t>
      </w:r>
      <w:r w:rsidRPr="00316710">
        <w:rPr>
          <w:rFonts w:ascii="Arial" w:hAnsi="Arial" w:cs="Arial"/>
          <w:color w:val="000000"/>
          <w:sz w:val="20"/>
          <w:szCs w:val="20"/>
        </w:rPr>
        <w:t>протокола и заключения публичных слушаний от 20 декабря 2016 г. по Правилам землепользования и застройки Таушкасинского сельского поселения, а также с учетом положений иных актов</w:t>
      </w:r>
      <w:r w:rsidRPr="00316710">
        <w:rPr>
          <w:rFonts w:ascii="Arial" w:hAnsi="Arial" w:cs="Arial"/>
          <w:sz w:val="20"/>
          <w:szCs w:val="20"/>
        </w:rPr>
        <w:t xml:space="preserve"> и документов, определяющих основные направления социально-экономического и градостроительного развития Таушкасинского сельского поселения, охраны его культурного наследия, окружающей среды и рационального использования природных ресурсов, Собрание депутатов Таушкасинского сельского поселения Цивильского района Чувашской Республики</w:t>
      </w:r>
      <w:r>
        <w:rPr>
          <w:rFonts w:ascii="Arial" w:hAnsi="Arial" w:cs="Arial"/>
          <w:sz w:val="20"/>
          <w:szCs w:val="20"/>
        </w:rPr>
        <w:t xml:space="preserve"> </w:t>
      </w:r>
      <w:r w:rsidRPr="00316710">
        <w:rPr>
          <w:rFonts w:ascii="Arial" w:hAnsi="Arial" w:cs="Arial"/>
          <w:b/>
          <w:sz w:val="20"/>
          <w:szCs w:val="20"/>
        </w:rPr>
        <w:t>Р Е Ш И Л О:</w:t>
      </w:r>
    </w:p>
    <w:p w:rsidR="00316710" w:rsidRPr="00316710" w:rsidRDefault="00316710" w:rsidP="00316710">
      <w:pPr>
        <w:shd w:val="clear" w:color="auto" w:fill="FFFFFF"/>
        <w:ind w:left="525"/>
        <w:jc w:val="both"/>
        <w:rPr>
          <w:rFonts w:ascii="Arial" w:hAnsi="Arial" w:cs="Arial"/>
          <w:sz w:val="20"/>
          <w:szCs w:val="20"/>
        </w:rPr>
      </w:pPr>
      <w:r w:rsidRPr="00316710">
        <w:rPr>
          <w:rFonts w:ascii="Arial" w:hAnsi="Arial" w:cs="Arial"/>
          <w:sz w:val="20"/>
          <w:szCs w:val="20"/>
        </w:rPr>
        <w:t>1. Утвердить прилагаемые Правила землепользования и застройки Таушкасинского сельского поселения Цивильского района  Чувашской Республики.</w:t>
      </w:r>
    </w:p>
    <w:p w:rsidR="00316710" w:rsidRPr="00316710" w:rsidRDefault="00316710" w:rsidP="00316710">
      <w:pPr>
        <w:shd w:val="clear" w:color="auto" w:fill="FFFFFF"/>
        <w:ind w:left="525"/>
        <w:jc w:val="both"/>
        <w:rPr>
          <w:rFonts w:ascii="Arial" w:hAnsi="Arial" w:cs="Arial"/>
          <w:sz w:val="20"/>
          <w:szCs w:val="20"/>
        </w:rPr>
      </w:pPr>
      <w:r w:rsidRPr="00316710">
        <w:rPr>
          <w:rFonts w:ascii="Arial" w:hAnsi="Arial" w:cs="Arial"/>
          <w:sz w:val="20"/>
          <w:szCs w:val="20"/>
        </w:rPr>
        <w:t>2. Признать утратившим силу Решение Собрания депутатов Таушкасинского сельского поселения от 23.12.2016 г. №13/3 «</w:t>
      </w:r>
      <w:r w:rsidRPr="00316710">
        <w:rPr>
          <w:rFonts w:ascii="Arial" w:hAnsi="Arial" w:cs="Arial"/>
          <w:bCs/>
          <w:sz w:val="20"/>
          <w:szCs w:val="20"/>
        </w:rPr>
        <w:t xml:space="preserve">Об утверждении Правил землепользования и застройки  Таушкасинского сельского поселения  Цивильского района Чувашской Республики» </w:t>
      </w:r>
      <w:r w:rsidRPr="00316710">
        <w:rPr>
          <w:rFonts w:ascii="Arial" w:hAnsi="Arial" w:cs="Arial"/>
          <w:sz w:val="20"/>
          <w:szCs w:val="20"/>
        </w:rPr>
        <w:t xml:space="preserve">(с изменениями внесенными решениями Собрания депутатов Таушкасинского сельского поселения от </w:t>
      </w:r>
      <w:r w:rsidRPr="00316710">
        <w:rPr>
          <w:rFonts w:ascii="Arial" w:hAnsi="Arial" w:cs="Arial"/>
          <w:bCs/>
          <w:sz w:val="20"/>
          <w:szCs w:val="20"/>
        </w:rPr>
        <w:t>11.05.2017 г. №16/4).</w:t>
      </w:r>
    </w:p>
    <w:p w:rsidR="00316710" w:rsidRPr="00316710" w:rsidRDefault="00316710" w:rsidP="00316710">
      <w:pPr>
        <w:shd w:val="clear" w:color="auto" w:fill="FFFFFF"/>
        <w:ind w:left="525"/>
        <w:jc w:val="both"/>
        <w:rPr>
          <w:rFonts w:ascii="Arial" w:hAnsi="Arial" w:cs="Arial"/>
          <w:sz w:val="20"/>
          <w:szCs w:val="20"/>
        </w:rPr>
      </w:pPr>
      <w:r w:rsidRPr="00316710">
        <w:rPr>
          <w:rFonts w:ascii="Arial" w:hAnsi="Arial" w:cs="Arial"/>
          <w:sz w:val="20"/>
          <w:szCs w:val="20"/>
        </w:rPr>
        <w:t>3. Контроль за соблюдением Правил землепользования и застройки Таушкасинского сельского поселения возложить на главу Таушкасинского сельского поселения Соловьева Андрея Геннадьевича</w:t>
      </w:r>
    </w:p>
    <w:p w:rsidR="00316710" w:rsidRPr="00316710" w:rsidRDefault="00316710" w:rsidP="00316710">
      <w:pPr>
        <w:pStyle w:val="a3"/>
        <w:spacing w:before="0" w:beforeAutospacing="0" w:after="0" w:afterAutospacing="0"/>
        <w:ind w:left="567"/>
        <w:rPr>
          <w:rFonts w:ascii="Arial" w:hAnsi="Arial" w:cs="Arial"/>
          <w:sz w:val="20"/>
          <w:szCs w:val="20"/>
        </w:rPr>
      </w:pPr>
      <w:r w:rsidRPr="00316710">
        <w:rPr>
          <w:rFonts w:ascii="Arial" w:hAnsi="Arial" w:cs="Arial"/>
          <w:sz w:val="20"/>
          <w:szCs w:val="20"/>
        </w:rPr>
        <w:t>4. Настоящее решение вступает в силу после его официального опубликования (обнародования) в периодическом печатном издании «Таушкасинский вестник».</w:t>
      </w:r>
    </w:p>
    <w:tbl>
      <w:tblPr>
        <w:tblW w:w="9468" w:type="dxa"/>
        <w:tblLayout w:type="fixed"/>
        <w:tblLook w:val="0000"/>
      </w:tblPr>
      <w:tblGrid>
        <w:gridCol w:w="4181"/>
        <w:gridCol w:w="2962"/>
        <w:gridCol w:w="2325"/>
      </w:tblGrid>
      <w:tr w:rsidR="00316710" w:rsidRPr="00316710" w:rsidTr="00DA7DA0">
        <w:trPr>
          <w:trHeight w:val="825"/>
        </w:trPr>
        <w:tc>
          <w:tcPr>
            <w:tcW w:w="4181" w:type="dxa"/>
          </w:tcPr>
          <w:p w:rsidR="00316710" w:rsidRPr="00316710" w:rsidRDefault="00316710" w:rsidP="00DA7DA0">
            <w:pPr>
              <w:ind w:firstLine="360"/>
              <w:jc w:val="center"/>
              <w:rPr>
                <w:rFonts w:ascii="Arial" w:hAnsi="Arial" w:cs="Arial"/>
                <w:noProof/>
                <w:color w:val="000000"/>
                <w:sz w:val="20"/>
                <w:szCs w:val="20"/>
              </w:rPr>
            </w:pPr>
            <w:r w:rsidRPr="00316710">
              <w:rPr>
                <w:rFonts w:ascii="Arial" w:hAnsi="Arial" w:cs="Arial"/>
                <w:noProof/>
                <w:color w:val="000000"/>
                <w:sz w:val="20"/>
                <w:szCs w:val="20"/>
              </w:rPr>
              <w:lastRenderedPageBreak/>
              <w:t>Председатель Собрания депутатов Таушкасинского</w:t>
            </w:r>
          </w:p>
          <w:p w:rsidR="00316710" w:rsidRPr="00316710" w:rsidRDefault="00316710" w:rsidP="00DA7DA0">
            <w:pPr>
              <w:ind w:firstLine="360"/>
              <w:jc w:val="center"/>
              <w:rPr>
                <w:rFonts w:ascii="Arial" w:hAnsi="Arial" w:cs="Arial"/>
                <w:color w:val="000000"/>
                <w:sz w:val="20"/>
                <w:szCs w:val="20"/>
              </w:rPr>
            </w:pPr>
            <w:r w:rsidRPr="00316710">
              <w:rPr>
                <w:rFonts w:ascii="Arial" w:hAnsi="Arial" w:cs="Arial"/>
                <w:noProof/>
                <w:color w:val="000000"/>
                <w:sz w:val="20"/>
                <w:szCs w:val="20"/>
              </w:rPr>
              <w:t>сельского поселения</w:t>
            </w:r>
          </w:p>
        </w:tc>
        <w:tc>
          <w:tcPr>
            <w:tcW w:w="2962" w:type="dxa"/>
          </w:tcPr>
          <w:p w:rsidR="00316710" w:rsidRPr="00316710" w:rsidRDefault="00316710" w:rsidP="00DA7DA0">
            <w:pPr>
              <w:rPr>
                <w:rFonts w:ascii="Arial" w:hAnsi="Arial" w:cs="Arial"/>
                <w:noProof/>
                <w:color w:val="000000"/>
                <w:sz w:val="20"/>
                <w:szCs w:val="20"/>
              </w:rPr>
            </w:pPr>
          </w:p>
          <w:p w:rsidR="00316710" w:rsidRPr="00316710" w:rsidRDefault="00316710" w:rsidP="00DA7DA0">
            <w:pPr>
              <w:rPr>
                <w:rFonts w:ascii="Arial" w:hAnsi="Arial" w:cs="Arial"/>
                <w:color w:val="000000"/>
                <w:sz w:val="20"/>
                <w:szCs w:val="20"/>
              </w:rPr>
            </w:pPr>
            <w:r w:rsidRPr="00316710">
              <w:rPr>
                <w:rFonts w:ascii="Arial" w:hAnsi="Arial" w:cs="Arial"/>
                <w:noProof/>
                <w:color w:val="000000"/>
                <w:sz w:val="20"/>
                <w:szCs w:val="20"/>
              </w:rPr>
              <w:t>_________________</w:t>
            </w:r>
          </w:p>
        </w:tc>
        <w:tc>
          <w:tcPr>
            <w:tcW w:w="2325" w:type="dxa"/>
          </w:tcPr>
          <w:p w:rsidR="00316710" w:rsidRPr="00316710" w:rsidRDefault="00316710" w:rsidP="00DA7DA0">
            <w:pPr>
              <w:ind w:firstLine="360"/>
              <w:rPr>
                <w:rFonts w:ascii="Arial" w:hAnsi="Arial" w:cs="Arial"/>
                <w:noProof/>
                <w:color w:val="000000"/>
                <w:sz w:val="20"/>
                <w:szCs w:val="20"/>
              </w:rPr>
            </w:pPr>
          </w:p>
          <w:p w:rsidR="00316710" w:rsidRDefault="00316710" w:rsidP="00DA7DA0">
            <w:pPr>
              <w:rPr>
                <w:rFonts w:ascii="Arial" w:hAnsi="Arial" w:cs="Arial"/>
                <w:noProof/>
                <w:color w:val="000000"/>
                <w:sz w:val="20"/>
                <w:szCs w:val="20"/>
                <w:u w:val="single"/>
              </w:rPr>
            </w:pPr>
            <w:r w:rsidRPr="00316710">
              <w:rPr>
                <w:rFonts w:ascii="Arial" w:hAnsi="Arial" w:cs="Arial"/>
                <w:noProof/>
                <w:color w:val="000000"/>
                <w:sz w:val="20"/>
                <w:szCs w:val="20"/>
                <w:u w:val="single"/>
              </w:rPr>
              <w:t xml:space="preserve">А.Н.Евдокимова </w:t>
            </w:r>
          </w:p>
          <w:p w:rsidR="00316710" w:rsidRDefault="00316710" w:rsidP="00DA7DA0">
            <w:pPr>
              <w:rPr>
                <w:rFonts w:ascii="Arial" w:hAnsi="Arial" w:cs="Arial"/>
                <w:noProof/>
                <w:color w:val="000000"/>
                <w:sz w:val="20"/>
                <w:szCs w:val="20"/>
                <w:u w:val="single"/>
              </w:rPr>
            </w:pPr>
          </w:p>
          <w:p w:rsidR="00316710" w:rsidRDefault="00316710" w:rsidP="00DA7DA0">
            <w:pPr>
              <w:rPr>
                <w:rFonts w:ascii="Arial" w:hAnsi="Arial" w:cs="Arial"/>
                <w:noProof/>
                <w:color w:val="000000"/>
                <w:sz w:val="20"/>
                <w:szCs w:val="20"/>
                <w:u w:val="single"/>
              </w:rPr>
            </w:pPr>
          </w:p>
          <w:p w:rsidR="00316710" w:rsidRPr="00316710" w:rsidRDefault="00316710" w:rsidP="00DA7DA0">
            <w:pPr>
              <w:rPr>
                <w:rFonts w:ascii="Arial" w:hAnsi="Arial" w:cs="Arial"/>
                <w:color w:val="000000"/>
                <w:sz w:val="20"/>
                <w:szCs w:val="20"/>
                <w:u w:val="single"/>
              </w:rPr>
            </w:pPr>
          </w:p>
        </w:tc>
      </w:tr>
    </w:tbl>
    <w:p w:rsidR="00316710" w:rsidRPr="00316710" w:rsidRDefault="00316710" w:rsidP="00316710">
      <w:pPr>
        <w:suppressAutoHyphens/>
        <w:snapToGrid w:val="0"/>
        <w:spacing w:line="276" w:lineRule="auto"/>
        <w:ind w:firstLine="709"/>
        <w:contextualSpacing/>
        <w:jc w:val="center"/>
        <w:rPr>
          <w:rFonts w:ascii="Arial" w:hAnsi="Arial" w:cs="Arial"/>
          <w:b/>
          <w:bCs/>
          <w:sz w:val="20"/>
          <w:szCs w:val="20"/>
          <w:lang w:eastAsia="ar-SA"/>
        </w:rPr>
      </w:pPr>
      <w:r w:rsidRPr="00316710">
        <w:rPr>
          <w:rFonts w:ascii="Arial" w:hAnsi="Arial" w:cs="Arial"/>
          <w:b/>
          <w:bCs/>
          <w:sz w:val="20"/>
          <w:szCs w:val="20"/>
          <w:lang w:eastAsia="ar-SA"/>
        </w:rPr>
        <w:t xml:space="preserve">ПРАВИЛА </w:t>
      </w:r>
    </w:p>
    <w:p w:rsidR="00316710" w:rsidRPr="00316710" w:rsidRDefault="00316710" w:rsidP="00316710">
      <w:pPr>
        <w:suppressAutoHyphens/>
        <w:snapToGrid w:val="0"/>
        <w:spacing w:line="276" w:lineRule="auto"/>
        <w:ind w:firstLine="709"/>
        <w:contextualSpacing/>
        <w:jc w:val="center"/>
        <w:rPr>
          <w:rFonts w:ascii="Arial" w:hAnsi="Arial" w:cs="Arial"/>
          <w:b/>
          <w:bCs/>
          <w:sz w:val="20"/>
          <w:szCs w:val="20"/>
          <w:lang w:eastAsia="ar-SA"/>
        </w:rPr>
      </w:pPr>
      <w:r w:rsidRPr="00316710">
        <w:rPr>
          <w:rFonts w:ascii="Arial" w:hAnsi="Arial" w:cs="Arial"/>
          <w:b/>
          <w:bCs/>
          <w:sz w:val="20"/>
          <w:szCs w:val="20"/>
          <w:lang w:eastAsia="ar-SA"/>
        </w:rPr>
        <w:t>ЗЕМЛЕПОЛЬЗОВАНИЯ И ЗАСТРОЙКИ</w:t>
      </w:r>
    </w:p>
    <w:p w:rsidR="00316710" w:rsidRPr="00316710" w:rsidRDefault="00316710" w:rsidP="00316710">
      <w:pPr>
        <w:suppressAutoHyphens/>
        <w:snapToGrid w:val="0"/>
        <w:spacing w:line="276" w:lineRule="auto"/>
        <w:ind w:firstLine="709"/>
        <w:contextualSpacing/>
        <w:jc w:val="center"/>
        <w:rPr>
          <w:rFonts w:ascii="Arial" w:hAnsi="Arial" w:cs="Arial"/>
          <w:b/>
          <w:bCs/>
          <w:sz w:val="20"/>
          <w:szCs w:val="20"/>
          <w:lang w:eastAsia="ar-SA"/>
        </w:rPr>
      </w:pPr>
      <w:r w:rsidRPr="00316710">
        <w:rPr>
          <w:rFonts w:ascii="Arial" w:hAnsi="Arial" w:cs="Arial"/>
          <w:b/>
          <w:bCs/>
          <w:sz w:val="20"/>
          <w:szCs w:val="20"/>
          <w:lang w:eastAsia="ar-SA"/>
        </w:rPr>
        <w:t>ТАУШКАСИН</w:t>
      </w:r>
      <w:r>
        <w:rPr>
          <w:rFonts w:ascii="Arial" w:hAnsi="Arial" w:cs="Arial"/>
          <w:b/>
          <w:bCs/>
          <w:sz w:val="20"/>
          <w:szCs w:val="20"/>
          <w:lang w:eastAsia="ar-SA"/>
        </w:rPr>
        <w:t>СК</w:t>
      </w:r>
      <w:r w:rsidRPr="00316710">
        <w:rPr>
          <w:rFonts w:ascii="Arial" w:hAnsi="Arial" w:cs="Arial"/>
          <w:b/>
          <w:bCs/>
          <w:sz w:val="20"/>
          <w:szCs w:val="20"/>
          <w:lang w:eastAsia="ar-SA"/>
        </w:rPr>
        <w:t xml:space="preserve">ОГО СЕЛЬСКОГО ПОСЕЛЕНИЯ </w:t>
      </w:r>
    </w:p>
    <w:p w:rsidR="00316710" w:rsidRPr="00316710" w:rsidRDefault="00316710" w:rsidP="00316710">
      <w:pPr>
        <w:suppressAutoHyphens/>
        <w:snapToGrid w:val="0"/>
        <w:spacing w:line="276" w:lineRule="auto"/>
        <w:ind w:firstLine="709"/>
        <w:contextualSpacing/>
        <w:jc w:val="center"/>
        <w:rPr>
          <w:rFonts w:ascii="Arial" w:hAnsi="Arial" w:cs="Arial"/>
          <w:b/>
          <w:bCs/>
          <w:sz w:val="20"/>
          <w:szCs w:val="20"/>
          <w:lang w:eastAsia="ar-SA"/>
        </w:rPr>
      </w:pPr>
      <w:r w:rsidRPr="00316710">
        <w:rPr>
          <w:rFonts w:ascii="Arial" w:hAnsi="Arial" w:cs="Arial"/>
          <w:b/>
          <w:bCs/>
          <w:sz w:val="20"/>
          <w:szCs w:val="20"/>
          <w:lang w:eastAsia="ar-SA"/>
        </w:rPr>
        <w:t>ЦИВИЛЬСКОГО РАЙОНА</w:t>
      </w:r>
    </w:p>
    <w:p w:rsidR="00316710" w:rsidRPr="00316710" w:rsidRDefault="00316710" w:rsidP="00316710">
      <w:pPr>
        <w:suppressAutoHyphens/>
        <w:snapToGrid w:val="0"/>
        <w:contextualSpacing/>
        <w:jc w:val="center"/>
        <w:rPr>
          <w:rFonts w:ascii="Arial" w:hAnsi="Arial" w:cs="Arial"/>
          <w:b/>
          <w:bCs/>
          <w:sz w:val="20"/>
          <w:szCs w:val="20"/>
          <w:lang w:eastAsia="ar-SA"/>
        </w:rPr>
      </w:pPr>
      <w:r w:rsidRPr="00316710">
        <w:rPr>
          <w:rFonts w:ascii="Arial" w:hAnsi="Arial" w:cs="Arial"/>
          <w:b/>
          <w:bCs/>
          <w:sz w:val="20"/>
          <w:szCs w:val="20"/>
          <w:lang w:eastAsia="ar-SA"/>
        </w:rPr>
        <w:t>ЧУВАШСКОЙ РЕСПУБЛИКИ</w:t>
      </w:r>
      <w:r>
        <w:rPr>
          <w:rFonts w:ascii="Arial" w:hAnsi="Arial" w:cs="Arial"/>
          <w:b/>
          <w:bCs/>
          <w:sz w:val="20"/>
          <w:szCs w:val="20"/>
          <w:lang w:eastAsia="ar-SA"/>
        </w:rPr>
        <w:t xml:space="preserve"> 2018 год</w:t>
      </w:r>
    </w:p>
    <w:p w:rsidR="00316710" w:rsidRPr="00316710" w:rsidRDefault="00316710" w:rsidP="00316710">
      <w:pPr>
        <w:suppressAutoHyphens/>
        <w:snapToGrid w:val="0"/>
        <w:ind w:firstLine="709"/>
        <w:contextualSpacing/>
        <w:jc w:val="center"/>
        <w:rPr>
          <w:rFonts w:ascii="Arial" w:hAnsi="Arial" w:cs="Arial"/>
          <w:b/>
          <w:bCs/>
          <w:sz w:val="20"/>
          <w:szCs w:val="20"/>
          <w:lang w:eastAsia="ar-SA"/>
        </w:rPr>
      </w:pPr>
    </w:p>
    <w:p w:rsidR="00316710" w:rsidRDefault="00316710" w:rsidP="00316710">
      <w:pPr>
        <w:shd w:val="clear" w:color="auto" w:fill="FFFFFF"/>
        <w:jc w:val="center"/>
        <w:rPr>
          <w:rFonts w:ascii="Arial" w:hAnsi="Arial" w:cs="Arial"/>
          <w:b/>
          <w:sz w:val="20"/>
          <w:szCs w:val="20"/>
        </w:rPr>
      </w:pPr>
      <w:r w:rsidRPr="00316710">
        <w:rPr>
          <w:rFonts w:ascii="Arial" w:hAnsi="Arial" w:cs="Arial"/>
          <w:b/>
          <w:sz w:val="20"/>
          <w:szCs w:val="20"/>
        </w:rPr>
        <w:t>СОДЕРЖАНИЕ</w:t>
      </w:r>
      <w:bookmarkStart w:id="1" w:name="_Toc442193411"/>
    </w:p>
    <w:p w:rsidR="00316710" w:rsidRPr="00DE109A" w:rsidRDefault="006428AD" w:rsidP="00316710">
      <w:pPr>
        <w:tabs>
          <w:tab w:val="right" w:leader="dot" w:pos="9770"/>
        </w:tabs>
        <w:suppressAutoHyphens/>
        <w:snapToGrid w:val="0"/>
        <w:spacing w:after="100"/>
        <w:ind w:left="220"/>
        <w:rPr>
          <w:noProof/>
        </w:rPr>
      </w:pPr>
      <w:r w:rsidRPr="00DE109A">
        <w:rPr>
          <w:lang w:eastAsia="ar-SA"/>
        </w:rPr>
        <w:fldChar w:fldCharType="begin"/>
      </w:r>
      <w:r w:rsidR="00316710" w:rsidRPr="00DE109A">
        <w:rPr>
          <w:lang w:eastAsia="ar-SA"/>
        </w:rPr>
        <w:instrText xml:space="preserve"> TOC \o "1-3" \h \z \u </w:instrText>
      </w:r>
      <w:r w:rsidRPr="00DE109A">
        <w:rPr>
          <w:lang w:eastAsia="ar-SA"/>
        </w:rPr>
        <w:fldChar w:fldCharType="separate"/>
      </w:r>
      <w:hyperlink w:anchor="_Toc442193411" w:history="1">
        <w:r w:rsidR="00316710" w:rsidRPr="00DE109A">
          <w:rPr>
            <w:noProof/>
            <w:u w:val="single"/>
            <w:lang w:eastAsia="ar-SA"/>
          </w:rPr>
          <w:t>Преамбула</w:t>
        </w:r>
        <w:r w:rsidR="00316710" w:rsidRPr="00DE109A">
          <w:rPr>
            <w:noProof/>
            <w:webHidden/>
            <w:lang w:eastAsia="ar-SA"/>
          </w:rPr>
          <w:tab/>
          <w:t>5</w:t>
        </w:r>
      </w:hyperlink>
    </w:p>
    <w:p w:rsidR="00316710" w:rsidRPr="00DE109A" w:rsidRDefault="006428AD" w:rsidP="00316710">
      <w:pPr>
        <w:tabs>
          <w:tab w:val="right" w:leader="dot" w:pos="9770"/>
        </w:tabs>
        <w:suppressAutoHyphens/>
        <w:snapToGrid w:val="0"/>
        <w:spacing w:after="100"/>
        <w:rPr>
          <w:noProof/>
        </w:rPr>
      </w:pPr>
      <w:hyperlink w:anchor="_Toc442193412" w:history="1">
        <w:r w:rsidR="00316710" w:rsidRPr="00DE109A">
          <w:rPr>
            <w:noProof/>
            <w:u w:val="single"/>
            <w:lang w:eastAsia="ar-SA"/>
          </w:rPr>
          <w:t>РАЗДЕЛ I. ПОРЯДОК ПРИМЕНЕНИЯ ПРАВИЛ</w:t>
        </w:r>
      </w:hyperlink>
      <w:r w:rsidR="00316710" w:rsidRPr="00DE109A">
        <w:rPr>
          <w:noProof/>
          <w:u w:val="single"/>
          <w:lang w:eastAsia="ar-SA"/>
        </w:rPr>
        <w:t xml:space="preserve"> </w:t>
      </w:r>
      <w:hyperlink w:anchor="_Toc442193413" w:history="1">
        <w:r w:rsidR="00316710" w:rsidRPr="00DE109A">
          <w:rPr>
            <w:noProof/>
            <w:u w:val="single"/>
            <w:lang w:eastAsia="ar-SA"/>
          </w:rPr>
          <w:t>И ВНЕСЕНИЯ В НИХ ИЗМЕНЕНИЙ</w:t>
        </w:r>
        <w:r w:rsidR="00316710" w:rsidRPr="00DE109A">
          <w:rPr>
            <w:noProof/>
            <w:webHidden/>
            <w:lang w:eastAsia="ar-SA"/>
          </w:rPr>
          <w:tab/>
          <w:t>5</w:t>
        </w:r>
      </w:hyperlink>
    </w:p>
    <w:p w:rsidR="00316710" w:rsidRPr="00DE109A" w:rsidRDefault="006428AD" w:rsidP="00316710">
      <w:pPr>
        <w:tabs>
          <w:tab w:val="right" w:leader="dot" w:pos="9770"/>
        </w:tabs>
        <w:suppressAutoHyphens/>
        <w:snapToGrid w:val="0"/>
        <w:spacing w:after="100"/>
        <w:rPr>
          <w:noProof/>
        </w:rPr>
      </w:pPr>
      <w:hyperlink w:anchor="_Toc442193414" w:history="1">
        <w:r w:rsidR="00316710" w:rsidRPr="00DE109A">
          <w:rPr>
            <w:noProof/>
            <w:u w:val="single"/>
            <w:lang w:eastAsia="ar-SA"/>
          </w:rPr>
          <w:t>Глава 1. Общие положения</w:t>
        </w:r>
        <w:r w:rsidR="00316710" w:rsidRPr="00DE109A">
          <w:rPr>
            <w:noProof/>
            <w:webHidden/>
            <w:lang w:eastAsia="ar-SA"/>
          </w:rPr>
          <w:tab/>
          <w:t>5</w:t>
        </w:r>
      </w:hyperlink>
    </w:p>
    <w:p w:rsidR="00316710" w:rsidRPr="00DE109A" w:rsidRDefault="006428AD" w:rsidP="00316710">
      <w:pPr>
        <w:tabs>
          <w:tab w:val="right" w:leader="dot" w:pos="9770"/>
        </w:tabs>
        <w:suppressAutoHyphens/>
        <w:snapToGrid w:val="0"/>
        <w:spacing w:after="100"/>
        <w:ind w:left="440"/>
        <w:rPr>
          <w:noProof/>
        </w:rPr>
      </w:pPr>
      <w:hyperlink w:anchor="_Toc442193415" w:history="1">
        <w:r w:rsidR="00316710" w:rsidRPr="00DE109A">
          <w:rPr>
            <w:noProof/>
            <w:u w:val="single"/>
            <w:lang w:eastAsia="ar-SA"/>
          </w:rPr>
          <w:t>Статья 1. Основные понятия, используемые в Правилах</w:t>
        </w:r>
        <w:r w:rsidR="00316710" w:rsidRPr="00DE109A">
          <w:rPr>
            <w:noProof/>
            <w:webHidden/>
            <w:lang w:eastAsia="ar-SA"/>
          </w:rPr>
          <w:tab/>
          <w:t>5</w:t>
        </w:r>
      </w:hyperlink>
    </w:p>
    <w:p w:rsidR="00316710" w:rsidRPr="00DE109A" w:rsidRDefault="006428AD" w:rsidP="00316710">
      <w:pPr>
        <w:tabs>
          <w:tab w:val="right" w:leader="dot" w:pos="9770"/>
        </w:tabs>
        <w:suppressAutoHyphens/>
        <w:snapToGrid w:val="0"/>
        <w:spacing w:after="100"/>
        <w:ind w:left="440"/>
        <w:rPr>
          <w:noProof/>
        </w:rPr>
      </w:pPr>
      <w:hyperlink w:anchor="_Toc442193416" w:history="1">
        <w:r w:rsidR="00316710" w:rsidRPr="00DE109A">
          <w:rPr>
            <w:noProof/>
            <w:u w:val="single"/>
            <w:lang w:eastAsia="ar-SA"/>
          </w:rPr>
          <w:t>Статья 2. Цели и содержание настоящих Правил</w:t>
        </w:r>
        <w:r w:rsidR="00316710" w:rsidRPr="00DE109A">
          <w:rPr>
            <w:noProof/>
            <w:webHidden/>
            <w:lang w:eastAsia="ar-SA"/>
          </w:rPr>
          <w:tab/>
          <w:t>8</w:t>
        </w:r>
      </w:hyperlink>
    </w:p>
    <w:p w:rsidR="00316710" w:rsidRPr="00DE109A" w:rsidRDefault="006428AD" w:rsidP="00316710">
      <w:pPr>
        <w:tabs>
          <w:tab w:val="right" w:leader="dot" w:pos="9770"/>
        </w:tabs>
        <w:suppressAutoHyphens/>
        <w:snapToGrid w:val="0"/>
        <w:spacing w:after="100"/>
        <w:ind w:left="440"/>
        <w:rPr>
          <w:noProof/>
        </w:rPr>
      </w:pPr>
      <w:hyperlink w:anchor="_Toc442193417" w:history="1">
        <w:r w:rsidR="00316710" w:rsidRPr="00DE109A">
          <w:rPr>
            <w:noProof/>
            <w:u w:val="single"/>
            <w:lang w:eastAsia="ar-SA"/>
          </w:rPr>
          <w:t>Статья 3. Основания для принятия решений по вопросам землепользования и застройки</w:t>
        </w:r>
        <w:r w:rsidR="00316710" w:rsidRPr="00DE109A">
          <w:rPr>
            <w:noProof/>
            <w:webHidden/>
            <w:lang w:eastAsia="ar-SA"/>
          </w:rPr>
          <w:tab/>
          <w:t>9</w:t>
        </w:r>
      </w:hyperlink>
    </w:p>
    <w:p w:rsidR="00316710" w:rsidRPr="00DE109A" w:rsidRDefault="006428AD" w:rsidP="00316710">
      <w:pPr>
        <w:tabs>
          <w:tab w:val="right" w:leader="dot" w:pos="9770"/>
        </w:tabs>
        <w:suppressAutoHyphens/>
        <w:snapToGrid w:val="0"/>
        <w:spacing w:after="100"/>
        <w:ind w:left="440"/>
        <w:rPr>
          <w:noProof/>
        </w:rPr>
      </w:pPr>
      <w:hyperlink w:anchor="_Toc442193418" w:history="1">
        <w:r w:rsidR="00316710" w:rsidRPr="00DE109A">
          <w:rPr>
            <w:noProof/>
            <w:u w:val="single"/>
            <w:lang w:eastAsia="ar-SA"/>
          </w:rPr>
          <w:t>Статья 4. Область применения Правил</w:t>
        </w:r>
        <w:r w:rsidR="00316710" w:rsidRPr="00DE109A">
          <w:rPr>
            <w:noProof/>
            <w:webHidden/>
            <w:lang w:eastAsia="ar-SA"/>
          </w:rPr>
          <w:tab/>
          <w:t>10</w:t>
        </w:r>
      </w:hyperlink>
    </w:p>
    <w:p w:rsidR="00316710" w:rsidRPr="00DE109A" w:rsidRDefault="006428AD" w:rsidP="00316710">
      <w:pPr>
        <w:tabs>
          <w:tab w:val="right" w:leader="dot" w:pos="9770"/>
        </w:tabs>
        <w:suppressAutoHyphens/>
        <w:snapToGrid w:val="0"/>
        <w:spacing w:after="100"/>
        <w:ind w:left="440"/>
        <w:rPr>
          <w:noProof/>
        </w:rPr>
      </w:pPr>
      <w:hyperlink w:anchor="_Toc442193419" w:history="1">
        <w:r w:rsidR="00316710" w:rsidRPr="00DE109A">
          <w:rPr>
            <w:noProof/>
            <w:u w:val="single"/>
            <w:lang w:eastAsia="ar-SA"/>
          </w:rPr>
          <w:t>Статья 5. Общедоступность информации о Правилах</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_Toc442193419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11</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20" w:history="1">
        <w:r w:rsidR="00316710" w:rsidRPr="00DE109A">
          <w:rPr>
            <w:noProof/>
            <w:u w:val="single"/>
            <w:lang w:eastAsia="ar-SA"/>
          </w:rPr>
          <w:t xml:space="preserve">Статья 6. Соотношение Правил с генеральным планом </w:t>
        </w:r>
        <w:r w:rsidR="00316710">
          <w:rPr>
            <w:noProof/>
            <w:u w:val="single"/>
            <w:lang w:eastAsia="ar-SA"/>
          </w:rPr>
          <w:t>Таушкасинского</w:t>
        </w:r>
        <w:r w:rsidR="00316710" w:rsidRPr="00DE109A">
          <w:rPr>
            <w:noProof/>
            <w:u w:val="single"/>
            <w:lang w:eastAsia="ar-SA"/>
          </w:rPr>
          <w:t xml:space="preserve"> сельского поселения и документацией по планировке территории</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_Toc442193420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11</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21" w:history="1">
        <w:r w:rsidR="00316710" w:rsidRPr="00DE109A">
          <w:rPr>
            <w:noProof/>
            <w:u w:val="single"/>
            <w:lang w:eastAsia="ar-SA"/>
          </w:rPr>
          <w:t>Статья 7. Действие Правил по отношению к ранее возникшим правам</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_Toc442193421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11</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rPr>
          <w:noProof/>
        </w:rPr>
      </w:pPr>
      <w:hyperlink w:anchor="_Toc442193422" w:history="1">
        <w:r w:rsidR="00316710" w:rsidRPr="00DE109A">
          <w:rPr>
            <w:noProof/>
            <w:u w:val="single"/>
            <w:lang w:eastAsia="ar-SA"/>
          </w:rPr>
          <w:t>Глава 2. Регулирование землепользования и застройки органами местного самоуправления</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_Toc442193422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12</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23" w:history="1">
        <w:r w:rsidR="00316710" w:rsidRPr="00DE109A">
          <w:rPr>
            <w:noProof/>
            <w:u w:val="single"/>
            <w:lang w:eastAsia="ar-SA"/>
          </w:rPr>
          <w:t xml:space="preserve">Статья 8. Органы, осуществляющие регулирование землепользования и застройки на территории </w:t>
        </w:r>
        <w:r w:rsidR="00316710">
          <w:rPr>
            <w:noProof/>
            <w:u w:val="single"/>
            <w:lang w:eastAsia="ar-SA"/>
          </w:rPr>
          <w:t>Таушкасинского</w:t>
        </w:r>
        <w:r w:rsidR="00316710" w:rsidRPr="00DE109A">
          <w:rPr>
            <w:noProof/>
            <w:u w:val="single"/>
            <w:lang w:eastAsia="ar-SA"/>
          </w:rPr>
          <w:t xml:space="preserve"> сельского поселения</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_Toc442193423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12</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24" w:history="1">
        <w:r w:rsidR="00316710" w:rsidRPr="00DE109A">
          <w:rPr>
            <w:noProof/>
            <w:u w:val="single"/>
            <w:lang w:eastAsia="ar-SA"/>
          </w:rPr>
          <w:t xml:space="preserve">Статья 9. Полномочия Собрания депутатов </w:t>
        </w:r>
        <w:r w:rsidR="00316710">
          <w:rPr>
            <w:noProof/>
            <w:u w:val="single"/>
            <w:lang w:eastAsia="ar-SA"/>
          </w:rPr>
          <w:t>Таушкасинского</w:t>
        </w:r>
        <w:r w:rsidR="00316710" w:rsidRPr="00DE109A">
          <w:rPr>
            <w:noProof/>
            <w:u w:val="single"/>
            <w:lang w:eastAsia="ar-SA"/>
          </w:rPr>
          <w:t xml:space="preserve"> сельского поселения в сфере регулирования землепользования и застройки</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_Toc442193424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12</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25" w:history="1">
        <w:r w:rsidR="00316710" w:rsidRPr="00DE109A">
          <w:rPr>
            <w:noProof/>
            <w:u w:val="single"/>
            <w:lang w:eastAsia="ar-SA"/>
          </w:rPr>
          <w:t xml:space="preserve">Статья 10. Полномочия главы администрации </w:t>
        </w:r>
        <w:r w:rsidR="00316710">
          <w:rPr>
            <w:noProof/>
            <w:u w:val="single"/>
            <w:lang w:eastAsia="ar-SA"/>
          </w:rPr>
          <w:t>Таушкасинского</w:t>
        </w:r>
        <w:r w:rsidR="00316710" w:rsidRPr="00DE109A">
          <w:rPr>
            <w:noProof/>
            <w:u w:val="single"/>
            <w:lang w:eastAsia="ar-SA"/>
          </w:rPr>
          <w:t xml:space="preserve"> сельского поселения в сфере регулирования землепользования и застройки.</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_Toc442193425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12</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26" w:history="1">
        <w:r w:rsidR="00316710" w:rsidRPr="00DE109A">
          <w:rPr>
            <w:noProof/>
            <w:u w:val="single"/>
            <w:lang w:eastAsia="ar-SA"/>
          </w:rPr>
          <w:t xml:space="preserve">Статья 11. Полномочия администрации </w:t>
        </w:r>
        <w:r w:rsidR="00316710">
          <w:rPr>
            <w:noProof/>
            <w:u w:val="single"/>
            <w:lang w:eastAsia="ar-SA"/>
          </w:rPr>
          <w:t>Таушкасинского</w:t>
        </w:r>
        <w:r w:rsidR="00316710" w:rsidRPr="00DE109A">
          <w:rPr>
            <w:noProof/>
            <w:u w:val="single"/>
            <w:lang w:eastAsia="ar-SA"/>
          </w:rPr>
          <w:t xml:space="preserve"> сельского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_Toc442193426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13</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27" w:history="1">
        <w:r w:rsidR="00316710" w:rsidRPr="00DE109A">
          <w:rPr>
            <w:noProof/>
            <w:u w:val="single"/>
            <w:lang w:eastAsia="ar-SA"/>
          </w:rPr>
          <w:t xml:space="preserve">Статья 12. Полномочия Комиссии по подготовке проекта правил землепользования и застройки </w:t>
        </w:r>
        <w:r w:rsidR="00316710">
          <w:rPr>
            <w:noProof/>
            <w:u w:val="single"/>
            <w:lang w:eastAsia="ar-SA"/>
          </w:rPr>
          <w:t>Таушкасинского</w:t>
        </w:r>
        <w:r w:rsidR="00316710" w:rsidRPr="00DE109A">
          <w:rPr>
            <w:noProof/>
            <w:u w:val="single"/>
            <w:lang w:eastAsia="ar-SA"/>
          </w:rPr>
          <w:t xml:space="preserve"> сельского поселения</w:t>
        </w:r>
        <w:r w:rsidR="00316710" w:rsidRPr="00DE109A">
          <w:rPr>
            <w:noProof/>
            <w:webHidden/>
            <w:lang w:eastAsia="ar-SA"/>
          </w:rPr>
          <w:tab/>
          <w:t>14</w:t>
        </w:r>
      </w:hyperlink>
    </w:p>
    <w:p w:rsidR="00316710" w:rsidRPr="00DE109A" w:rsidRDefault="006428AD" w:rsidP="00316710">
      <w:pPr>
        <w:tabs>
          <w:tab w:val="right" w:leader="dot" w:pos="9770"/>
        </w:tabs>
        <w:suppressAutoHyphens/>
        <w:snapToGrid w:val="0"/>
        <w:spacing w:after="100"/>
        <w:ind w:left="440"/>
        <w:rPr>
          <w:noProof/>
        </w:rPr>
      </w:pPr>
      <w:hyperlink w:anchor="_Toc442193428" w:history="1">
        <w:r w:rsidR="00316710" w:rsidRPr="00DE109A">
          <w:rPr>
            <w:noProof/>
            <w:u w:val="single"/>
            <w:lang w:eastAsia="ar-SA"/>
          </w:rPr>
          <w:t>Статья 13. Образование земельных участков из земель или земельных участков, находящихся в муниципальной собственности</w:t>
        </w:r>
        <w:r w:rsidR="00316710" w:rsidRPr="00DE109A">
          <w:rPr>
            <w:noProof/>
            <w:webHidden/>
            <w:lang w:eastAsia="ar-SA"/>
          </w:rPr>
          <w:tab/>
          <w:t>14</w:t>
        </w:r>
      </w:hyperlink>
    </w:p>
    <w:p w:rsidR="00316710" w:rsidRPr="00DE109A" w:rsidRDefault="006428AD" w:rsidP="00316710">
      <w:pPr>
        <w:tabs>
          <w:tab w:val="right" w:leader="dot" w:pos="9770"/>
        </w:tabs>
        <w:suppressAutoHyphens/>
        <w:snapToGrid w:val="0"/>
        <w:spacing w:after="100"/>
        <w:ind w:left="440"/>
        <w:rPr>
          <w:noProof/>
        </w:rPr>
      </w:pPr>
      <w:hyperlink w:anchor="_Toc442193429" w:history="1">
        <w:r w:rsidR="00316710" w:rsidRPr="00DE109A">
          <w:rPr>
            <w:noProof/>
            <w:u w:val="single"/>
            <w:lang w:eastAsia="ar-SA"/>
          </w:rPr>
          <w:t>Статья 14. Предоставление земельных участков, находящихся в муниципальной собственности</w:t>
        </w:r>
        <w:r w:rsidR="00316710" w:rsidRPr="00DE109A">
          <w:rPr>
            <w:noProof/>
            <w:webHidden/>
            <w:lang w:eastAsia="ar-SA"/>
          </w:rPr>
          <w:tab/>
          <w:t>15</w:t>
        </w:r>
      </w:hyperlink>
    </w:p>
    <w:p w:rsidR="00316710" w:rsidRPr="00DE109A" w:rsidRDefault="006428AD" w:rsidP="00316710">
      <w:pPr>
        <w:tabs>
          <w:tab w:val="right" w:leader="dot" w:pos="9770"/>
        </w:tabs>
        <w:suppressAutoHyphens/>
        <w:snapToGrid w:val="0"/>
        <w:spacing w:after="100"/>
        <w:ind w:left="440"/>
        <w:rPr>
          <w:noProof/>
        </w:rPr>
      </w:pPr>
      <w:hyperlink w:anchor="_Toc442193430" w:history="1">
        <w:r w:rsidR="00316710" w:rsidRPr="00DE109A">
          <w:rPr>
            <w:noProof/>
            <w:u w:val="single"/>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316710" w:rsidRPr="00DE109A">
          <w:rPr>
            <w:noProof/>
            <w:webHidden/>
            <w:lang w:eastAsia="ar-SA"/>
          </w:rPr>
          <w:tab/>
          <w:t>15</w:t>
        </w:r>
      </w:hyperlink>
    </w:p>
    <w:p w:rsidR="00316710" w:rsidRPr="00DE109A" w:rsidRDefault="006428AD" w:rsidP="00316710">
      <w:pPr>
        <w:tabs>
          <w:tab w:val="right" w:leader="dot" w:pos="9770"/>
        </w:tabs>
        <w:suppressAutoHyphens/>
        <w:snapToGrid w:val="0"/>
        <w:spacing w:after="100"/>
        <w:ind w:left="440"/>
        <w:rPr>
          <w:noProof/>
        </w:rPr>
      </w:pPr>
      <w:hyperlink w:anchor="_Toc442193431" w:history="1">
        <w:r w:rsidR="00316710" w:rsidRPr="00DE109A">
          <w:rPr>
            <w:noProof/>
            <w:u w:val="single"/>
            <w:lang w:eastAsia="ar-SA"/>
          </w:rPr>
          <w:t>Статья 16. Изъятие земельных участков и резервирование земель для муниципальных нужд</w:t>
        </w:r>
        <w:r w:rsidR="00316710" w:rsidRPr="00DE109A">
          <w:rPr>
            <w:noProof/>
            <w:webHidden/>
            <w:lang w:eastAsia="ar-SA"/>
          </w:rPr>
          <w:tab/>
          <w:t>16</w:t>
        </w:r>
      </w:hyperlink>
    </w:p>
    <w:p w:rsidR="00316710" w:rsidRPr="00DE109A" w:rsidRDefault="006428AD" w:rsidP="00316710">
      <w:pPr>
        <w:tabs>
          <w:tab w:val="right" w:leader="dot" w:pos="9770"/>
        </w:tabs>
        <w:suppressAutoHyphens/>
        <w:snapToGrid w:val="0"/>
        <w:spacing w:after="100"/>
        <w:ind w:left="440"/>
        <w:rPr>
          <w:noProof/>
        </w:rPr>
      </w:pPr>
      <w:hyperlink w:anchor="_Toc442193432" w:history="1">
        <w:r w:rsidR="00316710" w:rsidRPr="00DE109A">
          <w:rPr>
            <w:noProof/>
            <w:u w:val="single"/>
            <w:lang w:eastAsia="ar-SA"/>
          </w:rPr>
          <w:t>Статья 17. Договоры о развитии и освоении территории</w:t>
        </w:r>
        <w:r w:rsidR="00316710" w:rsidRPr="00DE109A">
          <w:rPr>
            <w:noProof/>
            <w:webHidden/>
            <w:lang w:eastAsia="ar-SA"/>
          </w:rPr>
          <w:tab/>
          <w:t>17</w:t>
        </w:r>
      </w:hyperlink>
    </w:p>
    <w:p w:rsidR="00316710" w:rsidRPr="00DE109A" w:rsidRDefault="006428AD" w:rsidP="00316710">
      <w:pPr>
        <w:tabs>
          <w:tab w:val="right" w:leader="dot" w:pos="9770"/>
        </w:tabs>
        <w:suppressAutoHyphens/>
        <w:snapToGrid w:val="0"/>
        <w:spacing w:after="100"/>
        <w:rPr>
          <w:noProof/>
        </w:rPr>
      </w:pPr>
      <w:hyperlink w:anchor="_Toc442193434" w:history="1">
        <w:r w:rsidR="00316710" w:rsidRPr="00DE109A">
          <w:rPr>
            <w:noProof/>
            <w:u w:val="single"/>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316710" w:rsidRPr="00DE109A">
          <w:rPr>
            <w:noProof/>
            <w:webHidden/>
            <w:lang w:eastAsia="ar-SA"/>
          </w:rPr>
          <w:tab/>
          <w:t>18</w:t>
        </w:r>
      </w:hyperlink>
    </w:p>
    <w:p w:rsidR="00316710" w:rsidRPr="00DE109A" w:rsidRDefault="006428AD" w:rsidP="00316710">
      <w:pPr>
        <w:tabs>
          <w:tab w:val="right" w:leader="dot" w:pos="9770"/>
        </w:tabs>
        <w:suppressAutoHyphens/>
        <w:snapToGrid w:val="0"/>
        <w:spacing w:after="100"/>
        <w:ind w:left="440"/>
        <w:rPr>
          <w:noProof/>
        </w:rPr>
      </w:pPr>
      <w:hyperlink w:anchor="_Toc442193435" w:history="1">
        <w:r w:rsidR="00316710" w:rsidRPr="00DE109A">
          <w:rPr>
            <w:noProof/>
            <w:u w:val="single"/>
            <w:lang w:eastAsia="ar-SA"/>
          </w:rPr>
          <w:t>Статья 18. Виды разрешенного использования земельных участков и объектов капитального строительства</w:t>
        </w:r>
        <w:r w:rsidR="00316710" w:rsidRPr="00DE109A">
          <w:rPr>
            <w:noProof/>
            <w:webHidden/>
            <w:lang w:eastAsia="ar-SA"/>
          </w:rPr>
          <w:tab/>
          <w:t>18</w:t>
        </w:r>
      </w:hyperlink>
    </w:p>
    <w:p w:rsidR="00316710" w:rsidRPr="00DE109A" w:rsidRDefault="006428AD" w:rsidP="00316710">
      <w:pPr>
        <w:tabs>
          <w:tab w:val="right" w:leader="dot" w:pos="9770"/>
        </w:tabs>
        <w:suppressAutoHyphens/>
        <w:snapToGrid w:val="0"/>
        <w:spacing w:after="100"/>
        <w:ind w:left="440"/>
        <w:rPr>
          <w:noProof/>
        </w:rPr>
      </w:pPr>
      <w:hyperlink w:anchor="_Toc442193436" w:history="1">
        <w:r w:rsidR="00316710" w:rsidRPr="00DE109A">
          <w:rPr>
            <w:noProof/>
            <w:u w:val="single"/>
            <w:lang w:eastAsia="ar-SA"/>
          </w:rPr>
          <w:t>Статья 19. Разрешенное использование земельных участков и объектов, не являющихся объектами капитального строительства</w:t>
        </w:r>
        <w:r w:rsidR="00316710" w:rsidRPr="00DE109A">
          <w:rPr>
            <w:noProof/>
            <w:webHidden/>
            <w:lang w:eastAsia="ar-SA"/>
          </w:rPr>
          <w:tab/>
          <w:t>19</w:t>
        </w:r>
      </w:hyperlink>
    </w:p>
    <w:p w:rsidR="00316710" w:rsidRPr="00DE109A" w:rsidRDefault="006428AD" w:rsidP="00316710">
      <w:pPr>
        <w:tabs>
          <w:tab w:val="right" w:leader="dot" w:pos="9770"/>
        </w:tabs>
        <w:suppressAutoHyphens/>
        <w:snapToGrid w:val="0"/>
        <w:spacing w:after="100"/>
        <w:ind w:left="440"/>
        <w:rPr>
          <w:noProof/>
        </w:rPr>
      </w:pPr>
      <w:hyperlink w:anchor="_Toc442193437" w:history="1">
        <w:r w:rsidR="00316710" w:rsidRPr="00DE109A">
          <w:rPr>
            <w:noProof/>
            <w:u w:val="single"/>
            <w:lang w:eastAsia="ar-SA"/>
          </w:rPr>
          <w:t>Статья 20.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316710" w:rsidRPr="00DE109A">
          <w:rPr>
            <w:noProof/>
            <w:webHidden/>
            <w:lang w:eastAsia="ar-SA"/>
          </w:rPr>
          <w:tab/>
          <w:t>20</w:t>
        </w:r>
      </w:hyperlink>
    </w:p>
    <w:p w:rsidR="00316710" w:rsidRPr="00DE109A" w:rsidRDefault="006428AD" w:rsidP="00316710">
      <w:pPr>
        <w:tabs>
          <w:tab w:val="right" w:leader="dot" w:pos="9770"/>
        </w:tabs>
        <w:suppressAutoHyphens/>
        <w:snapToGrid w:val="0"/>
        <w:spacing w:after="100"/>
        <w:ind w:left="440"/>
        <w:rPr>
          <w:noProof/>
        </w:rPr>
      </w:pPr>
      <w:hyperlink w:anchor="_Toc442193438" w:history="1">
        <w:r w:rsidR="00316710" w:rsidRPr="00DE109A">
          <w:rPr>
            <w:noProof/>
            <w:u w:val="single"/>
            <w:lang w:eastAsia="ar-SA"/>
          </w:rPr>
          <w:t>Статья 21.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_Toc442193438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20</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39" w:history="1">
        <w:r w:rsidR="00316710" w:rsidRPr="00DE109A">
          <w:rPr>
            <w:noProof/>
            <w:u w:val="single"/>
            <w:lang w:eastAsia="ar-SA"/>
          </w:rPr>
          <w:t>Статья 22. Порядок предоставления разрешения на условно разрешённый вид использования земельного участка или объекта капитального строительства</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_Toc442193439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20</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40" w:history="1">
        <w:r w:rsidR="00316710" w:rsidRPr="00DE109A">
          <w:rPr>
            <w:noProof/>
            <w:u w:val="single"/>
            <w:lang w:eastAsia="ar-SA"/>
          </w:rPr>
          <w:t>Статья 23.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_Toc442193440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21</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41" w:history="1">
        <w:r w:rsidR="00316710" w:rsidRPr="00DE109A">
          <w:rPr>
            <w:noProof/>
            <w:u w:val="single"/>
            <w:lang w:eastAsia="ar-SA"/>
          </w:rPr>
          <w:t>Статья 24. Общие требования градостроительного регламента в части ограничений использования земельных участков и объектов капитального строительства</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_Toc442193441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22</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42" w:history="1">
        <w:r w:rsidR="00316710" w:rsidRPr="00DE109A">
          <w:rPr>
            <w:noProof/>
            <w:u w:val="single"/>
            <w:lang w:eastAsia="ar-SA"/>
          </w:rPr>
          <w:t>Статья 25. Использование земельных участков и объектов капитального строительства, не соответствующих градостроительному регламенту</w:t>
        </w:r>
        <w:r w:rsidR="00316710" w:rsidRPr="00DE109A">
          <w:rPr>
            <w:noProof/>
            <w:webHidden/>
            <w:lang w:eastAsia="ar-SA"/>
          </w:rPr>
          <w:tab/>
          <w:t>25</w:t>
        </w:r>
      </w:hyperlink>
    </w:p>
    <w:p w:rsidR="00316710" w:rsidRPr="00DE109A" w:rsidRDefault="006428AD" w:rsidP="00316710">
      <w:pPr>
        <w:tabs>
          <w:tab w:val="right" w:leader="dot" w:pos="9770"/>
        </w:tabs>
        <w:suppressAutoHyphens/>
        <w:snapToGrid w:val="0"/>
        <w:spacing w:after="100"/>
        <w:ind w:left="440"/>
        <w:rPr>
          <w:noProof/>
        </w:rPr>
      </w:pPr>
      <w:hyperlink w:anchor="_Toc442193443" w:history="1">
        <w:r w:rsidR="00316710" w:rsidRPr="00DE109A">
          <w:rPr>
            <w:noProof/>
            <w:u w:val="single"/>
            <w:lang w:eastAsia="ar-SA"/>
          </w:rPr>
          <w:t>Статья 26.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316710" w:rsidRPr="00DE109A">
          <w:rPr>
            <w:noProof/>
            <w:webHidden/>
            <w:lang w:eastAsia="ar-SA"/>
          </w:rPr>
          <w:tab/>
          <w:t>26</w:t>
        </w:r>
      </w:hyperlink>
    </w:p>
    <w:p w:rsidR="00316710" w:rsidRPr="00DE109A" w:rsidRDefault="006428AD" w:rsidP="00316710">
      <w:pPr>
        <w:tabs>
          <w:tab w:val="right" w:leader="dot" w:pos="9770"/>
        </w:tabs>
        <w:suppressAutoHyphens/>
        <w:snapToGrid w:val="0"/>
        <w:spacing w:after="100"/>
        <w:ind w:left="220"/>
        <w:rPr>
          <w:noProof/>
        </w:rPr>
      </w:pPr>
      <w:hyperlink w:anchor="_Toc442193444" w:history="1">
        <w:r w:rsidR="00316710" w:rsidRPr="00DE109A">
          <w:rPr>
            <w:noProof/>
            <w:kern w:val="1"/>
            <w:u w:val="single"/>
            <w:lang w:eastAsia="ar-SA"/>
          </w:rPr>
          <w:t>Глава 4. Подготовка документации по планировке территории</w:t>
        </w:r>
        <w:r w:rsidR="00316710" w:rsidRPr="00DE109A">
          <w:rPr>
            <w:noProof/>
            <w:webHidden/>
            <w:lang w:eastAsia="ar-SA"/>
          </w:rPr>
          <w:tab/>
          <w:t>26</w:t>
        </w:r>
      </w:hyperlink>
    </w:p>
    <w:p w:rsidR="00316710" w:rsidRPr="00DE109A" w:rsidRDefault="006428AD" w:rsidP="00316710">
      <w:pPr>
        <w:tabs>
          <w:tab w:val="right" w:leader="dot" w:pos="9770"/>
        </w:tabs>
        <w:suppressAutoHyphens/>
        <w:snapToGrid w:val="0"/>
        <w:spacing w:after="100"/>
        <w:ind w:left="440"/>
        <w:rPr>
          <w:noProof/>
        </w:rPr>
      </w:pPr>
      <w:hyperlink w:anchor="_Toc442193445" w:history="1">
        <w:r w:rsidR="00316710" w:rsidRPr="00DE109A">
          <w:rPr>
            <w:noProof/>
            <w:u w:val="single"/>
            <w:lang w:eastAsia="ar-SA"/>
          </w:rPr>
          <w:t>Статья 27. Общие положения о планировке территории</w:t>
        </w:r>
        <w:r w:rsidR="00316710" w:rsidRPr="00DE109A">
          <w:rPr>
            <w:noProof/>
            <w:webHidden/>
            <w:lang w:eastAsia="ar-SA"/>
          </w:rPr>
          <w:tab/>
          <w:t>26</w:t>
        </w:r>
      </w:hyperlink>
    </w:p>
    <w:p w:rsidR="00316710" w:rsidRPr="00DE109A" w:rsidRDefault="006428AD" w:rsidP="00316710">
      <w:pPr>
        <w:tabs>
          <w:tab w:val="right" w:leader="dot" w:pos="9770"/>
        </w:tabs>
        <w:suppressAutoHyphens/>
        <w:snapToGrid w:val="0"/>
        <w:spacing w:after="100"/>
        <w:ind w:left="440"/>
        <w:rPr>
          <w:noProof/>
        </w:rPr>
      </w:pPr>
      <w:hyperlink w:anchor="_Toc442193446" w:history="1">
        <w:r w:rsidR="00316710" w:rsidRPr="00DE109A">
          <w:rPr>
            <w:noProof/>
            <w:u w:val="single"/>
            <w:lang w:eastAsia="ar-SA"/>
          </w:rPr>
          <w:t>Статья 28. Случаи подготовки проекта планировки территории, проекта межевания территории</w:t>
        </w:r>
        <w:r w:rsidR="00316710" w:rsidRPr="00DE109A">
          <w:rPr>
            <w:noProof/>
            <w:webHidden/>
            <w:lang w:eastAsia="ar-SA"/>
          </w:rPr>
          <w:tab/>
          <w:t>27</w:t>
        </w:r>
      </w:hyperlink>
    </w:p>
    <w:p w:rsidR="00316710" w:rsidRPr="00DE109A" w:rsidRDefault="006428AD" w:rsidP="00316710">
      <w:pPr>
        <w:tabs>
          <w:tab w:val="right" w:leader="dot" w:pos="9770"/>
        </w:tabs>
        <w:suppressAutoHyphens/>
        <w:snapToGrid w:val="0"/>
        <w:spacing w:after="100"/>
        <w:ind w:left="440"/>
        <w:rPr>
          <w:noProof/>
        </w:rPr>
      </w:pPr>
      <w:hyperlink w:anchor="_Toc442193447" w:history="1">
        <w:r w:rsidR="00316710" w:rsidRPr="00DE109A">
          <w:rPr>
            <w:noProof/>
            <w:u w:val="single"/>
            <w:lang w:eastAsia="ar-SA"/>
          </w:rPr>
          <w:t>Статья 29. Порядок подготовки документации по планировке территории</w:t>
        </w:r>
        <w:r w:rsidR="00316710" w:rsidRPr="00DE109A">
          <w:rPr>
            <w:noProof/>
            <w:webHidden/>
            <w:lang w:eastAsia="ar-SA"/>
          </w:rPr>
          <w:tab/>
          <w:t>28</w:t>
        </w:r>
      </w:hyperlink>
    </w:p>
    <w:p w:rsidR="00316710" w:rsidRPr="00DE109A" w:rsidRDefault="006428AD" w:rsidP="00316710">
      <w:pPr>
        <w:tabs>
          <w:tab w:val="right" w:leader="dot" w:pos="9770"/>
        </w:tabs>
        <w:suppressAutoHyphens/>
        <w:snapToGrid w:val="0"/>
        <w:spacing w:after="100"/>
        <w:ind w:left="220"/>
        <w:rPr>
          <w:noProof/>
        </w:rPr>
      </w:pPr>
      <w:hyperlink w:anchor="_Toc442193448" w:history="1">
        <w:r w:rsidR="00316710" w:rsidRPr="00DE109A">
          <w:rPr>
            <w:noProof/>
            <w:kern w:val="1"/>
            <w:u w:val="single"/>
            <w:lang w:eastAsia="ar-SA"/>
          </w:rPr>
          <w:t>Глава 5. Порядок проведения публичных слушаний по вопросам землепользования и застройки</w:t>
        </w:r>
        <w:r w:rsidR="00316710" w:rsidRPr="00DE109A">
          <w:rPr>
            <w:noProof/>
            <w:webHidden/>
            <w:lang w:eastAsia="ar-SA"/>
          </w:rPr>
          <w:tab/>
          <w:t>30</w:t>
        </w:r>
      </w:hyperlink>
    </w:p>
    <w:p w:rsidR="00316710" w:rsidRPr="00DE109A" w:rsidRDefault="006428AD" w:rsidP="00316710">
      <w:pPr>
        <w:tabs>
          <w:tab w:val="right" w:leader="dot" w:pos="9770"/>
        </w:tabs>
        <w:suppressAutoHyphens/>
        <w:snapToGrid w:val="0"/>
        <w:spacing w:after="100"/>
        <w:ind w:left="440"/>
        <w:rPr>
          <w:noProof/>
        </w:rPr>
      </w:pPr>
      <w:hyperlink w:anchor="_Toc442193449" w:history="1">
        <w:r w:rsidR="00316710" w:rsidRPr="00DE109A">
          <w:rPr>
            <w:noProof/>
            <w:u w:val="single"/>
            <w:lang w:eastAsia="ar-SA"/>
          </w:rPr>
          <w:t>Статья 30. Особенности проведения публичных слушаний по вопросам землепользования и застройки</w:t>
        </w:r>
        <w:r w:rsidR="00316710" w:rsidRPr="00DE109A">
          <w:rPr>
            <w:noProof/>
            <w:webHidden/>
            <w:lang w:eastAsia="ar-SA"/>
          </w:rPr>
          <w:tab/>
          <w:t>31</w:t>
        </w:r>
      </w:hyperlink>
    </w:p>
    <w:p w:rsidR="00316710" w:rsidRPr="00DE109A" w:rsidRDefault="006428AD" w:rsidP="00316710">
      <w:pPr>
        <w:tabs>
          <w:tab w:val="right" w:leader="dot" w:pos="9770"/>
        </w:tabs>
        <w:suppressAutoHyphens/>
        <w:snapToGrid w:val="0"/>
        <w:spacing w:after="100"/>
        <w:ind w:left="220"/>
        <w:rPr>
          <w:noProof/>
        </w:rPr>
      </w:pPr>
      <w:hyperlink w:anchor="_Toc442193450" w:history="1">
        <w:r w:rsidR="00316710" w:rsidRPr="00DE109A">
          <w:rPr>
            <w:noProof/>
            <w:kern w:val="1"/>
            <w:u w:val="single"/>
            <w:lang w:eastAsia="ar-SA"/>
          </w:rPr>
          <w:t>Глава 6. Внесение изменений в Правила. Ответственность за нарушение Правил</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_Toc442193450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29</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51" w:history="1">
        <w:r w:rsidR="00316710" w:rsidRPr="00DE109A">
          <w:rPr>
            <w:noProof/>
            <w:u w:val="single"/>
            <w:lang w:eastAsia="ar-SA"/>
          </w:rPr>
          <w:t>Статья 31. Порядок внесения изменений в Правила</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_Toc442193451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29</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52" w:history="1">
        <w:r w:rsidR="00316710" w:rsidRPr="00DE109A">
          <w:rPr>
            <w:noProof/>
            <w:u w:val="single"/>
            <w:lang w:eastAsia="ar-SA"/>
          </w:rPr>
          <w:t>Статья 32. Ответственность за нарушение Правил</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_Toc442193452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31</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rPr>
          <w:noProof/>
        </w:rPr>
      </w:pPr>
      <w:hyperlink w:anchor="_Toc442193453" w:history="1">
        <w:r w:rsidR="00316710" w:rsidRPr="00DE109A">
          <w:rPr>
            <w:noProof/>
            <w:u w:val="single"/>
            <w:lang w:eastAsia="ar-SA"/>
          </w:rPr>
          <w:t>РАЗДЕЛ II. КАРТА ГРАДОСТРОИТЕЛЬНОГО ЗОНИРОВАНИЯ.</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_Toc442193453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31</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rPr>
          <w:noProof/>
        </w:rPr>
      </w:pPr>
      <w:hyperlink w:anchor="_Toc442193454" w:history="1">
        <w:r w:rsidR="00316710" w:rsidRPr="00DE109A">
          <w:rPr>
            <w:noProof/>
            <w:u w:val="single"/>
            <w:lang w:eastAsia="ar-SA"/>
          </w:rPr>
          <w:t>КАРТА ЗОН С ОСОБЫМИ УСЛОВИЯМИ ИСПОЛЬЗОВАНИЯ ТЕРРИТОРИИ</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_Toc442193454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31</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55" w:history="1">
        <w:r w:rsidR="00316710" w:rsidRPr="00DE109A">
          <w:rPr>
            <w:noProof/>
            <w:u w:val="single"/>
            <w:lang w:eastAsia="ar-SA"/>
          </w:rPr>
          <w:t>Статья 33. Состав и содержание карты градостроительного зонирования</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_Toc442193455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31</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56" w:history="1">
        <w:r w:rsidR="00316710" w:rsidRPr="00DE109A">
          <w:rPr>
            <w:noProof/>
            <w:u w:val="single"/>
            <w:lang w:eastAsia="ar-SA"/>
          </w:rPr>
          <w:t>Статья 34. Состав и содержание карты зон с особыми условиями использования территории</w:t>
        </w:r>
        <w:r w:rsidR="00316710" w:rsidRPr="00DE109A">
          <w:rPr>
            <w:noProof/>
            <w:webHidden/>
            <w:lang w:eastAsia="ar-SA"/>
          </w:rPr>
          <w:tab/>
        </w:r>
        <w:r w:rsidRPr="00DE109A">
          <w:rPr>
            <w:noProof/>
            <w:webHidden/>
            <w:lang w:eastAsia="ar-SA"/>
          </w:rPr>
          <w:fldChar w:fldCharType="begin"/>
        </w:r>
        <w:r w:rsidR="00316710" w:rsidRPr="00DE109A">
          <w:rPr>
            <w:noProof/>
            <w:webHidden/>
            <w:lang w:eastAsia="ar-SA"/>
          </w:rPr>
          <w:instrText xml:space="preserve"> PAGEREF _Toc442193456 \h </w:instrText>
        </w:r>
        <w:r w:rsidRPr="00DE109A">
          <w:rPr>
            <w:noProof/>
            <w:webHidden/>
            <w:lang w:eastAsia="ar-SA"/>
          </w:rPr>
        </w:r>
        <w:r w:rsidRPr="00DE109A">
          <w:rPr>
            <w:noProof/>
            <w:webHidden/>
            <w:lang w:eastAsia="ar-SA"/>
          </w:rPr>
          <w:fldChar w:fldCharType="separate"/>
        </w:r>
        <w:r w:rsidR="00316710" w:rsidRPr="00DE109A">
          <w:rPr>
            <w:noProof/>
            <w:webHidden/>
            <w:lang w:eastAsia="ar-SA"/>
          </w:rPr>
          <w:t>32</w:t>
        </w:r>
        <w:r w:rsidRPr="00DE109A">
          <w:rPr>
            <w:noProof/>
            <w:webHidden/>
            <w:lang w:eastAsia="ar-SA"/>
          </w:rPr>
          <w:fldChar w:fldCharType="end"/>
        </w:r>
      </w:hyperlink>
    </w:p>
    <w:p w:rsidR="00316710" w:rsidRPr="00DE109A" w:rsidRDefault="006428AD" w:rsidP="00316710">
      <w:pPr>
        <w:tabs>
          <w:tab w:val="right" w:leader="dot" w:pos="9770"/>
        </w:tabs>
        <w:suppressAutoHyphens/>
        <w:snapToGrid w:val="0"/>
        <w:spacing w:after="100"/>
        <w:ind w:left="440"/>
        <w:rPr>
          <w:noProof/>
        </w:rPr>
      </w:pPr>
      <w:hyperlink w:anchor="_Toc442193457" w:history="1">
        <w:r w:rsidR="00316710" w:rsidRPr="00DE109A">
          <w:rPr>
            <w:noProof/>
            <w:u w:val="single"/>
            <w:lang w:eastAsia="ar-SA"/>
          </w:rPr>
          <w:t>Статья 35. Порядок ведения карты градостроительного зонирования, карты зон с особыми условиями использования территории</w:t>
        </w:r>
        <w:r w:rsidR="00316710" w:rsidRPr="00DE109A">
          <w:rPr>
            <w:noProof/>
            <w:webHidden/>
            <w:lang w:eastAsia="ar-SA"/>
          </w:rPr>
          <w:tab/>
          <w:t>35</w:t>
        </w:r>
      </w:hyperlink>
    </w:p>
    <w:p w:rsidR="00316710" w:rsidRPr="00DE109A" w:rsidRDefault="006428AD" w:rsidP="00316710">
      <w:pPr>
        <w:tabs>
          <w:tab w:val="right" w:leader="dot" w:pos="9770"/>
        </w:tabs>
        <w:suppressAutoHyphens/>
        <w:snapToGrid w:val="0"/>
        <w:spacing w:after="100"/>
        <w:ind w:left="440"/>
        <w:rPr>
          <w:noProof/>
        </w:rPr>
      </w:pPr>
      <w:hyperlink w:anchor="_Toc442193458" w:history="1">
        <w:r w:rsidR="00316710" w:rsidRPr="00DE109A">
          <w:rPr>
            <w:noProof/>
            <w:u w:val="single"/>
            <w:lang w:eastAsia="ar-SA"/>
          </w:rPr>
          <w:t xml:space="preserve">Статья 36. Перечень территориальных зон, выделенных на карте градостроительного зонирования </w:t>
        </w:r>
        <w:r w:rsidR="00316710">
          <w:rPr>
            <w:noProof/>
            <w:u w:val="single"/>
            <w:lang w:eastAsia="ar-SA"/>
          </w:rPr>
          <w:t>Таушкасинского</w:t>
        </w:r>
        <w:r w:rsidR="00316710" w:rsidRPr="00DE109A">
          <w:rPr>
            <w:noProof/>
            <w:u w:val="single"/>
            <w:lang w:eastAsia="ar-SA"/>
          </w:rPr>
          <w:t xml:space="preserve"> сельского поселения</w:t>
        </w:r>
        <w:r w:rsidR="00316710" w:rsidRPr="00DE109A">
          <w:rPr>
            <w:noProof/>
            <w:webHidden/>
            <w:lang w:eastAsia="ar-SA"/>
          </w:rPr>
          <w:tab/>
          <w:t>35</w:t>
        </w:r>
      </w:hyperlink>
    </w:p>
    <w:p w:rsidR="00316710" w:rsidRPr="00DE109A" w:rsidRDefault="006428AD" w:rsidP="00316710">
      <w:pPr>
        <w:tabs>
          <w:tab w:val="right" w:leader="dot" w:pos="9770"/>
        </w:tabs>
        <w:suppressAutoHyphens/>
        <w:snapToGrid w:val="0"/>
        <w:spacing w:after="100"/>
        <w:ind w:left="220"/>
        <w:rPr>
          <w:noProof/>
        </w:rPr>
      </w:pPr>
      <w:hyperlink w:anchor="_Toc442193459" w:history="1">
        <w:r w:rsidR="00316710" w:rsidRPr="00DE109A">
          <w:rPr>
            <w:noProof/>
            <w:kern w:val="1"/>
            <w:u w:val="single"/>
            <w:lang w:eastAsia="ar-SA"/>
          </w:rPr>
          <w:t>РАЗДЕЛ III. ГРАДОСТРОИТЕЛЬНЫЕ РЕГЛАМЕНТЫ</w:t>
        </w:r>
        <w:r w:rsidR="00316710" w:rsidRPr="00DE109A">
          <w:rPr>
            <w:noProof/>
            <w:webHidden/>
            <w:lang w:eastAsia="ar-SA"/>
          </w:rPr>
          <w:tab/>
          <w:t>36</w:t>
        </w:r>
      </w:hyperlink>
    </w:p>
    <w:p w:rsidR="00316710" w:rsidRPr="00DE109A" w:rsidRDefault="006428AD" w:rsidP="00316710">
      <w:pPr>
        <w:tabs>
          <w:tab w:val="right" w:leader="dot" w:pos="9770"/>
        </w:tabs>
        <w:suppressAutoHyphens/>
        <w:snapToGrid w:val="0"/>
        <w:spacing w:after="100"/>
        <w:ind w:left="440"/>
        <w:rPr>
          <w:noProof/>
        </w:rPr>
      </w:pPr>
      <w:hyperlink w:anchor="_Toc442193460" w:history="1">
        <w:r w:rsidR="00316710" w:rsidRPr="00DE109A">
          <w:rPr>
            <w:noProof/>
            <w:u w:val="single"/>
            <w:lang w:eastAsia="ar-SA"/>
          </w:rPr>
          <w:t xml:space="preserve">Статья 37.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w:t>
        </w:r>
        <w:r w:rsidR="00316710" w:rsidRPr="00DE109A">
          <w:rPr>
            <w:noProof/>
            <w:u w:val="single"/>
            <w:lang w:eastAsia="ar-SA"/>
          </w:rPr>
          <w:lastRenderedPageBreak/>
          <w:t>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316710" w:rsidRPr="00DE109A">
          <w:rPr>
            <w:noProof/>
            <w:webHidden/>
            <w:lang w:eastAsia="ar-SA"/>
          </w:rPr>
          <w:tab/>
          <w:t>36</w:t>
        </w:r>
      </w:hyperlink>
    </w:p>
    <w:p w:rsidR="00316710" w:rsidRPr="00DE109A" w:rsidRDefault="006428AD" w:rsidP="00316710">
      <w:pPr>
        <w:tabs>
          <w:tab w:val="right" w:leader="dot" w:pos="9770"/>
        </w:tabs>
        <w:suppressAutoHyphens/>
        <w:snapToGrid w:val="0"/>
        <w:spacing w:after="100"/>
        <w:ind w:left="440"/>
        <w:rPr>
          <w:noProof/>
        </w:rPr>
      </w:pPr>
      <w:hyperlink w:anchor="_Toc442193464" w:history="1">
        <w:r w:rsidR="00316710" w:rsidRPr="00DE109A">
          <w:rPr>
            <w:noProof/>
            <w:u w:val="single"/>
            <w:lang w:eastAsia="ar-SA"/>
          </w:rPr>
          <w:t>Статья 38. Градостроительный регламент зоны застройки индивидуальными жилыми домами (Ж-1)</w:t>
        </w:r>
        <w:r w:rsidR="00316710" w:rsidRPr="00DE109A">
          <w:rPr>
            <w:noProof/>
            <w:webHidden/>
            <w:lang w:eastAsia="ar-SA"/>
          </w:rPr>
          <w:tab/>
          <w:t>38</w:t>
        </w:r>
      </w:hyperlink>
    </w:p>
    <w:p w:rsidR="00316710" w:rsidRPr="00DE109A" w:rsidRDefault="006428AD" w:rsidP="00316710">
      <w:pPr>
        <w:tabs>
          <w:tab w:val="right" w:leader="dot" w:pos="9770"/>
        </w:tabs>
        <w:suppressAutoHyphens/>
        <w:snapToGrid w:val="0"/>
        <w:spacing w:after="100"/>
        <w:ind w:left="440"/>
        <w:rPr>
          <w:noProof/>
        </w:rPr>
      </w:pPr>
      <w:hyperlink w:anchor="_Toc442193472" w:history="1">
        <w:r w:rsidR="00316710" w:rsidRPr="00DE109A">
          <w:rPr>
            <w:noProof/>
            <w:u w:val="single"/>
            <w:lang w:eastAsia="ar-SA"/>
          </w:rPr>
          <w:t>Статья 39. Градостроительный регламент производственной зоны (П-1)</w:t>
        </w:r>
        <w:r w:rsidR="00316710" w:rsidRPr="00DE109A">
          <w:rPr>
            <w:noProof/>
            <w:webHidden/>
            <w:lang w:eastAsia="ar-SA"/>
          </w:rPr>
          <w:tab/>
          <w:t>40</w:t>
        </w:r>
      </w:hyperlink>
    </w:p>
    <w:p w:rsidR="00316710" w:rsidRPr="00DE109A" w:rsidRDefault="006428AD" w:rsidP="00316710">
      <w:pPr>
        <w:tabs>
          <w:tab w:val="right" w:leader="dot" w:pos="9770"/>
        </w:tabs>
        <w:suppressAutoHyphens/>
        <w:snapToGrid w:val="0"/>
        <w:spacing w:after="100"/>
        <w:ind w:left="440"/>
        <w:rPr>
          <w:noProof/>
        </w:rPr>
      </w:pPr>
      <w:hyperlink w:anchor="_Toc442193474" w:history="1">
        <w:r w:rsidR="00316710" w:rsidRPr="00DE109A">
          <w:rPr>
            <w:noProof/>
            <w:u w:val="single"/>
            <w:lang w:eastAsia="ar-SA"/>
          </w:rPr>
          <w:t>Статья 40. Градостроительный регламент зоны рекреационного назначения (Р)</w:t>
        </w:r>
        <w:r w:rsidR="00316710" w:rsidRPr="00DE109A">
          <w:rPr>
            <w:noProof/>
            <w:webHidden/>
            <w:lang w:eastAsia="ar-SA"/>
          </w:rPr>
          <w:tab/>
          <w:t>41</w:t>
        </w:r>
      </w:hyperlink>
    </w:p>
    <w:p w:rsidR="00316710" w:rsidRPr="00316710" w:rsidRDefault="006428AD" w:rsidP="00316710">
      <w:pPr>
        <w:tabs>
          <w:tab w:val="right" w:leader="dot" w:pos="9770"/>
        </w:tabs>
        <w:suppressAutoHyphens/>
        <w:snapToGrid w:val="0"/>
        <w:spacing w:after="100"/>
        <w:ind w:left="440"/>
        <w:rPr>
          <w:rFonts w:ascii="Arial" w:hAnsi="Arial" w:cs="Arial"/>
          <w:noProof/>
          <w:sz w:val="20"/>
          <w:szCs w:val="20"/>
          <w:u w:val="single"/>
          <w:lang w:eastAsia="ar-SA"/>
        </w:rPr>
      </w:pPr>
      <w:hyperlink w:anchor="_Toc442193476" w:history="1">
        <w:r w:rsidR="00316710" w:rsidRPr="00316710">
          <w:rPr>
            <w:rFonts w:ascii="Arial" w:hAnsi="Arial" w:cs="Arial"/>
            <w:noProof/>
            <w:sz w:val="20"/>
            <w:szCs w:val="20"/>
            <w:u w:val="single"/>
            <w:lang w:eastAsia="ar-SA"/>
          </w:rPr>
          <w:t>Статья 41. Градостроительный регламент зоны сельскохозяйственного использования (СХ-2)</w:t>
        </w:r>
        <w:r w:rsidR="00316710" w:rsidRPr="00316710">
          <w:rPr>
            <w:rFonts w:ascii="Arial" w:hAnsi="Arial" w:cs="Arial"/>
            <w:noProof/>
            <w:webHidden/>
            <w:sz w:val="20"/>
            <w:szCs w:val="20"/>
            <w:lang w:eastAsia="ar-SA"/>
          </w:rPr>
          <w:tab/>
          <w:t>42</w:t>
        </w:r>
      </w:hyperlink>
    </w:p>
    <w:p w:rsidR="00316710" w:rsidRPr="00316710" w:rsidRDefault="006428AD" w:rsidP="00316710">
      <w:pPr>
        <w:tabs>
          <w:tab w:val="right" w:leader="dot" w:pos="9770"/>
        </w:tabs>
        <w:suppressAutoHyphens/>
        <w:snapToGrid w:val="0"/>
        <w:spacing w:after="100"/>
        <w:ind w:left="440"/>
        <w:rPr>
          <w:rFonts w:ascii="Arial" w:hAnsi="Arial" w:cs="Arial"/>
          <w:noProof/>
          <w:sz w:val="20"/>
          <w:szCs w:val="20"/>
        </w:rPr>
      </w:pPr>
      <w:hyperlink w:anchor="_Toc442193477" w:history="1">
        <w:r w:rsidR="00316710" w:rsidRPr="00316710">
          <w:rPr>
            <w:rFonts w:ascii="Arial" w:hAnsi="Arial" w:cs="Arial"/>
            <w:noProof/>
            <w:sz w:val="20"/>
            <w:szCs w:val="20"/>
            <w:u w:val="single"/>
            <w:lang w:eastAsia="ar-SA"/>
          </w:rPr>
          <w:t>Статья 42. Градостроительный регламент зоны садоводческого некоммерческого товарищества, огородничества и дачного хозяйства (СХ-3)</w:t>
        </w:r>
        <w:r w:rsidR="00316710" w:rsidRPr="00316710">
          <w:rPr>
            <w:rFonts w:ascii="Arial" w:hAnsi="Arial" w:cs="Arial"/>
            <w:noProof/>
            <w:webHidden/>
            <w:sz w:val="20"/>
            <w:szCs w:val="20"/>
            <w:lang w:eastAsia="ar-SA"/>
          </w:rPr>
          <w:tab/>
          <w:t>43</w:t>
        </w:r>
      </w:hyperlink>
    </w:p>
    <w:p w:rsidR="00316710" w:rsidRPr="00316710" w:rsidRDefault="006428AD" w:rsidP="00316710">
      <w:pPr>
        <w:tabs>
          <w:tab w:val="right" w:leader="dot" w:pos="9770"/>
        </w:tabs>
        <w:suppressAutoHyphens/>
        <w:snapToGrid w:val="0"/>
        <w:spacing w:after="100"/>
        <w:ind w:left="440"/>
        <w:rPr>
          <w:rFonts w:ascii="Arial" w:hAnsi="Arial" w:cs="Arial"/>
          <w:noProof/>
          <w:sz w:val="20"/>
          <w:szCs w:val="20"/>
        </w:rPr>
      </w:pPr>
      <w:hyperlink w:anchor="_Toc442193478" w:history="1">
        <w:r w:rsidR="00316710" w:rsidRPr="00316710">
          <w:rPr>
            <w:rFonts w:ascii="Arial" w:hAnsi="Arial" w:cs="Arial"/>
            <w:noProof/>
            <w:sz w:val="20"/>
            <w:szCs w:val="20"/>
            <w:u w:val="single"/>
            <w:lang w:eastAsia="ar-SA"/>
          </w:rPr>
          <w:t>Статья 43. Градостроительный регламент зоны специального назначения (Сп)</w:t>
        </w:r>
        <w:r w:rsidR="00316710" w:rsidRPr="00316710">
          <w:rPr>
            <w:rFonts w:ascii="Arial" w:hAnsi="Arial" w:cs="Arial"/>
            <w:noProof/>
            <w:webHidden/>
            <w:sz w:val="20"/>
            <w:szCs w:val="20"/>
            <w:lang w:eastAsia="ar-SA"/>
          </w:rPr>
          <w:tab/>
          <w:t>45</w:t>
        </w:r>
      </w:hyperlink>
    </w:p>
    <w:p w:rsidR="00316710" w:rsidRPr="00316710" w:rsidRDefault="006428AD" w:rsidP="00316710">
      <w:pPr>
        <w:tabs>
          <w:tab w:val="right" w:leader="dot" w:pos="9770"/>
        </w:tabs>
        <w:suppressAutoHyphens/>
        <w:snapToGrid w:val="0"/>
        <w:spacing w:after="100"/>
        <w:ind w:left="440"/>
        <w:rPr>
          <w:rFonts w:ascii="Arial" w:hAnsi="Arial" w:cs="Arial"/>
          <w:noProof/>
          <w:sz w:val="20"/>
          <w:szCs w:val="20"/>
        </w:rPr>
      </w:pPr>
      <w:hyperlink w:anchor="_Toc442193480" w:history="1">
        <w:r w:rsidR="00316710" w:rsidRPr="00316710">
          <w:rPr>
            <w:rFonts w:ascii="Arial" w:hAnsi="Arial" w:cs="Arial"/>
            <w:noProof/>
            <w:sz w:val="20"/>
            <w:szCs w:val="20"/>
            <w:u w:val="single"/>
            <w:lang w:eastAsia="ar-SA"/>
          </w:rPr>
          <w:t>Статья 44. Градостроительный регламент зоны инженерной и транспортной инфраструктуры (Т)</w:t>
        </w:r>
        <w:r w:rsidR="00316710" w:rsidRPr="00316710">
          <w:rPr>
            <w:rFonts w:ascii="Arial" w:hAnsi="Arial" w:cs="Arial"/>
            <w:noProof/>
            <w:webHidden/>
            <w:sz w:val="20"/>
            <w:szCs w:val="20"/>
            <w:lang w:eastAsia="ar-SA"/>
          </w:rPr>
          <w:tab/>
          <w:t>46</w:t>
        </w:r>
      </w:hyperlink>
    </w:p>
    <w:p w:rsidR="00316710" w:rsidRDefault="006428AD" w:rsidP="00316710">
      <w:pPr>
        <w:shd w:val="clear" w:color="auto" w:fill="FFFFFF"/>
        <w:jc w:val="center"/>
        <w:rPr>
          <w:rFonts w:ascii="Arial" w:hAnsi="Arial" w:cs="Arial"/>
          <w:b/>
          <w:sz w:val="20"/>
          <w:szCs w:val="20"/>
        </w:rPr>
      </w:pPr>
      <w:r w:rsidRPr="00DE109A">
        <w:rPr>
          <w:lang w:eastAsia="ar-SA"/>
        </w:rPr>
        <w:fldChar w:fldCharType="end"/>
      </w:r>
    </w:p>
    <w:p w:rsidR="00316710" w:rsidRPr="00316710" w:rsidRDefault="00316710" w:rsidP="00316710">
      <w:pPr>
        <w:shd w:val="clear" w:color="auto" w:fill="FFFFFF"/>
        <w:jc w:val="center"/>
        <w:rPr>
          <w:rFonts w:ascii="Arial" w:hAnsi="Arial" w:cs="Arial"/>
          <w:b/>
          <w:sz w:val="20"/>
          <w:szCs w:val="20"/>
        </w:rPr>
      </w:pPr>
      <w:r w:rsidRPr="00316710">
        <w:rPr>
          <w:rFonts w:ascii="Arial" w:hAnsi="Arial" w:cs="Arial"/>
          <w:b/>
          <w:bCs/>
          <w:sz w:val="20"/>
          <w:szCs w:val="20"/>
          <w:lang w:eastAsia="en-US"/>
        </w:rPr>
        <w:t>Преамбула</w:t>
      </w:r>
      <w:bookmarkEnd w:id="1"/>
    </w:p>
    <w:p w:rsidR="00316710" w:rsidRPr="00316710" w:rsidRDefault="00316710" w:rsidP="00316710">
      <w:pPr>
        <w:ind w:firstLine="709"/>
        <w:contextualSpacing/>
        <w:jc w:val="both"/>
        <w:rPr>
          <w:rFonts w:ascii="Arial" w:hAnsi="Arial" w:cs="Arial"/>
          <w:sz w:val="20"/>
          <w:szCs w:val="20"/>
        </w:rPr>
      </w:pP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Правила землепользования и застройки (далее – Правила)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 с входящими в его состав населенными пунктами: д. Таушкасы, Тюнзыры, Байгеево, Антраки, Торваши, Имбюрти, Опнеры </w:t>
      </w:r>
      <w:r w:rsidRPr="00316710">
        <w:rPr>
          <w:rFonts w:ascii="Arial" w:hAnsi="Arial" w:cs="Arial"/>
          <w:sz w:val="20"/>
          <w:szCs w:val="20"/>
        </w:rPr>
        <w:t xml:space="preserve">являются </w:t>
      </w:r>
      <w:r w:rsidRPr="00316710">
        <w:rPr>
          <w:rFonts w:ascii="Arial" w:hAnsi="Arial" w:cs="Arial"/>
          <w:color w:val="000000"/>
          <w:sz w:val="20"/>
          <w:szCs w:val="20"/>
        </w:rPr>
        <w:t>нормативным правовым</w:t>
      </w:r>
      <w:r w:rsidRPr="00316710">
        <w:rPr>
          <w:rFonts w:ascii="Arial" w:hAnsi="Arial" w:cs="Arial"/>
          <w:sz w:val="20"/>
          <w:szCs w:val="20"/>
        </w:rP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316710" w:rsidRPr="00316710" w:rsidRDefault="00316710" w:rsidP="00316710">
      <w:pPr>
        <w:ind w:firstLine="709"/>
        <w:contextualSpacing/>
        <w:jc w:val="both"/>
        <w:rPr>
          <w:rFonts w:ascii="Arial" w:hAnsi="Arial" w:cs="Arial"/>
          <w:color w:val="000000"/>
          <w:sz w:val="20"/>
          <w:szCs w:val="20"/>
        </w:rPr>
      </w:pPr>
      <w:r w:rsidRPr="00316710">
        <w:rPr>
          <w:rFonts w:ascii="Arial" w:hAnsi="Arial" w:cs="Arial"/>
          <w:sz w:val="20"/>
          <w:szCs w:val="20"/>
        </w:rPr>
        <w:t xml:space="preserve">Правила являются результатом градостроительного зонирования территории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 – разделения его</w:t>
      </w:r>
      <w:r w:rsidRPr="00316710">
        <w:rPr>
          <w:rFonts w:ascii="Arial" w:hAnsi="Arial" w:cs="Arial"/>
          <w:color w:val="FF0000"/>
          <w:sz w:val="20"/>
          <w:szCs w:val="20"/>
        </w:rPr>
        <w:t xml:space="preserve"> </w:t>
      </w:r>
      <w:r w:rsidRPr="00316710">
        <w:rPr>
          <w:rFonts w:ascii="Arial" w:hAnsi="Arial" w:cs="Arial"/>
          <w:sz w:val="20"/>
          <w:szCs w:val="20"/>
        </w:rPr>
        <w:t xml:space="preserve">на территориальные зоны с установлением для каждой из них </w:t>
      </w:r>
      <w:r w:rsidRPr="00316710">
        <w:rPr>
          <w:rFonts w:ascii="Arial" w:hAnsi="Arial" w:cs="Arial"/>
          <w:color w:val="000000"/>
          <w:sz w:val="20"/>
          <w:szCs w:val="20"/>
        </w:rPr>
        <w:t>градостроительных регламентов.</w:t>
      </w:r>
      <w:bookmarkStart w:id="2" w:name="_Toc258228290"/>
      <w:bookmarkStart w:id="3" w:name="_Toc281221503"/>
      <w:bookmarkStart w:id="4" w:name="_Toc395282197"/>
    </w:p>
    <w:p w:rsidR="00316710" w:rsidRPr="00316710" w:rsidRDefault="00316710" w:rsidP="00316710">
      <w:pPr>
        <w:tabs>
          <w:tab w:val="left" w:pos="0"/>
        </w:tabs>
        <w:suppressAutoHyphens/>
        <w:autoSpaceDE w:val="0"/>
        <w:ind w:firstLine="709"/>
        <w:contextualSpacing/>
        <w:jc w:val="center"/>
        <w:outlineLvl w:val="0"/>
        <w:rPr>
          <w:rFonts w:ascii="Arial" w:hAnsi="Arial" w:cs="Arial"/>
          <w:b/>
          <w:bCs/>
          <w:kern w:val="1"/>
          <w:sz w:val="20"/>
          <w:szCs w:val="20"/>
          <w:lang w:eastAsia="en-US"/>
        </w:rPr>
      </w:pPr>
    </w:p>
    <w:p w:rsidR="00316710" w:rsidRPr="00316710" w:rsidRDefault="00316710" w:rsidP="00316710">
      <w:pPr>
        <w:tabs>
          <w:tab w:val="left" w:pos="0"/>
        </w:tabs>
        <w:suppressAutoHyphens/>
        <w:autoSpaceDE w:val="0"/>
        <w:ind w:firstLine="709"/>
        <w:contextualSpacing/>
        <w:jc w:val="center"/>
        <w:outlineLvl w:val="0"/>
        <w:rPr>
          <w:rFonts w:ascii="Arial" w:hAnsi="Arial" w:cs="Arial"/>
          <w:b/>
          <w:bCs/>
          <w:kern w:val="1"/>
          <w:sz w:val="20"/>
          <w:szCs w:val="20"/>
          <w:lang w:eastAsia="en-US"/>
        </w:rPr>
      </w:pPr>
      <w:r w:rsidRPr="00316710">
        <w:rPr>
          <w:rFonts w:ascii="Arial" w:hAnsi="Arial" w:cs="Arial"/>
          <w:b/>
          <w:bCs/>
          <w:kern w:val="1"/>
          <w:sz w:val="20"/>
          <w:szCs w:val="20"/>
          <w:lang w:eastAsia="en-US"/>
        </w:rPr>
        <w:t xml:space="preserve">     </w:t>
      </w:r>
      <w:bookmarkStart w:id="5" w:name="_Toc442193412"/>
      <w:r w:rsidRPr="00316710">
        <w:rPr>
          <w:rFonts w:ascii="Arial" w:hAnsi="Arial" w:cs="Arial"/>
          <w:b/>
          <w:bCs/>
          <w:kern w:val="1"/>
          <w:sz w:val="20"/>
          <w:szCs w:val="20"/>
          <w:lang w:eastAsia="en-US"/>
        </w:rPr>
        <w:t>РАЗДЕЛ I. ПОРЯДОК ПРИМЕНЕНИЯ ПРАВИЛ</w:t>
      </w:r>
      <w:bookmarkEnd w:id="2"/>
      <w:bookmarkEnd w:id="3"/>
      <w:bookmarkEnd w:id="4"/>
      <w:bookmarkEnd w:id="5"/>
    </w:p>
    <w:p w:rsidR="00316710" w:rsidRPr="00316710" w:rsidRDefault="00316710" w:rsidP="00316710">
      <w:pPr>
        <w:tabs>
          <w:tab w:val="left" w:pos="0"/>
        </w:tabs>
        <w:suppressAutoHyphens/>
        <w:autoSpaceDE w:val="0"/>
        <w:ind w:firstLine="709"/>
        <w:contextualSpacing/>
        <w:jc w:val="center"/>
        <w:outlineLvl w:val="0"/>
        <w:rPr>
          <w:rFonts w:ascii="Arial" w:hAnsi="Arial" w:cs="Arial"/>
          <w:bCs/>
          <w:color w:val="000000"/>
          <w:kern w:val="1"/>
          <w:sz w:val="20"/>
          <w:szCs w:val="20"/>
        </w:rPr>
      </w:pPr>
      <w:bookmarkStart w:id="6" w:name="_Toc442193413"/>
      <w:r w:rsidRPr="00316710">
        <w:rPr>
          <w:rFonts w:ascii="Arial" w:hAnsi="Arial" w:cs="Arial"/>
          <w:b/>
          <w:bCs/>
          <w:kern w:val="1"/>
          <w:sz w:val="20"/>
          <w:szCs w:val="20"/>
          <w:lang w:eastAsia="en-US"/>
        </w:rPr>
        <w:t>И ВНЕСЕНИЯ В НИХ ИЗМЕНЕНИ</w:t>
      </w:r>
      <w:bookmarkStart w:id="7" w:name="_Toc281221504"/>
      <w:bookmarkStart w:id="8" w:name="_Toc395282198"/>
      <w:r w:rsidRPr="00316710">
        <w:rPr>
          <w:rFonts w:ascii="Arial" w:hAnsi="Arial" w:cs="Arial"/>
          <w:b/>
          <w:bCs/>
          <w:kern w:val="1"/>
          <w:sz w:val="20"/>
          <w:szCs w:val="20"/>
          <w:lang w:eastAsia="en-US"/>
        </w:rPr>
        <w:t>Й</w:t>
      </w:r>
      <w:bookmarkEnd w:id="6"/>
      <w:r w:rsidRPr="00316710">
        <w:rPr>
          <w:rFonts w:ascii="Arial" w:hAnsi="Arial" w:cs="Arial"/>
          <w:bCs/>
          <w:color w:val="000000"/>
          <w:kern w:val="1"/>
          <w:sz w:val="20"/>
          <w:szCs w:val="20"/>
          <w:lang w:eastAsia="en-US"/>
        </w:rPr>
        <w:br/>
      </w:r>
    </w:p>
    <w:p w:rsidR="00316710" w:rsidRPr="00316710" w:rsidRDefault="00316710" w:rsidP="00316710">
      <w:pPr>
        <w:tabs>
          <w:tab w:val="left" w:pos="0"/>
        </w:tabs>
        <w:suppressAutoHyphens/>
        <w:autoSpaceDE w:val="0"/>
        <w:ind w:firstLine="709"/>
        <w:contextualSpacing/>
        <w:outlineLvl w:val="0"/>
        <w:rPr>
          <w:rFonts w:ascii="Arial" w:hAnsi="Arial" w:cs="Arial"/>
          <w:b/>
          <w:bCs/>
          <w:kern w:val="1"/>
          <w:sz w:val="20"/>
          <w:szCs w:val="20"/>
          <w:lang w:eastAsia="en-US"/>
        </w:rPr>
      </w:pPr>
      <w:bookmarkStart w:id="9" w:name="_Toc442193414"/>
      <w:r w:rsidRPr="00316710">
        <w:rPr>
          <w:rFonts w:ascii="Arial" w:hAnsi="Arial" w:cs="Arial"/>
          <w:b/>
          <w:bCs/>
          <w:kern w:val="1"/>
          <w:sz w:val="20"/>
          <w:szCs w:val="20"/>
          <w:lang w:eastAsia="en-US"/>
        </w:rPr>
        <w:t>Глава 1. Общие положения</w:t>
      </w:r>
      <w:bookmarkStart w:id="10" w:name="_Toc258228292"/>
      <w:bookmarkStart w:id="11" w:name="_Toc281221505"/>
      <w:bookmarkStart w:id="12" w:name="_Toc395282199"/>
      <w:bookmarkEnd w:id="7"/>
      <w:bookmarkEnd w:id="8"/>
      <w:bookmarkEnd w:id="9"/>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3" w:name="_Toc442193415"/>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color w:val="000000"/>
          <w:sz w:val="20"/>
          <w:szCs w:val="20"/>
          <w:lang w:eastAsia="en-US"/>
        </w:rPr>
      </w:pPr>
      <w:r w:rsidRPr="00316710">
        <w:rPr>
          <w:rFonts w:ascii="Arial" w:hAnsi="Arial" w:cs="Arial"/>
          <w:b/>
          <w:bCs/>
          <w:sz w:val="20"/>
          <w:szCs w:val="20"/>
          <w:lang w:eastAsia="en-US"/>
        </w:rPr>
        <w:t>Статья 1. Основные понятия, используемые в Правилах</w:t>
      </w:r>
      <w:bookmarkEnd w:id="10"/>
      <w:bookmarkEnd w:id="11"/>
      <w:bookmarkEnd w:id="12"/>
      <w:bookmarkEnd w:id="13"/>
      <w:r w:rsidRPr="00316710">
        <w:rPr>
          <w:rFonts w:ascii="Arial" w:hAnsi="Arial" w:cs="Arial"/>
          <w:b/>
          <w:bCs/>
          <w:sz w:val="20"/>
          <w:szCs w:val="20"/>
          <w:lang w:eastAsia="en-US"/>
        </w:rPr>
        <w:t xml:space="preserve"> </w:t>
      </w:r>
    </w:p>
    <w:p w:rsidR="00316710" w:rsidRPr="00316710" w:rsidRDefault="00316710" w:rsidP="00316710">
      <w:pPr>
        <w:suppressAutoHyphens/>
        <w:snapToGrid w:val="0"/>
        <w:ind w:firstLine="709"/>
        <w:contextualSpacing/>
        <w:jc w:val="both"/>
        <w:rPr>
          <w:rFonts w:ascii="Arial" w:hAnsi="Arial" w:cs="Arial"/>
          <w:b/>
          <w:sz w:val="20"/>
          <w:szCs w:val="20"/>
          <w:lang w:eastAsia="ar-SA"/>
        </w:rPr>
      </w:pPr>
      <w:r w:rsidRPr="00316710">
        <w:rPr>
          <w:rFonts w:ascii="Arial" w:hAnsi="Arial" w:cs="Arial"/>
          <w:b/>
          <w:sz w:val="20"/>
          <w:szCs w:val="20"/>
          <w:lang w:eastAsia="ar-SA"/>
        </w:rPr>
        <w:t xml:space="preserve">Береговая полоса - </w:t>
      </w:r>
      <w:r w:rsidRPr="00316710">
        <w:rPr>
          <w:rFonts w:ascii="Arial" w:hAnsi="Arial" w:cs="Arial"/>
          <w:sz w:val="20"/>
          <w:szCs w:val="20"/>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b/>
          <w:bCs/>
          <w:color w:val="000000"/>
          <w:sz w:val="20"/>
          <w:szCs w:val="20"/>
        </w:rPr>
        <w:t>Блокированный жилой дом (на территории индивидуальной застройки)</w:t>
      </w:r>
      <w:r w:rsidRPr="00316710">
        <w:rPr>
          <w:rFonts w:ascii="Arial" w:hAnsi="Arial" w:cs="Arial"/>
          <w:color w:val="000000"/>
          <w:sz w:val="20"/>
          <w:szCs w:val="2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приквартирный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316710">
        <w:rPr>
          <w:rFonts w:ascii="Arial" w:hAnsi="Arial" w:cs="Arial"/>
          <w:color w:val="000000"/>
          <w:sz w:val="20"/>
          <w:szCs w:val="20"/>
          <w:lang w:eastAsia="ar-SA"/>
        </w:rPr>
        <w:t xml:space="preserve"> </w:t>
      </w:r>
    </w:p>
    <w:p w:rsidR="00316710" w:rsidRPr="00316710" w:rsidRDefault="00316710" w:rsidP="00316710">
      <w:pPr>
        <w:autoSpaceDE w:val="0"/>
        <w:autoSpaceDN w:val="0"/>
        <w:adjustRightInd w:val="0"/>
        <w:ind w:firstLine="709"/>
        <w:contextualSpacing/>
        <w:jc w:val="both"/>
        <w:rPr>
          <w:rFonts w:ascii="Arial" w:hAnsi="Arial" w:cs="Arial"/>
          <w:color w:val="000000"/>
          <w:sz w:val="20"/>
          <w:szCs w:val="20"/>
          <w:lang w:eastAsia="ar-SA"/>
        </w:rPr>
      </w:pPr>
      <w:r w:rsidRPr="00316710">
        <w:rPr>
          <w:rFonts w:ascii="Arial" w:hAnsi="Arial" w:cs="Arial"/>
          <w:b/>
          <w:color w:val="000000"/>
          <w:sz w:val="20"/>
          <w:szCs w:val="20"/>
          <w:lang w:eastAsia="ar-SA"/>
        </w:rPr>
        <w:t xml:space="preserve">Блокированный жилой дом (на территории среднеэтажной застройки) – </w:t>
      </w:r>
      <w:r w:rsidRPr="00316710">
        <w:rPr>
          <w:rFonts w:ascii="Arial" w:hAnsi="Arial" w:cs="Arial"/>
          <w:color w:val="000000"/>
          <w:sz w:val="20"/>
          <w:szCs w:val="20"/>
          <w:lang w:eastAsia="ar-SA"/>
        </w:rPr>
        <w:t>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316710" w:rsidRPr="00316710" w:rsidRDefault="00316710" w:rsidP="00316710">
      <w:pPr>
        <w:suppressAutoHyphens/>
        <w:snapToGrid w:val="0"/>
        <w:ind w:firstLine="709"/>
        <w:contextualSpacing/>
        <w:jc w:val="both"/>
        <w:rPr>
          <w:rFonts w:ascii="Arial" w:hAnsi="Arial" w:cs="Arial"/>
          <w:b/>
          <w:bCs/>
          <w:color w:val="000000"/>
          <w:sz w:val="20"/>
          <w:szCs w:val="20"/>
          <w:lang w:eastAsia="ar-SA"/>
        </w:rPr>
      </w:pPr>
      <w:r w:rsidRPr="00316710">
        <w:rPr>
          <w:rFonts w:ascii="Arial" w:hAnsi="Arial" w:cs="Arial"/>
          <w:b/>
          <w:bCs/>
          <w:sz w:val="20"/>
          <w:szCs w:val="20"/>
        </w:rPr>
        <w:t>Водоохранные зоны</w:t>
      </w:r>
      <w:r w:rsidRPr="00316710">
        <w:rPr>
          <w:rFonts w:ascii="Arial" w:hAnsi="Arial" w:cs="Arial"/>
          <w:sz w:val="20"/>
          <w:szCs w:val="20"/>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316710">
        <w:rPr>
          <w:rFonts w:ascii="Arial" w:hAnsi="Arial" w:cs="Arial"/>
          <w:b/>
          <w:bCs/>
          <w:color w:val="000000"/>
          <w:sz w:val="20"/>
          <w:szCs w:val="20"/>
          <w:lang w:eastAsia="ar-SA"/>
        </w:rPr>
        <w:t xml:space="preserve"> </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b/>
          <w:bCs/>
          <w:color w:val="000000"/>
          <w:sz w:val="20"/>
          <w:szCs w:val="20"/>
          <w:lang w:eastAsia="ar-SA"/>
        </w:rPr>
        <w:t>Высота здания, строения, сооружения</w:t>
      </w:r>
      <w:r w:rsidRPr="00316710">
        <w:rPr>
          <w:rFonts w:ascii="Arial" w:hAnsi="Arial" w:cs="Arial"/>
          <w:bCs/>
          <w:color w:val="000000"/>
          <w:sz w:val="20"/>
          <w:szCs w:val="20"/>
          <w:lang w:eastAsia="ar-SA"/>
        </w:rPr>
        <w:t xml:space="preserve"> – расстояние по вертикали, измеренное от проектной отметки земли до наивысшей точки строения, сооружения.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Градостроительное зонирование</w:t>
      </w:r>
      <w:r w:rsidRPr="00316710">
        <w:rPr>
          <w:rFonts w:ascii="Arial" w:hAnsi="Arial" w:cs="Arial"/>
          <w:sz w:val="20"/>
          <w:szCs w:val="20"/>
        </w:rPr>
        <w:t xml:space="preserve"> – зонирование территории муниципального образования </w:t>
      </w:r>
      <w:r>
        <w:rPr>
          <w:rFonts w:ascii="Arial" w:hAnsi="Arial" w:cs="Arial"/>
          <w:sz w:val="20"/>
          <w:szCs w:val="20"/>
        </w:rPr>
        <w:t>Таушкасинского</w:t>
      </w:r>
      <w:r w:rsidRPr="00316710">
        <w:rPr>
          <w:rFonts w:ascii="Arial" w:hAnsi="Arial" w:cs="Arial"/>
          <w:sz w:val="20"/>
          <w:szCs w:val="20"/>
        </w:rPr>
        <w:t xml:space="preserve"> сельского поселения в целях определения территориальных зон и установления градостроительных регламентов.</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b/>
          <w:bCs/>
          <w:sz w:val="20"/>
          <w:szCs w:val="20"/>
        </w:rPr>
        <w:t>Градостроительный регламент</w:t>
      </w:r>
      <w:r w:rsidRPr="00316710">
        <w:rPr>
          <w:rFonts w:ascii="Arial" w:hAnsi="Arial" w:cs="Arial"/>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w:t>
      </w:r>
      <w:r w:rsidRPr="00316710">
        <w:rPr>
          <w:rFonts w:ascii="Arial" w:hAnsi="Arial" w:cs="Arial"/>
          <w:sz w:val="20"/>
          <w:szCs w:val="20"/>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b/>
          <w:sz w:val="20"/>
          <w:szCs w:val="20"/>
        </w:rPr>
        <w:t>Деятельность по комплексному и устойчивому развитию территории</w:t>
      </w:r>
      <w:r w:rsidRPr="00316710">
        <w:rPr>
          <w:rFonts w:ascii="Arial" w:hAnsi="Arial" w:cs="Arial"/>
          <w:sz w:val="20"/>
          <w:szCs w:val="20"/>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Документация по планировке территории</w:t>
      </w:r>
      <w:r w:rsidRPr="00316710">
        <w:rPr>
          <w:rFonts w:ascii="Arial" w:hAnsi="Arial" w:cs="Arial"/>
          <w:sz w:val="20"/>
          <w:szCs w:val="20"/>
        </w:rPr>
        <w:t xml:space="preserve"> – проекты планировки территории; проекты межевания территории; градостроительные планы земельных участков.</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b/>
          <w:bCs/>
          <w:sz w:val="20"/>
          <w:szCs w:val="20"/>
        </w:rPr>
        <w:t>Застройщик</w:t>
      </w:r>
      <w:r w:rsidRPr="00316710">
        <w:rPr>
          <w:rFonts w:ascii="Arial" w:hAnsi="Arial" w:cs="Arial"/>
          <w:sz w:val="20"/>
          <w:szCs w:val="20"/>
        </w:rPr>
        <w:t xml:space="preserve"> – физическое или юридическое лицо, обеспечивающее на принадлежащем ему земельном участке</w:t>
      </w:r>
      <w:r w:rsidRPr="00316710">
        <w:rPr>
          <w:rFonts w:ascii="Arial" w:hAnsi="Arial" w:cs="Arial"/>
          <w:sz w:val="20"/>
          <w:szCs w:val="20"/>
          <w:lang w:eastAsia="ar-SA"/>
        </w:rPr>
        <w:t xml:space="preserve"> </w:t>
      </w:r>
      <w:r w:rsidRPr="00316710">
        <w:rPr>
          <w:rFonts w:ascii="Arial" w:hAnsi="Arial" w:cs="Arial"/>
          <w:color w:val="000000"/>
          <w:sz w:val="20"/>
          <w:szCs w:val="20"/>
          <w:lang w:eastAsia="ar-SA"/>
        </w:rPr>
        <w:t>или на земельном участке иного правообладателя</w:t>
      </w:r>
      <w:r w:rsidRPr="00316710">
        <w:rPr>
          <w:rFonts w:ascii="Arial" w:hAnsi="Arial" w:cs="Arial"/>
          <w:sz w:val="20"/>
          <w:szCs w:val="20"/>
        </w:rPr>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Зоны с особыми условиями использования территорий</w:t>
      </w:r>
      <w:r w:rsidRPr="00316710">
        <w:rPr>
          <w:rFonts w:ascii="Arial" w:hAnsi="Arial" w:cs="Arial"/>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16710" w:rsidRPr="00316710" w:rsidRDefault="00316710" w:rsidP="00316710">
      <w:pPr>
        <w:tabs>
          <w:tab w:val="left" w:pos="1953"/>
        </w:tabs>
        <w:ind w:firstLine="709"/>
        <w:contextualSpacing/>
        <w:jc w:val="both"/>
        <w:rPr>
          <w:rFonts w:ascii="Arial" w:hAnsi="Arial" w:cs="Arial"/>
          <w:sz w:val="20"/>
          <w:szCs w:val="20"/>
        </w:rPr>
      </w:pPr>
      <w:r w:rsidRPr="00316710">
        <w:rPr>
          <w:rFonts w:ascii="Arial" w:hAnsi="Arial" w:cs="Arial"/>
          <w:b/>
          <w:bCs/>
          <w:sz w:val="20"/>
          <w:szCs w:val="20"/>
        </w:rPr>
        <w:t>Индивидуальные жилые дома</w:t>
      </w:r>
      <w:r w:rsidRPr="00316710">
        <w:rPr>
          <w:rFonts w:ascii="Arial" w:hAnsi="Arial" w:cs="Arial"/>
          <w:sz w:val="20"/>
          <w:szCs w:val="20"/>
        </w:rPr>
        <w:t xml:space="preserve"> – отдельно стоящие жилые дома с количеством этажей не более чем три, предназначенные для проживания одной семьи.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 xml:space="preserve">Коэффициент плотности застройки </w:t>
      </w:r>
      <w:r w:rsidRPr="00316710">
        <w:rPr>
          <w:rFonts w:ascii="Arial" w:hAnsi="Arial" w:cs="Arial"/>
          <w:sz w:val="20"/>
          <w:szCs w:val="20"/>
        </w:rPr>
        <w:t>- отношение площади всех этажей зданий и сооружений к площади участка.</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b/>
          <w:bCs/>
          <w:sz w:val="20"/>
          <w:szCs w:val="20"/>
        </w:rPr>
        <w:t>Красные линии</w:t>
      </w:r>
      <w:r w:rsidRPr="00316710">
        <w:rPr>
          <w:rFonts w:ascii="Arial" w:hAnsi="Arial" w:cs="Arial"/>
          <w:sz w:val="20"/>
          <w:szCs w:val="20"/>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b/>
          <w:bCs/>
          <w:sz w:val="20"/>
          <w:szCs w:val="20"/>
        </w:rPr>
        <w:t>Линейные объекты</w:t>
      </w:r>
      <w:r w:rsidRPr="00316710">
        <w:rPr>
          <w:rFonts w:ascii="Arial" w:hAnsi="Arial" w:cs="Arial"/>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16710" w:rsidRPr="00316710" w:rsidRDefault="00316710" w:rsidP="00316710">
      <w:pPr>
        <w:suppressAutoHyphens/>
        <w:snapToGrid w:val="0"/>
        <w:ind w:firstLine="709"/>
        <w:jc w:val="both"/>
        <w:rPr>
          <w:rFonts w:ascii="Arial" w:hAnsi="Arial" w:cs="Arial"/>
          <w:color w:val="000000"/>
          <w:sz w:val="20"/>
          <w:szCs w:val="20"/>
          <w:lang w:eastAsia="ar-SA"/>
        </w:rPr>
      </w:pPr>
      <w:r w:rsidRPr="00316710">
        <w:rPr>
          <w:rFonts w:ascii="Arial" w:hAnsi="Arial" w:cs="Arial"/>
          <w:b/>
          <w:color w:val="000000"/>
          <w:sz w:val="20"/>
          <w:szCs w:val="20"/>
          <w:lang w:eastAsia="ar-SA"/>
        </w:rPr>
        <w:t>Местные нормативы градостроительного проектирования</w:t>
      </w:r>
      <w:r w:rsidRPr="00316710">
        <w:rPr>
          <w:rFonts w:ascii="Arial" w:hAnsi="Arial" w:cs="Arial"/>
          <w:color w:val="000000"/>
          <w:sz w:val="20"/>
          <w:szCs w:val="2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b/>
          <w:bCs/>
          <w:sz w:val="20"/>
          <w:szCs w:val="20"/>
          <w:lang w:eastAsia="ar-SA"/>
        </w:rPr>
        <w:t>Объект капитального строительства</w:t>
      </w:r>
      <w:r w:rsidRPr="00316710">
        <w:rPr>
          <w:rFonts w:ascii="Arial" w:hAnsi="Arial" w:cs="Arial"/>
          <w:sz w:val="20"/>
          <w:szCs w:val="20"/>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316710" w:rsidRPr="00316710" w:rsidRDefault="00316710" w:rsidP="00316710">
      <w:pPr>
        <w:autoSpaceDE w:val="0"/>
        <w:ind w:firstLine="709"/>
        <w:contextualSpacing/>
        <w:jc w:val="both"/>
        <w:rPr>
          <w:rFonts w:ascii="Arial" w:hAnsi="Arial" w:cs="Arial"/>
          <w:kern w:val="1"/>
          <w:sz w:val="20"/>
          <w:szCs w:val="20"/>
        </w:rPr>
      </w:pPr>
      <w:r w:rsidRPr="00316710">
        <w:rPr>
          <w:rFonts w:ascii="Arial" w:hAnsi="Arial" w:cs="Arial"/>
          <w:b/>
          <w:bCs/>
          <w:kern w:val="1"/>
          <w:sz w:val="20"/>
          <w:szCs w:val="20"/>
        </w:rPr>
        <w:t>Объекты культурного наследия (памятники истории и культуры) народов Российской Федерации</w:t>
      </w:r>
      <w:r w:rsidRPr="00316710">
        <w:rPr>
          <w:rFonts w:ascii="Arial" w:hAnsi="Arial" w:cs="Arial"/>
          <w:kern w:val="1"/>
          <w:sz w:val="20"/>
          <w:szCs w:val="20"/>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16710" w:rsidRPr="00316710" w:rsidRDefault="00316710" w:rsidP="00316710">
      <w:pPr>
        <w:suppressAutoHyphens/>
        <w:autoSpaceDE w:val="0"/>
        <w:snapToGrid w:val="0"/>
        <w:ind w:firstLine="709"/>
        <w:contextualSpacing/>
        <w:jc w:val="both"/>
        <w:rPr>
          <w:rFonts w:ascii="Arial" w:hAnsi="Arial" w:cs="Arial"/>
          <w:color w:val="000000"/>
          <w:sz w:val="20"/>
          <w:szCs w:val="20"/>
          <w:lang w:eastAsia="ar-SA"/>
        </w:rPr>
      </w:pPr>
      <w:r w:rsidRPr="00316710">
        <w:rPr>
          <w:rFonts w:ascii="Arial" w:hAnsi="Arial" w:cs="Arial"/>
          <w:b/>
          <w:color w:val="000000"/>
          <w:sz w:val="20"/>
          <w:szCs w:val="20"/>
          <w:lang w:eastAsia="ar-SA"/>
        </w:rPr>
        <w:t>Объекты недвижимости</w:t>
      </w:r>
      <w:r w:rsidRPr="00316710">
        <w:rPr>
          <w:rFonts w:ascii="Arial" w:hAnsi="Arial" w:cs="Arial"/>
          <w:color w:val="000000"/>
          <w:sz w:val="20"/>
          <w:szCs w:val="2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316710" w:rsidRPr="00316710" w:rsidRDefault="00316710" w:rsidP="00316710">
      <w:pPr>
        <w:suppressAutoHyphens/>
        <w:autoSpaceDE w:val="0"/>
        <w:snapToGrid w:val="0"/>
        <w:ind w:firstLine="709"/>
        <w:contextualSpacing/>
        <w:jc w:val="both"/>
        <w:rPr>
          <w:rFonts w:ascii="Arial" w:hAnsi="Arial" w:cs="Arial"/>
          <w:bCs/>
          <w:color w:val="000000"/>
          <w:sz w:val="20"/>
          <w:szCs w:val="20"/>
          <w:lang w:eastAsia="ar-SA"/>
        </w:rPr>
      </w:pPr>
      <w:r w:rsidRPr="00316710">
        <w:rPr>
          <w:rFonts w:ascii="Arial" w:hAnsi="Arial" w:cs="Arial"/>
          <w:b/>
          <w:color w:val="000000"/>
          <w:sz w:val="20"/>
          <w:szCs w:val="20"/>
          <w:lang w:eastAsia="ar-SA"/>
        </w:rPr>
        <w:t>Объект, не являющийся объектом капитального строительства</w:t>
      </w:r>
      <w:r w:rsidRPr="00316710">
        <w:rPr>
          <w:rFonts w:ascii="Arial" w:hAnsi="Arial" w:cs="Arial"/>
          <w:bCs/>
          <w:color w:val="000000"/>
          <w:sz w:val="20"/>
          <w:szCs w:val="2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316710" w:rsidRPr="00316710" w:rsidRDefault="00316710" w:rsidP="00316710">
      <w:pPr>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b/>
          <w:iCs/>
          <w:color w:val="000000"/>
          <w:sz w:val="20"/>
          <w:szCs w:val="20"/>
          <w:lang w:eastAsia="ar-SA"/>
        </w:rPr>
        <w:lastRenderedPageBreak/>
        <w:t xml:space="preserve">Органы местного самоуправления </w:t>
      </w:r>
      <w:r>
        <w:rPr>
          <w:rFonts w:ascii="Arial" w:hAnsi="Arial" w:cs="Arial"/>
          <w:b/>
          <w:iCs/>
          <w:color w:val="000000"/>
          <w:sz w:val="20"/>
          <w:szCs w:val="20"/>
          <w:lang w:eastAsia="ar-SA"/>
        </w:rPr>
        <w:t>Таушкасинского</w:t>
      </w:r>
      <w:r w:rsidRPr="00316710">
        <w:rPr>
          <w:rFonts w:ascii="Arial" w:hAnsi="Arial" w:cs="Arial"/>
          <w:b/>
          <w:iCs/>
          <w:color w:val="000000"/>
          <w:sz w:val="20"/>
          <w:szCs w:val="20"/>
          <w:lang w:eastAsia="ar-SA"/>
        </w:rPr>
        <w:t xml:space="preserve"> сельского поселения, участвующие в регулировании вопросов землепользования и застройки</w:t>
      </w:r>
      <w:r w:rsidRPr="00316710">
        <w:rPr>
          <w:rFonts w:ascii="Arial" w:hAnsi="Arial" w:cs="Arial"/>
          <w:iCs/>
          <w:color w:val="000000"/>
          <w:sz w:val="20"/>
          <w:szCs w:val="20"/>
          <w:lang w:eastAsia="ar-SA"/>
        </w:rPr>
        <w:t xml:space="preserve"> - глава </w:t>
      </w:r>
      <w:r>
        <w:rPr>
          <w:rFonts w:ascii="Arial" w:hAnsi="Arial" w:cs="Arial"/>
          <w:iCs/>
          <w:color w:val="000000"/>
          <w:sz w:val="20"/>
          <w:szCs w:val="20"/>
          <w:lang w:eastAsia="ar-SA"/>
        </w:rPr>
        <w:t>Таушкасинского</w:t>
      </w:r>
      <w:r w:rsidRPr="00316710">
        <w:rPr>
          <w:rFonts w:ascii="Arial" w:hAnsi="Arial" w:cs="Arial"/>
          <w:iCs/>
          <w:color w:val="000000"/>
          <w:sz w:val="20"/>
          <w:szCs w:val="20"/>
          <w:lang w:eastAsia="ar-SA"/>
        </w:rPr>
        <w:t xml:space="preserve"> сельского поселения, </w:t>
      </w:r>
      <w:r w:rsidRPr="00316710">
        <w:rPr>
          <w:rFonts w:ascii="Arial" w:hAnsi="Arial" w:cs="Arial"/>
          <w:color w:val="000000"/>
          <w:sz w:val="20"/>
          <w:szCs w:val="20"/>
          <w:lang w:eastAsia="ar-SA"/>
        </w:rPr>
        <w:t>представительный орган муниципального образования – Собрание депутатов</w:t>
      </w:r>
      <w:r w:rsidRPr="00316710">
        <w:rPr>
          <w:rFonts w:ascii="Arial" w:hAnsi="Arial" w:cs="Arial"/>
          <w:sz w:val="20"/>
          <w:szCs w:val="20"/>
        </w:rPr>
        <w:t xml:space="preserve">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исполнительно-распорядительный орган муниципального образования – администрация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 xml:space="preserve">Охранные зоны </w:t>
      </w:r>
      <w:r w:rsidRPr="00316710">
        <w:rPr>
          <w:rFonts w:ascii="Arial" w:hAnsi="Arial" w:cs="Arial"/>
          <w:sz w:val="20"/>
          <w:szCs w:val="20"/>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Планировка территории</w:t>
      </w:r>
      <w:r w:rsidRPr="00316710">
        <w:rPr>
          <w:rFonts w:ascii="Arial" w:hAnsi="Arial" w:cs="Arial"/>
          <w:sz w:val="20"/>
          <w:szCs w:val="20"/>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Правила землепользования и застройки</w:t>
      </w:r>
      <w:r w:rsidRPr="00316710">
        <w:rPr>
          <w:rFonts w:ascii="Arial" w:hAnsi="Arial" w:cs="Arial"/>
          <w:sz w:val="20"/>
          <w:szCs w:val="20"/>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Прибрежная защитная полоса</w:t>
      </w:r>
      <w:r w:rsidRPr="00316710">
        <w:rPr>
          <w:rFonts w:ascii="Arial" w:hAnsi="Arial" w:cs="Arial"/>
          <w:sz w:val="20"/>
          <w:szCs w:val="20"/>
        </w:rP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316710" w:rsidRPr="00316710" w:rsidRDefault="00316710" w:rsidP="00316710">
      <w:pPr>
        <w:suppressAutoHyphens/>
        <w:snapToGrid w:val="0"/>
        <w:ind w:firstLine="709"/>
        <w:jc w:val="both"/>
        <w:rPr>
          <w:rFonts w:ascii="Arial" w:hAnsi="Arial" w:cs="Arial"/>
          <w:sz w:val="20"/>
          <w:szCs w:val="20"/>
        </w:rPr>
      </w:pPr>
      <w:r w:rsidRPr="00316710">
        <w:rPr>
          <w:rFonts w:ascii="Arial" w:hAnsi="Arial" w:cs="Arial"/>
          <w:b/>
          <w:bCs/>
          <w:sz w:val="20"/>
          <w:szCs w:val="20"/>
        </w:rPr>
        <w:t xml:space="preserve">Процент застройки </w:t>
      </w:r>
      <w:r w:rsidRPr="00316710">
        <w:rPr>
          <w:rFonts w:ascii="Arial" w:hAnsi="Arial" w:cs="Arial"/>
          <w:sz w:val="20"/>
          <w:szCs w:val="20"/>
        </w:rPr>
        <w:t>– отношение территории, застроенной объектами капитального строительства, к площади земельного участка, выраженное в процентах.</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 xml:space="preserve">Реконструкция </w:t>
      </w:r>
      <w:r w:rsidRPr="00316710">
        <w:rPr>
          <w:rFonts w:ascii="Arial" w:hAnsi="Arial" w:cs="Arial"/>
          <w:b/>
          <w:bCs/>
          <w:sz w:val="20"/>
          <w:szCs w:val="20"/>
          <w:lang w:eastAsia="ar-SA"/>
        </w:rPr>
        <w:t>объектов капительного строительства (за исключением линейных объектов)</w:t>
      </w:r>
      <w:r w:rsidRPr="00316710">
        <w:rPr>
          <w:rFonts w:ascii="Arial" w:hAnsi="Arial" w:cs="Arial"/>
          <w:sz w:val="20"/>
          <w:szCs w:val="20"/>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316710">
        <w:rPr>
          <w:rFonts w:ascii="Arial" w:hAnsi="Arial" w:cs="Arial"/>
          <w:sz w:val="20"/>
          <w:szCs w:val="20"/>
        </w:rPr>
        <w:t>.</w:t>
      </w:r>
    </w:p>
    <w:p w:rsidR="00316710" w:rsidRPr="00316710" w:rsidRDefault="00316710" w:rsidP="00316710">
      <w:pPr>
        <w:ind w:firstLine="709"/>
        <w:contextualSpacing/>
        <w:jc w:val="both"/>
        <w:rPr>
          <w:rFonts w:ascii="Arial" w:hAnsi="Arial" w:cs="Arial"/>
          <w:sz w:val="20"/>
          <w:szCs w:val="20"/>
          <w:lang w:eastAsia="ar-SA"/>
        </w:rPr>
      </w:pPr>
      <w:r w:rsidRPr="00316710">
        <w:rPr>
          <w:rFonts w:ascii="Arial" w:hAnsi="Arial" w:cs="Arial"/>
          <w:b/>
          <w:bCs/>
          <w:sz w:val="20"/>
          <w:szCs w:val="20"/>
          <w:lang w:eastAsia="ar-SA"/>
        </w:rPr>
        <w:t>Реконструкция линейных объектов</w:t>
      </w:r>
      <w:r w:rsidRPr="00316710">
        <w:rPr>
          <w:rFonts w:ascii="Arial" w:hAnsi="Arial" w:cs="Arial"/>
          <w:sz w:val="20"/>
          <w:szCs w:val="20"/>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16710" w:rsidRPr="00316710" w:rsidRDefault="00316710" w:rsidP="00316710">
      <w:pPr>
        <w:suppressAutoHyphens/>
        <w:snapToGrid w:val="0"/>
        <w:ind w:firstLine="709"/>
        <w:jc w:val="both"/>
        <w:rPr>
          <w:rFonts w:ascii="Arial" w:hAnsi="Arial" w:cs="Arial"/>
          <w:color w:val="000000"/>
          <w:sz w:val="20"/>
          <w:szCs w:val="20"/>
        </w:rPr>
      </w:pPr>
      <w:r w:rsidRPr="00316710">
        <w:rPr>
          <w:rFonts w:ascii="Arial" w:hAnsi="Arial" w:cs="Arial"/>
          <w:b/>
          <w:color w:val="000000"/>
          <w:sz w:val="20"/>
          <w:szCs w:val="20"/>
          <w:lang w:eastAsia="ar-SA"/>
        </w:rPr>
        <w:t>Республиканские нормативы градостроительного проектирования</w:t>
      </w:r>
      <w:r w:rsidRPr="00316710">
        <w:rPr>
          <w:rFonts w:ascii="Arial" w:hAnsi="Arial" w:cs="Arial"/>
          <w:color w:val="000000"/>
          <w:sz w:val="20"/>
          <w:szCs w:val="2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Санитарно-защитная зона</w:t>
      </w:r>
      <w:r w:rsidRPr="00316710">
        <w:rPr>
          <w:rFonts w:ascii="Arial" w:hAnsi="Arial" w:cs="Arial"/>
          <w:sz w:val="20"/>
          <w:szCs w:val="20"/>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Строительные намерения заявителя</w:t>
      </w:r>
      <w:r w:rsidRPr="00316710">
        <w:rPr>
          <w:rFonts w:ascii="Arial" w:hAnsi="Arial" w:cs="Arial"/>
          <w:sz w:val="20"/>
          <w:szCs w:val="20"/>
        </w:rPr>
        <w:t xml:space="preserve"> – планируемое строительство, реконструкция, капитальный ремонт объекта капитального строительства.</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b/>
          <w:bCs/>
          <w:sz w:val="20"/>
          <w:szCs w:val="20"/>
        </w:rPr>
        <w:t>Строительство</w:t>
      </w:r>
      <w:r w:rsidRPr="00316710">
        <w:rPr>
          <w:rFonts w:ascii="Arial" w:hAnsi="Arial" w:cs="Arial"/>
          <w:sz w:val="20"/>
          <w:szCs w:val="20"/>
        </w:rPr>
        <w:t xml:space="preserve"> – создание зданий, строений, сооружений (в том числе на месте сносимых объектов капитального строительства).</w:t>
      </w:r>
    </w:p>
    <w:p w:rsidR="00316710" w:rsidRPr="00316710" w:rsidRDefault="00316710" w:rsidP="00316710">
      <w:pPr>
        <w:ind w:firstLine="709"/>
        <w:contextualSpacing/>
        <w:jc w:val="both"/>
        <w:rPr>
          <w:rFonts w:ascii="Arial" w:hAnsi="Arial" w:cs="Arial"/>
          <w:b/>
          <w:bCs/>
          <w:sz w:val="20"/>
          <w:szCs w:val="20"/>
        </w:rPr>
      </w:pPr>
      <w:r w:rsidRPr="00316710">
        <w:rPr>
          <w:rFonts w:ascii="Arial" w:hAnsi="Arial" w:cs="Arial"/>
          <w:b/>
          <w:bCs/>
          <w:sz w:val="20"/>
          <w:szCs w:val="20"/>
        </w:rPr>
        <w:t xml:space="preserve">Территориальные зоны – </w:t>
      </w:r>
      <w:r w:rsidRPr="00316710">
        <w:rPr>
          <w:rFonts w:ascii="Arial" w:hAnsi="Arial" w:cs="Arial"/>
          <w:sz w:val="20"/>
          <w:szCs w:val="20"/>
        </w:rPr>
        <w:t>зоны, для которых в Правилах определены границы и установлены градостроительные регламенты.</w:t>
      </w:r>
    </w:p>
    <w:p w:rsidR="00316710" w:rsidRPr="00316710" w:rsidRDefault="00316710" w:rsidP="00316710">
      <w:pPr>
        <w:autoSpaceDE w:val="0"/>
        <w:autoSpaceDN w:val="0"/>
        <w:adjustRightInd w:val="0"/>
        <w:ind w:firstLine="709"/>
        <w:contextualSpacing/>
        <w:jc w:val="both"/>
        <w:rPr>
          <w:rFonts w:ascii="Arial" w:hAnsi="Arial" w:cs="Arial"/>
          <w:color w:val="000000"/>
          <w:sz w:val="20"/>
          <w:szCs w:val="20"/>
        </w:rPr>
      </w:pPr>
      <w:r w:rsidRPr="00316710">
        <w:rPr>
          <w:rFonts w:ascii="Arial" w:hAnsi="Arial" w:cs="Arial"/>
          <w:b/>
          <w:bCs/>
          <w:sz w:val="20"/>
          <w:szCs w:val="20"/>
        </w:rPr>
        <w:t xml:space="preserve">Территории общего пользования – </w:t>
      </w:r>
      <w:r w:rsidRPr="00316710">
        <w:rPr>
          <w:rFonts w:ascii="Arial" w:hAnsi="Arial" w:cs="Arial"/>
          <w:sz w:val="20"/>
          <w:szCs w:val="20"/>
        </w:rPr>
        <w:t xml:space="preserve">территории, которыми беспрепятственно пользуется неограниченный круг лиц </w:t>
      </w:r>
      <w:r w:rsidRPr="00316710">
        <w:rPr>
          <w:rFonts w:ascii="Arial" w:hAnsi="Arial" w:cs="Arial"/>
          <w:color w:val="000000"/>
          <w:sz w:val="20"/>
          <w:szCs w:val="20"/>
        </w:rPr>
        <w:t>(в том числе площади, улицы, проезды, набережные, береговые полосы водных объектов общего пользования, скверы, бульвары).</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b/>
          <w:sz w:val="20"/>
          <w:szCs w:val="20"/>
        </w:rPr>
        <w:t>Элемент планировочной структуры</w:t>
      </w:r>
      <w:r w:rsidRPr="00316710">
        <w:rPr>
          <w:rFonts w:ascii="Arial" w:hAnsi="Arial" w:cs="Arial"/>
          <w:sz w:val="20"/>
          <w:szCs w:val="20"/>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16710" w:rsidRPr="00316710" w:rsidRDefault="00316710" w:rsidP="00316710">
      <w:pPr>
        <w:suppressAutoHyphens/>
        <w:autoSpaceDE w:val="0"/>
        <w:snapToGrid w:val="0"/>
        <w:ind w:firstLine="709"/>
        <w:contextualSpacing/>
        <w:jc w:val="both"/>
        <w:rPr>
          <w:rFonts w:ascii="Arial" w:hAnsi="Arial" w:cs="Arial"/>
          <w:color w:val="000000"/>
          <w:sz w:val="20"/>
          <w:szCs w:val="20"/>
          <w:lang w:eastAsia="ar-SA"/>
        </w:rPr>
      </w:pPr>
      <w:r w:rsidRPr="00316710">
        <w:rPr>
          <w:rFonts w:ascii="Arial" w:hAnsi="Arial" w:cs="Arial"/>
          <w:b/>
          <w:color w:val="000000"/>
          <w:sz w:val="20"/>
          <w:szCs w:val="20"/>
          <w:lang w:eastAsia="ar-SA"/>
        </w:rPr>
        <w:t>Этажность</w:t>
      </w:r>
      <w:r w:rsidRPr="00316710">
        <w:rPr>
          <w:rFonts w:ascii="Arial" w:hAnsi="Arial" w:cs="Arial"/>
          <w:color w:val="000000"/>
          <w:sz w:val="20"/>
          <w:szCs w:val="2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316710" w:rsidRPr="00316710" w:rsidRDefault="00316710" w:rsidP="00316710">
      <w:pPr>
        <w:widowControl w:val="0"/>
        <w:suppressAutoHyphens/>
        <w:autoSpaceDE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Иные понятия, употребляемые в настоящих Правилах, применяются в значениях, используемых в федеральном законодательстве.</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4" w:name="_Toc442193416"/>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Cs/>
          <w:color w:val="000000"/>
          <w:sz w:val="20"/>
          <w:szCs w:val="20"/>
          <w:lang w:eastAsia="en-US"/>
        </w:rPr>
      </w:pPr>
      <w:r w:rsidRPr="00316710">
        <w:rPr>
          <w:rFonts w:ascii="Arial" w:hAnsi="Arial" w:cs="Arial"/>
          <w:b/>
          <w:bCs/>
          <w:sz w:val="20"/>
          <w:szCs w:val="20"/>
          <w:lang w:eastAsia="en-US"/>
        </w:rPr>
        <w:t>Статья 2. Цели и содержание настоящих Правил</w:t>
      </w:r>
      <w:bookmarkEnd w:id="14"/>
    </w:p>
    <w:p w:rsidR="00316710" w:rsidRPr="00316710" w:rsidRDefault="00316710" w:rsidP="00316710">
      <w:pPr>
        <w:tabs>
          <w:tab w:val="left" w:pos="851"/>
        </w:tabs>
        <w:ind w:firstLine="709"/>
        <w:contextualSpacing/>
        <w:jc w:val="both"/>
        <w:rPr>
          <w:rFonts w:ascii="Arial" w:hAnsi="Arial" w:cs="Arial"/>
          <w:sz w:val="20"/>
          <w:szCs w:val="20"/>
        </w:rPr>
      </w:pPr>
      <w:r w:rsidRPr="00316710">
        <w:rPr>
          <w:rFonts w:ascii="Arial" w:hAnsi="Arial" w:cs="Arial"/>
          <w:sz w:val="20"/>
          <w:szCs w:val="20"/>
        </w:rPr>
        <w:t>1. Целями Правил являются:</w:t>
      </w:r>
    </w:p>
    <w:p w:rsidR="00316710" w:rsidRPr="00316710" w:rsidRDefault="00316710" w:rsidP="00316710">
      <w:pPr>
        <w:tabs>
          <w:tab w:val="left" w:pos="851"/>
        </w:tabs>
        <w:ind w:firstLine="709"/>
        <w:contextualSpacing/>
        <w:jc w:val="both"/>
        <w:rPr>
          <w:rFonts w:ascii="Arial" w:hAnsi="Arial" w:cs="Arial"/>
          <w:sz w:val="20"/>
          <w:szCs w:val="20"/>
        </w:rPr>
      </w:pPr>
      <w:r w:rsidRPr="00316710">
        <w:rPr>
          <w:rFonts w:ascii="Arial" w:hAnsi="Arial" w:cs="Arial"/>
          <w:sz w:val="20"/>
          <w:szCs w:val="20"/>
        </w:rPr>
        <w:t xml:space="preserve">1) создание условий для устойчивого развития территории </w:t>
      </w:r>
      <w:r>
        <w:rPr>
          <w:rFonts w:ascii="Arial" w:hAnsi="Arial" w:cs="Arial"/>
          <w:sz w:val="20"/>
          <w:szCs w:val="20"/>
        </w:rPr>
        <w:t>Таушкасинского</w:t>
      </w:r>
      <w:r w:rsidRPr="00316710">
        <w:rPr>
          <w:rFonts w:ascii="Arial" w:hAnsi="Arial" w:cs="Arial"/>
          <w:sz w:val="20"/>
          <w:szCs w:val="20"/>
        </w:rPr>
        <w:t xml:space="preserve"> сельского поселения, сохранения окружающей среды и объектов культурного наследия;</w:t>
      </w:r>
    </w:p>
    <w:p w:rsidR="00316710" w:rsidRPr="00316710" w:rsidRDefault="00316710" w:rsidP="00316710">
      <w:pPr>
        <w:tabs>
          <w:tab w:val="left" w:pos="851"/>
        </w:tabs>
        <w:ind w:firstLine="709"/>
        <w:contextualSpacing/>
        <w:jc w:val="both"/>
        <w:rPr>
          <w:rFonts w:ascii="Arial" w:hAnsi="Arial" w:cs="Arial"/>
          <w:color w:val="000000"/>
          <w:sz w:val="20"/>
          <w:szCs w:val="20"/>
        </w:rPr>
      </w:pPr>
      <w:r w:rsidRPr="00316710">
        <w:rPr>
          <w:rFonts w:ascii="Arial" w:hAnsi="Arial" w:cs="Arial"/>
          <w:sz w:val="20"/>
          <w:szCs w:val="20"/>
        </w:rPr>
        <w:t xml:space="preserve">2) создание условий для планировки территории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p>
    <w:p w:rsidR="00316710" w:rsidRPr="00316710" w:rsidRDefault="00316710" w:rsidP="00316710">
      <w:pPr>
        <w:tabs>
          <w:tab w:val="left" w:pos="851"/>
        </w:tabs>
        <w:ind w:firstLine="709"/>
        <w:contextualSpacing/>
        <w:jc w:val="both"/>
        <w:rPr>
          <w:rFonts w:ascii="Arial" w:hAnsi="Arial" w:cs="Arial"/>
          <w:color w:val="000000"/>
          <w:sz w:val="20"/>
          <w:szCs w:val="20"/>
        </w:rPr>
      </w:pPr>
      <w:r w:rsidRPr="00316710">
        <w:rPr>
          <w:rFonts w:ascii="Arial" w:hAnsi="Arial" w:cs="Arial"/>
          <w:sz w:val="20"/>
          <w:szCs w:val="20"/>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16710" w:rsidRPr="00316710" w:rsidRDefault="00316710" w:rsidP="00316710">
      <w:pPr>
        <w:tabs>
          <w:tab w:val="left" w:pos="851"/>
        </w:tabs>
        <w:ind w:firstLine="709"/>
        <w:contextualSpacing/>
        <w:jc w:val="both"/>
        <w:rPr>
          <w:rFonts w:ascii="Arial" w:hAnsi="Arial" w:cs="Arial"/>
          <w:sz w:val="20"/>
          <w:szCs w:val="20"/>
        </w:rPr>
      </w:pPr>
      <w:r w:rsidRPr="00316710">
        <w:rPr>
          <w:rFonts w:ascii="Arial" w:hAnsi="Arial" w:cs="Arial"/>
          <w:sz w:val="20"/>
          <w:szCs w:val="20"/>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2. Настоящие Правила включают в себя три раздела:</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1) раздел 1 «Порядок применения Правил и внесения в них изменений»;</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2) раздел 2 «Карта градостроительного зонирования»;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3) раздел 3 «Градостроительные регламенты».</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3. Раздел 1 включает в себя положения: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1) о регулировании землепользования и застройки органами местного самоуправления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3) о подготовке документации по планировке территории органами местного самоуправления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4) о проведении публичных слушаний по вопросам землепользования и застройки;</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5) о внесении изменений в Правила;</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6) о регулировании иных вопросов землепользования и застройки.</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4. Раздел 2 содержит две карты:</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1) карту градостроительного зонирования, в которой установлены территориальные зоны;</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2) карту зон с особыми условиями использования территории.</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5. Раздел 3 содержит:</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5" w:name="_Toc410822147"/>
      <w:bookmarkStart w:id="16" w:name="_Toc442193417"/>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3. Основания для принятия решений по вопросам землепользования и застройк</w:t>
      </w:r>
      <w:bookmarkEnd w:id="15"/>
      <w:r w:rsidRPr="00316710">
        <w:rPr>
          <w:rFonts w:ascii="Arial" w:hAnsi="Arial" w:cs="Arial"/>
          <w:b/>
          <w:bCs/>
          <w:sz w:val="20"/>
          <w:szCs w:val="20"/>
          <w:lang w:eastAsia="en-US"/>
        </w:rPr>
        <w:t>и</w:t>
      </w:r>
      <w:bookmarkEnd w:id="16"/>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2. Для каждого земельного участка, объекта капитального строительства, расположенного в границах населенных пунктов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разрешенным считается такое использование, которое соответствует:</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градостроительному регламенту территориальной зоны;</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rPr>
        <w:t>предельным параметрам разрешённого строительства, реконструкции объектов капитального строительства;</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16710" w:rsidRPr="00316710" w:rsidRDefault="00316710" w:rsidP="00316710">
      <w:pPr>
        <w:ind w:firstLine="709"/>
        <w:contextualSpacing/>
        <w:jc w:val="both"/>
        <w:rPr>
          <w:rFonts w:ascii="Arial" w:hAnsi="Arial" w:cs="Arial"/>
          <w:color w:val="000000"/>
          <w:sz w:val="20"/>
          <w:szCs w:val="20"/>
        </w:rPr>
      </w:pPr>
      <w:r w:rsidRPr="00316710">
        <w:rPr>
          <w:rFonts w:ascii="Arial" w:hAnsi="Arial" w:cs="Arial"/>
          <w:color w:val="000000"/>
          <w:sz w:val="20"/>
          <w:szCs w:val="20"/>
        </w:rPr>
        <w:t>3. Действие градостроительного регламента не распространяется на земельные участки:</w:t>
      </w:r>
    </w:p>
    <w:p w:rsidR="00316710" w:rsidRPr="00316710" w:rsidRDefault="00316710" w:rsidP="00316710">
      <w:pPr>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2) в границах территорий общего пользования;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3) предназначенные для размещения линейных объектов и/или занятые линейными объектами;</w:t>
      </w:r>
    </w:p>
    <w:p w:rsidR="00316710" w:rsidRPr="00316710" w:rsidRDefault="00316710" w:rsidP="00316710">
      <w:pPr>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4) предоставленные для добычи полезных ископаемых.</w:t>
      </w:r>
    </w:p>
    <w:p w:rsidR="00316710" w:rsidRPr="00316710" w:rsidRDefault="00316710" w:rsidP="00316710">
      <w:pPr>
        <w:ind w:firstLine="709"/>
        <w:contextualSpacing/>
        <w:jc w:val="both"/>
        <w:rPr>
          <w:rFonts w:ascii="Arial" w:hAnsi="Arial" w:cs="Arial"/>
          <w:color w:val="000000"/>
          <w:sz w:val="20"/>
          <w:szCs w:val="20"/>
        </w:rPr>
      </w:pPr>
      <w:r w:rsidRPr="00316710">
        <w:rPr>
          <w:rFonts w:ascii="Arial" w:hAnsi="Arial" w:cs="Arial"/>
          <w:color w:val="000000"/>
          <w:sz w:val="20"/>
          <w:szCs w:val="2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16710" w:rsidRPr="00316710" w:rsidRDefault="00316710" w:rsidP="00316710">
      <w:pPr>
        <w:ind w:firstLine="709"/>
        <w:contextualSpacing/>
        <w:jc w:val="both"/>
        <w:rPr>
          <w:rFonts w:ascii="Arial" w:hAnsi="Arial" w:cs="Arial"/>
          <w:color w:val="000000"/>
          <w:sz w:val="20"/>
          <w:szCs w:val="20"/>
        </w:rPr>
      </w:pPr>
      <w:r w:rsidRPr="00316710">
        <w:rPr>
          <w:rFonts w:ascii="Arial" w:hAnsi="Arial" w:cs="Arial"/>
          <w:color w:val="000000"/>
          <w:sz w:val="20"/>
          <w:szCs w:val="2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7" w:name="Par242"/>
      <w:bookmarkEnd w:id="17"/>
      <w:r w:rsidRPr="00316710">
        <w:rPr>
          <w:rFonts w:ascii="Arial" w:hAnsi="Arial" w:cs="Arial"/>
          <w:color w:val="000000"/>
          <w:sz w:val="20"/>
          <w:szCs w:val="20"/>
        </w:rPr>
        <w:t>.</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8" w:name="_Toc442193418"/>
      <w:bookmarkStart w:id="19" w:name="_Toc281221507"/>
      <w:bookmarkStart w:id="20" w:name="_Toc395282201"/>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Cs/>
          <w:color w:val="000000"/>
          <w:sz w:val="20"/>
          <w:szCs w:val="20"/>
          <w:lang w:val="en-US" w:eastAsia="en-US"/>
        </w:rPr>
      </w:pPr>
      <w:r w:rsidRPr="00316710">
        <w:rPr>
          <w:rFonts w:ascii="Arial" w:hAnsi="Arial" w:cs="Arial"/>
          <w:b/>
          <w:bCs/>
          <w:sz w:val="20"/>
          <w:szCs w:val="20"/>
          <w:lang w:eastAsia="en-US"/>
        </w:rPr>
        <w:t>Статья 4. Область применения Правил</w:t>
      </w:r>
      <w:bookmarkEnd w:id="18"/>
      <w:r w:rsidRPr="00316710">
        <w:rPr>
          <w:rFonts w:ascii="Arial" w:hAnsi="Arial" w:cs="Arial"/>
          <w:bCs/>
          <w:color w:val="000000"/>
          <w:sz w:val="20"/>
          <w:szCs w:val="20"/>
          <w:lang w:val="en-US" w:eastAsia="en-US"/>
        </w:rPr>
        <w:t xml:space="preserve"> </w:t>
      </w:r>
      <w:bookmarkEnd w:id="19"/>
      <w:bookmarkEnd w:id="20"/>
    </w:p>
    <w:p w:rsidR="00316710" w:rsidRPr="00316710" w:rsidRDefault="00316710" w:rsidP="00316710">
      <w:pPr>
        <w:numPr>
          <w:ilvl w:val="0"/>
          <w:numId w:val="3"/>
        </w:numPr>
        <w:tabs>
          <w:tab w:val="left" w:pos="1080"/>
        </w:tabs>
        <w:suppressAutoHyphens/>
        <w:snapToGrid w:val="0"/>
        <w:ind w:left="0" w:firstLine="709"/>
        <w:contextualSpacing/>
        <w:jc w:val="both"/>
        <w:rPr>
          <w:rFonts w:ascii="Arial" w:hAnsi="Arial" w:cs="Arial"/>
          <w:sz w:val="20"/>
          <w:szCs w:val="20"/>
        </w:rPr>
      </w:pPr>
      <w:r w:rsidRPr="00316710">
        <w:rPr>
          <w:rFonts w:ascii="Arial" w:hAnsi="Arial" w:cs="Arial"/>
          <w:sz w:val="20"/>
          <w:szCs w:val="20"/>
        </w:rPr>
        <w:t xml:space="preserve">Правила распространяются на всю территорию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p>
    <w:p w:rsidR="00316710" w:rsidRPr="00316710" w:rsidRDefault="00316710" w:rsidP="00316710">
      <w:pPr>
        <w:numPr>
          <w:ilvl w:val="0"/>
          <w:numId w:val="3"/>
        </w:numPr>
        <w:tabs>
          <w:tab w:val="left" w:pos="1080"/>
        </w:tabs>
        <w:suppressAutoHyphens/>
        <w:snapToGrid w:val="0"/>
        <w:ind w:left="0" w:firstLine="709"/>
        <w:contextualSpacing/>
        <w:jc w:val="both"/>
        <w:rPr>
          <w:rFonts w:ascii="Arial" w:hAnsi="Arial" w:cs="Arial"/>
          <w:sz w:val="20"/>
          <w:szCs w:val="20"/>
        </w:rPr>
      </w:pPr>
      <w:r w:rsidRPr="00316710">
        <w:rPr>
          <w:rFonts w:ascii="Arial" w:hAnsi="Arial" w:cs="Arial"/>
          <w:sz w:val="20"/>
          <w:szCs w:val="20"/>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316710" w:rsidRPr="00316710" w:rsidRDefault="00316710" w:rsidP="00316710">
      <w:pPr>
        <w:tabs>
          <w:tab w:val="left" w:pos="1080"/>
        </w:tabs>
        <w:ind w:firstLine="709"/>
        <w:contextualSpacing/>
        <w:jc w:val="both"/>
        <w:rPr>
          <w:rFonts w:ascii="Arial" w:hAnsi="Arial" w:cs="Arial"/>
          <w:sz w:val="20"/>
          <w:szCs w:val="20"/>
        </w:rPr>
      </w:pPr>
      <w:r w:rsidRPr="00316710">
        <w:rPr>
          <w:rFonts w:ascii="Arial" w:hAnsi="Arial" w:cs="Arial"/>
          <w:sz w:val="20"/>
          <w:szCs w:val="20"/>
        </w:rPr>
        <w:t>2.</w:t>
      </w:r>
      <w:r w:rsidRPr="00316710">
        <w:rPr>
          <w:rFonts w:ascii="Arial" w:hAnsi="Arial" w:cs="Arial"/>
          <w:sz w:val="20"/>
          <w:szCs w:val="20"/>
        </w:rPr>
        <w:tab/>
        <w:t>Правила применяются, в том числе, при:</w:t>
      </w:r>
    </w:p>
    <w:p w:rsidR="00316710" w:rsidRPr="00316710" w:rsidRDefault="00316710" w:rsidP="00316710">
      <w:pPr>
        <w:tabs>
          <w:tab w:val="left" w:pos="1080"/>
        </w:tabs>
        <w:ind w:firstLine="709"/>
        <w:contextualSpacing/>
        <w:jc w:val="both"/>
        <w:rPr>
          <w:rFonts w:ascii="Arial" w:hAnsi="Arial" w:cs="Arial"/>
          <w:sz w:val="20"/>
          <w:szCs w:val="20"/>
        </w:rPr>
      </w:pPr>
      <w:r w:rsidRPr="00316710">
        <w:rPr>
          <w:rFonts w:ascii="Arial" w:hAnsi="Arial" w:cs="Arial"/>
          <w:sz w:val="20"/>
          <w:szCs w:val="20"/>
        </w:rPr>
        <w:t>-</w:t>
      </w:r>
      <w:r w:rsidRPr="00316710">
        <w:rPr>
          <w:rFonts w:ascii="Arial" w:hAnsi="Arial" w:cs="Arial"/>
          <w:sz w:val="20"/>
          <w:szCs w:val="20"/>
        </w:rPr>
        <w:tab/>
        <w:t>подготовке, проверке и утверждении документации по планировке территории, в том числе градостроительных планов земельных участков;</w:t>
      </w:r>
    </w:p>
    <w:p w:rsidR="00316710" w:rsidRPr="00316710" w:rsidRDefault="00316710" w:rsidP="00316710">
      <w:pPr>
        <w:tabs>
          <w:tab w:val="left" w:pos="1080"/>
        </w:tabs>
        <w:ind w:firstLine="709"/>
        <w:contextualSpacing/>
        <w:jc w:val="both"/>
        <w:rPr>
          <w:rFonts w:ascii="Arial" w:hAnsi="Arial" w:cs="Arial"/>
          <w:sz w:val="20"/>
          <w:szCs w:val="20"/>
        </w:rPr>
      </w:pPr>
      <w:r w:rsidRPr="00316710">
        <w:rPr>
          <w:rFonts w:ascii="Arial" w:hAnsi="Arial" w:cs="Arial"/>
          <w:sz w:val="20"/>
          <w:szCs w:val="20"/>
        </w:rPr>
        <w:t>-</w:t>
      </w:r>
      <w:r w:rsidRPr="00316710">
        <w:rPr>
          <w:rFonts w:ascii="Arial" w:hAnsi="Arial" w:cs="Arial"/>
          <w:sz w:val="20"/>
          <w:szCs w:val="20"/>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316710" w:rsidRPr="00316710" w:rsidRDefault="00316710" w:rsidP="00316710">
      <w:pPr>
        <w:tabs>
          <w:tab w:val="left" w:pos="1080"/>
        </w:tabs>
        <w:ind w:firstLine="709"/>
        <w:contextualSpacing/>
        <w:jc w:val="both"/>
        <w:rPr>
          <w:rFonts w:ascii="Arial" w:hAnsi="Arial" w:cs="Arial"/>
          <w:sz w:val="20"/>
          <w:szCs w:val="20"/>
        </w:rPr>
      </w:pPr>
      <w:r w:rsidRPr="00316710">
        <w:rPr>
          <w:rFonts w:ascii="Arial" w:hAnsi="Arial" w:cs="Arial"/>
          <w:sz w:val="20"/>
          <w:szCs w:val="20"/>
        </w:rPr>
        <w:t>-</w:t>
      </w:r>
      <w:r w:rsidRPr="00316710">
        <w:rPr>
          <w:rFonts w:ascii="Arial" w:hAnsi="Arial" w:cs="Arial"/>
          <w:sz w:val="20"/>
          <w:szCs w:val="20"/>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316710" w:rsidRPr="00316710" w:rsidRDefault="00316710" w:rsidP="00316710">
      <w:pPr>
        <w:tabs>
          <w:tab w:val="left" w:pos="1080"/>
        </w:tabs>
        <w:ind w:firstLine="709"/>
        <w:contextualSpacing/>
        <w:jc w:val="both"/>
        <w:rPr>
          <w:rFonts w:ascii="Arial" w:hAnsi="Arial" w:cs="Arial"/>
          <w:color w:val="000000"/>
          <w:sz w:val="20"/>
          <w:szCs w:val="20"/>
        </w:rPr>
      </w:pPr>
      <w:r w:rsidRPr="00316710">
        <w:rPr>
          <w:rFonts w:ascii="Arial" w:hAnsi="Arial" w:cs="Arial"/>
          <w:sz w:val="20"/>
          <w:szCs w:val="20"/>
        </w:rPr>
        <w:t>-</w:t>
      </w:r>
      <w:r w:rsidRPr="00316710">
        <w:rPr>
          <w:rFonts w:ascii="Arial" w:hAnsi="Arial" w:cs="Arial"/>
          <w:sz w:val="20"/>
          <w:szCs w:val="20"/>
        </w:rPr>
        <w:tab/>
      </w:r>
      <w:r w:rsidRPr="00316710">
        <w:rPr>
          <w:rFonts w:ascii="Arial" w:hAnsi="Arial" w:cs="Arial"/>
          <w:sz w:val="20"/>
          <w:szCs w:val="20"/>
          <w:lang w:eastAsia="ar-SA"/>
        </w:rPr>
        <w:t>осуществления муниципального  земельного и лесного контроля</w:t>
      </w:r>
      <w:r w:rsidRPr="00316710">
        <w:rPr>
          <w:rFonts w:ascii="Arial" w:hAnsi="Arial" w:cs="Arial"/>
          <w:sz w:val="20"/>
          <w:szCs w:val="20"/>
        </w:rPr>
        <w:t xml:space="preserve"> на территории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1" w:name="_Toc281221508"/>
      <w:bookmarkStart w:id="22" w:name="_Toc395282202"/>
      <w:bookmarkStart w:id="23" w:name="_Toc442193419"/>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5. Общедоступность информации о Правилах</w:t>
      </w:r>
      <w:bookmarkEnd w:id="21"/>
      <w:bookmarkEnd w:id="22"/>
      <w:bookmarkEnd w:id="23"/>
    </w:p>
    <w:p w:rsidR="00316710" w:rsidRPr="00316710" w:rsidRDefault="00316710" w:rsidP="00316710">
      <w:pPr>
        <w:tabs>
          <w:tab w:val="left" w:pos="0"/>
          <w:tab w:val="num" w:pos="993"/>
          <w:tab w:val="left" w:pos="1080"/>
        </w:tabs>
        <w:suppressAutoHyphens/>
        <w:ind w:firstLine="709"/>
        <w:contextualSpacing/>
        <w:jc w:val="both"/>
        <w:rPr>
          <w:rFonts w:ascii="Arial" w:hAnsi="Arial" w:cs="Arial"/>
          <w:color w:val="000000"/>
          <w:sz w:val="20"/>
          <w:szCs w:val="20"/>
          <w:lang w:eastAsia="ar-SA"/>
        </w:rPr>
      </w:pPr>
      <w:r w:rsidRPr="00316710">
        <w:rPr>
          <w:rFonts w:ascii="Arial" w:hAnsi="Arial" w:cs="Arial"/>
          <w:sz w:val="20"/>
          <w:szCs w:val="20"/>
          <w:lang w:eastAsia="ar-SA"/>
        </w:rPr>
        <w:t xml:space="preserve">1. </w:t>
      </w:r>
      <w:r w:rsidRPr="00316710">
        <w:rPr>
          <w:rFonts w:ascii="Arial" w:hAnsi="Arial" w:cs="Arial"/>
          <w:color w:val="000000"/>
          <w:sz w:val="20"/>
          <w:szCs w:val="20"/>
          <w:lang w:eastAsia="ar-SA"/>
        </w:rPr>
        <w:t xml:space="preserve">Текстовые и графические материалы Правил, а также внесенные в них изменения являются общедоступной информацией. </w:t>
      </w:r>
    </w:p>
    <w:p w:rsidR="00316710" w:rsidRPr="00316710" w:rsidRDefault="00316710" w:rsidP="00316710">
      <w:pPr>
        <w:tabs>
          <w:tab w:val="left" w:pos="0"/>
          <w:tab w:val="num" w:pos="993"/>
          <w:tab w:val="left" w:pos="1080"/>
        </w:tabs>
        <w:suppressAutoHyphens/>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2. Администрация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 информационно-телекоммуникационной сети «Интернет».</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24" w:name="_Toc258228295"/>
      <w:bookmarkStart w:id="25" w:name="_Toc442193420"/>
      <w:bookmarkStart w:id="26" w:name="_Toc281221509"/>
      <w:bookmarkStart w:id="27" w:name="_Toc395282203"/>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 xml:space="preserve">Статья 6. </w:t>
      </w:r>
      <w:bookmarkEnd w:id="24"/>
      <w:r w:rsidRPr="00316710">
        <w:rPr>
          <w:rFonts w:ascii="Arial" w:hAnsi="Arial" w:cs="Arial"/>
          <w:b/>
          <w:bCs/>
          <w:sz w:val="20"/>
          <w:szCs w:val="20"/>
          <w:lang w:eastAsia="en-US"/>
        </w:rPr>
        <w:t xml:space="preserve">Соотношение Правил с генеральным планом </w:t>
      </w:r>
      <w:r>
        <w:rPr>
          <w:rFonts w:ascii="Arial" w:hAnsi="Arial" w:cs="Arial"/>
          <w:b/>
          <w:bCs/>
          <w:sz w:val="20"/>
          <w:szCs w:val="20"/>
          <w:lang w:eastAsia="en-US"/>
        </w:rPr>
        <w:t>Таушкасинского</w:t>
      </w:r>
      <w:r w:rsidRPr="00316710">
        <w:rPr>
          <w:rFonts w:ascii="Arial" w:hAnsi="Arial" w:cs="Arial"/>
          <w:b/>
          <w:bCs/>
          <w:sz w:val="20"/>
          <w:szCs w:val="20"/>
          <w:lang w:eastAsia="en-US"/>
        </w:rPr>
        <w:t xml:space="preserve"> сельского поселения и документацией по планировке территории</w:t>
      </w:r>
      <w:bookmarkEnd w:id="25"/>
    </w:p>
    <w:bookmarkEnd w:id="26"/>
    <w:bookmarkEnd w:id="27"/>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1. Правила разработаны на основе </w:t>
      </w:r>
      <w:r w:rsidRPr="00316710">
        <w:rPr>
          <w:rFonts w:ascii="Arial" w:hAnsi="Arial" w:cs="Arial"/>
          <w:color w:val="000000"/>
          <w:sz w:val="20"/>
          <w:szCs w:val="20"/>
        </w:rPr>
        <w:t xml:space="preserve">генерального </w:t>
      </w:r>
      <w:r w:rsidRPr="00316710">
        <w:rPr>
          <w:rFonts w:ascii="Arial" w:hAnsi="Arial" w:cs="Arial"/>
          <w:sz w:val="20"/>
          <w:szCs w:val="20"/>
        </w:rPr>
        <w:t xml:space="preserve">плана </w:t>
      </w:r>
      <w:r>
        <w:rPr>
          <w:rFonts w:ascii="Arial" w:hAnsi="Arial" w:cs="Arial"/>
          <w:sz w:val="20"/>
          <w:szCs w:val="20"/>
        </w:rPr>
        <w:t>Таушкасинского</w:t>
      </w:r>
      <w:r w:rsidRPr="00316710">
        <w:rPr>
          <w:rFonts w:ascii="Arial" w:hAnsi="Arial" w:cs="Arial"/>
          <w:sz w:val="20"/>
          <w:szCs w:val="20"/>
        </w:rPr>
        <w:t xml:space="preserve"> сельского поселения, </w:t>
      </w:r>
      <w:r w:rsidRPr="00316710">
        <w:rPr>
          <w:rFonts w:ascii="Arial" w:hAnsi="Arial" w:cs="Arial"/>
          <w:color w:val="000000"/>
          <w:sz w:val="20"/>
          <w:szCs w:val="20"/>
        </w:rPr>
        <w:t>утвержденного решением Собрания депутатов</w:t>
      </w:r>
      <w:r w:rsidRPr="00316710">
        <w:rPr>
          <w:rFonts w:ascii="Arial" w:hAnsi="Arial" w:cs="Arial"/>
          <w:sz w:val="20"/>
          <w:szCs w:val="20"/>
        </w:rPr>
        <w:t xml:space="preserve">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w:t>
      </w:r>
      <w:r w:rsidRPr="00316710">
        <w:rPr>
          <w:rFonts w:ascii="Arial" w:hAnsi="Arial" w:cs="Arial"/>
          <w:sz w:val="20"/>
          <w:szCs w:val="20"/>
        </w:rPr>
        <w:t xml:space="preserve"> (далее – генеральный план). </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В случае внесения в установленном порядке изменений в </w:t>
      </w:r>
      <w:r w:rsidRPr="00316710">
        <w:rPr>
          <w:rFonts w:ascii="Arial" w:hAnsi="Arial" w:cs="Arial"/>
          <w:color w:val="000000"/>
          <w:sz w:val="20"/>
          <w:szCs w:val="20"/>
        </w:rPr>
        <w:t>г</w:t>
      </w:r>
      <w:r w:rsidRPr="00316710">
        <w:rPr>
          <w:rFonts w:ascii="Arial" w:hAnsi="Arial" w:cs="Arial"/>
          <w:sz w:val="20"/>
          <w:szCs w:val="20"/>
        </w:rPr>
        <w:t>енеральный план, соответствующие изменения при необходимости вносятся в Правила.</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2. Документация по планировке территории разрабатывается на основе </w:t>
      </w:r>
      <w:r w:rsidRPr="00316710">
        <w:rPr>
          <w:rFonts w:ascii="Arial" w:hAnsi="Arial" w:cs="Arial"/>
          <w:color w:val="000000"/>
          <w:sz w:val="20"/>
          <w:szCs w:val="20"/>
        </w:rPr>
        <w:t>г</w:t>
      </w:r>
      <w:r w:rsidRPr="00316710">
        <w:rPr>
          <w:rFonts w:ascii="Arial" w:hAnsi="Arial" w:cs="Arial"/>
          <w:sz w:val="20"/>
          <w:szCs w:val="20"/>
        </w:rPr>
        <w:t>енерального плана, Правил и не должна им противоречить.</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3. Нормативные и ненормативные правовые акты органов местного самоуправления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w:t>
      </w:r>
      <w:r w:rsidRPr="00316710">
        <w:rPr>
          <w:rFonts w:ascii="Arial" w:hAnsi="Arial" w:cs="Arial"/>
          <w:sz w:val="20"/>
          <w:szCs w:val="20"/>
        </w:rPr>
        <w:t xml:space="preserve">, за исключением </w:t>
      </w:r>
      <w:r w:rsidRPr="00316710">
        <w:rPr>
          <w:rFonts w:ascii="Arial" w:hAnsi="Arial" w:cs="Arial"/>
          <w:color w:val="000000"/>
          <w:sz w:val="20"/>
          <w:szCs w:val="20"/>
        </w:rPr>
        <w:t>г</w:t>
      </w:r>
      <w:r w:rsidRPr="00316710">
        <w:rPr>
          <w:rFonts w:ascii="Arial" w:hAnsi="Arial" w:cs="Arial"/>
          <w:sz w:val="20"/>
          <w:szCs w:val="20"/>
        </w:rPr>
        <w:t>енерального плана и разрешений на строительство, принятые до вступления в силу Правил, применяются в части, не противоречащей им.</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28" w:name="_Toc315790665"/>
      <w:bookmarkStart w:id="29" w:name="_Toc395282204"/>
      <w:bookmarkStart w:id="30" w:name="_Toc442193421"/>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Cs/>
          <w:color w:val="000000"/>
          <w:sz w:val="20"/>
          <w:szCs w:val="20"/>
          <w:lang w:eastAsia="en-US"/>
        </w:rPr>
      </w:pPr>
      <w:r w:rsidRPr="00316710">
        <w:rPr>
          <w:rFonts w:ascii="Arial" w:hAnsi="Arial" w:cs="Arial"/>
          <w:b/>
          <w:bCs/>
          <w:sz w:val="20"/>
          <w:szCs w:val="20"/>
          <w:lang w:eastAsia="en-US"/>
        </w:rPr>
        <w:t>Статья 7. Действие Правил по отношению к ранее возникшим правам</w:t>
      </w:r>
      <w:bookmarkEnd w:id="28"/>
      <w:bookmarkEnd w:id="29"/>
      <w:bookmarkEnd w:id="30"/>
    </w:p>
    <w:p w:rsidR="00316710" w:rsidRPr="00316710" w:rsidRDefault="00316710" w:rsidP="00316710">
      <w:pPr>
        <w:numPr>
          <w:ilvl w:val="0"/>
          <w:numId w:val="2"/>
        </w:numPr>
        <w:tabs>
          <w:tab w:val="num" w:pos="1080"/>
        </w:tabs>
        <w:suppressAutoHyphens/>
        <w:snapToGrid w:val="0"/>
        <w:ind w:left="0" w:firstLine="709"/>
        <w:contextualSpacing/>
        <w:jc w:val="both"/>
        <w:rPr>
          <w:rFonts w:ascii="Arial" w:hAnsi="Arial" w:cs="Arial"/>
          <w:sz w:val="20"/>
          <w:szCs w:val="20"/>
        </w:rPr>
      </w:pPr>
      <w:r w:rsidRPr="00316710">
        <w:rPr>
          <w:rFonts w:ascii="Arial" w:hAnsi="Arial" w:cs="Arial"/>
          <w:sz w:val="20"/>
          <w:szCs w:val="20"/>
        </w:rPr>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316710">
        <w:rPr>
          <w:rFonts w:ascii="Arial" w:hAnsi="Arial" w:cs="Arial"/>
          <w:color w:val="000000"/>
          <w:sz w:val="20"/>
          <w:szCs w:val="20"/>
        </w:rPr>
        <w:t>Правообладатели земельных участков</w:t>
      </w:r>
      <w:r w:rsidRPr="00316710">
        <w:rPr>
          <w:rFonts w:ascii="Arial" w:hAnsi="Arial" w:cs="Arial"/>
          <w:sz w:val="20"/>
          <w:szCs w:val="20"/>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316710" w:rsidRPr="00316710" w:rsidRDefault="00316710" w:rsidP="00316710">
      <w:pPr>
        <w:numPr>
          <w:ilvl w:val="0"/>
          <w:numId w:val="2"/>
        </w:numPr>
        <w:tabs>
          <w:tab w:val="num" w:pos="1080"/>
        </w:tabs>
        <w:suppressAutoHyphens/>
        <w:snapToGrid w:val="0"/>
        <w:ind w:left="0" w:firstLine="709"/>
        <w:contextualSpacing/>
        <w:jc w:val="both"/>
        <w:rPr>
          <w:rFonts w:ascii="Arial" w:hAnsi="Arial" w:cs="Arial"/>
          <w:sz w:val="20"/>
          <w:szCs w:val="20"/>
        </w:rPr>
      </w:pPr>
      <w:r w:rsidRPr="00316710">
        <w:rPr>
          <w:rFonts w:ascii="Arial" w:hAnsi="Arial" w:cs="Arial"/>
          <w:sz w:val="20"/>
          <w:szCs w:val="20"/>
        </w:rPr>
        <w:t>Положения части 1 настоящей статьи распространя</w:t>
      </w:r>
      <w:r w:rsidRPr="00316710">
        <w:rPr>
          <w:rFonts w:ascii="Arial" w:hAnsi="Arial" w:cs="Arial"/>
          <w:color w:val="000000"/>
          <w:sz w:val="20"/>
          <w:szCs w:val="20"/>
        </w:rPr>
        <w:t>ю</w:t>
      </w:r>
      <w:r w:rsidRPr="00316710">
        <w:rPr>
          <w:rFonts w:ascii="Arial" w:hAnsi="Arial" w:cs="Arial"/>
          <w:sz w:val="20"/>
          <w:szCs w:val="20"/>
        </w:rPr>
        <w:t>тся также на разрешения на строительство, выданные до вступления в силу Правил.</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bookmarkStart w:id="31" w:name="_Toc442193422"/>
    </w:p>
    <w:p w:rsidR="00316710" w:rsidRPr="00316710" w:rsidRDefault="00316710" w:rsidP="00316710">
      <w:pPr>
        <w:tabs>
          <w:tab w:val="left" w:pos="0"/>
        </w:tabs>
        <w:suppressAutoHyphens/>
        <w:autoSpaceDE w:val="0"/>
        <w:ind w:firstLine="709"/>
        <w:contextualSpacing/>
        <w:outlineLvl w:val="0"/>
        <w:rPr>
          <w:rFonts w:ascii="Arial" w:hAnsi="Arial" w:cs="Arial"/>
          <w:b/>
          <w:bCs/>
          <w:kern w:val="1"/>
          <w:sz w:val="20"/>
          <w:szCs w:val="20"/>
          <w:lang w:eastAsia="en-US"/>
        </w:rPr>
      </w:pPr>
    </w:p>
    <w:p w:rsidR="00316710" w:rsidRPr="00316710" w:rsidRDefault="00316710" w:rsidP="00316710">
      <w:pPr>
        <w:tabs>
          <w:tab w:val="left" w:pos="0"/>
        </w:tabs>
        <w:suppressAutoHyphens/>
        <w:autoSpaceDE w:val="0"/>
        <w:ind w:firstLine="709"/>
        <w:contextualSpacing/>
        <w:jc w:val="center"/>
        <w:outlineLvl w:val="0"/>
        <w:rPr>
          <w:rFonts w:ascii="Arial" w:hAnsi="Arial" w:cs="Arial"/>
          <w:b/>
          <w:bCs/>
          <w:kern w:val="1"/>
          <w:sz w:val="20"/>
          <w:szCs w:val="20"/>
          <w:lang w:eastAsia="en-US"/>
        </w:rPr>
      </w:pPr>
      <w:r w:rsidRPr="00316710">
        <w:rPr>
          <w:rFonts w:ascii="Arial" w:hAnsi="Arial" w:cs="Arial"/>
          <w:b/>
          <w:bCs/>
          <w:kern w:val="1"/>
          <w:sz w:val="20"/>
          <w:szCs w:val="20"/>
          <w:lang w:eastAsia="en-US"/>
        </w:rPr>
        <w:t>Глава 2. Регулирование землепользования и застройки органами местного самоуправления</w:t>
      </w:r>
      <w:bookmarkStart w:id="32" w:name="_Toc442193423"/>
      <w:bookmarkEnd w:id="31"/>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 xml:space="preserve">Статья 8. Органы, осуществляющие регулирование землепользования и застройки на территории </w:t>
      </w:r>
      <w:bookmarkEnd w:id="32"/>
      <w:r>
        <w:rPr>
          <w:rFonts w:ascii="Arial" w:hAnsi="Arial" w:cs="Arial"/>
          <w:b/>
          <w:bCs/>
          <w:sz w:val="20"/>
          <w:szCs w:val="20"/>
          <w:lang w:eastAsia="en-US"/>
        </w:rPr>
        <w:t>Таушкасинского</w:t>
      </w:r>
      <w:r w:rsidRPr="00316710">
        <w:rPr>
          <w:rFonts w:ascii="Arial" w:hAnsi="Arial" w:cs="Arial"/>
          <w:b/>
          <w:bCs/>
          <w:sz w:val="20"/>
          <w:szCs w:val="20"/>
          <w:lang w:eastAsia="en-US"/>
        </w:rPr>
        <w:t xml:space="preserve"> сельского поселения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1. На территории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регулирование землепользования и застройки осуществляется главой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Собранием депутатов</w:t>
      </w:r>
      <w:r w:rsidRPr="00316710">
        <w:rPr>
          <w:rFonts w:ascii="Arial" w:hAnsi="Arial" w:cs="Arial"/>
          <w:sz w:val="20"/>
          <w:szCs w:val="20"/>
        </w:rPr>
        <w:t xml:space="preserve">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администрацией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Комиссией по подготовке проекта правил землепользования и застройки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lastRenderedPageBreak/>
        <w:t xml:space="preserve">3. Полномочия органов местного самоуправления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4. Полномочия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5. Состав и порядок деятельности Комиссии по подготовке проекта правил землепользования и застройки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устанавливается Положением, утверждаемым главой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33" w:name="_Toc358208409"/>
      <w:bookmarkStart w:id="34" w:name="_Toc442193424"/>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 xml:space="preserve">Статья 9. Полномочия Собрания депутатов </w:t>
      </w:r>
      <w:r>
        <w:rPr>
          <w:rFonts w:ascii="Arial" w:hAnsi="Arial" w:cs="Arial"/>
          <w:b/>
          <w:bCs/>
          <w:sz w:val="20"/>
          <w:szCs w:val="20"/>
          <w:lang w:eastAsia="en-US"/>
        </w:rPr>
        <w:t>Таушкасинского</w:t>
      </w:r>
      <w:r w:rsidRPr="00316710">
        <w:rPr>
          <w:rFonts w:ascii="Arial" w:hAnsi="Arial" w:cs="Arial"/>
          <w:b/>
          <w:bCs/>
          <w:sz w:val="20"/>
          <w:szCs w:val="20"/>
          <w:lang w:eastAsia="en-US"/>
        </w:rPr>
        <w:t xml:space="preserve"> сельского поселения в сфере регулирования землепользования и застройки</w:t>
      </w:r>
      <w:bookmarkEnd w:id="33"/>
      <w:bookmarkEnd w:id="34"/>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К полномочиям Собрания депутатов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в сфере регулирования землепользования и застройки относятся: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2) утверждение генерального плана, Правил, местных нормативов градостроительного проектирования и внесение в них изменений;</w:t>
      </w:r>
    </w:p>
    <w:p w:rsidR="00316710" w:rsidRPr="00316710" w:rsidRDefault="00316710" w:rsidP="00316710">
      <w:pPr>
        <w:tabs>
          <w:tab w:val="left" w:pos="1134"/>
        </w:tabs>
        <w:ind w:firstLine="709"/>
        <w:contextualSpacing/>
        <w:jc w:val="both"/>
        <w:rPr>
          <w:rFonts w:ascii="Arial" w:hAnsi="Arial" w:cs="Arial"/>
          <w:color w:val="000000"/>
          <w:sz w:val="20"/>
          <w:szCs w:val="20"/>
          <w:lang w:eastAsia="en-US"/>
        </w:rPr>
      </w:pPr>
      <w:r w:rsidRPr="00316710">
        <w:rPr>
          <w:rFonts w:ascii="Arial" w:hAnsi="Arial" w:cs="Arial"/>
          <w:color w:val="000000"/>
          <w:sz w:val="20"/>
          <w:szCs w:val="2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Pr>
          <w:rFonts w:ascii="Arial" w:hAnsi="Arial" w:cs="Arial"/>
          <w:color w:val="000000"/>
          <w:sz w:val="20"/>
          <w:szCs w:val="20"/>
          <w:lang w:eastAsia="en-US"/>
        </w:rPr>
        <w:t>Таушкасинского</w:t>
      </w:r>
      <w:r w:rsidRPr="00316710">
        <w:rPr>
          <w:rFonts w:ascii="Arial" w:hAnsi="Arial" w:cs="Arial"/>
          <w:color w:val="000000"/>
          <w:sz w:val="20"/>
          <w:szCs w:val="20"/>
          <w:lang w:eastAsia="en-US"/>
        </w:rPr>
        <w:t xml:space="preserve"> сельского поселения;</w:t>
      </w:r>
    </w:p>
    <w:p w:rsidR="00316710" w:rsidRPr="00316710" w:rsidRDefault="00316710" w:rsidP="00316710">
      <w:pPr>
        <w:tabs>
          <w:tab w:val="left" w:pos="1134"/>
        </w:tabs>
        <w:ind w:firstLine="709"/>
        <w:contextualSpacing/>
        <w:jc w:val="both"/>
        <w:rPr>
          <w:rFonts w:ascii="Arial" w:hAnsi="Arial" w:cs="Arial"/>
          <w:color w:val="000000"/>
          <w:sz w:val="20"/>
          <w:szCs w:val="20"/>
          <w:lang w:eastAsia="en-US"/>
        </w:rPr>
      </w:pPr>
      <w:r w:rsidRPr="00316710">
        <w:rPr>
          <w:rFonts w:ascii="Arial" w:hAnsi="Arial" w:cs="Arial"/>
          <w:color w:val="000000"/>
          <w:sz w:val="20"/>
          <w:szCs w:val="2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5) иные полномочия, отнесенные к компетенции Собрания депутатов</w:t>
      </w:r>
      <w:r w:rsidRPr="00316710">
        <w:rPr>
          <w:rFonts w:ascii="Arial" w:hAnsi="Arial" w:cs="Arial"/>
          <w:sz w:val="20"/>
          <w:szCs w:val="20"/>
        </w:rPr>
        <w:t xml:space="preserve">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установленные Уставом муниципального образования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(далее – Уставом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решениями Собрания депутатов</w:t>
      </w:r>
      <w:r w:rsidRPr="00316710">
        <w:rPr>
          <w:rFonts w:ascii="Arial" w:hAnsi="Arial" w:cs="Arial"/>
          <w:sz w:val="20"/>
          <w:szCs w:val="20"/>
        </w:rPr>
        <w:t xml:space="preserve">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в соответствии с действующим законодательством.</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35" w:name="_Toc358208410"/>
      <w:bookmarkStart w:id="36" w:name="_Toc442193425"/>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 xml:space="preserve">Статья 10. Полномочия главы администрации </w:t>
      </w:r>
      <w:r>
        <w:rPr>
          <w:rFonts w:ascii="Arial" w:hAnsi="Arial" w:cs="Arial"/>
          <w:b/>
          <w:bCs/>
          <w:sz w:val="20"/>
          <w:szCs w:val="20"/>
          <w:lang w:eastAsia="en-US"/>
        </w:rPr>
        <w:t>Таушкасинского</w:t>
      </w:r>
      <w:r w:rsidRPr="00316710">
        <w:rPr>
          <w:rFonts w:ascii="Arial" w:hAnsi="Arial" w:cs="Arial"/>
          <w:b/>
          <w:bCs/>
          <w:sz w:val="20"/>
          <w:szCs w:val="20"/>
          <w:lang w:eastAsia="en-US"/>
        </w:rPr>
        <w:t xml:space="preserve"> сельского поселения в сфере регулирования землепользования и застройки.</w:t>
      </w:r>
      <w:bookmarkEnd w:id="35"/>
      <w:bookmarkEnd w:id="36"/>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К полномочиям главы администрации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в сфере регулирования землепользования и застройки относятся: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316710" w:rsidRPr="00316710" w:rsidRDefault="00316710" w:rsidP="00316710">
      <w:pPr>
        <w:tabs>
          <w:tab w:val="left" w:pos="1134"/>
        </w:tabs>
        <w:ind w:firstLine="709"/>
        <w:contextualSpacing/>
        <w:jc w:val="both"/>
        <w:rPr>
          <w:rFonts w:ascii="Arial" w:hAnsi="Arial" w:cs="Arial"/>
          <w:color w:val="000000"/>
          <w:sz w:val="20"/>
          <w:szCs w:val="20"/>
          <w:lang w:eastAsia="en-US"/>
        </w:rPr>
      </w:pPr>
      <w:r w:rsidRPr="00316710">
        <w:rPr>
          <w:rFonts w:ascii="Arial" w:hAnsi="Arial" w:cs="Arial"/>
          <w:color w:val="000000"/>
          <w:sz w:val="20"/>
          <w:szCs w:val="20"/>
          <w:lang w:eastAsia="en-US"/>
        </w:rPr>
        <w:t xml:space="preserve">подготовка и утверждение положения о деятельности комиссии по подготовке проекта правил землепользования и застройки </w:t>
      </w:r>
      <w:r>
        <w:rPr>
          <w:rFonts w:ascii="Arial" w:hAnsi="Arial" w:cs="Arial"/>
          <w:color w:val="000000"/>
          <w:sz w:val="20"/>
          <w:szCs w:val="20"/>
          <w:lang w:eastAsia="en-US"/>
        </w:rPr>
        <w:t>Таушкасинского</w:t>
      </w:r>
      <w:r w:rsidRPr="00316710">
        <w:rPr>
          <w:rFonts w:ascii="Arial" w:hAnsi="Arial" w:cs="Arial"/>
          <w:color w:val="000000"/>
          <w:sz w:val="20"/>
          <w:szCs w:val="20"/>
          <w:lang w:eastAsia="en-US"/>
        </w:rPr>
        <w:t xml:space="preserve"> сельского поселения;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иные полномочия, отнесенные к компетенции главы администрации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установленные Уставом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решениями Собрания депутатов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в соответствии с действующим законодательством.</w:t>
      </w:r>
      <w:bookmarkStart w:id="37" w:name="_Toc358208412"/>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38" w:name="_Toc442193426"/>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 xml:space="preserve">Статья 11. Полномочия администрации </w:t>
      </w:r>
      <w:r>
        <w:rPr>
          <w:rFonts w:ascii="Arial" w:hAnsi="Arial" w:cs="Arial"/>
          <w:b/>
          <w:bCs/>
          <w:sz w:val="20"/>
          <w:szCs w:val="20"/>
          <w:lang w:eastAsia="en-US"/>
        </w:rPr>
        <w:t>Таушкасинского</w:t>
      </w:r>
      <w:r w:rsidRPr="00316710">
        <w:rPr>
          <w:rFonts w:ascii="Arial" w:hAnsi="Arial" w:cs="Arial"/>
          <w:b/>
          <w:bCs/>
          <w:sz w:val="20"/>
          <w:szCs w:val="20"/>
          <w:lang w:eastAsia="en-US"/>
        </w:rPr>
        <w:t xml:space="preserve"> сельского поселения, </w:t>
      </w:r>
      <w:bookmarkEnd w:id="37"/>
      <w:r w:rsidRPr="00316710">
        <w:rPr>
          <w:rFonts w:ascii="Arial" w:hAnsi="Arial" w:cs="Arial"/>
          <w:b/>
          <w:bCs/>
          <w:color w:val="000000"/>
          <w:sz w:val="20"/>
          <w:szCs w:val="20"/>
          <w:lang w:eastAsia="en-US"/>
        </w:rPr>
        <w:t xml:space="preserve">должностных лиц администрации </w:t>
      </w:r>
      <w:r>
        <w:rPr>
          <w:rFonts w:ascii="Arial" w:hAnsi="Arial" w:cs="Arial"/>
          <w:b/>
          <w:bCs/>
          <w:color w:val="000000"/>
          <w:sz w:val="20"/>
          <w:szCs w:val="20"/>
          <w:lang w:eastAsia="en-US"/>
        </w:rPr>
        <w:t>Таушкасинского</w:t>
      </w:r>
      <w:r w:rsidRPr="00316710">
        <w:rPr>
          <w:rFonts w:ascii="Arial" w:hAnsi="Arial" w:cs="Arial"/>
          <w:b/>
          <w:bCs/>
          <w:color w:val="000000"/>
          <w:sz w:val="20"/>
          <w:szCs w:val="20"/>
          <w:lang w:eastAsia="en-US"/>
        </w:rPr>
        <w:t xml:space="preserve"> сельского поселения,</w:t>
      </w:r>
      <w:r w:rsidRPr="00316710">
        <w:rPr>
          <w:rFonts w:ascii="Arial" w:hAnsi="Arial" w:cs="Arial"/>
          <w:bCs/>
          <w:sz w:val="20"/>
          <w:szCs w:val="20"/>
          <w:lang w:eastAsia="en-US"/>
        </w:rPr>
        <w:t xml:space="preserve"> </w:t>
      </w:r>
      <w:r w:rsidRPr="00316710">
        <w:rPr>
          <w:rFonts w:ascii="Arial" w:hAnsi="Arial" w:cs="Arial"/>
          <w:b/>
          <w:bCs/>
          <w:sz w:val="20"/>
          <w:szCs w:val="20"/>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8"/>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К полномочиям администрации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w:t>
      </w:r>
      <w:r w:rsidRPr="00316710">
        <w:rPr>
          <w:rFonts w:ascii="Arial" w:hAnsi="Arial" w:cs="Arial"/>
          <w:sz w:val="20"/>
          <w:szCs w:val="20"/>
          <w:lang w:eastAsia="ar-SA"/>
        </w:rPr>
        <w:t xml:space="preserve"> </w:t>
      </w:r>
      <w:r w:rsidRPr="00316710">
        <w:rPr>
          <w:rFonts w:ascii="Arial" w:hAnsi="Arial" w:cs="Arial"/>
          <w:color w:val="000000"/>
          <w:sz w:val="20"/>
          <w:szCs w:val="20"/>
          <w:lang w:eastAsia="ar-SA"/>
        </w:rPr>
        <w:t>относятся: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1) организация разработки, проведение публичных слушаний и представление на утверждение Собрания депутатов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Михайловским сельским поселением;</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sz w:val="20"/>
          <w:szCs w:val="20"/>
          <w:lang w:eastAsia="ar-SA"/>
        </w:rPr>
        <w:t xml:space="preserve">3) создание </w:t>
      </w:r>
      <w:r w:rsidRPr="00316710">
        <w:rPr>
          <w:rFonts w:ascii="Arial" w:hAnsi="Arial" w:cs="Arial"/>
          <w:color w:val="000000"/>
          <w:sz w:val="20"/>
          <w:szCs w:val="20"/>
          <w:lang w:eastAsia="ar-SA"/>
        </w:rPr>
        <w:t xml:space="preserve">комиссии по организации и проведению публичных слушаний по проекту генерального плана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проекту внесения изменений в генеральный план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проекту планировки территории, проекту межевания территории. </w:t>
      </w:r>
    </w:p>
    <w:p w:rsidR="00316710" w:rsidRPr="00316710" w:rsidRDefault="00316710" w:rsidP="00316710">
      <w:pPr>
        <w:tabs>
          <w:tab w:val="left" w:pos="1134"/>
        </w:tabs>
        <w:ind w:firstLine="709"/>
        <w:contextualSpacing/>
        <w:jc w:val="both"/>
        <w:rPr>
          <w:rFonts w:ascii="Arial" w:hAnsi="Arial" w:cs="Arial"/>
          <w:color w:val="000000"/>
          <w:sz w:val="20"/>
          <w:szCs w:val="20"/>
          <w:lang w:eastAsia="en-US"/>
        </w:rPr>
      </w:pPr>
      <w:r w:rsidRPr="00316710">
        <w:rPr>
          <w:rFonts w:ascii="Arial" w:hAnsi="Arial" w:cs="Arial"/>
          <w:color w:val="000000"/>
          <w:sz w:val="20"/>
          <w:szCs w:val="2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316710" w:rsidRPr="00316710" w:rsidRDefault="00316710" w:rsidP="00316710">
      <w:pPr>
        <w:tabs>
          <w:tab w:val="left" w:pos="1134"/>
        </w:tabs>
        <w:ind w:firstLine="709"/>
        <w:contextualSpacing/>
        <w:jc w:val="both"/>
        <w:rPr>
          <w:rFonts w:ascii="Arial" w:hAnsi="Arial" w:cs="Arial"/>
          <w:color w:val="000000"/>
          <w:sz w:val="20"/>
          <w:szCs w:val="20"/>
          <w:lang w:eastAsia="en-US"/>
        </w:rPr>
      </w:pPr>
      <w:r w:rsidRPr="00316710">
        <w:rPr>
          <w:rFonts w:ascii="Arial" w:hAnsi="Arial" w:cs="Arial"/>
          <w:color w:val="000000"/>
          <w:sz w:val="20"/>
          <w:szCs w:val="2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r>
        <w:rPr>
          <w:rFonts w:ascii="Arial" w:hAnsi="Arial" w:cs="Arial"/>
          <w:color w:val="000000"/>
          <w:sz w:val="20"/>
          <w:szCs w:val="20"/>
          <w:lang w:eastAsia="en-US"/>
        </w:rPr>
        <w:t>Таушкасинского</w:t>
      </w:r>
      <w:r w:rsidRPr="00316710">
        <w:rPr>
          <w:rFonts w:ascii="Arial" w:hAnsi="Arial" w:cs="Arial"/>
          <w:color w:val="000000"/>
          <w:sz w:val="20"/>
          <w:szCs w:val="20"/>
          <w:lang w:eastAsia="en-US"/>
        </w:rPr>
        <w:t xml:space="preserve"> сельского поселения, </w:t>
      </w:r>
      <w:r w:rsidRPr="00316710">
        <w:rPr>
          <w:rFonts w:ascii="Arial" w:hAnsi="Arial" w:cs="Arial"/>
          <w:color w:val="000000"/>
          <w:sz w:val="20"/>
          <w:szCs w:val="20"/>
          <w:lang w:eastAsia="en-US"/>
        </w:rPr>
        <w:lastRenderedPageBreak/>
        <w:t>предусматривающих включение (исключение) земельных участков в границы (из границ) населенных пунктов;</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316710" w:rsidRPr="00316710" w:rsidRDefault="00316710" w:rsidP="00316710">
      <w:pPr>
        <w:tabs>
          <w:tab w:val="left" w:pos="1134"/>
        </w:tabs>
        <w:suppressAutoHyphens/>
        <w:snapToGrid w:val="0"/>
        <w:ind w:firstLine="709"/>
        <w:contextualSpacing/>
        <w:jc w:val="both"/>
        <w:rPr>
          <w:rFonts w:ascii="Arial" w:hAnsi="Arial" w:cs="Arial"/>
          <w:color w:val="000000"/>
          <w:sz w:val="20"/>
          <w:szCs w:val="20"/>
          <w:lang w:eastAsia="ar-SA"/>
        </w:rPr>
      </w:pPr>
      <w:r w:rsidRPr="00316710">
        <w:rPr>
          <w:rFonts w:ascii="Arial" w:hAnsi="Arial" w:cs="Arial"/>
          <w:sz w:val="20"/>
          <w:szCs w:val="20"/>
          <w:lang w:eastAsia="ar-SA"/>
        </w:rPr>
        <w:t>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w:t>
      </w:r>
      <w:r w:rsidRPr="00316710">
        <w:rPr>
          <w:rFonts w:ascii="Arial" w:hAnsi="Arial" w:cs="Arial"/>
          <w:color w:val="000000"/>
          <w:sz w:val="20"/>
          <w:szCs w:val="20"/>
          <w:lang w:eastAsia="ar-SA"/>
        </w:rPr>
        <w:t xml:space="preserve"> </w:t>
      </w:r>
      <w:r w:rsidRPr="00316710">
        <w:rPr>
          <w:rFonts w:ascii="Arial" w:hAnsi="Arial" w:cs="Arial"/>
          <w:sz w:val="20"/>
          <w:szCs w:val="20"/>
          <w:lang w:eastAsia="ar-SA"/>
        </w:rPr>
        <w:t xml:space="preserve">с целью повышения качества застройки и формирования архитектурного облика населенных пунктов, входящих в состав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w:t>
      </w:r>
    </w:p>
    <w:p w:rsidR="00316710" w:rsidRPr="00316710" w:rsidRDefault="00316710" w:rsidP="00316710">
      <w:pPr>
        <w:tabs>
          <w:tab w:val="left" w:pos="1134"/>
        </w:tabs>
        <w:suppressAutoHyphens/>
        <w:snapToGrid w:val="0"/>
        <w:ind w:firstLine="709"/>
        <w:contextualSpacing/>
        <w:jc w:val="both"/>
        <w:rPr>
          <w:rFonts w:ascii="Arial" w:hAnsi="Arial" w:cs="Arial"/>
          <w:color w:val="000000"/>
          <w:sz w:val="20"/>
          <w:szCs w:val="20"/>
          <w:lang w:eastAsia="en-US"/>
        </w:rPr>
      </w:pPr>
      <w:r w:rsidRPr="00316710">
        <w:rPr>
          <w:rFonts w:ascii="Arial" w:hAnsi="Arial" w:cs="Arial"/>
          <w:color w:val="000000"/>
          <w:sz w:val="20"/>
          <w:szCs w:val="20"/>
          <w:lang w:eastAsia="en-US"/>
        </w:rPr>
        <w:t>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316710" w:rsidRPr="00316710" w:rsidRDefault="00316710" w:rsidP="00316710">
      <w:pPr>
        <w:tabs>
          <w:tab w:val="left" w:pos="1134"/>
        </w:tabs>
        <w:ind w:firstLine="709"/>
        <w:contextualSpacing/>
        <w:jc w:val="both"/>
        <w:rPr>
          <w:rFonts w:ascii="Arial" w:hAnsi="Arial" w:cs="Arial"/>
          <w:color w:val="000000"/>
          <w:sz w:val="20"/>
          <w:szCs w:val="20"/>
          <w:lang w:eastAsia="en-US"/>
        </w:rPr>
      </w:pPr>
      <w:r w:rsidRPr="00316710">
        <w:rPr>
          <w:rFonts w:ascii="Arial" w:hAnsi="Arial" w:cs="Arial"/>
          <w:color w:val="000000"/>
          <w:sz w:val="20"/>
          <w:szCs w:val="20"/>
          <w:lang w:eastAsia="en-US"/>
        </w:rPr>
        <w:t>10) подготовка, утверждение и выдача заинтересованным лицам градостроительных планов земельных участков;</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316710">
        <w:rPr>
          <w:rFonts w:ascii="Arial" w:hAnsi="Arial" w:cs="Arial"/>
          <w:color w:val="000000"/>
          <w:sz w:val="20"/>
          <w:szCs w:val="20"/>
          <w:lang w:eastAsia="ar-SA"/>
        </w:rPr>
        <w:t xml:space="preserve"> объектов, не являющихся объектами капитального строительства</w:t>
      </w:r>
      <w:r w:rsidRPr="00316710">
        <w:rPr>
          <w:rFonts w:ascii="Arial" w:hAnsi="Arial" w:cs="Arial"/>
          <w:sz w:val="20"/>
          <w:szCs w:val="20"/>
          <w:lang w:eastAsia="ar-SA"/>
        </w:rPr>
        <w:t>;</w:t>
      </w:r>
    </w:p>
    <w:p w:rsidR="00316710" w:rsidRPr="00316710" w:rsidRDefault="00316710" w:rsidP="00316710">
      <w:pPr>
        <w:tabs>
          <w:tab w:val="left" w:pos="1134"/>
        </w:tabs>
        <w:suppressAutoHyphens/>
        <w:snapToGrid w:val="0"/>
        <w:ind w:firstLine="709"/>
        <w:contextualSpacing/>
        <w:jc w:val="both"/>
        <w:rPr>
          <w:rFonts w:ascii="Arial" w:hAnsi="Arial" w:cs="Arial"/>
          <w:color w:val="000000"/>
          <w:sz w:val="20"/>
          <w:szCs w:val="20"/>
          <w:lang w:eastAsia="ar-SA"/>
        </w:rPr>
      </w:pPr>
      <w:r w:rsidRPr="00316710">
        <w:rPr>
          <w:rFonts w:ascii="Arial" w:hAnsi="Arial" w:cs="Arial"/>
          <w:sz w:val="20"/>
          <w:szCs w:val="20"/>
          <w:lang w:eastAsia="ar-SA"/>
        </w:rPr>
        <w:t>12) ведение реестра почтовых адресов;</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13) рассмотрение и подготовка предложений по согласованию схем расположения земельных участков;</w:t>
      </w:r>
    </w:p>
    <w:p w:rsidR="00316710" w:rsidRPr="00316710" w:rsidRDefault="00316710" w:rsidP="00316710">
      <w:pPr>
        <w:tabs>
          <w:tab w:val="left" w:pos="1134"/>
        </w:tabs>
        <w:ind w:firstLine="709"/>
        <w:contextualSpacing/>
        <w:jc w:val="both"/>
        <w:rPr>
          <w:rFonts w:ascii="Arial" w:hAnsi="Arial" w:cs="Arial"/>
          <w:color w:val="000000"/>
          <w:sz w:val="20"/>
          <w:szCs w:val="20"/>
          <w:lang w:eastAsia="en-US"/>
        </w:rPr>
      </w:pPr>
      <w:r w:rsidRPr="00316710">
        <w:rPr>
          <w:rFonts w:ascii="Arial" w:hAnsi="Arial" w:cs="Arial"/>
          <w:color w:val="000000"/>
          <w:sz w:val="20"/>
          <w:szCs w:val="2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15) иные полномочия, предусмотренные действующим законодательством.</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39" w:name="_Toc358208413"/>
      <w:bookmarkStart w:id="40" w:name="_Toc442193427"/>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12. Полномочия Комиссии</w:t>
      </w:r>
      <w:bookmarkEnd w:id="39"/>
      <w:r w:rsidRPr="00316710">
        <w:rPr>
          <w:rFonts w:ascii="Arial" w:hAnsi="Arial" w:cs="Arial"/>
          <w:b/>
          <w:bCs/>
          <w:sz w:val="20"/>
          <w:szCs w:val="20"/>
          <w:lang w:eastAsia="en-US"/>
        </w:rPr>
        <w:t xml:space="preserve"> по подготовке проекта правил землепользования и застройки </w:t>
      </w:r>
      <w:bookmarkEnd w:id="40"/>
      <w:r>
        <w:rPr>
          <w:rFonts w:ascii="Arial" w:hAnsi="Arial" w:cs="Arial"/>
          <w:b/>
          <w:bCs/>
          <w:sz w:val="20"/>
          <w:szCs w:val="20"/>
          <w:lang w:eastAsia="en-US"/>
        </w:rPr>
        <w:t>Таушкасинского</w:t>
      </w:r>
      <w:r w:rsidRPr="00316710">
        <w:rPr>
          <w:rFonts w:ascii="Arial" w:hAnsi="Arial" w:cs="Arial"/>
          <w:b/>
          <w:bCs/>
          <w:sz w:val="20"/>
          <w:szCs w:val="20"/>
          <w:lang w:eastAsia="en-US"/>
        </w:rPr>
        <w:t xml:space="preserve"> сельского поселения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1. Состав и порядок деятельности Комиссии по подготовке проекта правил землепользования и застройки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(далее – Комиссия) утверждаются главой администрации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w:t>
      </w:r>
    </w:p>
    <w:p w:rsidR="00316710" w:rsidRPr="00316710" w:rsidRDefault="00316710" w:rsidP="00316710">
      <w:pPr>
        <w:suppressAutoHyphens/>
        <w:snapToGrid w:val="0"/>
        <w:ind w:firstLine="709"/>
        <w:contextualSpacing/>
        <w:rPr>
          <w:rFonts w:ascii="Arial" w:hAnsi="Arial" w:cs="Arial"/>
          <w:color w:val="000000"/>
          <w:sz w:val="20"/>
          <w:szCs w:val="20"/>
          <w:lang w:eastAsia="ar-SA"/>
        </w:rPr>
      </w:pPr>
      <w:r w:rsidRPr="00316710">
        <w:rPr>
          <w:rFonts w:ascii="Arial" w:hAnsi="Arial" w:cs="Arial"/>
          <w:color w:val="000000"/>
          <w:sz w:val="20"/>
          <w:szCs w:val="20"/>
          <w:lang w:eastAsia="ar-SA"/>
        </w:rPr>
        <w:t>2. К полномочиям Комиссии относятся:</w:t>
      </w:r>
    </w:p>
    <w:p w:rsidR="00316710" w:rsidRPr="00316710" w:rsidRDefault="00316710" w:rsidP="00316710">
      <w:pPr>
        <w:autoSpaceDE w:val="0"/>
        <w:autoSpaceDN w:val="0"/>
        <w:adjustRightInd w:val="0"/>
        <w:ind w:firstLine="709"/>
        <w:contextualSpacing/>
        <w:jc w:val="both"/>
        <w:rPr>
          <w:rFonts w:ascii="Arial" w:hAnsi="Arial" w:cs="Arial"/>
          <w:sz w:val="20"/>
          <w:szCs w:val="20"/>
        </w:rPr>
      </w:pPr>
      <w:r w:rsidRPr="00316710">
        <w:rPr>
          <w:rFonts w:ascii="Arial" w:hAnsi="Arial" w:cs="Arial"/>
          <w:color w:val="000000"/>
          <w:sz w:val="20"/>
          <w:szCs w:val="20"/>
          <w:lang w:eastAsia="ar-SA"/>
        </w:rPr>
        <w:t xml:space="preserve">подготовка рекомендаций главе администрации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по</w:t>
      </w:r>
      <w:r w:rsidRPr="00316710">
        <w:rPr>
          <w:rFonts w:ascii="Arial" w:hAnsi="Arial" w:cs="Arial"/>
          <w:sz w:val="20"/>
          <w:szCs w:val="20"/>
        </w:rPr>
        <w:t xml:space="preserve"> вопросам подготовки проекта Правил, проекта внесения в них изменений, </w:t>
      </w:r>
      <w:r w:rsidRPr="00316710">
        <w:rPr>
          <w:rFonts w:ascii="Arial" w:hAnsi="Arial" w:cs="Arial"/>
          <w:color w:val="000000"/>
          <w:sz w:val="20"/>
          <w:szCs w:val="20"/>
          <w:lang w:eastAsia="ar-SA"/>
        </w:rPr>
        <w:t>предоставления разрешений</w:t>
      </w:r>
      <w:r w:rsidRPr="00316710">
        <w:rPr>
          <w:rFonts w:ascii="Arial" w:hAnsi="Arial" w:cs="Arial"/>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16710" w:rsidRPr="00316710" w:rsidRDefault="00316710" w:rsidP="00316710">
      <w:pPr>
        <w:autoSpaceDE w:val="0"/>
        <w:autoSpaceDN w:val="0"/>
        <w:adjustRightInd w:val="0"/>
        <w:ind w:firstLine="709"/>
        <w:contextualSpacing/>
        <w:jc w:val="both"/>
        <w:rPr>
          <w:rFonts w:ascii="Arial" w:hAnsi="Arial" w:cs="Arial"/>
          <w:sz w:val="20"/>
          <w:szCs w:val="20"/>
        </w:rPr>
      </w:pPr>
      <w:r w:rsidRPr="00316710">
        <w:rPr>
          <w:rFonts w:ascii="Arial" w:hAnsi="Arial" w:cs="Arial"/>
          <w:color w:val="000000"/>
          <w:sz w:val="20"/>
          <w:szCs w:val="2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316710">
        <w:rPr>
          <w:rFonts w:ascii="Arial" w:hAnsi="Arial" w:cs="Arial"/>
          <w:sz w:val="20"/>
          <w:szCs w:val="20"/>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16710" w:rsidRPr="00316710" w:rsidRDefault="00316710" w:rsidP="00316710">
      <w:pPr>
        <w:autoSpaceDE w:val="0"/>
        <w:autoSpaceDN w:val="0"/>
        <w:adjustRightInd w:val="0"/>
        <w:ind w:firstLine="709"/>
        <w:contextualSpacing/>
        <w:jc w:val="both"/>
        <w:rPr>
          <w:rFonts w:ascii="Arial" w:hAnsi="Arial" w:cs="Arial"/>
          <w:sz w:val="20"/>
          <w:szCs w:val="20"/>
        </w:rPr>
      </w:pPr>
      <w:bookmarkStart w:id="41" w:name="sub_22"/>
      <w:r w:rsidRPr="00316710">
        <w:rPr>
          <w:rFonts w:ascii="Arial" w:hAnsi="Arial" w:cs="Arial"/>
          <w:sz w:val="20"/>
          <w:szCs w:val="20"/>
        </w:rPr>
        <w:t xml:space="preserve">организация и проведение публичных слушаний по рассмотрению проекта Правил, проекта внесения в них изменений, вопросов </w:t>
      </w:r>
      <w:r w:rsidRPr="00316710">
        <w:rPr>
          <w:rFonts w:ascii="Arial" w:hAnsi="Arial" w:cs="Arial"/>
          <w:color w:val="000000"/>
          <w:sz w:val="20"/>
          <w:szCs w:val="20"/>
          <w:lang w:eastAsia="ar-SA"/>
        </w:rPr>
        <w:t>предоставления разрешений</w:t>
      </w:r>
      <w:r w:rsidRPr="00316710">
        <w:rPr>
          <w:rFonts w:ascii="Arial" w:hAnsi="Arial" w:cs="Arial"/>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16710" w:rsidRPr="00316710" w:rsidRDefault="00316710" w:rsidP="00316710">
      <w:pPr>
        <w:autoSpaceDE w:val="0"/>
        <w:autoSpaceDN w:val="0"/>
        <w:adjustRightInd w:val="0"/>
        <w:ind w:firstLine="709"/>
        <w:contextualSpacing/>
        <w:jc w:val="both"/>
        <w:rPr>
          <w:rFonts w:ascii="Arial" w:hAnsi="Arial" w:cs="Arial"/>
          <w:sz w:val="20"/>
          <w:szCs w:val="20"/>
        </w:rPr>
      </w:pPr>
      <w:r w:rsidRPr="00316710">
        <w:rPr>
          <w:rFonts w:ascii="Arial" w:hAnsi="Arial" w:cs="Arial"/>
          <w:sz w:val="20"/>
          <w:szCs w:val="20"/>
        </w:rPr>
        <w:t>подготовка протокола публичных слушаний, заключения о результатах публичных слушаний.</w:t>
      </w:r>
      <w:bookmarkEnd w:id="41"/>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42" w:name="_Toc442193428"/>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13. Образование земельных участков из земель или земельных участков, находящихся в муниципальной собственности</w:t>
      </w:r>
      <w:bookmarkEnd w:id="42"/>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 проект межевания территории, утвержденный в соответствии с Градостроительным кодексом Российской Федерации;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lastRenderedPageBreak/>
        <w:t>3) утверждённая схема расположения земельного участка или земельных участков на кадастровом плане территории.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16710" w:rsidRPr="00316710" w:rsidRDefault="00316710" w:rsidP="00316710">
      <w:pPr>
        <w:ind w:firstLine="709"/>
        <w:contextualSpacing/>
        <w:jc w:val="both"/>
        <w:rPr>
          <w:rFonts w:ascii="Arial" w:hAnsi="Arial" w:cs="Arial"/>
          <w:color w:val="000000"/>
          <w:sz w:val="20"/>
          <w:szCs w:val="20"/>
        </w:rPr>
      </w:pPr>
      <w:r w:rsidRPr="00316710">
        <w:rPr>
          <w:rFonts w:ascii="Arial" w:hAnsi="Arial" w:cs="Arial"/>
          <w:color w:val="000000"/>
          <w:sz w:val="20"/>
          <w:szCs w:val="2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4. Исключительно в соответствии с утверждённым проектом межевания территории осуществляется образование земельных участков:</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 из земельного участка, предоставленного для комплексного освоения территории;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3) в границах территории, в отношении которой заключён договор о её развитии;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4) в границах элемента планировочной структуры, застроенного многоквартирными домами;</w:t>
      </w:r>
    </w:p>
    <w:p w:rsidR="00316710" w:rsidRPr="00316710" w:rsidRDefault="00316710" w:rsidP="00316710">
      <w:pPr>
        <w:suppressAutoHyphens/>
        <w:snapToGrid w:val="0"/>
        <w:ind w:firstLine="709"/>
        <w:rPr>
          <w:rFonts w:ascii="Arial" w:hAnsi="Arial" w:cs="Arial"/>
          <w:sz w:val="20"/>
          <w:szCs w:val="20"/>
        </w:rPr>
      </w:pPr>
      <w:r w:rsidRPr="00316710">
        <w:rPr>
          <w:rFonts w:ascii="Arial" w:hAnsi="Arial" w:cs="Arial"/>
          <w:sz w:val="20"/>
          <w:szCs w:val="20"/>
        </w:rPr>
        <w:t>5) для строительства и реконструкции линейных объектов федерального, регионального или местного значения.</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43" w:name="_Toc442193429"/>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14. Предоставление земельных участков, находящихся в муниципальной собственности</w:t>
      </w:r>
      <w:bookmarkEnd w:id="43"/>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1. Земельные участки, находящиеся в муниципальной собственности, предоставляются на основании: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2) договора купли-продажи в случае предоставления земельного участка в собственность за плату;</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3) договора аренды в случае предоставления земельного участка в аренду;</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4) договора безвозмездного пользования в случае предоставления земельного участка в безвозмездное пользование.</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2. Порядок предоставления земельных участков, находящихся в муниципальной собственности, установлен земельным законодательством.</w:t>
      </w:r>
    </w:p>
    <w:p w:rsidR="00316710" w:rsidRPr="00316710" w:rsidRDefault="00316710" w:rsidP="00316710">
      <w:pPr>
        <w:tabs>
          <w:tab w:val="left" w:pos="993"/>
        </w:tabs>
        <w:suppressAutoHyphens/>
        <w:snapToGrid w:val="0"/>
        <w:ind w:firstLine="720"/>
        <w:contextualSpacing/>
        <w:jc w:val="both"/>
        <w:rPr>
          <w:rFonts w:ascii="Arial" w:hAnsi="Arial" w:cs="Arial"/>
          <w:sz w:val="20"/>
          <w:szCs w:val="20"/>
        </w:rPr>
      </w:pPr>
      <w:r w:rsidRPr="00316710">
        <w:rPr>
          <w:rFonts w:ascii="Arial" w:hAnsi="Arial" w:cs="Arial"/>
          <w:sz w:val="20"/>
          <w:szCs w:val="20"/>
        </w:rPr>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44" w:name="_Toc442193430"/>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4"/>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45" w:name="_Toc442193431"/>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16. Изъятие земельных участков и резервирование земель для муниципальных нужд</w:t>
      </w:r>
      <w:bookmarkEnd w:id="45"/>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 Изъятие земельных участков для муниципальных нужд осуществляется в исключительных случаях по основаниям, связанным с:</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 выполнением международных договоров Российской Федерации;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автомобильные дороги местного значения;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lastRenderedPageBreak/>
        <w:t>3) иными основаниями, предусмотренными федеральными законами.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Pr>
          <w:rFonts w:ascii="Arial" w:hAnsi="Arial" w:cs="Arial"/>
          <w:sz w:val="20"/>
          <w:szCs w:val="20"/>
        </w:rPr>
        <w:t>Таушкасинского</w:t>
      </w:r>
      <w:r w:rsidRPr="00316710">
        <w:rPr>
          <w:rFonts w:ascii="Arial" w:hAnsi="Arial" w:cs="Arial"/>
          <w:sz w:val="20"/>
          <w:szCs w:val="20"/>
        </w:rPr>
        <w:t xml:space="preserve"> сельского поселения и утверждёнными проектами планировки территории.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2) международным договором Российской Федерации (в случае изъятия земельных участков для выполнения международного договора);</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Pr>
          <w:rFonts w:ascii="Arial" w:hAnsi="Arial" w:cs="Arial"/>
          <w:sz w:val="20"/>
          <w:szCs w:val="20"/>
        </w:rPr>
        <w:t>Таушкасинского</w:t>
      </w:r>
      <w:r w:rsidRPr="00316710">
        <w:rPr>
          <w:rFonts w:ascii="Arial" w:hAnsi="Arial" w:cs="Arial"/>
          <w:sz w:val="20"/>
          <w:szCs w:val="20"/>
        </w:rPr>
        <w:t xml:space="preserve">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Pr>
          <w:rFonts w:ascii="Arial" w:hAnsi="Arial" w:cs="Arial"/>
          <w:sz w:val="20"/>
          <w:szCs w:val="20"/>
        </w:rPr>
        <w:t>Таушкасинского</w:t>
      </w:r>
      <w:r w:rsidRPr="00316710">
        <w:rPr>
          <w:rFonts w:ascii="Arial" w:hAnsi="Arial" w:cs="Arial"/>
          <w:sz w:val="20"/>
          <w:szCs w:val="20"/>
        </w:rPr>
        <w:t xml:space="preserve">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8. Порядок изъятия земельных участков и резервирования земель для муниципальных нужд определяется земельным законодательством.</w:t>
      </w:r>
    </w:p>
    <w:p w:rsidR="00316710" w:rsidRPr="00316710" w:rsidRDefault="00316710" w:rsidP="00316710">
      <w:pPr>
        <w:keepNext/>
        <w:widowControl w:val="0"/>
        <w:numPr>
          <w:ilvl w:val="2"/>
          <w:numId w:val="0"/>
        </w:numPr>
        <w:tabs>
          <w:tab w:val="left" w:pos="0"/>
        </w:tabs>
        <w:suppressAutoHyphens/>
        <w:ind w:firstLine="709"/>
        <w:contextualSpacing/>
        <w:outlineLvl w:val="2"/>
        <w:rPr>
          <w:rFonts w:ascii="Arial" w:hAnsi="Arial" w:cs="Arial"/>
          <w:b/>
          <w:bCs/>
          <w:sz w:val="20"/>
          <w:szCs w:val="20"/>
          <w:lang w:eastAsia="en-US"/>
        </w:rPr>
      </w:pPr>
      <w:bookmarkStart w:id="46" w:name="_Toc442193432"/>
    </w:p>
    <w:p w:rsidR="00316710" w:rsidRPr="00316710" w:rsidRDefault="00316710" w:rsidP="00316710">
      <w:pPr>
        <w:keepNext/>
        <w:widowControl w:val="0"/>
        <w:numPr>
          <w:ilvl w:val="2"/>
          <w:numId w:val="0"/>
        </w:numPr>
        <w:tabs>
          <w:tab w:val="left" w:pos="0"/>
        </w:tabs>
        <w:suppressAutoHyphens/>
        <w:ind w:firstLine="709"/>
        <w:contextualSpacing/>
        <w:outlineLvl w:val="2"/>
        <w:rPr>
          <w:rFonts w:ascii="Arial" w:hAnsi="Arial" w:cs="Arial"/>
          <w:b/>
          <w:bCs/>
          <w:sz w:val="20"/>
          <w:szCs w:val="20"/>
          <w:lang w:eastAsia="en-US"/>
        </w:rPr>
      </w:pPr>
      <w:r w:rsidRPr="00316710">
        <w:rPr>
          <w:rFonts w:ascii="Arial" w:hAnsi="Arial" w:cs="Arial"/>
          <w:b/>
          <w:bCs/>
          <w:sz w:val="20"/>
          <w:szCs w:val="20"/>
          <w:lang w:eastAsia="en-US"/>
        </w:rPr>
        <w:t>Статья 17. Договоры о развитии и освоении территории</w:t>
      </w:r>
      <w:bookmarkEnd w:id="46"/>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Договор о развитии застроенной территории, договор о комплексном освоении территории, д</w:t>
      </w:r>
      <w:r w:rsidRPr="00316710">
        <w:rPr>
          <w:rFonts w:ascii="Arial" w:hAnsi="Arial" w:cs="Arial"/>
          <w:sz w:val="20"/>
          <w:szCs w:val="20"/>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 развитии территории заключаются в соответствии с градостроительным, гражданским и земельным законодательством Российской Федерации.</w:t>
      </w:r>
      <w:bookmarkStart w:id="47" w:name="_Toc258228324"/>
      <w:bookmarkStart w:id="48" w:name="_Toc281221537"/>
      <w:bookmarkStart w:id="49" w:name="_Toc395282231"/>
      <w:bookmarkStart w:id="50" w:name="_Toc442193434"/>
    </w:p>
    <w:p w:rsidR="00316710" w:rsidRPr="00316710" w:rsidRDefault="00316710" w:rsidP="00316710">
      <w:pPr>
        <w:tabs>
          <w:tab w:val="left" w:pos="1080"/>
        </w:tabs>
        <w:ind w:firstLine="709"/>
        <w:contextualSpacing/>
        <w:jc w:val="both"/>
        <w:rPr>
          <w:rFonts w:ascii="Arial" w:hAnsi="Arial" w:cs="Arial"/>
          <w:sz w:val="20"/>
          <w:szCs w:val="20"/>
        </w:rPr>
      </w:pPr>
    </w:p>
    <w:p w:rsidR="00316710" w:rsidRPr="00316710" w:rsidRDefault="00316710" w:rsidP="00316710">
      <w:pPr>
        <w:tabs>
          <w:tab w:val="left" w:pos="1080"/>
        </w:tabs>
        <w:ind w:firstLine="709"/>
        <w:contextualSpacing/>
        <w:jc w:val="both"/>
        <w:rPr>
          <w:rFonts w:ascii="Arial" w:hAnsi="Arial" w:cs="Arial"/>
          <w:sz w:val="20"/>
          <w:szCs w:val="20"/>
        </w:rPr>
      </w:pPr>
    </w:p>
    <w:p w:rsidR="00316710" w:rsidRPr="00316710" w:rsidRDefault="00316710" w:rsidP="00316710">
      <w:pPr>
        <w:tabs>
          <w:tab w:val="left" w:pos="0"/>
        </w:tabs>
        <w:suppressAutoHyphens/>
        <w:autoSpaceDE w:val="0"/>
        <w:ind w:firstLine="709"/>
        <w:contextualSpacing/>
        <w:jc w:val="both"/>
        <w:outlineLvl w:val="0"/>
        <w:rPr>
          <w:rFonts w:ascii="Arial" w:hAnsi="Arial" w:cs="Arial"/>
          <w:b/>
          <w:bCs/>
          <w:kern w:val="1"/>
          <w:sz w:val="20"/>
          <w:szCs w:val="20"/>
          <w:lang w:eastAsia="en-US"/>
        </w:rPr>
      </w:pPr>
      <w:r w:rsidRPr="00316710">
        <w:rPr>
          <w:rFonts w:ascii="Arial" w:hAnsi="Arial" w:cs="Arial"/>
          <w:b/>
          <w:bCs/>
          <w:kern w:val="1"/>
          <w:sz w:val="20"/>
          <w:szCs w:val="20"/>
          <w:lang w:eastAsia="en-US"/>
        </w:rPr>
        <w:t xml:space="preserve">Глава 3. </w:t>
      </w:r>
      <w:bookmarkEnd w:id="47"/>
      <w:bookmarkEnd w:id="48"/>
      <w:bookmarkEnd w:id="49"/>
      <w:r w:rsidRPr="00316710">
        <w:rPr>
          <w:rFonts w:ascii="Arial" w:hAnsi="Arial" w:cs="Arial"/>
          <w:b/>
          <w:bCs/>
          <w:kern w:val="1"/>
          <w:sz w:val="20"/>
          <w:szCs w:val="20"/>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1" w:name="_Toc258228325"/>
      <w:bookmarkStart w:id="52" w:name="_Toc281221538"/>
      <w:bookmarkStart w:id="53" w:name="_Toc395282232"/>
      <w:bookmarkStart w:id="54" w:name="_Toc415050365"/>
      <w:bookmarkStart w:id="55" w:name="_Toc442193435"/>
      <w:bookmarkEnd w:id="50"/>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18.</w:t>
      </w:r>
      <w:bookmarkStart w:id="56" w:name="_Toc258228327"/>
      <w:bookmarkStart w:id="57" w:name="_Toc281221540"/>
      <w:bookmarkStart w:id="58" w:name="_Toc395282234"/>
      <w:bookmarkStart w:id="59" w:name="_Toc415050366"/>
      <w:bookmarkEnd w:id="51"/>
      <w:bookmarkEnd w:id="52"/>
      <w:bookmarkEnd w:id="53"/>
      <w:bookmarkEnd w:id="54"/>
      <w:r w:rsidRPr="00316710">
        <w:rPr>
          <w:rFonts w:ascii="Arial" w:hAnsi="Arial" w:cs="Arial"/>
          <w:b/>
          <w:bCs/>
          <w:sz w:val="20"/>
          <w:szCs w:val="20"/>
          <w:lang w:eastAsia="en-US"/>
        </w:rPr>
        <w:t xml:space="preserve"> Виды разрешенного использования земельных участков и объектов капитального строительства</w:t>
      </w:r>
      <w:bookmarkEnd w:id="55"/>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 xml:space="preserve">1. Для каждого земельного участка, объекта капитального строительства, расположенного в границах </w:t>
      </w:r>
      <w:r>
        <w:rPr>
          <w:rFonts w:ascii="Arial" w:hAnsi="Arial" w:cs="Arial"/>
          <w:color w:val="000000"/>
          <w:sz w:val="20"/>
          <w:szCs w:val="20"/>
          <w:lang w:eastAsia="ar-SA"/>
        </w:rPr>
        <w:t>Таушкасинского</w:t>
      </w:r>
      <w:r w:rsidRPr="00316710">
        <w:rPr>
          <w:rFonts w:ascii="Arial" w:hAnsi="Arial" w:cs="Arial"/>
          <w:color w:val="000000"/>
          <w:sz w:val="20"/>
          <w:szCs w:val="20"/>
          <w:lang w:eastAsia="ar-SA"/>
        </w:rPr>
        <w:t xml:space="preserve"> сельского поселения, разрешенным считается такое использование, которое соответствует:</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градостроительному регламенту территориальной зоны;</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lastRenderedPageBreak/>
        <w:t>основные виды разрешенного использования;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условно разрешенные виды использования;</w:t>
      </w:r>
    </w:p>
    <w:p w:rsidR="00316710" w:rsidRPr="00316710" w:rsidRDefault="00316710" w:rsidP="00316710">
      <w:pPr>
        <w:suppressAutoHyphens/>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вспомогательные виды разрешенного использования.</w:t>
      </w:r>
    </w:p>
    <w:p w:rsidR="00316710" w:rsidRPr="00316710" w:rsidRDefault="00316710" w:rsidP="00316710">
      <w:pPr>
        <w:tabs>
          <w:tab w:val="left" w:pos="1134"/>
        </w:tabs>
        <w:ind w:firstLine="709"/>
        <w:contextualSpacing/>
        <w:jc w:val="both"/>
        <w:rPr>
          <w:rFonts w:ascii="Arial" w:hAnsi="Arial" w:cs="Arial"/>
          <w:sz w:val="20"/>
          <w:szCs w:val="20"/>
        </w:rPr>
      </w:pPr>
      <w:r w:rsidRPr="00316710">
        <w:rPr>
          <w:rFonts w:ascii="Arial" w:hAnsi="Arial" w:cs="Arial"/>
          <w:sz w:val="20"/>
          <w:szCs w:val="20"/>
        </w:rPr>
        <w:t>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код (числовое обозначение) вида разрешённого использования земельного участка;</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наименование вида разрешённого использования земельного участка (текстовое).</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Код и текстовое наименование вида разрешённого использования земельного участка являются равнозначными.</w:t>
      </w:r>
    </w:p>
    <w:p w:rsidR="00316710" w:rsidRPr="00316710" w:rsidRDefault="00316710" w:rsidP="00316710">
      <w:pPr>
        <w:tabs>
          <w:tab w:val="left" w:pos="1134"/>
        </w:tabs>
        <w:ind w:firstLine="709"/>
        <w:contextualSpacing/>
        <w:jc w:val="both"/>
        <w:rPr>
          <w:rFonts w:ascii="Arial" w:hAnsi="Arial" w:cs="Arial"/>
          <w:sz w:val="20"/>
          <w:szCs w:val="20"/>
        </w:rPr>
      </w:pPr>
      <w:r w:rsidRPr="00316710">
        <w:rPr>
          <w:rFonts w:ascii="Arial" w:hAnsi="Arial" w:cs="Arial"/>
          <w:sz w:val="20"/>
          <w:szCs w:val="20"/>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316710" w:rsidRPr="00316710" w:rsidRDefault="00316710" w:rsidP="00316710">
      <w:pPr>
        <w:tabs>
          <w:tab w:val="left" w:pos="1134"/>
        </w:tabs>
        <w:ind w:firstLine="709"/>
        <w:contextualSpacing/>
        <w:jc w:val="both"/>
        <w:rPr>
          <w:rFonts w:ascii="Arial" w:hAnsi="Arial" w:cs="Arial"/>
          <w:sz w:val="20"/>
          <w:szCs w:val="20"/>
        </w:rPr>
      </w:pPr>
      <w:r w:rsidRPr="00316710">
        <w:rPr>
          <w:rFonts w:ascii="Arial" w:hAnsi="Arial" w:cs="Arial"/>
          <w:sz w:val="20"/>
          <w:szCs w:val="20"/>
        </w:rPr>
        <w:t xml:space="preserve">Содержание видов разрешённого использования </w:t>
      </w:r>
      <w:r w:rsidRPr="00316710">
        <w:rPr>
          <w:rFonts w:ascii="Arial" w:hAnsi="Arial" w:cs="Arial"/>
          <w:color w:val="000000"/>
          <w:sz w:val="20"/>
          <w:szCs w:val="20"/>
        </w:rPr>
        <w:t>допускает</w:t>
      </w:r>
      <w:r w:rsidRPr="00316710">
        <w:rPr>
          <w:rFonts w:ascii="Arial" w:hAnsi="Arial" w:cs="Arial"/>
          <w:color w:val="FF0000"/>
          <w:sz w:val="20"/>
          <w:szCs w:val="20"/>
        </w:rPr>
        <w:t xml:space="preserve"> </w:t>
      </w:r>
      <w:r w:rsidRPr="00316710">
        <w:rPr>
          <w:rFonts w:ascii="Arial" w:hAnsi="Arial" w:cs="Arial"/>
          <w:sz w:val="20"/>
          <w:szCs w:val="20"/>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316710" w:rsidRPr="00316710" w:rsidRDefault="00316710" w:rsidP="00316710">
      <w:pPr>
        <w:tabs>
          <w:tab w:val="left" w:pos="1134"/>
        </w:tabs>
        <w:ind w:firstLine="709"/>
        <w:contextualSpacing/>
        <w:jc w:val="both"/>
        <w:rPr>
          <w:rFonts w:ascii="Arial" w:hAnsi="Arial" w:cs="Arial"/>
          <w:sz w:val="20"/>
          <w:szCs w:val="20"/>
        </w:rPr>
      </w:pPr>
      <w:r w:rsidRPr="00316710">
        <w:rPr>
          <w:rFonts w:ascii="Arial" w:hAnsi="Arial" w:cs="Arial"/>
          <w:sz w:val="20"/>
          <w:szCs w:val="20"/>
        </w:rP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316710">
        <w:rPr>
          <w:rFonts w:ascii="Arial" w:hAnsi="Arial" w:cs="Arial"/>
          <w:color w:val="000000"/>
          <w:sz w:val="20"/>
          <w:szCs w:val="20"/>
        </w:rPr>
        <w:t>республиканских и (или) местных нормативов градостроительного проектирования,</w:t>
      </w:r>
      <w:r w:rsidRPr="00316710">
        <w:rPr>
          <w:rFonts w:ascii="Arial" w:hAnsi="Arial" w:cs="Arial"/>
          <w:sz w:val="20"/>
          <w:szCs w:val="20"/>
        </w:rPr>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16710" w:rsidRPr="00316710" w:rsidRDefault="00316710" w:rsidP="00316710">
      <w:pPr>
        <w:tabs>
          <w:tab w:val="left" w:pos="1134"/>
        </w:tabs>
        <w:ind w:firstLine="709"/>
        <w:contextualSpacing/>
        <w:jc w:val="both"/>
        <w:rPr>
          <w:rFonts w:ascii="Arial" w:hAnsi="Arial" w:cs="Arial"/>
          <w:sz w:val="20"/>
          <w:szCs w:val="20"/>
        </w:rPr>
      </w:pPr>
      <w:r w:rsidRPr="00316710">
        <w:rPr>
          <w:rFonts w:ascii="Arial" w:hAnsi="Arial" w:cs="Arial"/>
          <w:sz w:val="20"/>
          <w:szCs w:val="20"/>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Pr>
          <w:rFonts w:ascii="Arial" w:hAnsi="Arial" w:cs="Arial"/>
          <w:sz w:val="20"/>
          <w:szCs w:val="20"/>
        </w:rPr>
        <w:t>Таушкасинского</w:t>
      </w:r>
      <w:r w:rsidRPr="00316710">
        <w:rPr>
          <w:rFonts w:ascii="Arial" w:hAnsi="Arial" w:cs="Arial"/>
          <w:sz w:val="20"/>
          <w:szCs w:val="20"/>
        </w:rPr>
        <w:t xml:space="preserve">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316710" w:rsidRPr="00316710" w:rsidRDefault="00316710" w:rsidP="00316710">
      <w:pPr>
        <w:tabs>
          <w:tab w:val="left" w:pos="1134"/>
        </w:tabs>
        <w:ind w:firstLine="709"/>
        <w:contextualSpacing/>
        <w:jc w:val="both"/>
        <w:rPr>
          <w:rFonts w:ascii="Arial" w:hAnsi="Arial" w:cs="Arial"/>
          <w:sz w:val="20"/>
          <w:szCs w:val="20"/>
        </w:rPr>
      </w:pPr>
      <w:r w:rsidRPr="00316710">
        <w:rPr>
          <w:rFonts w:ascii="Arial" w:hAnsi="Arial" w:cs="Arial"/>
          <w:sz w:val="20"/>
          <w:szCs w:val="20"/>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316710" w:rsidRPr="00316710" w:rsidRDefault="00316710" w:rsidP="00316710">
      <w:pPr>
        <w:tabs>
          <w:tab w:val="left" w:pos="1134"/>
        </w:tabs>
        <w:ind w:firstLine="709"/>
        <w:contextualSpacing/>
        <w:jc w:val="both"/>
        <w:rPr>
          <w:rFonts w:ascii="Arial" w:hAnsi="Arial" w:cs="Arial"/>
          <w:sz w:val="20"/>
          <w:szCs w:val="20"/>
        </w:rPr>
      </w:pPr>
      <w:r w:rsidRPr="00316710">
        <w:rPr>
          <w:rFonts w:ascii="Arial" w:hAnsi="Arial" w:cs="Arial"/>
          <w:sz w:val="20"/>
          <w:szCs w:val="20"/>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316710" w:rsidRPr="00316710" w:rsidRDefault="00316710" w:rsidP="00316710">
      <w:pPr>
        <w:tabs>
          <w:tab w:val="left" w:pos="1134"/>
        </w:tabs>
        <w:ind w:firstLine="709"/>
        <w:contextualSpacing/>
        <w:jc w:val="both"/>
        <w:rPr>
          <w:rFonts w:ascii="Arial" w:hAnsi="Arial" w:cs="Arial"/>
          <w:sz w:val="20"/>
          <w:szCs w:val="20"/>
        </w:rPr>
      </w:pPr>
      <w:r w:rsidRPr="00316710">
        <w:rPr>
          <w:rFonts w:ascii="Arial" w:hAnsi="Arial" w:cs="Arial"/>
          <w:sz w:val="20"/>
          <w:szCs w:val="20"/>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60" w:name="_Toc442193436"/>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19. Разрешенное использование земельных участков и объектов, не являющихся объектами капитального строительства</w:t>
      </w:r>
      <w:bookmarkEnd w:id="60"/>
      <w:r w:rsidRPr="00316710">
        <w:rPr>
          <w:rFonts w:ascii="Arial" w:hAnsi="Arial" w:cs="Arial"/>
          <w:b/>
          <w:bCs/>
          <w:sz w:val="20"/>
          <w:szCs w:val="20"/>
          <w:lang w:eastAsia="en-US"/>
        </w:rPr>
        <w:t xml:space="preserve"> </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1. Объекты, не являющиеся объектами капитального строительства (далее - некапитальные </w:t>
      </w:r>
      <w:r w:rsidRPr="00316710">
        <w:rPr>
          <w:rFonts w:ascii="Arial" w:hAnsi="Arial" w:cs="Arial"/>
          <w:sz w:val="20"/>
          <w:szCs w:val="20"/>
          <w:lang w:eastAsia="ar-SA"/>
        </w:rPr>
        <w:lastRenderedPageBreak/>
        <w:t xml:space="preserve">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регулирующими порядок размещения таких объектов, за исключением случаев, предусмотренных </w:t>
      </w:r>
      <w:hyperlink w:anchor="Par271" w:history="1">
        <w:r w:rsidRPr="00316710">
          <w:rPr>
            <w:rFonts w:ascii="Arial" w:hAnsi="Arial" w:cs="Arial"/>
            <w:sz w:val="20"/>
            <w:szCs w:val="20"/>
            <w:lang w:eastAsia="ar-SA"/>
          </w:rPr>
          <w:t>частью 2</w:t>
        </w:r>
      </w:hyperlink>
      <w:r w:rsidRPr="00316710">
        <w:rPr>
          <w:rFonts w:ascii="Arial" w:hAnsi="Arial" w:cs="Arial"/>
          <w:sz w:val="20"/>
          <w:szCs w:val="20"/>
          <w:lang w:eastAsia="ar-SA"/>
        </w:rPr>
        <w:t xml:space="preserve"> настоящей статьи.</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7" w:history="1">
        <w:r w:rsidRPr="00316710">
          <w:rPr>
            <w:rFonts w:ascii="Arial" w:hAnsi="Arial" w:cs="Arial"/>
            <w:sz w:val="20"/>
            <w:szCs w:val="20"/>
            <w:lang w:eastAsia="ar-SA"/>
          </w:rPr>
          <w:t>законом</w:t>
        </w:r>
      </w:hyperlink>
      <w:r w:rsidRPr="00316710">
        <w:rPr>
          <w:rFonts w:ascii="Arial" w:hAnsi="Arial" w:cs="Arial"/>
          <w:sz w:val="20"/>
          <w:szCs w:val="20"/>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регулирующими порядок размещения таких объектов.</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61" w:name="_Toc258228329"/>
      <w:bookmarkStart w:id="62" w:name="_Toc281221542"/>
      <w:bookmarkStart w:id="63" w:name="_Toc395282235"/>
      <w:bookmarkStart w:id="64" w:name="_Toc442193437"/>
      <w:bookmarkEnd w:id="56"/>
      <w:bookmarkEnd w:id="57"/>
      <w:bookmarkEnd w:id="58"/>
      <w:bookmarkEnd w:id="59"/>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20.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1"/>
      <w:bookmarkEnd w:id="62"/>
      <w:bookmarkEnd w:id="63"/>
      <w:bookmarkEnd w:id="64"/>
    </w:p>
    <w:p w:rsidR="00316710" w:rsidRPr="00316710" w:rsidRDefault="00316710" w:rsidP="00316710">
      <w:pPr>
        <w:tabs>
          <w:tab w:val="left" w:pos="1080"/>
          <w:tab w:val="left" w:pos="2340"/>
        </w:tabs>
        <w:ind w:firstLine="709"/>
        <w:contextualSpacing/>
        <w:jc w:val="both"/>
        <w:rPr>
          <w:rFonts w:ascii="Arial" w:hAnsi="Arial" w:cs="Arial"/>
          <w:sz w:val="20"/>
          <w:szCs w:val="20"/>
        </w:rPr>
      </w:pPr>
      <w:r w:rsidRPr="00316710">
        <w:rPr>
          <w:rFonts w:ascii="Arial" w:hAnsi="Arial" w:cs="Arial"/>
          <w:sz w:val="20"/>
          <w:szCs w:val="20"/>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316710">
        <w:rPr>
          <w:rFonts w:ascii="Arial" w:hAnsi="Arial" w:cs="Arial"/>
          <w:color w:val="000000"/>
          <w:sz w:val="20"/>
          <w:szCs w:val="20"/>
        </w:rPr>
        <w:t>, республиканских и (или) местных нормативов градостроительного проектирования,</w:t>
      </w:r>
      <w:r w:rsidRPr="00316710">
        <w:rPr>
          <w:rFonts w:ascii="Arial" w:hAnsi="Arial" w:cs="Arial"/>
          <w:sz w:val="20"/>
          <w:szCs w:val="20"/>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316710" w:rsidRPr="00316710" w:rsidRDefault="00316710" w:rsidP="00316710">
      <w:pPr>
        <w:tabs>
          <w:tab w:val="left" w:pos="1080"/>
          <w:tab w:val="left" w:pos="2340"/>
        </w:tabs>
        <w:ind w:firstLine="709"/>
        <w:contextualSpacing/>
        <w:jc w:val="both"/>
        <w:rPr>
          <w:rFonts w:ascii="Arial" w:hAnsi="Arial" w:cs="Arial"/>
          <w:sz w:val="20"/>
          <w:szCs w:val="20"/>
        </w:rPr>
      </w:pPr>
      <w:r w:rsidRPr="00316710">
        <w:rPr>
          <w:rFonts w:ascii="Arial" w:hAnsi="Arial" w:cs="Arial"/>
          <w:sz w:val="20"/>
          <w:szCs w:val="20"/>
        </w:rPr>
        <w:t>2.</w:t>
      </w:r>
      <w:r w:rsidRPr="00316710">
        <w:rPr>
          <w:rFonts w:ascii="Arial" w:hAnsi="Arial" w:cs="Arial"/>
          <w:sz w:val="20"/>
          <w:szCs w:val="20"/>
        </w:rPr>
        <w:tab/>
        <w:t xml:space="preserve">Правообладатели земельных участков и объектов капитального строительства, за исключением указанных </w:t>
      </w:r>
      <w:r w:rsidRPr="00316710">
        <w:rPr>
          <w:rFonts w:ascii="Arial" w:hAnsi="Arial" w:cs="Arial"/>
          <w:color w:val="000000"/>
          <w:sz w:val="20"/>
          <w:szCs w:val="20"/>
        </w:rPr>
        <w:t>в части 7 статьи 19 настоящих Правил</w:t>
      </w:r>
      <w:r w:rsidRPr="00316710">
        <w:rPr>
          <w:rFonts w:ascii="Arial" w:hAnsi="Arial" w:cs="Arial"/>
          <w:sz w:val="20"/>
          <w:szCs w:val="20"/>
        </w:rPr>
        <w:t>, осуществляют изменения видов разрешённого использования земельных участков и объектов капитального строительства:</w:t>
      </w:r>
    </w:p>
    <w:p w:rsidR="00316710" w:rsidRPr="00316710" w:rsidRDefault="00316710" w:rsidP="00316710">
      <w:pPr>
        <w:suppressAutoHyphens/>
        <w:snapToGrid w:val="0"/>
        <w:ind w:firstLine="709"/>
        <w:contextualSpacing/>
        <w:jc w:val="both"/>
        <w:rPr>
          <w:rFonts w:ascii="Arial" w:hAnsi="Arial" w:cs="Arial"/>
          <w:sz w:val="20"/>
          <w:szCs w:val="20"/>
        </w:rPr>
      </w:pPr>
      <w:r w:rsidRPr="00316710">
        <w:rPr>
          <w:rFonts w:ascii="Arial" w:hAnsi="Arial" w:cs="Arial"/>
          <w:sz w:val="20"/>
          <w:szCs w:val="20"/>
        </w:rPr>
        <w:t>1) без дополнительных согласований и разрешений в случаях:</w:t>
      </w:r>
    </w:p>
    <w:p w:rsidR="00316710" w:rsidRPr="00316710" w:rsidRDefault="00316710" w:rsidP="00316710">
      <w:pPr>
        <w:suppressAutoHyphens/>
        <w:snapToGrid w:val="0"/>
        <w:ind w:firstLine="709"/>
        <w:contextualSpacing/>
        <w:jc w:val="both"/>
        <w:rPr>
          <w:rFonts w:ascii="Arial" w:hAnsi="Arial" w:cs="Arial"/>
          <w:sz w:val="20"/>
          <w:szCs w:val="20"/>
        </w:rPr>
      </w:pPr>
      <w:r w:rsidRPr="00316710">
        <w:rPr>
          <w:rFonts w:ascii="Arial" w:hAnsi="Arial" w:cs="Arial"/>
          <w:sz w:val="20"/>
          <w:szCs w:val="20"/>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16710" w:rsidRPr="00316710" w:rsidRDefault="00316710" w:rsidP="00316710">
      <w:pPr>
        <w:suppressAutoHyphens/>
        <w:snapToGrid w:val="0"/>
        <w:ind w:firstLine="709"/>
        <w:contextualSpacing/>
        <w:jc w:val="both"/>
        <w:rPr>
          <w:rFonts w:ascii="Arial" w:hAnsi="Arial" w:cs="Arial"/>
          <w:sz w:val="20"/>
          <w:szCs w:val="20"/>
        </w:rPr>
      </w:pPr>
      <w:r w:rsidRPr="00316710">
        <w:rPr>
          <w:rFonts w:ascii="Arial" w:hAnsi="Arial" w:cs="Arial"/>
          <w:sz w:val="20"/>
          <w:szCs w:val="20"/>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16710" w:rsidRPr="00316710" w:rsidRDefault="00316710" w:rsidP="00316710">
      <w:pPr>
        <w:suppressAutoHyphens/>
        <w:snapToGrid w:val="0"/>
        <w:ind w:firstLine="709"/>
        <w:contextualSpacing/>
        <w:jc w:val="both"/>
        <w:rPr>
          <w:rFonts w:ascii="Arial" w:hAnsi="Arial" w:cs="Arial"/>
          <w:sz w:val="20"/>
          <w:szCs w:val="20"/>
        </w:rPr>
      </w:pPr>
      <w:r w:rsidRPr="00316710">
        <w:rPr>
          <w:rFonts w:ascii="Arial" w:hAnsi="Arial" w:cs="Arial"/>
          <w:sz w:val="20"/>
          <w:szCs w:val="20"/>
        </w:rPr>
        <w:t>2) при условии получения соответствующих разрешений, согласований в случаях:</w:t>
      </w:r>
    </w:p>
    <w:p w:rsidR="00316710" w:rsidRPr="00316710" w:rsidRDefault="00316710" w:rsidP="00316710">
      <w:pPr>
        <w:tabs>
          <w:tab w:val="left" w:pos="709"/>
        </w:tabs>
        <w:ind w:firstLine="709"/>
        <w:contextualSpacing/>
        <w:jc w:val="both"/>
        <w:rPr>
          <w:rFonts w:ascii="Arial" w:hAnsi="Arial" w:cs="Arial"/>
          <w:sz w:val="20"/>
          <w:szCs w:val="20"/>
        </w:rPr>
      </w:pPr>
      <w:r w:rsidRPr="00316710">
        <w:rPr>
          <w:rFonts w:ascii="Arial" w:hAnsi="Arial" w:cs="Arial"/>
          <w:sz w:val="20"/>
          <w:szCs w:val="20"/>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316710" w:rsidRPr="00316710" w:rsidRDefault="00316710" w:rsidP="00316710">
      <w:pPr>
        <w:tabs>
          <w:tab w:val="left" w:pos="709"/>
        </w:tabs>
        <w:ind w:firstLine="709"/>
        <w:contextualSpacing/>
        <w:jc w:val="both"/>
        <w:rPr>
          <w:rFonts w:ascii="Arial" w:hAnsi="Arial" w:cs="Arial"/>
          <w:sz w:val="20"/>
          <w:szCs w:val="20"/>
        </w:rPr>
      </w:pPr>
      <w:r w:rsidRPr="00316710">
        <w:rPr>
          <w:rFonts w:ascii="Arial" w:hAnsi="Arial" w:cs="Arial"/>
          <w:sz w:val="20"/>
          <w:szCs w:val="20"/>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316710" w:rsidRPr="00316710" w:rsidRDefault="00316710" w:rsidP="00316710">
      <w:pPr>
        <w:tabs>
          <w:tab w:val="left" w:pos="1080"/>
        </w:tabs>
        <w:ind w:firstLine="709"/>
        <w:contextualSpacing/>
        <w:jc w:val="both"/>
        <w:rPr>
          <w:rFonts w:ascii="Arial" w:hAnsi="Arial" w:cs="Arial"/>
          <w:sz w:val="20"/>
          <w:szCs w:val="20"/>
        </w:rPr>
      </w:pPr>
      <w:r w:rsidRPr="00316710">
        <w:rPr>
          <w:rFonts w:ascii="Arial" w:hAnsi="Arial" w:cs="Arial"/>
          <w:sz w:val="20"/>
          <w:szCs w:val="20"/>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316710" w:rsidRPr="00316710" w:rsidRDefault="00316710" w:rsidP="00316710">
      <w:pPr>
        <w:tabs>
          <w:tab w:val="left" w:pos="1080"/>
          <w:tab w:val="left" w:pos="2340"/>
        </w:tabs>
        <w:ind w:firstLine="709"/>
        <w:contextualSpacing/>
        <w:jc w:val="both"/>
        <w:rPr>
          <w:rFonts w:ascii="Arial" w:hAnsi="Arial" w:cs="Arial"/>
          <w:sz w:val="20"/>
          <w:szCs w:val="20"/>
        </w:rPr>
      </w:pPr>
      <w:r w:rsidRPr="00316710">
        <w:rPr>
          <w:rFonts w:ascii="Arial" w:hAnsi="Arial" w:cs="Arial"/>
          <w:sz w:val="20"/>
          <w:szCs w:val="20"/>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316710" w:rsidRPr="00316710" w:rsidRDefault="00316710" w:rsidP="00316710">
      <w:pPr>
        <w:tabs>
          <w:tab w:val="left" w:pos="1080"/>
          <w:tab w:val="left" w:pos="2340"/>
        </w:tabs>
        <w:ind w:firstLine="709"/>
        <w:contextualSpacing/>
        <w:jc w:val="both"/>
        <w:rPr>
          <w:rFonts w:ascii="Arial" w:hAnsi="Arial" w:cs="Arial"/>
          <w:sz w:val="20"/>
          <w:szCs w:val="20"/>
        </w:rPr>
      </w:pPr>
      <w:r w:rsidRPr="00316710">
        <w:rPr>
          <w:rFonts w:ascii="Arial" w:hAnsi="Arial" w:cs="Arial"/>
          <w:sz w:val="20"/>
          <w:szCs w:val="20"/>
        </w:rPr>
        <w:t>4.</w:t>
      </w:r>
      <w:r w:rsidRPr="00316710">
        <w:rPr>
          <w:rFonts w:ascii="Arial" w:hAnsi="Arial" w:cs="Arial"/>
          <w:sz w:val="20"/>
          <w:szCs w:val="20"/>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316710" w:rsidRPr="00316710" w:rsidRDefault="00316710" w:rsidP="00316710">
      <w:pPr>
        <w:tabs>
          <w:tab w:val="left" w:pos="1080"/>
          <w:tab w:val="left" w:pos="2340"/>
        </w:tabs>
        <w:ind w:firstLine="709"/>
        <w:contextualSpacing/>
        <w:jc w:val="both"/>
        <w:rPr>
          <w:rFonts w:ascii="Arial" w:hAnsi="Arial" w:cs="Arial"/>
          <w:sz w:val="20"/>
          <w:szCs w:val="20"/>
        </w:rPr>
      </w:pPr>
      <w:r w:rsidRPr="00316710">
        <w:rPr>
          <w:rFonts w:ascii="Arial" w:hAnsi="Arial" w:cs="Arial"/>
          <w:sz w:val="20"/>
          <w:szCs w:val="20"/>
        </w:rPr>
        <w:t>5.</w:t>
      </w:r>
      <w:r w:rsidRPr="00316710">
        <w:rPr>
          <w:rFonts w:ascii="Arial" w:hAnsi="Arial" w:cs="Arial"/>
          <w:sz w:val="20"/>
          <w:szCs w:val="20"/>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316710" w:rsidRPr="00316710" w:rsidRDefault="00316710" w:rsidP="00316710">
      <w:pPr>
        <w:tabs>
          <w:tab w:val="left" w:pos="1134"/>
          <w:tab w:val="left" w:pos="2340"/>
        </w:tabs>
        <w:ind w:firstLine="709"/>
        <w:contextualSpacing/>
        <w:jc w:val="both"/>
        <w:rPr>
          <w:rFonts w:ascii="Arial" w:hAnsi="Arial" w:cs="Arial"/>
          <w:sz w:val="20"/>
          <w:szCs w:val="20"/>
        </w:rPr>
      </w:pPr>
      <w:r w:rsidRPr="00316710">
        <w:rPr>
          <w:rFonts w:ascii="Arial" w:hAnsi="Arial" w:cs="Arial"/>
          <w:sz w:val="20"/>
          <w:szCs w:val="20"/>
        </w:rPr>
        <w:t>6.</w:t>
      </w:r>
      <w:r w:rsidRPr="00316710">
        <w:rPr>
          <w:rFonts w:ascii="Arial" w:hAnsi="Arial" w:cs="Arial"/>
          <w:sz w:val="20"/>
          <w:szCs w:val="20"/>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r w:rsidRPr="00316710">
        <w:rPr>
          <w:rFonts w:ascii="Arial" w:hAnsi="Arial" w:cs="Arial"/>
          <w:color w:val="000000"/>
          <w:sz w:val="20"/>
          <w:szCs w:val="20"/>
        </w:rPr>
        <w:t>,</w:t>
      </w:r>
      <w:r w:rsidRPr="00316710">
        <w:rPr>
          <w:rFonts w:ascii="Arial" w:hAnsi="Arial" w:cs="Arial"/>
          <w:sz w:val="20"/>
          <w:szCs w:val="20"/>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5" w:name="_Toc258228330"/>
      <w:bookmarkStart w:id="66" w:name="_Toc281221543"/>
      <w:bookmarkStart w:id="67" w:name="_Toc395282236"/>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68" w:name="_Toc442193438"/>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21.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5"/>
      <w:bookmarkEnd w:id="66"/>
      <w:bookmarkEnd w:id="67"/>
      <w:bookmarkEnd w:id="68"/>
    </w:p>
    <w:p w:rsidR="00316710" w:rsidRPr="00316710" w:rsidRDefault="00316710" w:rsidP="00316710">
      <w:pPr>
        <w:tabs>
          <w:tab w:val="left" w:pos="900"/>
        </w:tabs>
        <w:ind w:firstLine="709"/>
        <w:contextualSpacing/>
        <w:jc w:val="both"/>
        <w:rPr>
          <w:rFonts w:ascii="Arial" w:hAnsi="Arial" w:cs="Arial"/>
          <w:sz w:val="20"/>
          <w:szCs w:val="20"/>
        </w:rPr>
      </w:pPr>
      <w:r w:rsidRPr="00316710">
        <w:rPr>
          <w:rFonts w:ascii="Arial" w:hAnsi="Arial" w:cs="Arial"/>
          <w:sz w:val="20"/>
          <w:szCs w:val="20"/>
        </w:rPr>
        <w:t>1.</w:t>
      </w:r>
      <w:r w:rsidRPr="00316710">
        <w:rPr>
          <w:rFonts w:ascii="Arial" w:hAnsi="Arial" w:cs="Arial"/>
          <w:sz w:val="20"/>
          <w:szCs w:val="20"/>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16710" w:rsidRPr="00316710" w:rsidRDefault="00316710" w:rsidP="00316710">
      <w:pPr>
        <w:tabs>
          <w:tab w:val="left" w:pos="900"/>
        </w:tabs>
        <w:ind w:firstLine="709"/>
        <w:contextualSpacing/>
        <w:jc w:val="both"/>
        <w:rPr>
          <w:rFonts w:ascii="Arial" w:hAnsi="Arial" w:cs="Arial"/>
          <w:sz w:val="20"/>
          <w:szCs w:val="20"/>
        </w:rPr>
      </w:pPr>
      <w:r w:rsidRPr="00316710">
        <w:rPr>
          <w:rFonts w:ascii="Arial" w:hAnsi="Arial" w:cs="Arial"/>
          <w:sz w:val="20"/>
          <w:szCs w:val="20"/>
        </w:rPr>
        <w:t>- предельные (минимальные и (или) максимальные) размеры земельных участков, в том числе их площадь;</w:t>
      </w:r>
    </w:p>
    <w:p w:rsidR="00316710" w:rsidRPr="00316710" w:rsidRDefault="00316710" w:rsidP="00316710">
      <w:pPr>
        <w:tabs>
          <w:tab w:val="left" w:pos="900"/>
        </w:tabs>
        <w:ind w:firstLine="709"/>
        <w:contextualSpacing/>
        <w:jc w:val="both"/>
        <w:rPr>
          <w:rFonts w:ascii="Arial" w:hAnsi="Arial" w:cs="Arial"/>
          <w:sz w:val="20"/>
          <w:szCs w:val="20"/>
        </w:rPr>
      </w:pPr>
      <w:r w:rsidRPr="00316710">
        <w:rPr>
          <w:rFonts w:ascii="Arial" w:hAnsi="Arial" w:cs="Arial"/>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6710" w:rsidRPr="00316710" w:rsidRDefault="00316710" w:rsidP="00316710">
      <w:pPr>
        <w:tabs>
          <w:tab w:val="left" w:pos="900"/>
        </w:tabs>
        <w:ind w:firstLine="709"/>
        <w:contextualSpacing/>
        <w:jc w:val="both"/>
        <w:rPr>
          <w:rFonts w:ascii="Arial" w:hAnsi="Arial" w:cs="Arial"/>
          <w:sz w:val="20"/>
          <w:szCs w:val="20"/>
        </w:rPr>
      </w:pPr>
      <w:r w:rsidRPr="00316710">
        <w:rPr>
          <w:rFonts w:ascii="Arial" w:hAnsi="Arial" w:cs="Arial"/>
          <w:sz w:val="20"/>
          <w:szCs w:val="20"/>
        </w:rPr>
        <w:t>- этажность или предельную высоту зданий, строений, сооружений;</w:t>
      </w:r>
    </w:p>
    <w:p w:rsidR="00316710" w:rsidRPr="00316710" w:rsidRDefault="00316710" w:rsidP="00316710">
      <w:pPr>
        <w:tabs>
          <w:tab w:val="left" w:pos="900"/>
        </w:tabs>
        <w:ind w:firstLine="709"/>
        <w:contextualSpacing/>
        <w:jc w:val="both"/>
        <w:rPr>
          <w:rFonts w:ascii="Arial" w:hAnsi="Arial" w:cs="Arial"/>
          <w:sz w:val="20"/>
          <w:szCs w:val="20"/>
        </w:rPr>
      </w:pPr>
      <w:r w:rsidRPr="00316710">
        <w:rPr>
          <w:rFonts w:ascii="Arial" w:hAnsi="Arial" w:cs="Arial"/>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6710" w:rsidRPr="00316710" w:rsidRDefault="00316710" w:rsidP="00316710">
      <w:pPr>
        <w:tabs>
          <w:tab w:val="left" w:pos="900"/>
        </w:tabs>
        <w:ind w:firstLine="709"/>
        <w:contextualSpacing/>
        <w:jc w:val="both"/>
        <w:rPr>
          <w:rFonts w:ascii="Arial" w:hAnsi="Arial" w:cs="Arial"/>
          <w:sz w:val="20"/>
          <w:szCs w:val="20"/>
        </w:rPr>
      </w:pPr>
      <w:r w:rsidRPr="00316710">
        <w:rPr>
          <w:rFonts w:ascii="Arial" w:hAnsi="Arial" w:cs="Arial"/>
          <w:sz w:val="20"/>
          <w:szCs w:val="20"/>
        </w:rPr>
        <w:t>- иные показатели.</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316710" w:rsidRPr="00316710" w:rsidRDefault="00316710" w:rsidP="00316710">
      <w:pPr>
        <w:tabs>
          <w:tab w:val="left" w:pos="900"/>
        </w:tabs>
        <w:ind w:firstLine="709"/>
        <w:contextualSpacing/>
        <w:jc w:val="both"/>
        <w:rPr>
          <w:rFonts w:ascii="Arial" w:hAnsi="Arial" w:cs="Arial"/>
          <w:sz w:val="20"/>
          <w:szCs w:val="20"/>
        </w:rPr>
      </w:pPr>
      <w:r w:rsidRPr="00316710">
        <w:rPr>
          <w:rFonts w:ascii="Arial" w:hAnsi="Arial" w:cs="Arial"/>
          <w:sz w:val="20"/>
          <w:szCs w:val="20"/>
        </w:rPr>
        <w:t>3.</w:t>
      </w:r>
      <w:r w:rsidRPr="00316710">
        <w:rPr>
          <w:rFonts w:ascii="Arial" w:hAnsi="Arial" w:cs="Arial"/>
          <w:sz w:val="20"/>
          <w:szCs w:val="20"/>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316710">
        <w:rPr>
          <w:rFonts w:ascii="Arial" w:hAnsi="Arial" w:cs="Arial"/>
          <w:color w:val="FF0000"/>
          <w:sz w:val="20"/>
          <w:szCs w:val="20"/>
        </w:rPr>
        <w:t xml:space="preserve"> </w:t>
      </w:r>
      <w:r w:rsidRPr="00316710">
        <w:rPr>
          <w:rFonts w:ascii="Arial" w:hAnsi="Arial" w:cs="Arial"/>
          <w:color w:val="000000"/>
          <w:sz w:val="20"/>
          <w:szCs w:val="20"/>
        </w:rPr>
        <w:t>республиканскими и (или) местными нормативами градостроительного проектирования,</w:t>
      </w:r>
      <w:r w:rsidRPr="00316710">
        <w:rPr>
          <w:rFonts w:ascii="Arial" w:hAnsi="Arial" w:cs="Arial"/>
          <w:sz w:val="20"/>
          <w:szCs w:val="20"/>
        </w:rPr>
        <w:t xml:space="preserve"> нормативными правовыми актами и иными требованиями действующего законодательства к размерам земельных участков.</w:t>
      </w:r>
    </w:p>
    <w:p w:rsidR="00316710" w:rsidRPr="00316710" w:rsidRDefault="00316710" w:rsidP="00316710">
      <w:pPr>
        <w:tabs>
          <w:tab w:val="left" w:pos="900"/>
        </w:tabs>
        <w:ind w:firstLine="709"/>
        <w:contextualSpacing/>
        <w:jc w:val="both"/>
        <w:rPr>
          <w:rFonts w:ascii="Arial" w:hAnsi="Arial" w:cs="Arial"/>
          <w:color w:val="000000"/>
          <w:sz w:val="20"/>
          <w:szCs w:val="20"/>
          <w:lang w:eastAsia="ar-SA"/>
        </w:rPr>
      </w:pPr>
      <w:r w:rsidRPr="00316710">
        <w:rPr>
          <w:rFonts w:ascii="Arial" w:hAnsi="Arial" w:cs="Arial"/>
          <w:color w:val="000000"/>
          <w:sz w:val="20"/>
          <w:szCs w:val="20"/>
        </w:rPr>
        <w:t>4.</w:t>
      </w:r>
      <w:r w:rsidRPr="00316710">
        <w:rPr>
          <w:rFonts w:ascii="Arial" w:hAnsi="Arial" w:cs="Arial"/>
          <w:color w:val="000000"/>
          <w:sz w:val="20"/>
          <w:szCs w:val="2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69" w:name="_Toc258228331"/>
      <w:bookmarkStart w:id="70" w:name="_Toc281221544"/>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71" w:name="_Toc442193439"/>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22. Порядок предоставления разрешения на условно разрешённый вид использования земельного участка или объекта капитального строительства</w:t>
      </w:r>
      <w:bookmarkEnd w:id="71"/>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rPr>
        <w:t xml:space="preserve">2. Вопрос о предоставлении разрешения на условно разрешённый вид использования подлежит обсуждению на публичных слушаниях. </w:t>
      </w:r>
      <w:r w:rsidRPr="00316710">
        <w:rPr>
          <w:rFonts w:ascii="Arial" w:hAnsi="Arial" w:cs="Arial"/>
          <w:sz w:val="20"/>
          <w:szCs w:val="20"/>
          <w:lang w:eastAsia="ar-SA"/>
        </w:rPr>
        <w:t>Публичные слушания проводятся Комиссией в соответствии с Положением о порядке организации и проведения публичных слушаний в Таушкасином сельском поселении, утвержденным Собранием депутатов</w:t>
      </w:r>
      <w:r w:rsidRPr="00316710">
        <w:rPr>
          <w:rFonts w:ascii="Arial" w:hAnsi="Arial" w:cs="Arial"/>
          <w:sz w:val="20"/>
          <w:szCs w:val="20"/>
        </w:rPr>
        <w:t xml:space="preserve">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316710">
        <w:rPr>
          <w:rFonts w:ascii="Arial" w:hAnsi="Arial" w:cs="Arial"/>
          <w:color w:val="000000"/>
          <w:sz w:val="20"/>
          <w:szCs w:val="20"/>
        </w:rPr>
        <w:t>главе администрации</w:t>
      </w:r>
      <w:r w:rsidRPr="00316710">
        <w:rPr>
          <w:rFonts w:ascii="Arial" w:hAnsi="Arial" w:cs="Arial"/>
          <w:sz w:val="20"/>
          <w:szCs w:val="20"/>
        </w:rPr>
        <w:t xml:space="preserve">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316710" w:rsidRPr="00316710" w:rsidRDefault="00316710" w:rsidP="00316710">
      <w:pPr>
        <w:ind w:firstLine="709"/>
        <w:contextualSpacing/>
        <w:jc w:val="both"/>
        <w:rPr>
          <w:rFonts w:ascii="Arial" w:hAnsi="Arial" w:cs="Arial"/>
          <w:color w:val="000000"/>
          <w:sz w:val="20"/>
          <w:szCs w:val="20"/>
        </w:rPr>
      </w:pPr>
      <w:r w:rsidRPr="00316710">
        <w:rPr>
          <w:rFonts w:ascii="Arial" w:hAnsi="Arial" w:cs="Arial"/>
          <w:sz w:val="20"/>
          <w:szCs w:val="20"/>
        </w:rPr>
        <w:t xml:space="preserve">требований технических регламентов, </w:t>
      </w:r>
      <w:r w:rsidRPr="00316710">
        <w:rPr>
          <w:rFonts w:ascii="Arial" w:hAnsi="Arial" w:cs="Arial"/>
          <w:color w:val="000000"/>
          <w:sz w:val="20"/>
          <w:szCs w:val="2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прав и законных интересов других физических и юридических лиц.</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4. На основании указанных в части 3 настоящей статьи рекомендаций </w:t>
      </w:r>
      <w:r w:rsidRPr="00316710">
        <w:rPr>
          <w:rFonts w:ascii="Arial" w:hAnsi="Arial" w:cs="Arial"/>
          <w:color w:val="000000"/>
          <w:sz w:val="20"/>
          <w:szCs w:val="20"/>
        </w:rPr>
        <w:t xml:space="preserve">глава администрации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 в течение трёх дней со дня поступления таки</w:t>
      </w:r>
      <w:r w:rsidRPr="00316710">
        <w:rPr>
          <w:rFonts w:ascii="Arial" w:hAnsi="Arial" w:cs="Arial"/>
          <w:sz w:val="20"/>
          <w:szCs w:val="20"/>
        </w:rPr>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Arial" w:hAnsi="Arial" w:cs="Arial"/>
          <w:sz w:val="20"/>
          <w:szCs w:val="20"/>
        </w:rPr>
        <w:t>Таушкасинского</w:t>
      </w:r>
      <w:r w:rsidRPr="00316710">
        <w:rPr>
          <w:rFonts w:ascii="Arial" w:hAnsi="Arial" w:cs="Arial"/>
          <w:sz w:val="20"/>
          <w:szCs w:val="20"/>
        </w:rPr>
        <w:t xml:space="preserve"> сельского поселения в информационно-телекоммуникационной сети «Интернет».</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lastRenderedPageBreak/>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72" w:name="_Toc442193440"/>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23.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2"/>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rPr>
        <w:t xml:space="preserve">4. Вопрос о предоставлении такого разрешения подлежит обсуждению на публичных слушаниях. </w:t>
      </w:r>
      <w:r w:rsidRPr="00316710">
        <w:rPr>
          <w:rFonts w:ascii="Arial" w:hAnsi="Arial" w:cs="Arial"/>
          <w:sz w:val="20"/>
          <w:szCs w:val="20"/>
          <w:lang w:eastAsia="ar-SA"/>
        </w:rPr>
        <w:t>Публичные слушания проводятся Комиссией в соответствии с Положением о порядке организации и проведения публичных слушаний в Таушкасином сельском поселении, утвержденным Собранием депутатов</w:t>
      </w:r>
      <w:r w:rsidRPr="00316710">
        <w:rPr>
          <w:rFonts w:ascii="Arial" w:hAnsi="Arial" w:cs="Arial"/>
          <w:sz w:val="20"/>
          <w:szCs w:val="20"/>
        </w:rPr>
        <w:t xml:space="preserve">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6. Глава администрации </w:t>
      </w:r>
      <w:r>
        <w:rPr>
          <w:rFonts w:ascii="Arial" w:hAnsi="Arial" w:cs="Arial"/>
          <w:sz w:val="20"/>
          <w:szCs w:val="20"/>
        </w:rPr>
        <w:t>Таушкасинского</w:t>
      </w:r>
      <w:r w:rsidRPr="00316710">
        <w:rPr>
          <w:rFonts w:ascii="Arial" w:hAnsi="Arial" w:cs="Arial"/>
          <w:sz w:val="20"/>
          <w:szCs w:val="20"/>
        </w:rPr>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3" w:name="_Toc395282237"/>
      <w:bookmarkStart w:id="74" w:name="_Toc442193441"/>
    </w:p>
    <w:p w:rsidR="00316710" w:rsidRPr="00316710" w:rsidRDefault="00316710" w:rsidP="00316710">
      <w:pPr>
        <w:tabs>
          <w:tab w:val="left" w:pos="993"/>
        </w:tabs>
        <w:ind w:firstLine="709"/>
        <w:contextualSpacing/>
        <w:jc w:val="both"/>
        <w:rPr>
          <w:rFonts w:ascii="Arial" w:hAnsi="Arial" w:cs="Arial"/>
          <w:b/>
          <w:bCs/>
          <w:sz w:val="20"/>
          <w:szCs w:val="20"/>
          <w:lang w:eastAsia="en-US"/>
        </w:rPr>
      </w:pP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24.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9"/>
      <w:bookmarkEnd w:id="70"/>
      <w:bookmarkEnd w:id="73"/>
      <w:bookmarkEnd w:id="74"/>
    </w:p>
    <w:p w:rsidR="00316710" w:rsidRPr="00316710" w:rsidRDefault="00316710" w:rsidP="00316710">
      <w:pPr>
        <w:tabs>
          <w:tab w:val="left" w:pos="993"/>
        </w:tabs>
        <w:ind w:firstLine="709"/>
        <w:contextualSpacing/>
        <w:jc w:val="both"/>
        <w:rPr>
          <w:rFonts w:ascii="Arial" w:hAnsi="Arial" w:cs="Arial"/>
          <w:color w:val="000000"/>
          <w:sz w:val="20"/>
          <w:szCs w:val="20"/>
        </w:rPr>
      </w:pPr>
      <w:r w:rsidRPr="00316710">
        <w:rPr>
          <w:rFonts w:ascii="Arial" w:hAnsi="Arial" w:cs="Arial"/>
          <w:sz w:val="20"/>
          <w:szCs w:val="20"/>
        </w:rPr>
        <w:t>1.</w:t>
      </w:r>
      <w:r w:rsidRPr="00316710">
        <w:rPr>
          <w:rFonts w:ascii="Arial" w:hAnsi="Arial" w:cs="Arial"/>
          <w:sz w:val="20"/>
          <w:szCs w:val="20"/>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316710">
        <w:rPr>
          <w:rFonts w:ascii="Arial" w:hAnsi="Arial" w:cs="Arial"/>
          <w:color w:val="000000"/>
          <w:sz w:val="20"/>
          <w:szCs w:val="20"/>
        </w:rPr>
        <w:t>Российской Федерации и отображаются на карте зон с особыми условиями использования территории.</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2.</w:t>
      </w:r>
      <w:r w:rsidRPr="00316710">
        <w:rPr>
          <w:rFonts w:ascii="Arial" w:hAnsi="Arial" w:cs="Arial"/>
          <w:sz w:val="20"/>
          <w:szCs w:val="20"/>
        </w:rPr>
        <w:tab/>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w:t>
      </w:r>
      <w:r w:rsidRPr="00316710">
        <w:rPr>
          <w:rFonts w:ascii="Arial" w:hAnsi="Arial" w:cs="Arial"/>
          <w:sz w:val="20"/>
          <w:szCs w:val="20"/>
        </w:rPr>
        <w:lastRenderedPageBreak/>
        <w:t>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3.</w:t>
      </w:r>
      <w:r w:rsidRPr="00316710">
        <w:rPr>
          <w:rFonts w:ascii="Arial" w:hAnsi="Arial" w:cs="Arial"/>
          <w:sz w:val="20"/>
          <w:szCs w:val="20"/>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4.</w:t>
      </w:r>
      <w:r w:rsidRPr="00316710">
        <w:rPr>
          <w:rFonts w:ascii="Arial" w:hAnsi="Arial" w:cs="Arial"/>
          <w:sz w:val="20"/>
          <w:szCs w:val="20"/>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5.</w:t>
      </w:r>
      <w:r w:rsidRPr="00316710">
        <w:rPr>
          <w:rFonts w:ascii="Arial" w:hAnsi="Arial" w:cs="Arial"/>
          <w:sz w:val="20"/>
          <w:szCs w:val="20"/>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6.</w:t>
      </w:r>
      <w:r w:rsidRPr="00316710">
        <w:rPr>
          <w:rFonts w:ascii="Arial" w:hAnsi="Arial" w:cs="Arial"/>
          <w:sz w:val="20"/>
          <w:szCs w:val="20"/>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7.</w:t>
      </w:r>
      <w:r w:rsidRPr="00316710">
        <w:rPr>
          <w:rFonts w:ascii="Arial" w:hAnsi="Arial" w:cs="Arial"/>
          <w:sz w:val="20"/>
          <w:szCs w:val="20"/>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5" w:name="_Toc258228332"/>
      <w:bookmarkStart w:id="76" w:name="_Toc281221545"/>
      <w:bookmarkStart w:id="77" w:name="_Toc395282238"/>
      <w:bookmarkStart w:id="78" w:name="_Toc442193442"/>
    </w:p>
    <w:p w:rsidR="00316710" w:rsidRPr="00316710" w:rsidRDefault="00316710" w:rsidP="00316710">
      <w:pPr>
        <w:tabs>
          <w:tab w:val="left" w:pos="993"/>
        </w:tabs>
        <w:ind w:firstLine="709"/>
        <w:contextualSpacing/>
        <w:jc w:val="both"/>
        <w:rPr>
          <w:rFonts w:ascii="Arial" w:hAnsi="Arial" w:cs="Arial"/>
          <w:sz w:val="20"/>
          <w:szCs w:val="20"/>
        </w:rPr>
      </w:pPr>
    </w:p>
    <w:p w:rsidR="00316710" w:rsidRPr="00316710" w:rsidRDefault="00316710" w:rsidP="00316710">
      <w:pPr>
        <w:tabs>
          <w:tab w:val="left" w:pos="993"/>
        </w:tabs>
        <w:ind w:firstLine="709"/>
        <w:contextualSpacing/>
        <w:jc w:val="both"/>
        <w:rPr>
          <w:rFonts w:ascii="Arial" w:hAnsi="Arial" w:cs="Arial"/>
          <w:b/>
          <w:bCs/>
          <w:sz w:val="20"/>
          <w:szCs w:val="20"/>
          <w:lang w:eastAsia="en-US"/>
        </w:rPr>
      </w:pPr>
      <w:r w:rsidRPr="00316710">
        <w:rPr>
          <w:rFonts w:ascii="Arial" w:hAnsi="Arial" w:cs="Arial"/>
          <w:b/>
          <w:bCs/>
          <w:sz w:val="20"/>
          <w:szCs w:val="20"/>
          <w:lang w:eastAsia="en-US"/>
        </w:rPr>
        <w:t>Статья 25. Использование земельных участков и объектов капитального строительства, не соответствующих градостроительному регламенту</w:t>
      </w:r>
      <w:bookmarkEnd w:id="75"/>
      <w:bookmarkEnd w:id="76"/>
      <w:bookmarkEnd w:id="77"/>
      <w:bookmarkEnd w:id="78"/>
    </w:p>
    <w:p w:rsidR="00316710" w:rsidRPr="00316710" w:rsidRDefault="00316710" w:rsidP="00316710">
      <w:pPr>
        <w:tabs>
          <w:tab w:val="left" w:pos="993"/>
        </w:tabs>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1.</w:t>
      </w:r>
      <w:r w:rsidRPr="00316710">
        <w:rPr>
          <w:rFonts w:ascii="Arial" w:hAnsi="Arial" w:cs="Arial"/>
          <w:sz w:val="20"/>
          <w:szCs w:val="20"/>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316710">
        <w:rPr>
          <w:rFonts w:ascii="Arial" w:hAnsi="Arial" w:cs="Arial"/>
          <w:color w:val="000000"/>
          <w:sz w:val="20"/>
          <w:szCs w:val="20"/>
          <w:lang w:eastAsia="ar-SA"/>
        </w:rPr>
        <w:t xml:space="preserve">настоящих </w:t>
      </w:r>
      <w:r w:rsidRPr="00316710">
        <w:rPr>
          <w:rFonts w:ascii="Arial" w:hAnsi="Arial" w:cs="Arial"/>
          <w:sz w:val="20"/>
          <w:szCs w:val="20"/>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316710" w:rsidRPr="00316710" w:rsidRDefault="00316710" w:rsidP="00316710">
      <w:pPr>
        <w:tabs>
          <w:tab w:val="left" w:pos="0"/>
          <w:tab w:val="left" w:pos="993"/>
        </w:tabs>
        <w:ind w:firstLine="709"/>
        <w:contextualSpacing/>
        <w:jc w:val="both"/>
        <w:rPr>
          <w:rFonts w:ascii="Arial" w:hAnsi="Arial" w:cs="Arial"/>
          <w:sz w:val="20"/>
          <w:szCs w:val="20"/>
        </w:rPr>
      </w:pPr>
      <w:r w:rsidRPr="00316710">
        <w:rPr>
          <w:rFonts w:ascii="Arial" w:hAnsi="Arial" w:cs="Arial"/>
          <w:sz w:val="20"/>
          <w:szCs w:val="20"/>
        </w:rPr>
        <w:t>-</w:t>
      </w:r>
      <w:r w:rsidRPr="00316710">
        <w:rPr>
          <w:rFonts w:ascii="Arial" w:hAnsi="Arial" w:cs="Arial"/>
          <w:sz w:val="20"/>
          <w:szCs w:val="20"/>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316710" w:rsidRPr="00316710" w:rsidRDefault="00316710" w:rsidP="00316710">
      <w:pPr>
        <w:tabs>
          <w:tab w:val="left" w:pos="0"/>
          <w:tab w:val="left" w:pos="993"/>
        </w:tabs>
        <w:ind w:firstLine="709"/>
        <w:contextualSpacing/>
        <w:jc w:val="both"/>
        <w:rPr>
          <w:rFonts w:ascii="Arial" w:hAnsi="Arial" w:cs="Arial"/>
          <w:sz w:val="20"/>
          <w:szCs w:val="20"/>
        </w:rPr>
      </w:pPr>
      <w:r w:rsidRPr="00316710">
        <w:rPr>
          <w:rFonts w:ascii="Arial" w:hAnsi="Arial" w:cs="Arial"/>
          <w:sz w:val="20"/>
          <w:szCs w:val="20"/>
        </w:rPr>
        <w:t>-</w:t>
      </w:r>
      <w:r w:rsidRPr="00316710">
        <w:rPr>
          <w:rFonts w:ascii="Arial" w:hAnsi="Arial" w:cs="Arial"/>
          <w:sz w:val="20"/>
          <w:szCs w:val="20"/>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316710" w:rsidRPr="00316710" w:rsidRDefault="00316710" w:rsidP="00316710">
      <w:pPr>
        <w:tabs>
          <w:tab w:val="left" w:pos="0"/>
          <w:tab w:val="left" w:pos="993"/>
        </w:tabs>
        <w:ind w:firstLine="709"/>
        <w:contextualSpacing/>
        <w:jc w:val="both"/>
        <w:rPr>
          <w:rFonts w:ascii="Arial" w:hAnsi="Arial" w:cs="Arial"/>
          <w:sz w:val="20"/>
          <w:szCs w:val="20"/>
        </w:rPr>
      </w:pPr>
      <w:r w:rsidRPr="00316710">
        <w:rPr>
          <w:rFonts w:ascii="Arial" w:hAnsi="Arial" w:cs="Arial"/>
          <w:sz w:val="20"/>
          <w:szCs w:val="20"/>
        </w:rPr>
        <w:t>-</w:t>
      </w:r>
      <w:r w:rsidRPr="00316710">
        <w:rPr>
          <w:rFonts w:ascii="Arial" w:hAnsi="Arial" w:cs="Arial"/>
          <w:sz w:val="20"/>
          <w:szCs w:val="20"/>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16710" w:rsidRPr="00316710" w:rsidRDefault="00316710" w:rsidP="00316710">
      <w:pPr>
        <w:tabs>
          <w:tab w:val="left" w:pos="0"/>
          <w:tab w:val="left" w:pos="993"/>
        </w:tabs>
        <w:ind w:firstLine="709"/>
        <w:contextualSpacing/>
        <w:jc w:val="both"/>
        <w:rPr>
          <w:rFonts w:ascii="Arial" w:hAnsi="Arial" w:cs="Arial"/>
          <w:sz w:val="20"/>
          <w:szCs w:val="20"/>
        </w:rPr>
      </w:pPr>
      <w:r w:rsidRPr="00316710">
        <w:rPr>
          <w:rFonts w:ascii="Arial" w:hAnsi="Arial" w:cs="Arial"/>
          <w:sz w:val="20"/>
          <w:szCs w:val="20"/>
        </w:rPr>
        <w:t>-</w:t>
      </w:r>
      <w:r w:rsidRPr="00316710">
        <w:rPr>
          <w:rFonts w:ascii="Arial" w:hAnsi="Arial" w:cs="Arial"/>
          <w:sz w:val="20"/>
          <w:szCs w:val="20"/>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16710" w:rsidRPr="00316710" w:rsidRDefault="00316710" w:rsidP="00316710">
      <w:pPr>
        <w:tabs>
          <w:tab w:val="left" w:pos="0"/>
          <w:tab w:val="left" w:pos="993"/>
        </w:tabs>
        <w:ind w:firstLine="709"/>
        <w:contextualSpacing/>
        <w:jc w:val="both"/>
        <w:rPr>
          <w:rFonts w:ascii="Arial" w:hAnsi="Arial" w:cs="Arial"/>
          <w:sz w:val="20"/>
          <w:szCs w:val="20"/>
        </w:rPr>
      </w:pPr>
      <w:r w:rsidRPr="00316710">
        <w:rPr>
          <w:rFonts w:ascii="Arial" w:hAnsi="Arial" w:cs="Arial"/>
          <w:sz w:val="20"/>
          <w:szCs w:val="20"/>
        </w:rPr>
        <w:t>-</w:t>
      </w:r>
      <w:r w:rsidRPr="00316710">
        <w:rPr>
          <w:rFonts w:ascii="Arial" w:hAnsi="Arial" w:cs="Arial"/>
          <w:sz w:val="20"/>
          <w:szCs w:val="20"/>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79" w:name="_Toc258228326"/>
      <w:bookmarkStart w:id="80" w:name="_Toc281221539"/>
      <w:bookmarkStart w:id="81" w:name="_Toc395282233"/>
      <w:bookmarkStart w:id="82" w:name="_Toc442193443"/>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 xml:space="preserve">Статья 26.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w:t>
      </w:r>
      <w:r w:rsidRPr="00316710">
        <w:rPr>
          <w:rFonts w:ascii="Arial" w:hAnsi="Arial" w:cs="Arial"/>
          <w:b/>
          <w:bCs/>
          <w:sz w:val="20"/>
          <w:szCs w:val="20"/>
          <w:lang w:eastAsia="en-US"/>
        </w:rPr>
        <w:lastRenderedPageBreak/>
        <w:t>распространяется или для которых градостроительные регламенты не устанавливаются</w:t>
      </w:r>
      <w:bookmarkEnd w:id="79"/>
      <w:bookmarkEnd w:id="80"/>
      <w:bookmarkEnd w:id="81"/>
      <w:bookmarkEnd w:id="82"/>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1.</w:t>
      </w:r>
      <w:r w:rsidRPr="00316710">
        <w:rPr>
          <w:rFonts w:ascii="Arial" w:hAnsi="Arial" w:cs="Arial"/>
          <w:sz w:val="20"/>
          <w:szCs w:val="20"/>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2.</w:t>
      </w:r>
      <w:r w:rsidRPr="00316710">
        <w:rPr>
          <w:rFonts w:ascii="Arial" w:hAnsi="Arial" w:cs="Arial"/>
          <w:sz w:val="20"/>
          <w:szCs w:val="20"/>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316710">
        <w:rPr>
          <w:rFonts w:ascii="Arial" w:hAnsi="Arial" w:cs="Arial"/>
          <w:color w:val="000000"/>
          <w:sz w:val="20"/>
          <w:szCs w:val="20"/>
        </w:rPr>
        <w:t xml:space="preserve">принимает администрация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 документации по планировке территории, проектной документации и другими</w:t>
      </w:r>
      <w:r w:rsidRPr="00316710">
        <w:rPr>
          <w:rFonts w:ascii="Arial" w:hAnsi="Arial" w:cs="Arial"/>
          <w:sz w:val="20"/>
          <w:szCs w:val="20"/>
        </w:rPr>
        <w:t xml:space="preserve"> требованиями действующего законодательства.</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3.</w:t>
      </w:r>
      <w:r w:rsidRPr="00316710">
        <w:rPr>
          <w:rFonts w:ascii="Arial" w:hAnsi="Arial" w:cs="Arial"/>
          <w:sz w:val="20"/>
          <w:szCs w:val="20"/>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316710">
        <w:rPr>
          <w:rFonts w:ascii="Arial" w:hAnsi="Arial" w:cs="Arial"/>
          <w:color w:val="000000"/>
          <w:sz w:val="20"/>
          <w:szCs w:val="20"/>
        </w:rPr>
        <w:t xml:space="preserve">принимает администрация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 в пределах своей компетенции в соответствии с законодательством Российской Федерации</w:t>
      </w:r>
      <w:r w:rsidRPr="00316710">
        <w:rPr>
          <w:rFonts w:ascii="Arial" w:hAnsi="Arial" w:cs="Arial"/>
          <w:sz w:val="20"/>
          <w:szCs w:val="20"/>
        </w:rPr>
        <w:t>.</w:t>
      </w:r>
    </w:p>
    <w:p w:rsidR="00316710" w:rsidRPr="00316710" w:rsidRDefault="00316710" w:rsidP="00316710">
      <w:pPr>
        <w:tabs>
          <w:tab w:val="left" w:pos="993"/>
        </w:tabs>
        <w:ind w:firstLine="709"/>
        <w:contextualSpacing/>
        <w:jc w:val="both"/>
        <w:rPr>
          <w:rFonts w:ascii="Arial" w:hAnsi="Arial" w:cs="Arial"/>
          <w:sz w:val="20"/>
          <w:szCs w:val="20"/>
        </w:rPr>
      </w:pPr>
      <w:r w:rsidRPr="00316710">
        <w:rPr>
          <w:rFonts w:ascii="Arial" w:hAnsi="Arial" w:cs="Arial"/>
          <w:sz w:val="20"/>
          <w:szCs w:val="20"/>
        </w:rPr>
        <w:t>4.</w:t>
      </w:r>
      <w:r w:rsidRPr="00316710">
        <w:rPr>
          <w:rFonts w:ascii="Arial" w:hAnsi="Arial" w:cs="Arial"/>
          <w:sz w:val="20"/>
          <w:szCs w:val="20"/>
        </w:rPr>
        <w:tab/>
        <w:t>Использование земель, покрытых поверхностными водами, находящимися на территории</w:t>
      </w:r>
      <w:r w:rsidRPr="00316710">
        <w:rPr>
          <w:rFonts w:ascii="Arial" w:hAnsi="Arial" w:cs="Arial"/>
          <w:color w:val="000000"/>
          <w:sz w:val="20"/>
          <w:szCs w:val="20"/>
        </w:rPr>
        <w:t xml:space="preserve">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w:t>
      </w:r>
      <w:r w:rsidRPr="00316710">
        <w:rPr>
          <w:rFonts w:ascii="Arial" w:hAnsi="Arial" w:cs="Arial"/>
          <w:sz w:val="20"/>
          <w:szCs w:val="20"/>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Pr>
          <w:rFonts w:ascii="Arial" w:hAnsi="Arial" w:cs="Arial"/>
          <w:sz w:val="20"/>
          <w:szCs w:val="20"/>
        </w:rPr>
        <w:t>Таушкасинского</w:t>
      </w:r>
      <w:r w:rsidRPr="00316710">
        <w:rPr>
          <w:rFonts w:ascii="Arial" w:hAnsi="Arial" w:cs="Arial"/>
          <w:sz w:val="20"/>
          <w:szCs w:val="20"/>
        </w:rPr>
        <w:t xml:space="preserve"> сельского поселения в соответствии с федеральными законами. </w:t>
      </w:r>
    </w:p>
    <w:p w:rsidR="00316710" w:rsidRPr="00316710" w:rsidRDefault="00316710" w:rsidP="00316710">
      <w:pPr>
        <w:tabs>
          <w:tab w:val="left" w:pos="993"/>
        </w:tabs>
        <w:ind w:firstLine="709"/>
        <w:contextualSpacing/>
        <w:jc w:val="both"/>
        <w:rPr>
          <w:rFonts w:ascii="Arial" w:hAnsi="Arial" w:cs="Arial"/>
          <w:color w:val="000000"/>
          <w:sz w:val="20"/>
          <w:szCs w:val="20"/>
        </w:rPr>
      </w:pPr>
      <w:r w:rsidRPr="00316710">
        <w:rPr>
          <w:rFonts w:ascii="Arial" w:hAnsi="Arial" w:cs="Arial"/>
          <w:sz w:val="20"/>
          <w:szCs w:val="20"/>
        </w:rPr>
        <w:t>5.</w:t>
      </w:r>
      <w:r w:rsidRPr="00316710">
        <w:rPr>
          <w:rFonts w:ascii="Arial" w:hAnsi="Arial" w:cs="Arial"/>
          <w:sz w:val="20"/>
          <w:szCs w:val="20"/>
        </w:rPr>
        <w:tab/>
        <w:t xml:space="preserve">Использование территории, относящейся к землям лесного фонда, определяется в соответствии с Лесным кодексом </w:t>
      </w:r>
      <w:r w:rsidRPr="00316710">
        <w:rPr>
          <w:rFonts w:ascii="Arial" w:hAnsi="Arial" w:cs="Arial"/>
          <w:color w:val="000000"/>
          <w:sz w:val="20"/>
          <w:szCs w:val="20"/>
        </w:rPr>
        <w:t>Российской Федерации.</w:t>
      </w:r>
    </w:p>
    <w:p w:rsidR="00316710" w:rsidRPr="00316710" w:rsidRDefault="00316710" w:rsidP="00316710">
      <w:pPr>
        <w:keepNext/>
        <w:widowControl w:val="0"/>
        <w:suppressAutoHyphens/>
        <w:ind w:firstLine="709"/>
        <w:contextualSpacing/>
        <w:jc w:val="both"/>
        <w:outlineLvl w:val="1"/>
        <w:rPr>
          <w:rFonts w:ascii="Arial" w:hAnsi="Arial" w:cs="Arial"/>
          <w:b/>
          <w:bCs/>
          <w:kern w:val="1"/>
          <w:sz w:val="20"/>
          <w:szCs w:val="20"/>
          <w:lang w:eastAsia="en-US"/>
        </w:rPr>
      </w:pPr>
      <w:bookmarkStart w:id="83" w:name="_Toc442193444"/>
      <w:bookmarkStart w:id="84" w:name="_Toc269076887"/>
      <w:bookmarkStart w:id="85" w:name="_Toc269148983"/>
      <w:bookmarkStart w:id="86" w:name="_Toc281221520"/>
      <w:bookmarkStart w:id="87" w:name="_Toc395282215"/>
    </w:p>
    <w:p w:rsidR="00316710" w:rsidRPr="00316710" w:rsidRDefault="00316710" w:rsidP="00316710">
      <w:pPr>
        <w:jc w:val="center"/>
        <w:rPr>
          <w:rFonts w:ascii="Arial" w:hAnsi="Arial" w:cs="Arial"/>
          <w:b/>
          <w:sz w:val="20"/>
          <w:szCs w:val="20"/>
        </w:rPr>
      </w:pPr>
      <w:bookmarkStart w:id="88" w:name="_Toc442193448"/>
      <w:bookmarkEnd w:id="83"/>
      <w:bookmarkEnd w:id="84"/>
      <w:bookmarkEnd w:id="85"/>
      <w:bookmarkEnd w:id="86"/>
      <w:bookmarkEnd w:id="87"/>
      <w:r w:rsidRPr="00316710">
        <w:rPr>
          <w:rFonts w:ascii="Arial" w:hAnsi="Arial" w:cs="Arial"/>
          <w:b/>
          <w:sz w:val="20"/>
          <w:szCs w:val="20"/>
        </w:rPr>
        <w:t>Глава 4. Подготовка документации по планировке территории</w:t>
      </w:r>
    </w:p>
    <w:p w:rsidR="00316710" w:rsidRPr="00316710" w:rsidRDefault="00316710" w:rsidP="00316710">
      <w:pPr>
        <w:jc w:val="center"/>
        <w:rPr>
          <w:rFonts w:ascii="Arial" w:hAnsi="Arial" w:cs="Arial"/>
          <w:b/>
          <w:sz w:val="20"/>
          <w:szCs w:val="20"/>
        </w:rPr>
      </w:pPr>
      <w:r w:rsidRPr="00316710">
        <w:rPr>
          <w:rFonts w:ascii="Arial" w:hAnsi="Arial" w:cs="Arial"/>
          <w:b/>
          <w:sz w:val="20"/>
          <w:szCs w:val="20"/>
        </w:rPr>
        <w:t>Статья 27. Общие положения о планировке территории</w:t>
      </w:r>
    </w:p>
    <w:p w:rsidR="00316710" w:rsidRPr="00316710" w:rsidRDefault="00316710" w:rsidP="00316710">
      <w:pPr>
        <w:jc w:val="center"/>
        <w:rPr>
          <w:rFonts w:ascii="Arial" w:hAnsi="Arial" w:cs="Arial"/>
          <w:b/>
          <w:sz w:val="20"/>
          <w:szCs w:val="20"/>
        </w:rPr>
      </w:pP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2. Видами документации по планировке территории являются:</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1) проект планировки территории;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2) проект межевания территории.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7. Подготовка графической части документации по планировке территории осуществляется:</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1) в соответствии с системой координат, используемой для ведения Единого государственного реестра недвижимости;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316710" w:rsidRPr="00316710" w:rsidRDefault="00316710" w:rsidP="00316710">
      <w:pPr>
        <w:autoSpaceDE w:val="0"/>
        <w:autoSpaceDN w:val="0"/>
        <w:adjustRightInd w:val="0"/>
        <w:ind w:firstLine="540"/>
        <w:jc w:val="center"/>
        <w:rPr>
          <w:rFonts w:ascii="Arial" w:hAnsi="Arial" w:cs="Arial"/>
          <w:sz w:val="20"/>
          <w:szCs w:val="20"/>
        </w:rPr>
      </w:pPr>
    </w:p>
    <w:p w:rsidR="00316710" w:rsidRPr="00316710" w:rsidRDefault="00316710" w:rsidP="00316710">
      <w:pPr>
        <w:autoSpaceDE w:val="0"/>
        <w:autoSpaceDN w:val="0"/>
        <w:adjustRightInd w:val="0"/>
        <w:ind w:firstLine="540"/>
        <w:jc w:val="center"/>
        <w:rPr>
          <w:rFonts w:ascii="Arial" w:hAnsi="Arial" w:cs="Arial"/>
          <w:b/>
          <w:sz w:val="20"/>
          <w:szCs w:val="20"/>
        </w:rPr>
      </w:pPr>
      <w:r w:rsidRPr="00316710">
        <w:rPr>
          <w:rFonts w:ascii="Arial" w:hAnsi="Arial" w:cs="Arial"/>
          <w:b/>
          <w:sz w:val="20"/>
          <w:szCs w:val="20"/>
        </w:rPr>
        <w:t>Статья 28. Случаи подготовки проекта планировки территории, проекта межевания территории</w:t>
      </w:r>
    </w:p>
    <w:p w:rsidR="00316710" w:rsidRPr="00316710" w:rsidRDefault="00316710" w:rsidP="00316710">
      <w:pPr>
        <w:autoSpaceDE w:val="0"/>
        <w:autoSpaceDN w:val="0"/>
        <w:adjustRightInd w:val="0"/>
        <w:jc w:val="both"/>
        <w:outlineLvl w:val="0"/>
        <w:rPr>
          <w:rFonts w:ascii="Arial" w:hAnsi="Arial" w:cs="Arial"/>
          <w:sz w:val="20"/>
          <w:szCs w:val="20"/>
        </w:rPr>
      </w:pPr>
      <w:bookmarkStart w:id="89" w:name="Par25"/>
      <w:bookmarkEnd w:id="89"/>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w:t>
      </w:r>
      <w:r w:rsidRPr="00316710">
        <w:rPr>
          <w:rFonts w:ascii="Arial" w:hAnsi="Arial" w:cs="Arial"/>
          <w:sz w:val="20"/>
          <w:szCs w:val="20"/>
        </w:rPr>
        <w:lastRenderedPageBreak/>
        <w:t>деятельности по комплексному и устойчивому развитию территории, не требуется, за исключением случаев, указанных в части 2 настоящей статьи.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2) необходимы установление, изменение или отмена красных линий;</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16710" w:rsidRPr="00316710" w:rsidRDefault="00316710" w:rsidP="00316710">
      <w:pPr>
        <w:autoSpaceDE w:val="0"/>
        <w:autoSpaceDN w:val="0"/>
        <w:adjustRightInd w:val="0"/>
        <w:ind w:firstLine="540"/>
        <w:jc w:val="both"/>
        <w:outlineLvl w:val="0"/>
        <w:rPr>
          <w:rFonts w:ascii="Arial" w:hAnsi="Arial" w:cs="Arial"/>
          <w:sz w:val="20"/>
          <w:szCs w:val="20"/>
        </w:rPr>
      </w:pPr>
    </w:p>
    <w:p w:rsidR="00316710" w:rsidRPr="00316710" w:rsidRDefault="00316710" w:rsidP="00316710">
      <w:pPr>
        <w:autoSpaceDE w:val="0"/>
        <w:autoSpaceDN w:val="0"/>
        <w:adjustRightInd w:val="0"/>
        <w:ind w:firstLine="540"/>
        <w:jc w:val="both"/>
        <w:outlineLvl w:val="0"/>
        <w:rPr>
          <w:rFonts w:ascii="Arial" w:hAnsi="Arial" w:cs="Arial"/>
          <w:b/>
          <w:sz w:val="20"/>
          <w:szCs w:val="20"/>
        </w:rPr>
      </w:pPr>
      <w:r w:rsidRPr="00316710">
        <w:rPr>
          <w:rFonts w:ascii="Arial" w:hAnsi="Arial" w:cs="Arial"/>
          <w:b/>
          <w:sz w:val="20"/>
          <w:szCs w:val="20"/>
        </w:rPr>
        <w:t>Статья 29. Подготовка и утверждение документации по планировке территории</w:t>
      </w:r>
    </w:p>
    <w:p w:rsidR="00316710" w:rsidRPr="00316710" w:rsidRDefault="00316710" w:rsidP="00316710">
      <w:pPr>
        <w:autoSpaceDE w:val="0"/>
        <w:autoSpaceDN w:val="0"/>
        <w:adjustRightInd w:val="0"/>
        <w:jc w:val="both"/>
        <w:rPr>
          <w:rFonts w:ascii="Arial" w:hAnsi="Arial" w:cs="Arial"/>
          <w:sz w:val="20"/>
          <w:szCs w:val="20"/>
        </w:rPr>
      </w:pPr>
      <w:bookmarkStart w:id="90" w:name="Par97"/>
      <w:bookmarkEnd w:id="90"/>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1. Решение о подготовке документации по планировке территории применительно к территории </w:t>
      </w:r>
      <w:r>
        <w:rPr>
          <w:rFonts w:ascii="Arial" w:hAnsi="Arial" w:cs="Arial"/>
          <w:sz w:val="20"/>
          <w:szCs w:val="20"/>
        </w:rPr>
        <w:t>Таушкасинского</w:t>
      </w:r>
      <w:r w:rsidRPr="00316710">
        <w:rPr>
          <w:rFonts w:ascii="Arial" w:hAnsi="Arial" w:cs="Arial"/>
          <w:sz w:val="20"/>
          <w:szCs w:val="20"/>
        </w:rPr>
        <w:t xml:space="preserve"> сельского поселения, за исключением случаев, указанных в </w:t>
      </w:r>
      <w:hyperlink w:anchor="Par12" w:history="1">
        <w:r w:rsidRPr="00316710">
          <w:rPr>
            <w:rFonts w:ascii="Arial" w:hAnsi="Arial" w:cs="Arial"/>
            <w:sz w:val="20"/>
            <w:szCs w:val="20"/>
          </w:rPr>
          <w:t>частях 2</w:t>
        </w:r>
      </w:hyperlink>
      <w:r w:rsidRPr="00316710">
        <w:rPr>
          <w:rFonts w:ascii="Arial" w:hAnsi="Arial" w:cs="Arial"/>
          <w:sz w:val="20"/>
          <w:szCs w:val="20"/>
        </w:rPr>
        <w:t xml:space="preserve"> - </w:t>
      </w:r>
      <w:hyperlink w:anchor="Par24" w:history="1">
        <w:r w:rsidRPr="00316710">
          <w:rPr>
            <w:rFonts w:ascii="Arial" w:hAnsi="Arial" w:cs="Arial"/>
            <w:sz w:val="20"/>
            <w:szCs w:val="20"/>
          </w:rPr>
          <w:t>4.2</w:t>
        </w:r>
      </w:hyperlink>
      <w:r w:rsidRPr="00316710">
        <w:rPr>
          <w:rFonts w:ascii="Arial" w:hAnsi="Arial" w:cs="Arial"/>
          <w:sz w:val="20"/>
          <w:szCs w:val="20"/>
        </w:rPr>
        <w:t xml:space="preserve"> и </w:t>
      </w:r>
      <w:hyperlink w:anchor="Par30" w:history="1">
        <w:r w:rsidRPr="00316710">
          <w:rPr>
            <w:rFonts w:ascii="Arial" w:hAnsi="Arial" w:cs="Arial"/>
            <w:sz w:val="20"/>
            <w:szCs w:val="20"/>
          </w:rPr>
          <w:t>5.2 статьи 45</w:t>
        </w:r>
      </w:hyperlink>
      <w:r w:rsidRPr="00316710">
        <w:rPr>
          <w:rFonts w:ascii="Arial" w:hAnsi="Arial" w:cs="Arial"/>
          <w:sz w:val="20"/>
          <w:szCs w:val="20"/>
        </w:rPr>
        <w:t xml:space="preserve"> Градостроительного кодекса Российской Федерации, принимается администрацией </w:t>
      </w:r>
      <w:r>
        <w:rPr>
          <w:rFonts w:ascii="Arial" w:hAnsi="Arial" w:cs="Arial"/>
          <w:sz w:val="20"/>
          <w:szCs w:val="20"/>
        </w:rPr>
        <w:t>Таушкасинского</w:t>
      </w:r>
      <w:r w:rsidRPr="00316710">
        <w:rPr>
          <w:rFonts w:ascii="Arial" w:hAnsi="Arial" w:cs="Arial"/>
          <w:sz w:val="20"/>
          <w:szCs w:val="20"/>
        </w:rPr>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r>
        <w:rPr>
          <w:rFonts w:ascii="Arial" w:hAnsi="Arial" w:cs="Arial"/>
          <w:sz w:val="20"/>
          <w:szCs w:val="20"/>
        </w:rPr>
        <w:t>Таушкасинского</w:t>
      </w:r>
      <w:r w:rsidRPr="00316710">
        <w:rPr>
          <w:rFonts w:ascii="Arial" w:hAnsi="Arial" w:cs="Arial"/>
          <w:sz w:val="20"/>
          <w:szCs w:val="20"/>
        </w:rPr>
        <w:t xml:space="preserve"> сельского поселения решения о подготовке документации по планировке территории не требуется.</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rFonts w:ascii="Arial" w:hAnsi="Arial" w:cs="Arial"/>
          <w:sz w:val="20"/>
          <w:szCs w:val="20"/>
        </w:rPr>
        <w:t>Таушкасинского</w:t>
      </w:r>
      <w:r w:rsidRPr="00316710">
        <w:rPr>
          <w:rFonts w:ascii="Arial" w:hAnsi="Arial" w:cs="Arial"/>
          <w:sz w:val="20"/>
          <w:szCs w:val="20"/>
        </w:rPr>
        <w:t xml:space="preserve"> сельского поселения в сети «Интернет».</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sz w:val="20"/>
          <w:szCs w:val="20"/>
        </w:rPr>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sz w:val="20"/>
          <w:szCs w:val="20"/>
        </w:rPr>
        <w:t xml:space="preserve">4. Подготовка документации по планировке территории осуществляется администрацией </w:t>
      </w:r>
      <w:r>
        <w:rPr>
          <w:rFonts w:ascii="Arial" w:hAnsi="Arial" w:cs="Arial"/>
          <w:sz w:val="20"/>
          <w:szCs w:val="20"/>
        </w:rPr>
        <w:t>Таушкасинского</w:t>
      </w:r>
      <w:r w:rsidRPr="00316710">
        <w:rPr>
          <w:rFonts w:ascii="Arial" w:hAnsi="Arial" w:cs="Arial"/>
          <w:sz w:val="20"/>
          <w:szCs w:val="20"/>
        </w:rPr>
        <w:t xml:space="preserve">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6. Администрация </w:t>
      </w:r>
      <w:r>
        <w:rPr>
          <w:rFonts w:ascii="Arial" w:hAnsi="Arial" w:cs="Arial"/>
          <w:sz w:val="20"/>
          <w:szCs w:val="20"/>
        </w:rPr>
        <w:t>Таушкасинского</w:t>
      </w:r>
      <w:r w:rsidRPr="00316710">
        <w:rPr>
          <w:rFonts w:ascii="Arial" w:hAnsi="Arial" w:cs="Arial"/>
          <w:sz w:val="20"/>
          <w:szCs w:val="20"/>
        </w:rPr>
        <w:t xml:space="preserve">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r>
        <w:rPr>
          <w:rFonts w:ascii="Arial" w:hAnsi="Arial" w:cs="Arial"/>
          <w:sz w:val="20"/>
          <w:szCs w:val="20"/>
        </w:rPr>
        <w:t>Таушкасинского</w:t>
      </w:r>
      <w:r w:rsidRPr="00316710">
        <w:rPr>
          <w:rFonts w:ascii="Arial" w:hAnsi="Arial" w:cs="Arial"/>
          <w:sz w:val="20"/>
          <w:szCs w:val="20"/>
        </w:rPr>
        <w:t xml:space="preserve"> сельского поселения принимает соответствующее </w:t>
      </w:r>
      <w:r w:rsidRPr="00316710">
        <w:rPr>
          <w:rFonts w:ascii="Arial" w:hAnsi="Arial" w:cs="Arial"/>
          <w:sz w:val="20"/>
          <w:szCs w:val="20"/>
        </w:rPr>
        <w:lastRenderedPageBreak/>
        <w:t xml:space="preserve">решение о направлении документации по планировке территории главе </w:t>
      </w:r>
      <w:r>
        <w:rPr>
          <w:rFonts w:ascii="Arial" w:hAnsi="Arial" w:cs="Arial"/>
          <w:sz w:val="20"/>
          <w:szCs w:val="20"/>
        </w:rPr>
        <w:t>Таушкасинского</w:t>
      </w:r>
      <w:r w:rsidRPr="00316710">
        <w:rPr>
          <w:rFonts w:ascii="Arial" w:hAnsi="Arial" w:cs="Arial"/>
          <w:sz w:val="20"/>
          <w:szCs w:val="20"/>
        </w:rPr>
        <w:t xml:space="preserve"> сельского поселения или об отклонении такой документации и о направлении ее на доработку.</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7. Проекты планировки территории и проекты межевания территории, решение об утверждении которых принимается администрацией </w:t>
      </w:r>
      <w:r>
        <w:rPr>
          <w:rFonts w:ascii="Arial" w:hAnsi="Arial" w:cs="Arial"/>
          <w:sz w:val="20"/>
          <w:szCs w:val="20"/>
        </w:rPr>
        <w:t>Таушкасинского</w:t>
      </w:r>
      <w:r w:rsidRPr="00316710">
        <w:rPr>
          <w:rFonts w:ascii="Arial" w:hAnsi="Arial" w:cs="Arial"/>
          <w:sz w:val="20"/>
          <w:szCs w:val="20"/>
        </w:rPr>
        <w:t xml:space="preserve"> сельского поселения до их утверждения подлежат обязательному рассмотрению на публичных слушаниях.</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8. Публичные слушания по проекту планировки территории и проекту межевания территории не проводятся, если они подготовлены в отношении: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3) территории для размещения линейных объектов в границах земель лесного фонда.</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Pr>
          <w:rFonts w:ascii="Arial" w:hAnsi="Arial" w:cs="Arial"/>
          <w:sz w:val="20"/>
          <w:szCs w:val="20"/>
        </w:rPr>
        <w:t>Таушкасинского</w:t>
      </w:r>
      <w:r w:rsidRPr="00316710">
        <w:rPr>
          <w:rFonts w:ascii="Arial" w:hAnsi="Arial" w:cs="Arial"/>
          <w:sz w:val="20"/>
          <w:szCs w:val="20"/>
        </w:rPr>
        <w:t xml:space="preserve"> сельского поселения и (или) нормативными правовыми актами, утвержденными решениями собрания депутатов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Arial" w:hAnsi="Arial" w:cs="Arial"/>
          <w:sz w:val="20"/>
          <w:szCs w:val="20"/>
        </w:rPr>
        <w:t>Таушкасинского</w:t>
      </w:r>
      <w:r w:rsidRPr="00316710">
        <w:rPr>
          <w:rFonts w:ascii="Arial" w:hAnsi="Arial" w:cs="Arial"/>
          <w:sz w:val="20"/>
          <w:szCs w:val="20"/>
        </w:rPr>
        <w:t xml:space="preserve"> сельского поселения  в сети «Интернет».</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Pr>
          <w:rFonts w:ascii="Arial" w:hAnsi="Arial" w:cs="Arial"/>
          <w:sz w:val="20"/>
          <w:szCs w:val="20"/>
        </w:rPr>
        <w:t>Таушкасинского</w:t>
      </w:r>
      <w:r w:rsidRPr="00316710">
        <w:rPr>
          <w:rFonts w:ascii="Arial" w:hAnsi="Arial" w:cs="Arial"/>
          <w:sz w:val="20"/>
          <w:szCs w:val="20"/>
        </w:rPr>
        <w:t xml:space="preserve"> сельского поселения и (или) нормативными правовыми актами, утвержденными решениями собрания депутатов </w:t>
      </w:r>
      <w:r>
        <w:rPr>
          <w:rFonts w:ascii="Arial" w:hAnsi="Arial" w:cs="Arial"/>
          <w:sz w:val="20"/>
          <w:szCs w:val="20"/>
        </w:rPr>
        <w:t>Таушкасинского</w:t>
      </w:r>
      <w:r w:rsidRPr="00316710">
        <w:rPr>
          <w:rFonts w:ascii="Arial" w:hAnsi="Arial" w:cs="Arial"/>
          <w:sz w:val="20"/>
          <w:szCs w:val="20"/>
        </w:rPr>
        <w:t xml:space="preserve"> сельского поселения, и не может быть менее одного месяца и более трех месяцев.</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12. Уполномоченные должностные лица администрации </w:t>
      </w:r>
      <w:r>
        <w:rPr>
          <w:rFonts w:ascii="Arial" w:hAnsi="Arial" w:cs="Arial"/>
          <w:sz w:val="20"/>
          <w:szCs w:val="20"/>
        </w:rPr>
        <w:t>Таушкасинского</w:t>
      </w:r>
      <w:r w:rsidRPr="00316710">
        <w:rPr>
          <w:rFonts w:ascii="Arial" w:hAnsi="Arial" w:cs="Arial"/>
          <w:sz w:val="20"/>
          <w:szCs w:val="20"/>
        </w:rPr>
        <w:t xml:space="preserve"> сельского поселения представляют главе администрации </w:t>
      </w:r>
      <w:r>
        <w:rPr>
          <w:rFonts w:ascii="Arial" w:hAnsi="Arial" w:cs="Arial"/>
          <w:sz w:val="20"/>
          <w:szCs w:val="20"/>
        </w:rPr>
        <w:t>Таушкасинского</w:t>
      </w:r>
      <w:r w:rsidRPr="00316710">
        <w:rPr>
          <w:rFonts w:ascii="Arial" w:hAnsi="Arial" w:cs="Arial"/>
          <w:sz w:val="20"/>
          <w:szCs w:val="20"/>
        </w:rPr>
        <w:t xml:space="preserve">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13. Глава администрации </w:t>
      </w:r>
      <w:r>
        <w:rPr>
          <w:rFonts w:ascii="Arial" w:hAnsi="Arial" w:cs="Arial"/>
          <w:sz w:val="20"/>
          <w:szCs w:val="20"/>
        </w:rPr>
        <w:t>Таушкасинского</w:t>
      </w:r>
      <w:r w:rsidRPr="00316710">
        <w:rPr>
          <w:rFonts w:ascii="Arial" w:hAnsi="Arial" w:cs="Arial"/>
          <w:sz w:val="20"/>
          <w:szCs w:val="20"/>
        </w:rPr>
        <w:t xml:space="preserve">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316710" w:rsidRPr="00316710" w:rsidRDefault="00316710" w:rsidP="00316710">
      <w:pPr>
        <w:autoSpaceDE w:val="0"/>
        <w:autoSpaceDN w:val="0"/>
        <w:adjustRightInd w:val="0"/>
        <w:ind w:firstLine="540"/>
        <w:jc w:val="both"/>
        <w:rPr>
          <w:rFonts w:ascii="Arial" w:hAnsi="Arial" w:cs="Arial"/>
          <w:sz w:val="20"/>
          <w:szCs w:val="20"/>
        </w:rPr>
      </w:pPr>
      <w:r w:rsidRPr="00316710">
        <w:rPr>
          <w:rFonts w:ascii="Arial" w:hAnsi="Arial" w:cs="Arial"/>
          <w:sz w:val="20"/>
          <w:szCs w:val="20"/>
        </w:rPr>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Pr>
          <w:rFonts w:ascii="Arial" w:hAnsi="Arial" w:cs="Arial"/>
          <w:sz w:val="20"/>
          <w:szCs w:val="20"/>
        </w:rPr>
        <w:t>Таушкасинского</w:t>
      </w:r>
      <w:r w:rsidRPr="00316710">
        <w:rPr>
          <w:rFonts w:ascii="Arial" w:hAnsi="Arial" w:cs="Arial"/>
          <w:sz w:val="20"/>
          <w:szCs w:val="20"/>
        </w:rPr>
        <w:t xml:space="preserve"> сельского поселения в сети «Интернет».</w:t>
      </w:r>
    </w:p>
    <w:p w:rsidR="00316710" w:rsidRPr="00316710" w:rsidRDefault="00316710" w:rsidP="00316710">
      <w:pPr>
        <w:keepNext/>
        <w:widowControl w:val="0"/>
        <w:suppressAutoHyphens/>
        <w:ind w:firstLine="709"/>
        <w:contextualSpacing/>
        <w:jc w:val="both"/>
        <w:outlineLvl w:val="1"/>
        <w:rPr>
          <w:rFonts w:ascii="Arial" w:hAnsi="Arial" w:cs="Arial"/>
          <w:b/>
          <w:bCs/>
          <w:kern w:val="1"/>
          <w:sz w:val="20"/>
          <w:szCs w:val="20"/>
          <w:lang w:eastAsia="en-US"/>
        </w:rPr>
      </w:pPr>
    </w:p>
    <w:p w:rsidR="00316710" w:rsidRPr="00316710" w:rsidRDefault="00316710" w:rsidP="00316710">
      <w:pPr>
        <w:keepNext/>
        <w:widowControl w:val="0"/>
        <w:suppressAutoHyphens/>
        <w:ind w:firstLine="709"/>
        <w:contextualSpacing/>
        <w:jc w:val="both"/>
        <w:outlineLvl w:val="1"/>
        <w:rPr>
          <w:rFonts w:ascii="Arial" w:hAnsi="Arial" w:cs="Arial"/>
          <w:b/>
          <w:bCs/>
          <w:kern w:val="1"/>
          <w:sz w:val="20"/>
          <w:szCs w:val="20"/>
          <w:lang w:eastAsia="en-US"/>
        </w:rPr>
      </w:pPr>
      <w:r w:rsidRPr="00316710">
        <w:rPr>
          <w:rFonts w:ascii="Arial" w:hAnsi="Arial" w:cs="Arial"/>
          <w:b/>
          <w:bCs/>
          <w:kern w:val="1"/>
          <w:sz w:val="20"/>
          <w:szCs w:val="20"/>
          <w:lang w:eastAsia="en-US"/>
        </w:rPr>
        <w:t>Глава 5. Порядок проведения публичных слушаний по вопросам землепользования и застройки</w:t>
      </w:r>
      <w:bookmarkEnd w:id="88"/>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91" w:name="_Toc442193449"/>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30. Особенности проведения публичных слушаний по вопросам землепользования и застройки</w:t>
      </w:r>
      <w:bookmarkEnd w:id="91"/>
      <w:r w:rsidRPr="00316710">
        <w:rPr>
          <w:rFonts w:ascii="Arial" w:hAnsi="Arial" w:cs="Arial"/>
          <w:b/>
          <w:bCs/>
          <w:sz w:val="20"/>
          <w:szCs w:val="20"/>
          <w:lang w:eastAsia="en-US"/>
        </w:rPr>
        <w:t xml:space="preserve"> </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2. Публичные слушания проводятся Комиссией в соответствии с Положением о порядке организации и проведения публичных слушаний в Михайловском сельском поселении, утвержденным Собранием депутатов</w:t>
      </w:r>
      <w:r w:rsidRPr="00316710">
        <w:rPr>
          <w:rFonts w:ascii="Arial" w:hAnsi="Arial" w:cs="Arial"/>
          <w:sz w:val="20"/>
          <w:szCs w:val="20"/>
        </w:rPr>
        <w:t xml:space="preserve">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sz w:val="20"/>
          <w:szCs w:val="20"/>
          <w:lang w:eastAsia="ar-SA"/>
        </w:rPr>
        <w:t xml:space="preserve">3. Обсуждению на публичных </w:t>
      </w:r>
      <w:r w:rsidRPr="00316710">
        <w:rPr>
          <w:rFonts w:ascii="Arial" w:hAnsi="Arial" w:cs="Arial"/>
          <w:color w:val="000000"/>
          <w:sz w:val="20"/>
          <w:szCs w:val="20"/>
          <w:lang w:eastAsia="ar-SA"/>
        </w:rPr>
        <w:t>слушаниях подлежат:</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проект Правил и проекты внесений изменений в Правила;</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иные вопросы землепользования и застройки, установленные действующим законодательством. </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lastRenderedPageBreak/>
        <w:t xml:space="preserve">4. Глава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при получении от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6. В случае подготовки Правил применительно к части территории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8" w:history="1">
        <w:r w:rsidRPr="00316710">
          <w:rPr>
            <w:rFonts w:ascii="Arial" w:hAnsi="Arial" w:cs="Arial"/>
            <w:color w:val="000000"/>
            <w:sz w:val="20"/>
            <w:szCs w:val="20"/>
            <w:lang w:eastAsia="ar-SA"/>
          </w:rPr>
          <w:t>официальном сайте</w:t>
        </w:r>
      </w:hyperlink>
      <w:r w:rsidRPr="00316710">
        <w:rPr>
          <w:rFonts w:ascii="Arial" w:hAnsi="Arial" w:cs="Arial"/>
          <w:sz w:val="20"/>
          <w:szCs w:val="20"/>
          <w:lang w:eastAsia="ar-SA"/>
        </w:rPr>
        <w:t xml:space="preserve">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 информационно-телекоммуникационной сети "Интернет".</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11.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2" w:name="_Toc315790691"/>
    </w:p>
    <w:p w:rsidR="00316710" w:rsidRPr="00316710" w:rsidRDefault="00316710" w:rsidP="00316710">
      <w:pPr>
        <w:keepNext/>
        <w:widowControl w:val="0"/>
        <w:suppressAutoHyphens/>
        <w:ind w:firstLine="709"/>
        <w:contextualSpacing/>
        <w:jc w:val="both"/>
        <w:outlineLvl w:val="1"/>
        <w:rPr>
          <w:rFonts w:ascii="Arial" w:hAnsi="Arial" w:cs="Arial"/>
          <w:b/>
          <w:bCs/>
          <w:kern w:val="1"/>
          <w:sz w:val="20"/>
          <w:szCs w:val="20"/>
          <w:lang w:eastAsia="en-US"/>
        </w:rPr>
      </w:pPr>
      <w:bookmarkStart w:id="93" w:name="_Toc442193450"/>
    </w:p>
    <w:p w:rsidR="00316710" w:rsidRPr="00316710" w:rsidRDefault="00316710" w:rsidP="00316710">
      <w:pPr>
        <w:keepNext/>
        <w:widowControl w:val="0"/>
        <w:suppressAutoHyphens/>
        <w:ind w:firstLine="709"/>
        <w:contextualSpacing/>
        <w:outlineLvl w:val="1"/>
        <w:rPr>
          <w:rFonts w:ascii="Arial" w:hAnsi="Arial" w:cs="Arial"/>
          <w:b/>
          <w:bCs/>
          <w:kern w:val="1"/>
          <w:sz w:val="20"/>
          <w:szCs w:val="20"/>
          <w:lang w:eastAsia="en-US"/>
        </w:rPr>
      </w:pPr>
      <w:r w:rsidRPr="00316710">
        <w:rPr>
          <w:rFonts w:ascii="Arial" w:hAnsi="Arial" w:cs="Arial"/>
          <w:b/>
          <w:bCs/>
          <w:kern w:val="1"/>
          <w:sz w:val="20"/>
          <w:szCs w:val="20"/>
          <w:lang w:eastAsia="en-US"/>
        </w:rPr>
        <w:t>Глава 6. Внесение изменений в Правила. Ответственность</w:t>
      </w:r>
      <w:bookmarkStart w:id="94" w:name="_Toc315790692"/>
      <w:bookmarkEnd w:id="92"/>
      <w:r w:rsidRPr="00316710">
        <w:rPr>
          <w:rFonts w:ascii="Arial" w:hAnsi="Arial" w:cs="Arial"/>
          <w:b/>
          <w:bCs/>
          <w:kern w:val="1"/>
          <w:sz w:val="20"/>
          <w:szCs w:val="20"/>
          <w:lang w:eastAsia="en-US"/>
        </w:rPr>
        <w:t xml:space="preserve"> за нарушение Правил</w:t>
      </w:r>
      <w:bookmarkStart w:id="95" w:name="_Toc269076893"/>
      <w:bookmarkStart w:id="96" w:name="_Toc269299745"/>
      <w:bookmarkStart w:id="97" w:name="_Toc315790693"/>
      <w:bookmarkEnd w:id="93"/>
      <w:bookmarkEnd w:id="94"/>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98" w:name="_Toc442193451"/>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31. Порядок внесения изменений в Правила</w:t>
      </w:r>
      <w:bookmarkEnd w:id="95"/>
      <w:bookmarkEnd w:id="96"/>
      <w:bookmarkEnd w:id="97"/>
      <w:bookmarkEnd w:id="98"/>
      <w:r w:rsidRPr="00316710">
        <w:rPr>
          <w:rFonts w:ascii="Arial" w:hAnsi="Arial" w:cs="Arial"/>
          <w:b/>
          <w:bCs/>
          <w:sz w:val="20"/>
          <w:szCs w:val="20"/>
          <w:lang w:eastAsia="en-US"/>
        </w:rPr>
        <w:t xml:space="preserve"> </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2. Основаниями для рассмотрения главой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вопроса о внесении изменений в Правила являются: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1) несоответствие настоящих Правил генеральному плану, возникшее в результате внесения в генеральный план изменений;</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2) поступление предложений об изменении границ территориальных зон, изменении градостроительных регламентов.</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3. Предложения о внесении изменений в Правила направляются: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sz w:val="20"/>
          <w:szCs w:val="20"/>
          <w:lang w:eastAsia="ar-SA"/>
        </w:rPr>
        <w:t xml:space="preserve">3) </w:t>
      </w:r>
      <w:r w:rsidRPr="00316710">
        <w:rPr>
          <w:rFonts w:ascii="Arial" w:hAnsi="Arial" w:cs="Arial"/>
          <w:sz w:val="20"/>
          <w:szCs w:val="20"/>
        </w:rPr>
        <w:t>органами местного самоуправления Цивильского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4) органами местного самоуправления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w:t>
      </w:r>
      <w:r w:rsidRPr="00316710">
        <w:rPr>
          <w:rFonts w:ascii="Arial" w:hAnsi="Arial" w:cs="Arial"/>
          <w:sz w:val="20"/>
          <w:szCs w:val="20"/>
          <w:lang w:eastAsia="ar-SA"/>
        </w:rPr>
        <w:lastRenderedPageBreak/>
        <w:t>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16710" w:rsidRPr="00316710" w:rsidRDefault="00316710" w:rsidP="00316710">
      <w:pPr>
        <w:autoSpaceDE w:val="0"/>
        <w:autoSpaceDN w:val="0"/>
        <w:adjustRightInd w:val="0"/>
        <w:ind w:firstLine="720"/>
        <w:jc w:val="both"/>
        <w:rPr>
          <w:rFonts w:ascii="Arial" w:hAnsi="Arial" w:cs="Arial"/>
          <w:sz w:val="20"/>
          <w:szCs w:val="20"/>
        </w:rPr>
      </w:pPr>
      <w:bookmarkStart w:id="99" w:name="Par0"/>
      <w:bookmarkEnd w:id="99"/>
      <w:r w:rsidRPr="00316710">
        <w:rPr>
          <w:rFonts w:ascii="Arial" w:hAnsi="Arial" w:cs="Arial"/>
          <w:sz w:val="20"/>
          <w:szCs w:val="20"/>
        </w:rPr>
        <w:t xml:space="preserve">3.1.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w:t>
      </w:r>
      <w:r w:rsidRPr="00316710">
        <w:rPr>
          <w:rFonts w:ascii="Arial" w:hAnsi="Arial" w:cs="Arial"/>
          <w:sz w:val="20"/>
          <w:szCs w:val="20"/>
        </w:rPr>
        <w:t>поселения требование о внесении изменений в правила землепользования и застройки в целях обеспечения размещения указанных объектов.</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sz w:val="20"/>
          <w:szCs w:val="20"/>
        </w:rPr>
        <w:t xml:space="preserve">3.2. В случае, предусмотренном частью 3.1 настоящей статьи, глава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w:t>
      </w:r>
      <w:r w:rsidRPr="00316710">
        <w:rPr>
          <w:rFonts w:ascii="Arial" w:hAnsi="Arial" w:cs="Arial"/>
          <w:sz w:val="20"/>
          <w:szCs w:val="20"/>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sz w:val="20"/>
          <w:szCs w:val="20"/>
        </w:rPr>
        <w:t>3.3. В целях внесения изменений в Правила в случае, предусмотренном частью 3.1 настоящей статьи, проведение публичных слушаний не требуется.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4. Предложение о внесении изменений в настоящие Правила направляется в письменной форме в Комиссию.</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w:t>
      </w:r>
    </w:p>
    <w:p w:rsidR="00316710" w:rsidRPr="00316710" w:rsidRDefault="00316710" w:rsidP="00316710">
      <w:pPr>
        <w:suppressAutoHyphens/>
        <w:snapToGrid w:val="0"/>
        <w:ind w:firstLine="567"/>
        <w:contextualSpacing/>
        <w:jc w:val="both"/>
        <w:rPr>
          <w:rFonts w:ascii="Arial" w:hAnsi="Arial" w:cs="Arial"/>
          <w:sz w:val="20"/>
          <w:szCs w:val="20"/>
          <w:lang w:eastAsia="ar-SA"/>
        </w:rPr>
      </w:pPr>
      <w:r w:rsidRPr="00316710">
        <w:rPr>
          <w:rFonts w:ascii="Arial" w:hAnsi="Arial" w:cs="Arial"/>
          <w:sz w:val="20"/>
          <w:szCs w:val="20"/>
          <w:lang w:eastAsia="ar-SA"/>
        </w:rPr>
        <w:t xml:space="preserve">6. Глава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316710" w:rsidRPr="00316710" w:rsidRDefault="00316710" w:rsidP="00316710">
      <w:pPr>
        <w:suppressAutoHyphens/>
        <w:snapToGrid w:val="0"/>
        <w:ind w:firstLine="567"/>
        <w:contextualSpacing/>
        <w:jc w:val="both"/>
        <w:rPr>
          <w:rFonts w:ascii="Arial" w:hAnsi="Arial" w:cs="Arial"/>
          <w:sz w:val="20"/>
          <w:szCs w:val="20"/>
          <w:lang w:eastAsia="ar-SA"/>
        </w:rPr>
      </w:pPr>
      <w:r w:rsidRPr="00316710">
        <w:rPr>
          <w:rFonts w:ascii="Arial" w:hAnsi="Arial" w:cs="Arial"/>
          <w:sz w:val="20"/>
          <w:szCs w:val="20"/>
          <w:lang w:eastAsia="ar-SA"/>
        </w:rPr>
        <w:t xml:space="preserve">7. Глава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316710">
        <w:rPr>
          <w:rFonts w:ascii="Arial" w:hAnsi="Arial" w:cs="Arial"/>
          <w:sz w:val="20"/>
          <w:szCs w:val="20"/>
        </w:rPr>
        <w:t xml:space="preserve">в </w:t>
      </w:r>
      <w:r w:rsidRPr="00316710">
        <w:rPr>
          <w:rFonts w:ascii="Arial" w:hAnsi="Arial" w:cs="Arial"/>
          <w:sz w:val="20"/>
          <w:szCs w:val="20"/>
          <w:lang w:eastAsia="ar-SA"/>
        </w:rPr>
        <w:t xml:space="preserve">порядке, установленном для официального опубликования муниципальных правовых актов и размещает его на </w:t>
      </w:r>
      <w:hyperlink r:id="rId9" w:history="1">
        <w:r w:rsidRPr="00316710">
          <w:rPr>
            <w:rFonts w:ascii="Arial" w:hAnsi="Arial" w:cs="Arial"/>
            <w:color w:val="000000"/>
            <w:sz w:val="20"/>
            <w:szCs w:val="20"/>
            <w:lang w:eastAsia="ar-SA"/>
          </w:rPr>
          <w:t>официальном сайте</w:t>
        </w:r>
      </w:hyperlink>
      <w:r w:rsidRPr="00316710">
        <w:rPr>
          <w:rFonts w:ascii="Arial" w:hAnsi="Arial" w:cs="Arial"/>
          <w:sz w:val="20"/>
          <w:szCs w:val="20"/>
          <w:lang w:eastAsia="ar-SA"/>
        </w:rPr>
        <w:t xml:space="preserve">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 информационно-телекоммуникационной сети «Интернет».</w:t>
      </w:r>
    </w:p>
    <w:p w:rsidR="00316710" w:rsidRPr="00316710" w:rsidRDefault="00316710" w:rsidP="00316710">
      <w:pPr>
        <w:ind w:firstLine="567"/>
        <w:contextualSpacing/>
        <w:jc w:val="both"/>
        <w:rPr>
          <w:rFonts w:ascii="Arial" w:hAnsi="Arial" w:cs="Arial"/>
          <w:sz w:val="20"/>
          <w:szCs w:val="20"/>
        </w:rPr>
      </w:pPr>
      <w:r w:rsidRPr="00316710">
        <w:rPr>
          <w:rFonts w:ascii="Arial" w:hAnsi="Arial" w:cs="Arial"/>
          <w:sz w:val="20"/>
          <w:szCs w:val="20"/>
        </w:rPr>
        <w:t xml:space="preserve">8. Администрация </w:t>
      </w:r>
      <w:r>
        <w:rPr>
          <w:rFonts w:ascii="Arial" w:hAnsi="Arial" w:cs="Arial"/>
          <w:sz w:val="20"/>
          <w:szCs w:val="20"/>
        </w:rPr>
        <w:t>Таушкасинского</w:t>
      </w:r>
      <w:r w:rsidRPr="00316710">
        <w:rPr>
          <w:rFonts w:ascii="Arial" w:hAnsi="Arial" w:cs="Arial"/>
          <w:sz w:val="20"/>
          <w:szCs w:val="20"/>
        </w:rPr>
        <w:t xml:space="preserve"> сельского поселения осуществляет проверку </w:t>
      </w:r>
      <w:r w:rsidRPr="00316710">
        <w:rPr>
          <w:rFonts w:ascii="Arial" w:hAnsi="Arial" w:cs="Arial"/>
          <w:sz w:val="20"/>
          <w:szCs w:val="20"/>
          <w:lang w:eastAsia="ar-SA"/>
        </w:rPr>
        <w:t>проекта внесения изменений в настоящие Правила</w:t>
      </w:r>
      <w:r w:rsidRPr="00316710">
        <w:rPr>
          <w:rFonts w:ascii="Arial" w:hAnsi="Arial" w:cs="Arial"/>
          <w:sz w:val="20"/>
          <w:szCs w:val="20"/>
        </w:rPr>
        <w:t xml:space="preserve">, на соответствие требованиям технических регламентов, генеральному плану </w:t>
      </w:r>
      <w:r>
        <w:rPr>
          <w:rFonts w:ascii="Arial" w:hAnsi="Arial" w:cs="Arial"/>
          <w:sz w:val="20"/>
          <w:szCs w:val="20"/>
        </w:rPr>
        <w:t>Таушкасинского</w:t>
      </w:r>
      <w:r w:rsidRPr="00316710">
        <w:rPr>
          <w:rFonts w:ascii="Arial" w:hAnsi="Arial" w:cs="Arial"/>
          <w:sz w:val="20"/>
          <w:szCs w:val="20"/>
        </w:rP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316710" w:rsidRPr="00316710" w:rsidRDefault="00316710" w:rsidP="00316710">
      <w:pPr>
        <w:ind w:firstLine="567"/>
        <w:contextualSpacing/>
        <w:jc w:val="both"/>
        <w:rPr>
          <w:rFonts w:ascii="Arial" w:hAnsi="Arial" w:cs="Arial"/>
          <w:sz w:val="20"/>
          <w:szCs w:val="20"/>
        </w:rPr>
      </w:pPr>
      <w:r w:rsidRPr="00316710">
        <w:rPr>
          <w:rFonts w:ascii="Arial" w:hAnsi="Arial" w:cs="Arial"/>
          <w:sz w:val="20"/>
          <w:szCs w:val="20"/>
        </w:rPr>
        <w:t xml:space="preserve">9. По результатам указанной в части 8 настоящей статьи проверки администрация </w:t>
      </w:r>
      <w:r>
        <w:rPr>
          <w:rFonts w:ascii="Arial" w:hAnsi="Arial" w:cs="Arial"/>
          <w:sz w:val="20"/>
          <w:szCs w:val="20"/>
        </w:rPr>
        <w:t>Таушкасинского</w:t>
      </w:r>
      <w:r w:rsidRPr="00316710">
        <w:rPr>
          <w:rFonts w:ascii="Arial" w:hAnsi="Arial" w:cs="Arial"/>
          <w:sz w:val="20"/>
          <w:szCs w:val="20"/>
        </w:rPr>
        <w:t xml:space="preserve"> сельского поселения направляет </w:t>
      </w:r>
      <w:r w:rsidRPr="00316710">
        <w:rPr>
          <w:rFonts w:ascii="Arial" w:hAnsi="Arial" w:cs="Arial"/>
          <w:sz w:val="20"/>
          <w:szCs w:val="20"/>
          <w:lang w:eastAsia="ar-SA"/>
        </w:rPr>
        <w:t>проект внесения изменений в Правила</w:t>
      </w:r>
      <w:r w:rsidRPr="00316710">
        <w:rPr>
          <w:rFonts w:ascii="Arial" w:hAnsi="Arial" w:cs="Arial"/>
          <w:sz w:val="20"/>
          <w:szCs w:val="20"/>
        </w:rPr>
        <w:t xml:space="preserve"> главе </w:t>
      </w:r>
      <w:r>
        <w:rPr>
          <w:rFonts w:ascii="Arial" w:hAnsi="Arial" w:cs="Arial"/>
          <w:sz w:val="20"/>
          <w:szCs w:val="20"/>
        </w:rPr>
        <w:t>Таушкасинского</w:t>
      </w:r>
      <w:r w:rsidRPr="00316710">
        <w:rPr>
          <w:rFonts w:ascii="Arial" w:hAnsi="Arial" w:cs="Arial"/>
          <w:sz w:val="20"/>
          <w:szCs w:val="20"/>
        </w:rPr>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316710" w:rsidRPr="00316710" w:rsidRDefault="00316710" w:rsidP="00316710">
      <w:pPr>
        <w:ind w:firstLine="567"/>
        <w:contextualSpacing/>
        <w:jc w:val="both"/>
        <w:rPr>
          <w:rFonts w:ascii="Arial" w:hAnsi="Arial" w:cs="Arial"/>
          <w:sz w:val="20"/>
          <w:szCs w:val="20"/>
        </w:rPr>
      </w:pPr>
      <w:r w:rsidRPr="00316710">
        <w:rPr>
          <w:rFonts w:ascii="Arial" w:hAnsi="Arial" w:cs="Arial"/>
          <w:sz w:val="20"/>
          <w:szCs w:val="20"/>
        </w:rPr>
        <w:t xml:space="preserve">10. Глава </w:t>
      </w:r>
      <w:r>
        <w:rPr>
          <w:rFonts w:ascii="Arial" w:hAnsi="Arial" w:cs="Arial"/>
          <w:sz w:val="20"/>
          <w:szCs w:val="20"/>
        </w:rPr>
        <w:t>Таушкасинского</w:t>
      </w:r>
      <w:r w:rsidRPr="00316710">
        <w:rPr>
          <w:rFonts w:ascii="Arial" w:hAnsi="Arial" w:cs="Arial"/>
          <w:sz w:val="20"/>
          <w:szCs w:val="20"/>
        </w:rPr>
        <w:t xml:space="preserve"> сельского поселения при получении от администрации </w:t>
      </w:r>
      <w:r>
        <w:rPr>
          <w:rFonts w:ascii="Arial" w:hAnsi="Arial" w:cs="Arial"/>
          <w:sz w:val="20"/>
          <w:szCs w:val="20"/>
        </w:rPr>
        <w:t>Таушкасинского</w:t>
      </w:r>
      <w:r w:rsidRPr="00316710">
        <w:rPr>
          <w:rFonts w:ascii="Arial" w:hAnsi="Arial" w:cs="Arial"/>
          <w:sz w:val="20"/>
          <w:szCs w:val="20"/>
        </w:rPr>
        <w:t xml:space="preserve"> сельского поселения </w:t>
      </w:r>
      <w:r w:rsidRPr="00316710">
        <w:rPr>
          <w:rFonts w:ascii="Arial" w:hAnsi="Arial" w:cs="Arial"/>
          <w:sz w:val="20"/>
          <w:szCs w:val="20"/>
          <w:lang w:eastAsia="ar-SA"/>
        </w:rPr>
        <w:t xml:space="preserve">проекта внесения изменений в Правила </w:t>
      </w:r>
      <w:r w:rsidRPr="00316710">
        <w:rPr>
          <w:rFonts w:ascii="Arial" w:hAnsi="Arial" w:cs="Arial"/>
          <w:sz w:val="20"/>
          <w:szCs w:val="20"/>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11. Продолжительность публичных слушаний по </w:t>
      </w:r>
      <w:r w:rsidRPr="00316710">
        <w:rPr>
          <w:rFonts w:ascii="Arial" w:hAnsi="Arial" w:cs="Arial"/>
          <w:sz w:val="20"/>
          <w:szCs w:val="20"/>
          <w:lang w:eastAsia="ar-SA"/>
        </w:rPr>
        <w:t xml:space="preserve">проекту внесения изменений в настоящие Правила </w:t>
      </w:r>
      <w:r w:rsidRPr="00316710">
        <w:rPr>
          <w:rFonts w:ascii="Arial" w:hAnsi="Arial" w:cs="Arial"/>
          <w:sz w:val="20"/>
          <w:szCs w:val="20"/>
        </w:rPr>
        <w:t>составляет не менее двух и не более четырёх месяцев со дня опубликования такого проекта.</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12. В случае подготовки </w:t>
      </w:r>
      <w:r w:rsidRPr="00316710">
        <w:rPr>
          <w:rFonts w:ascii="Arial" w:hAnsi="Arial" w:cs="Arial"/>
          <w:sz w:val="20"/>
          <w:szCs w:val="20"/>
          <w:lang w:eastAsia="ar-SA"/>
        </w:rPr>
        <w:t xml:space="preserve">проекта внесения изменений в настоящие Правила </w:t>
      </w:r>
      <w:r w:rsidRPr="00316710">
        <w:rPr>
          <w:rFonts w:ascii="Arial" w:hAnsi="Arial" w:cs="Arial"/>
          <w:sz w:val="20"/>
          <w:szCs w:val="20"/>
        </w:rPr>
        <w:t xml:space="preserve">применительно к части территории </w:t>
      </w:r>
      <w:r>
        <w:rPr>
          <w:rFonts w:ascii="Arial" w:hAnsi="Arial" w:cs="Arial"/>
          <w:sz w:val="20"/>
          <w:szCs w:val="20"/>
        </w:rPr>
        <w:t>Таушкасинского</w:t>
      </w:r>
      <w:r w:rsidRPr="00316710">
        <w:rPr>
          <w:rFonts w:ascii="Arial" w:hAnsi="Arial" w:cs="Arial"/>
          <w:sz w:val="20"/>
          <w:szCs w:val="20"/>
        </w:rPr>
        <w:t xml:space="preserve">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rFonts w:ascii="Arial" w:hAnsi="Arial" w:cs="Arial"/>
          <w:sz w:val="20"/>
          <w:szCs w:val="20"/>
        </w:rPr>
        <w:t>Таушкасинского</w:t>
      </w:r>
      <w:r w:rsidRPr="00316710">
        <w:rPr>
          <w:rFonts w:ascii="Arial" w:hAnsi="Arial" w:cs="Arial"/>
          <w:sz w:val="20"/>
          <w:szCs w:val="20"/>
        </w:rPr>
        <w:t xml:space="preserve"> сельского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14. Глава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316710">
        <w:rPr>
          <w:rFonts w:ascii="Arial" w:hAnsi="Arial" w:cs="Arial"/>
          <w:sz w:val="20"/>
          <w:szCs w:val="20"/>
        </w:rPr>
        <w:t xml:space="preserve">Собрание депутатов </w:t>
      </w:r>
      <w:r>
        <w:rPr>
          <w:rFonts w:ascii="Arial" w:hAnsi="Arial" w:cs="Arial"/>
          <w:sz w:val="20"/>
          <w:szCs w:val="20"/>
        </w:rPr>
        <w:t>Таушкасинского</w:t>
      </w:r>
      <w:r w:rsidRPr="00316710">
        <w:rPr>
          <w:rFonts w:ascii="Arial" w:hAnsi="Arial" w:cs="Arial"/>
          <w:sz w:val="20"/>
          <w:szCs w:val="20"/>
        </w:rPr>
        <w:t xml:space="preserve"> сельского поселения </w:t>
      </w:r>
      <w:r w:rsidRPr="00316710">
        <w:rPr>
          <w:rFonts w:ascii="Arial" w:hAnsi="Arial" w:cs="Arial"/>
          <w:sz w:val="20"/>
          <w:szCs w:val="20"/>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
    <w:p w:rsidR="00316710" w:rsidRPr="00316710" w:rsidRDefault="00316710" w:rsidP="00316710">
      <w:pPr>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lastRenderedPageBreak/>
        <w:t xml:space="preserve">15. После утверждения </w:t>
      </w:r>
      <w:r w:rsidRPr="00316710">
        <w:rPr>
          <w:rFonts w:ascii="Arial" w:hAnsi="Arial" w:cs="Arial"/>
          <w:sz w:val="20"/>
          <w:szCs w:val="20"/>
        </w:rPr>
        <w:t xml:space="preserve">Собранием депутатов </w:t>
      </w:r>
      <w:r>
        <w:rPr>
          <w:rFonts w:ascii="Arial" w:hAnsi="Arial" w:cs="Arial"/>
          <w:sz w:val="20"/>
          <w:szCs w:val="20"/>
        </w:rPr>
        <w:t>Таушкасинского</w:t>
      </w:r>
      <w:r w:rsidRPr="00316710">
        <w:rPr>
          <w:rFonts w:ascii="Arial" w:hAnsi="Arial" w:cs="Arial"/>
          <w:sz w:val="20"/>
          <w:szCs w:val="20"/>
        </w:rPr>
        <w:t xml:space="preserve"> сельского поселения, </w:t>
      </w:r>
      <w:r w:rsidRPr="00316710">
        <w:rPr>
          <w:rFonts w:ascii="Arial" w:hAnsi="Arial" w:cs="Arial"/>
          <w:sz w:val="20"/>
          <w:szCs w:val="20"/>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0" w:history="1">
        <w:r w:rsidRPr="00316710">
          <w:rPr>
            <w:rFonts w:ascii="Arial" w:hAnsi="Arial" w:cs="Arial"/>
            <w:color w:val="000000"/>
            <w:sz w:val="20"/>
            <w:szCs w:val="20"/>
            <w:lang w:eastAsia="ar-SA"/>
          </w:rPr>
          <w:t>официальном сайте</w:t>
        </w:r>
      </w:hyperlink>
      <w:r w:rsidRPr="00316710">
        <w:rPr>
          <w:rFonts w:ascii="Arial" w:hAnsi="Arial" w:cs="Arial"/>
          <w:sz w:val="20"/>
          <w:szCs w:val="20"/>
          <w:lang w:eastAsia="ar-SA"/>
        </w:rPr>
        <w:t xml:space="preserve"> администрации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 информационно-телекоммуникационной сети "Интернет".</w:t>
      </w:r>
    </w:p>
    <w:p w:rsidR="00316710" w:rsidRPr="00316710" w:rsidRDefault="00316710" w:rsidP="00316710">
      <w:pPr>
        <w:keepNext/>
        <w:widowControl w:val="0"/>
        <w:numPr>
          <w:ilvl w:val="2"/>
          <w:numId w:val="0"/>
        </w:numPr>
        <w:tabs>
          <w:tab w:val="left" w:pos="0"/>
        </w:tabs>
        <w:suppressAutoHyphens/>
        <w:ind w:firstLine="567"/>
        <w:contextualSpacing/>
        <w:outlineLvl w:val="2"/>
        <w:rPr>
          <w:rFonts w:ascii="Arial" w:hAnsi="Arial" w:cs="Arial"/>
          <w:b/>
          <w:bCs/>
          <w:sz w:val="20"/>
          <w:szCs w:val="20"/>
          <w:lang w:eastAsia="en-US"/>
        </w:rPr>
      </w:pPr>
      <w:bookmarkStart w:id="100" w:name="_Toc269076851"/>
      <w:bookmarkStart w:id="101" w:name="_Toc269299703"/>
      <w:bookmarkStart w:id="102" w:name="_Toc315790694"/>
      <w:bookmarkStart w:id="103" w:name="_Toc442193452"/>
    </w:p>
    <w:p w:rsidR="00316710" w:rsidRPr="00316710" w:rsidRDefault="00316710" w:rsidP="00316710">
      <w:pPr>
        <w:keepNext/>
        <w:widowControl w:val="0"/>
        <w:numPr>
          <w:ilvl w:val="2"/>
          <w:numId w:val="0"/>
        </w:numPr>
        <w:tabs>
          <w:tab w:val="left" w:pos="0"/>
        </w:tabs>
        <w:suppressAutoHyphens/>
        <w:ind w:firstLine="709"/>
        <w:contextualSpacing/>
        <w:outlineLvl w:val="2"/>
        <w:rPr>
          <w:rFonts w:ascii="Arial" w:hAnsi="Arial" w:cs="Arial"/>
          <w:b/>
          <w:bCs/>
          <w:sz w:val="20"/>
          <w:szCs w:val="20"/>
          <w:lang w:eastAsia="en-US"/>
        </w:rPr>
      </w:pPr>
      <w:r w:rsidRPr="00316710">
        <w:rPr>
          <w:rFonts w:ascii="Arial" w:hAnsi="Arial" w:cs="Arial"/>
          <w:b/>
          <w:bCs/>
          <w:sz w:val="20"/>
          <w:szCs w:val="20"/>
          <w:lang w:eastAsia="en-US"/>
        </w:rPr>
        <w:t>Статья 32. Ответственность за нарушение Правил</w:t>
      </w:r>
      <w:bookmarkEnd w:id="100"/>
      <w:bookmarkEnd w:id="101"/>
      <w:bookmarkEnd w:id="102"/>
      <w:bookmarkEnd w:id="103"/>
    </w:p>
    <w:p w:rsidR="00316710" w:rsidRPr="00316710" w:rsidRDefault="00316710" w:rsidP="00316710">
      <w:pPr>
        <w:tabs>
          <w:tab w:val="left" w:pos="791"/>
          <w:tab w:val="left" w:pos="851"/>
          <w:tab w:val="left" w:pos="900"/>
        </w:tabs>
        <w:ind w:firstLine="709"/>
        <w:contextualSpacing/>
        <w:jc w:val="both"/>
        <w:rPr>
          <w:rFonts w:ascii="Arial" w:hAnsi="Arial" w:cs="Arial"/>
          <w:spacing w:val="2"/>
          <w:sz w:val="20"/>
          <w:szCs w:val="20"/>
          <w:lang w:eastAsia="ar-SA"/>
        </w:rPr>
      </w:pPr>
      <w:r w:rsidRPr="00316710">
        <w:rPr>
          <w:rFonts w:ascii="Arial" w:hAnsi="Arial" w:cs="Arial"/>
          <w:spacing w:val="4"/>
          <w:sz w:val="20"/>
          <w:szCs w:val="20"/>
          <w:lang w:eastAsia="ar-SA"/>
        </w:rPr>
        <w:t>Лица, виновные в нарушении настоящих Правил, несут дисциплинарную, имущест</w:t>
      </w:r>
      <w:r w:rsidRPr="00316710">
        <w:rPr>
          <w:rFonts w:ascii="Arial" w:hAnsi="Arial" w:cs="Arial"/>
          <w:spacing w:val="2"/>
          <w:sz w:val="20"/>
          <w:szCs w:val="20"/>
          <w:lang w:eastAsia="ar-SA"/>
        </w:rPr>
        <w:t>венную, административную, уголовную и иную ответственность в соответствии с законодательством Российской Федерации.</w:t>
      </w:r>
    </w:p>
    <w:p w:rsidR="00316710" w:rsidRPr="00316710" w:rsidRDefault="00316710" w:rsidP="00316710">
      <w:pPr>
        <w:tabs>
          <w:tab w:val="left" w:pos="0"/>
        </w:tabs>
        <w:suppressAutoHyphens/>
        <w:autoSpaceDE w:val="0"/>
        <w:contextualSpacing/>
        <w:outlineLvl w:val="0"/>
        <w:rPr>
          <w:rFonts w:ascii="Arial" w:hAnsi="Arial" w:cs="Arial"/>
          <w:b/>
          <w:bCs/>
          <w:kern w:val="1"/>
          <w:sz w:val="20"/>
          <w:szCs w:val="20"/>
          <w:lang w:eastAsia="en-US"/>
        </w:rPr>
      </w:pPr>
      <w:bookmarkStart w:id="104" w:name="_Toc356464615"/>
      <w:bookmarkStart w:id="105" w:name="_Toc442193453"/>
    </w:p>
    <w:p w:rsidR="00316710" w:rsidRPr="00316710" w:rsidRDefault="00316710" w:rsidP="00316710">
      <w:pPr>
        <w:tabs>
          <w:tab w:val="left" w:pos="0"/>
        </w:tabs>
        <w:suppressAutoHyphens/>
        <w:autoSpaceDE w:val="0"/>
        <w:ind w:firstLine="567"/>
        <w:contextualSpacing/>
        <w:jc w:val="center"/>
        <w:outlineLvl w:val="0"/>
        <w:rPr>
          <w:rFonts w:ascii="Arial" w:hAnsi="Arial" w:cs="Arial"/>
          <w:b/>
          <w:bCs/>
          <w:kern w:val="1"/>
          <w:sz w:val="20"/>
          <w:szCs w:val="20"/>
          <w:lang w:eastAsia="en-US"/>
        </w:rPr>
      </w:pPr>
      <w:r w:rsidRPr="00316710">
        <w:rPr>
          <w:rFonts w:ascii="Arial" w:hAnsi="Arial" w:cs="Arial"/>
          <w:b/>
          <w:bCs/>
          <w:kern w:val="1"/>
          <w:sz w:val="20"/>
          <w:szCs w:val="20"/>
          <w:lang w:eastAsia="en-US"/>
        </w:rPr>
        <w:t>РАЗДЕЛ II. КАРТА ГРАДОСТРОИТЕЛЬНОГО ЗОНИРОВАНИЯ</w:t>
      </w:r>
      <w:bookmarkEnd w:id="104"/>
      <w:r w:rsidRPr="00316710">
        <w:rPr>
          <w:rFonts w:ascii="Arial" w:hAnsi="Arial" w:cs="Arial"/>
          <w:b/>
          <w:bCs/>
          <w:kern w:val="1"/>
          <w:sz w:val="20"/>
          <w:szCs w:val="20"/>
          <w:lang w:eastAsia="en-US"/>
        </w:rPr>
        <w:t>.</w:t>
      </w:r>
      <w:bookmarkEnd w:id="105"/>
    </w:p>
    <w:p w:rsidR="00316710" w:rsidRPr="00316710" w:rsidRDefault="00316710" w:rsidP="00316710">
      <w:pPr>
        <w:tabs>
          <w:tab w:val="left" w:pos="0"/>
        </w:tabs>
        <w:suppressAutoHyphens/>
        <w:autoSpaceDE w:val="0"/>
        <w:ind w:firstLine="567"/>
        <w:contextualSpacing/>
        <w:jc w:val="center"/>
        <w:outlineLvl w:val="0"/>
        <w:rPr>
          <w:rFonts w:ascii="Arial" w:hAnsi="Arial" w:cs="Arial"/>
          <w:b/>
          <w:bCs/>
          <w:kern w:val="1"/>
          <w:sz w:val="20"/>
          <w:szCs w:val="20"/>
          <w:lang w:eastAsia="en-US"/>
        </w:rPr>
      </w:pPr>
      <w:bookmarkStart w:id="106" w:name="_Toc442193454"/>
      <w:r w:rsidRPr="00316710">
        <w:rPr>
          <w:rFonts w:ascii="Arial" w:hAnsi="Arial" w:cs="Arial"/>
          <w:b/>
          <w:bCs/>
          <w:kern w:val="1"/>
          <w:sz w:val="20"/>
          <w:szCs w:val="20"/>
          <w:lang w:eastAsia="en-US"/>
        </w:rPr>
        <w:t>КАРТА ЗОН С ОСОБЫМИ УСЛОВИЯМИ ИСПОЛЬЗОВАНИЯ ТЕРРИТОРИИ</w:t>
      </w:r>
      <w:bookmarkEnd w:id="106"/>
    </w:p>
    <w:p w:rsidR="00316710" w:rsidRPr="00316710" w:rsidRDefault="00316710" w:rsidP="00316710">
      <w:pPr>
        <w:keepNext/>
        <w:widowControl w:val="0"/>
        <w:numPr>
          <w:ilvl w:val="2"/>
          <w:numId w:val="0"/>
        </w:numPr>
        <w:tabs>
          <w:tab w:val="left" w:pos="0"/>
        </w:tabs>
        <w:suppressAutoHyphens/>
        <w:ind w:firstLine="567"/>
        <w:contextualSpacing/>
        <w:outlineLvl w:val="2"/>
        <w:rPr>
          <w:rFonts w:ascii="Arial" w:hAnsi="Arial" w:cs="Arial"/>
          <w:b/>
          <w:bCs/>
          <w:sz w:val="20"/>
          <w:szCs w:val="20"/>
          <w:lang w:eastAsia="en-US"/>
        </w:rPr>
      </w:pPr>
      <w:bookmarkStart w:id="107" w:name="_Toc356464616"/>
      <w:bookmarkStart w:id="108" w:name="_Toc442193455"/>
    </w:p>
    <w:p w:rsidR="00316710" w:rsidRPr="00316710" w:rsidRDefault="00316710" w:rsidP="00316710">
      <w:pPr>
        <w:keepNext/>
        <w:widowControl w:val="0"/>
        <w:numPr>
          <w:ilvl w:val="2"/>
          <w:numId w:val="0"/>
        </w:numPr>
        <w:tabs>
          <w:tab w:val="left" w:pos="0"/>
        </w:tabs>
        <w:suppressAutoHyphens/>
        <w:ind w:firstLine="709"/>
        <w:contextualSpacing/>
        <w:outlineLvl w:val="2"/>
        <w:rPr>
          <w:rFonts w:ascii="Arial" w:hAnsi="Arial" w:cs="Arial"/>
          <w:b/>
          <w:bCs/>
          <w:sz w:val="20"/>
          <w:szCs w:val="20"/>
          <w:lang w:eastAsia="en-US"/>
        </w:rPr>
      </w:pPr>
      <w:r w:rsidRPr="00316710">
        <w:rPr>
          <w:rFonts w:ascii="Arial" w:hAnsi="Arial" w:cs="Arial"/>
          <w:b/>
          <w:bCs/>
          <w:sz w:val="20"/>
          <w:szCs w:val="20"/>
          <w:lang w:eastAsia="en-US"/>
        </w:rPr>
        <w:t>Статья 33. Состав и содержание карты градостроительного зонирования</w:t>
      </w:r>
      <w:bookmarkEnd w:id="107"/>
      <w:bookmarkEnd w:id="108"/>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1. Карта градостроительного зонирования </w:t>
      </w:r>
      <w:r>
        <w:rPr>
          <w:rFonts w:ascii="Arial" w:hAnsi="Arial" w:cs="Arial"/>
          <w:sz w:val="20"/>
          <w:szCs w:val="20"/>
        </w:rPr>
        <w:t>Таушкасинского</w:t>
      </w:r>
      <w:r w:rsidRPr="00316710">
        <w:rPr>
          <w:rFonts w:ascii="Arial" w:hAnsi="Arial" w:cs="Arial"/>
          <w:sz w:val="20"/>
          <w:szCs w:val="20"/>
        </w:rPr>
        <w:t xml:space="preserve"> сельского поселения представляет собой чертёж с отображением границ населенных пунктов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r w:rsidRPr="00316710">
        <w:rPr>
          <w:rFonts w:ascii="Arial" w:hAnsi="Arial" w:cs="Arial"/>
          <w:sz w:val="20"/>
          <w:szCs w:val="20"/>
          <w:lang w:eastAsia="ar-SA"/>
        </w:rPr>
        <w:t>, границ земель различных категорий, расположенных на территории поселения и</w:t>
      </w:r>
      <w:r w:rsidRPr="00316710">
        <w:rPr>
          <w:rFonts w:ascii="Arial" w:hAnsi="Arial" w:cs="Arial"/>
          <w:sz w:val="20"/>
          <w:szCs w:val="20"/>
        </w:rPr>
        <w:t xml:space="preserve"> границ территориальных зон.</w:t>
      </w:r>
    </w:p>
    <w:p w:rsidR="00316710" w:rsidRPr="00316710" w:rsidRDefault="00316710" w:rsidP="00316710">
      <w:pPr>
        <w:autoSpaceDE w:val="0"/>
        <w:autoSpaceDN w:val="0"/>
        <w:adjustRightInd w:val="0"/>
        <w:ind w:firstLine="720"/>
        <w:jc w:val="both"/>
        <w:rPr>
          <w:rFonts w:ascii="Arial" w:hAnsi="Arial" w:cs="Arial"/>
          <w:sz w:val="20"/>
          <w:szCs w:val="20"/>
        </w:rPr>
      </w:pPr>
      <w:r w:rsidRPr="00316710">
        <w:rPr>
          <w:rFonts w:ascii="Arial" w:hAnsi="Arial" w:cs="Arial"/>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2. Вся территория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16710">
        <w:rPr>
          <w:rFonts w:ascii="Arial" w:hAnsi="Arial" w:cs="Arial"/>
          <w:color w:val="000000"/>
          <w:sz w:val="20"/>
          <w:szCs w:val="2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4. Границы территориальных зон устанавливаются с учетом:</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2) функциональных зон и параметров их планируемого развития, определенных генеральным планом;</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3) определенного Градостроительным </w:t>
      </w:r>
      <w:hyperlink r:id="rId11" w:history="1">
        <w:r w:rsidRPr="00316710">
          <w:rPr>
            <w:rFonts w:ascii="Arial" w:hAnsi="Arial" w:cs="Arial"/>
            <w:sz w:val="20"/>
            <w:szCs w:val="20"/>
            <w:lang w:eastAsia="ar-SA"/>
          </w:rPr>
          <w:t>кодексом</w:t>
        </w:r>
      </w:hyperlink>
      <w:r w:rsidRPr="00316710">
        <w:rPr>
          <w:rFonts w:ascii="Arial" w:hAnsi="Arial" w:cs="Arial"/>
          <w:sz w:val="20"/>
          <w:szCs w:val="20"/>
          <w:lang w:eastAsia="ar-SA"/>
        </w:rPr>
        <w:t xml:space="preserve"> Российской Федерации перечня территориальных зон;</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4) сложившейся планировки территории и существующего землепользования;</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5. Границы территориальных зон могут устанавливаться по:</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1) линиям магистралей, улиц, проездов, разделяющим транспортные потоки противоположных направлений;</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2) красным линиям;</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3) границам земельных участков;</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 xml:space="preserve">4) границам населенных пунктов в пределах муниципального образования </w:t>
      </w:r>
      <w:r>
        <w:rPr>
          <w:rFonts w:ascii="Arial" w:hAnsi="Arial" w:cs="Arial"/>
          <w:sz w:val="20"/>
          <w:szCs w:val="20"/>
          <w:lang w:eastAsia="ar-SA"/>
        </w:rPr>
        <w:t>Таушкасинского</w:t>
      </w:r>
      <w:r w:rsidRPr="00316710">
        <w:rPr>
          <w:rFonts w:ascii="Arial" w:hAnsi="Arial" w:cs="Arial"/>
          <w:sz w:val="20"/>
          <w:szCs w:val="20"/>
          <w:lang w:eastAsia="ar-SA"/>
        </w:rPr>
        <w:t xml:space="preserve"> сельского поселения;</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5) естественным границам природных объектов;</w:t>
      </w:r>
    </w:p>
    <w:p w:rsidR="00316710" w:rsidRPr="00316710" w:rsidRDefault="00316710" w:rsidP="00316710">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6) иным границам.</w:t>
      </w:r>
    </w:p>
    <w:p w:rsidR="00316710" w:rsidRPr="00316710" w:rsidRDefault="00316710" w:rsidP="00316710">
      <w:pPr>
        <w:keepNext/>
        <w:widowControl w:val="0"/>
        <w:numPr>
          <w:ilvl w:val="2"/>
          <w:numId w:val="0"/>
        </w:numPr>
        <w:tabs>
          <w:tab w:val="left" w:pos="0"/>
        </w:tabs>
        <w:suppressAutoHyphens/>
        <w:ind w:firstLine="567"/>
        <w:contextualSpacing/>
        <w:jc w:val="center"/>
        <w:outlineLvl w:val="2"/>
        <w:rPr>
          <w:rFonts w:ascii="Arial" w:hAnsi="Arial" w:cs="Arial"/>
          <w:b/>
          <w:bCs/>
          <w:sz w:val="20"/>
          <w:szCs w:val="20"/>
          <w:lang w:eastAsia="en-US"/>
        </w:rPr>
      </w:pPr>
      <w:bookmarkStart w:id="109" w:name="_Toc356464618"/>
      <w:bookmarkStart w:id="110" w:name="_Toc442193456"/>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34. Состав и содержание карты зон с особыми условиями использования территории</w:t>
      </w:r>
      <w:bookmarkEnd w:id="109"/>
      <w:bookmarkEnd w:id="110"/>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Карта зон с особыми условиями использования территории </w:t>
      </w:r>
      <w:r>
        <w:rPr>
          <w:rFonts w:ascii="Arial" w:hAnsi="Arial" w:cs="Arial"/>
          <w:sz w:val="20"/>
          <w:szCs w:val="20"/>
        </w:rPr>
        <w:t>Таушкасинского</w:t>
      </w:r>
      <w:r w:rsidRPr="00316710">
        <w:rPr>
          <w:rFonts w:ascii="Arial" w:hAnsi="Arial" w:cs="Arial"/>
          <w:sz w:val="20"/>
          <w:szCs w:val="20"/>
        </w:rPr>
        <w:t xml:space="preserve"> сельского поселения представляет собой чертёж с отображением границ населенных пунктов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r w:rsidRPr="00316710">
        <w:rPr>
          <w:rFonts w:ascii="Arial" w:hAnsi="Arial" w:cs="Arial"/>
          <w:sz w:val="20"/>
          <w:szCs w:val="20"/>
          <w:lang w:eastAsia="ar-SA"/>
        </w:rPr>
        <w:t>, границ земель различных категорий, расположенных на территории муниципального образования</w:t>
      </w:r>
      <w:r w:rsidRPr="00316710">
        <w:rPr>
          <w:rFonts w:ascii="Arial" w:hAnsi="Arial" w:cs="Arial"/>
          <w:sz w:val="20"/>
          <w:szCs w:val="20"/>
        </w:rPr>
        <w:t xml:space="preserve"> и границ зон с особыми условиями использования территории. </w:t>
      </w:r>
    </w:p>
    <w:p w:rsidR="00316710" w:rsidRPr="00316710" w:rsidRDefault="00316710" w:rsidP="00316710">
      <w:pPr>
        <w:keepNext/>
        <w:widowControl w:val="0"/>
        <w:numPr>
          <w:ilvl w:val="2"/>
          <w:numId w:val="0"/>
        </w:numPr>
        <w:tabs>
          <w:tab w:val="left" w:pos="0"/>
        </w:tabs>
        <w:suppressAutoHyphens/>
        <w:ind w:firstLine="709"/>
        <w:contextualSpacing/>
        <w:jc w:val="center"/>
        <w:outlineLvl w:val="2"/>
        <w:rPr>
          <w:rFonts w:ascii="Arial" w:hAnsi="Arial" w:cs="Arial"/>
          <w:b/>
          <w:bCs/>
          <w:sz w:val="20"/>
          <w:szCs w:val="20"/>
          <w:lang w:eastAsia="en-US"/>
        </w:rPr>
      </w:pPr>
      <w:bookmarkStart w:id="111" w:name="_Toc356464619"/>
      <w:bookmarkStart w:id="112" w:name="_Toc442193457"/>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Статья 35. Порядок ведения карты градостроительного зонирования</w:t>
      </w:r>
      <w:bookmarkEnd w:id="111"/>
      <w:r w:rsidRPr="00316710">
        <w:rPr>
          <w:rFonts w:ascii="Arial" w:hAnsi="Arial" w:cs="Arial"/>
          <w:b/>
          <w:bCs/>
          <w:sz w:val="20"/>
          <w:szCs w:val="20"/>
          <w:lang w:eastAsia="en-US"/>
        </w:rPr>
        <w:t>, карты зон с особыми условиями использования территории</w:t>
      </w:r>
      <w:bookmarkEnd w:id="112"/>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 xml:space="preserve">В случае изменения границ населенных пунктов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r w:rsidRPr="00316710">
        <w:rPr>
          <w:rFonts w:ascii="Arial" w:hAnsi="Arial" w:cs="Arial"/>
          <w:sz w:val="20"/>
          <w:szCs w:val="20"/>
          <w:lang w:eastAsia="ar-SA"/>
        </w:rPr>
        <w:t>, границ земель различных категорий, расположенных на территории муниципального образования,</w:t>
      </w:r>
      <w:r w:rsidRPr="00316710">
        <w:rPr>
          <w:rFonts w:ascii="Arial" w:hAnsi="Arial" w:cs="Arial"/>
          <w:sz w:val="20"/>
          <w:szCs w:val="20"/>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316710" w:rsidRPr="00316710" w:rsidRDefault="00316710" w:rsidP="00316710">
      <w:pPr>
        <w:ind w:firstLine="709"/>
        <w:contextualSpacing/>
        <w:jc w:val="both"/>
        <w:rPr>
          <w:rFonts w:ascii="Arial" w:hAnsi="Arial" w:cs="Arial"/>
          <w:sz w:val="20"/>
          <w:szCs w:val="20"/>
        </w:rPr>
      </w:pPr>
      <w:r w:rsidRPr="00316710">
        <w:rPr>
          <w:rFonts w:ascii="Arial" w:hAnsi="Arial" w:cs="Arial"/>
          <w:sz w:val="20"/>
          <w:szCs w:val="20"/>
        </w:rPr>
        <w:t>Внесение изменений в настоящие Правила производится в соответствии со статьёй 31 Правил.</w:t>
      </w:r>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13" w:name="Par866"/>
      <w:bookmarkStart w:id="114" w:name="_Toc410822191"/>
      <w:bookmarkStart w:id="115" w:name="_Toc442193458"/>
      <w:bookmarkEnd w:id="113"/>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16710">
        <w:rPr>
          <w:rFonts w:ascii="Arial" w:hAnsi="Arial" w:cs="Arial"/>
          <w:b/>
          <w:bCs/>
          <w:sz w:val="20"/>
          <w:szCs w:val="20"/>
          <w:lang w:eastAsia="en-US"/>
        </w:rPr>
        <w:t xml:space="preserve">Статья 36. Перечень территориальных зон, выделенных на карте градостроительного зонирования </w:t>
      </w:r>
      <w:bookmarkEnd w:id="114"/>
      <w:bookmarkEnd w:id="115"/>
      <w:r>
        <w:rPr>
          <w:rFonts w:ascii="Arial" w:hAnsi="Arial" w:cs="Arial"/>
          <w:b/>
          <w:bCs/>
          <w:sz w:val="20"/>
          <w:szCs w:val="20"/>
          <w:lang w:eastAsia="en-US"/>
        </w:rPr>
        <w:t>Таушкасинского</w:t>
      </w:r>
      <w:r w:rsidRPr="00316710">
        <w:rPr>
          <w:rFonts w:ascii="Arial" w:hAnsi="Arial" w:cs="Arial"/>
          <w:b/>
          <w:bCs/>
          <w:sz w:val="20"/>
          <w:szCs w:val="20"/>
          <w:lang w:eastAsia="en-US"/>
        </w:rPr>
        <w:t xml:space="preserve"> сельского поселения</w:t>
      </w:r>
    </w:p>
    <w:p w:rsidR="00316710" w:rsidRPr="00316710" w:rsidRDefault="00316710" w:rsidP="00316710">
      <w:pPr>
        <w:tabs>
          <w:tab w:val="left" w:pos="1134"/>
        </w:tabs>
        <w:overflowPunct w:val="0"/>
        <w:ind w:firstLine="709"/>
        <w:contextualSpacing/>
        <w:jc w:val="both"/>
        <w:rPr>
          <w:rFonts w:ascii="Arial" w:hAnsi="Arial" w:cs="Arial"/>
          <w:sz w:val="20"/>
          <w:szCs w:val="20"/>
        </w:rPr>
      </w:pPr>
      <w:bookmarkStart w:id="116" w:name="Par868"/>
      <w:bookmarkEnd w:id="116"/>
      <w:r w:rsidRPr="00316710">
        <w:rPr>
          <w:rFonts w:ascii="Arial" w:hAnsi="Arial" w:cs="Arial"/>
          <w:sz w:val="20"/>
          <w:szCs w:val="20"/>
        </w:rPr>
        <w:t>Перечень территориальных зон</w:t>
      </w:r>
    </w:p>
    <w:p w:rsidR="00316710" w:rsidRPr="00316710" w:rsidRDefault="00316710" w:rsidP="00316710">
      <w:pPr>
        <w:tabs>
          <w:tab w:val="left" w:pos="1134"/>
        </w:tabs>
        <w:overflowPunct w:val="0"/>
        <w:ind w:firstLine="709"/>
        <w:contextualSpacing/>
        <w:jc w:val="cente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4"/>
        <w:gridCol w:w="1621"/>
        <w:gridCol w:w="7087"/>
      </w:tblGrid>
      <w:tr w:rsidR="00316710" w:rsidRPr="00316710" w:rsidTr="00DA7DA0">
        <w:trPr>
          <w:trHeight w:val="523"/>
          <w:tblHeader/>
        </w:trPr>
        <w:tc>
          <w:tcPr>
            <w:tcW w:w="614" w:type="dxa"/>
          </w:tcPr>
          <w:p w:rsidR="00316710" w:rsidRPr="00316710" w:rsidRDefault="00316710" w:rsidP="00316710">
            <w:pPr>
              <w:suppressAutoHyphens/>
              <w:snapToGrid w:val="0"/>
              <w:contextualSpacing/>
              <w:jc w:val="center"/>
              <w:rPr>
                <w:rFonts w:ascii="Arial" w:hAnsi="Arial" w:cs="Arial"/>
                <w:sz w:val="20"/>
                <w:szCs w:val="20"/>
              </w:rPr>
            </w:pPr>
            <w:bookmarkStart w:id="117" w:name="_Toc442193459"/>
            <w:bookmarkStart w:id="118" w:name="_Toc356464621"/>
            <w:r w:rsidRPr="00316710">
              <w:rPr>
                <w:rFonts w:ascii="Arial" w:hAnsi="Arial" w:cs="Arial"/>
                <w:sz w:val="20"/>
                <w:szCs w:val="20"/>
              </w:rPr>
              <w:t>№</w:t>
            </w:r>
          </w:p>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п/п</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Обозначение</w:t>
            </w:r>
          </w:p>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зоны</w:t>
            </w:r>
          </w:p>
        </w:tc>
        <w:tc>
          <w:tcPr>
            <w:tcW w:w="7087"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Наименование территориальной зоны</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p>
        </w:tc>
        <w:tc>
          <w:tcPr>
            <w:tcW w:w="7087" w:type="dxa"/>
          </w:tcPr>
          <w:p w:rsidR="00316710" w:rsidRPr="00316710" w:rsidRDefault="00316710" w:rsidP="00316710">
            <w:pPr>
              <w:suppressAutoHyphens/>
              <w:snapToGrid w:val="0"/>
              <w:ind w:firstLine="44"/>
              <w:contextualSpacing/>
              <w:rPr>
                <w:rFonts w:ascii="Arial" w:hAnsi="Arial" w:cs="Arial"/>
                <w:b/>
                <w:sz w:val="20"/>
                <w:szCs w:val="20"/>
              </w:rPr>
            </w:pPr>
            <w:r w:rsidRPr="00316710">
              <w:rPr>
                <w:rFonts w:ascii="Arial" w:hAnsi="Arial" w:cs="Arial"/>
                <w:b/>
                <w:sz w:val="20"/>
                <w:szCs w:val="20"/>
              </w:rPr>
              <w:t>Жилые зоны</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1</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Ж-1</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Зона застройки индивидуальными жилыми домами</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b/>
                <w:sz w:val="20"/>
                <w:szCs w:val="20"/>
                <w:lang w:eastAsia="ar-SA"/>
              </w:rPr>
              <w:t>Производственные зоны</w:t>
            </w:r>
          </w:p>
        </w:tc>
      </w:tr>
      <w:tr w:rsidR="00316710" w:rsidRPr="00316710" w:rsidTr="00DA7DA0">
        <w:trPr>
          <w:trHeight w:val="384"/>
        </w:trPr>
        <w:tc>
          <w:tcPr>
            <w:tcW w:w="614" w:type="dxa"/>
          </w:tcPr>
          <w:p w:rsidR="00316710" w:rsidRPr="00316710" w:rsidRDefault="00316710" w:rsidP="00316710">
            <w:pPr>
              <w:suppressAutoHyphens/>
              <w:snapToGrid w:val="0"/>
              <w:contextualSpacing/>
              <w:jc w:val="center"/>
              <w:rPr>
                <w:rFonts w:ascii="Arial" w:hAnsi="Arial" w:cs="Arial"/>
                <w:sz w:val="20"/>
                <w:szCs w:val="20"/>
                <w:lang w:eastAsia="ar-SA"/>
              </w:rPr>
            </w:pPr>
            <w:r w:rsidRPr="00316710">
              <w:rPr>
                <w:rFonts w:ascii="Arial" w:hAnsi="Arial" w:cs="Arial"/>
                <w:sz w:val="20"/>
                <w:szCs w:val="20"/>
              </w:rPr>
              <w:t>2</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lang w:eastAsia="ar-SA"/>
              </w:rPr>
            </w:pPr>
            <w:r w:rsidRPr="00316710">
              <w:rPr>
                <w:rFonts w:ascii="Arial" w:hAnsi="Arial" w:cs="Arial"/>
                <w:sz w:val="20"/>
                <w:szCs w:val="20"/>
              </w:rPr>
              <w:t>П-1</w:t>
            </w:r>
          </w:p>
        </w:tc>
        <w:tc>
          <w:tcPr>
            <w:tcW w:w="7087" w:type="dxa"/>
          </w:tcPr>
          <w:p w:rsidR="00316710" w:rsidRPr="00316710" w:rsidRDefault="00316710" w:rsidP="00316710">
            <w:pPr>
              <w:suppressAutoHyphens/>
              <w:snapToGrid w:val="0"/>
              <w:ind w:firstLine="44"/>
              <w:contextualSpacing/>
              <w:rPr>
                <w:rFonts w:ascii="Arial" w:hAnsi="Arial" w:cs="Arial"/>
                <w:sz w:val="20"/>
                <w:szCs w:val="20"/>
                <w:lang w:eastAsia="ar-SA"/>
              </w:rPr>
            </w:pPr>
            <w:r w:rsidRPr="00316710">
              <w:rPr>
                <w:rFonts w:ascii="Arial" w:hAnsi="Arial" w:cs="Arial"/>
                <w:sz w:val="20"/>
                <w:szCs w:val="20"/>
                <w:lang w:eastAsia="ar-SA"/>
              </w:rPr>
              <w:t>Производственная зона</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b/>
                <w:sz w:val="20"/>
                <w:szCs w:val="20"/>
              </w:rPr>
              <w:t>Рекреационные зоны</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3</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Р</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Зона рекреационного назначения</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b/>
                <w:sz w:val="20"/>
                <w:szCs w:val="20"/>
              </w:rPr>
              <w:t xml:space="preserve">Зоны сельскохозяйственного использования </w:t>
            </w:r>
          </w:p>
        </w:tc>
      </w:tr>
      <w:tr w:rsidR="00316710" w:rsidRPr="00316710" w:rsidTr="00DA7DA0">
        <w:trPr>
          <w:trHeight w:val="286"/>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4</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СХ-2</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Зона сельскохозяйственного использования</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5</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СХ-3</w:t>
            </w:r>
          </w:p>
        </w:tc>
        <w:tc>
          <w:tcPr>
            <w:tcW w:w="7087" w:type="dxa"/>
          </w:tcPr>
          <w:p w:rsidR="00316710" w:rsidRPr="00316710" w:rsidRDefault="00316710" w:rsidP="00316710">
            <w:pPr>
              <w:suppressAutoHyphens/>
              <w:snapToGrid w:val="0"/>
              <w:ind w:firstLine="44"/>
              <w:contextualSpacing/>
              <w:rPr>
                <w:rFonts w:ascii="Arial" w:hAnsi="Arial" w:cs="Arial"/>
                <w:b/>
                <w:sz w:val="20"/>
                <w:szCs w:val="20"/>
              </w:rPr>
            </w:pPr>
            <w:r w:rsidRPr="00316710">
              <w:rPr>
                <w:rFonts w:ascii="Arial" w:hAnsi="Arial" w:cs="Arial"/>
                <w:sz w:val="20"/>
                <w:szCs w:val="20"/>
              </w:rPr>
              <w:t>Зона садоводческого некоммерческого товарищества, огородничества и дачного хозяйства</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b/>
                <w:sz w:val="20"/>
                <w:szCs w:val="20"/>
              </w:rPr>
              <w:t>Зоны специального назначения</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6</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Сп</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Зона специального назначения</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b/>
                <w:sz w:val="20"/>
                <w:szCs w:val="20"/>
              </w:rPr>
              <w:t>Зона инженерной и транспортной инфраструктуры</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7</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 xml:space="preserve">И-Т </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Зона инженерной и транспортной инфраструктуры</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p>
        </w:tc>
        <w:tc>
          <w:tcPr>
            <w:tcW w:w="7087" w:type="dxa"/>
          </w:tcPr>
          <w:p w:rsidR="00316710" w:rsidRPr="00316710" w:rsidRDefault="00316710" w:rsidP="00316710">
            <w:pPr>
              <w:suppressAutoHyphens/>
              <w:snapToGrid w:val="0"/>
              <w:contextualSpacing/>
              <w:rPr>
                <w:rFonts w:ascii="Arial" w:hAnsi="Arial" w:cs="Arial"/>
                <w:b/>
                <w:sz w:val="20"/>
                <w:szCs w:val="20"/>
              </w:rPr>
            </w:pPr>
            <w:r w:rsidRPr="00316710">
              <w:rPr>
                <w:rFonts w:ascii="Arial" w:hAnsi="Arial" w:cs="Arial"/>
                <w:b/>
                <w:sz w:val="20"/>
                <w:szCs w:val="20"/>
              </w:rPr>
              <w:t xml:space="preserve">Зоны, для которых градостроительные регламенты </w:t>
            </w:r>
          </w:p>
          <w:p w:rsidR="00316710" w:rsidRPr="00316710" w:rsidRDefault="00316710" w:rsidP="00316710">
            <w:pPr>
              <w:suppressAutoHyphens/>
              <w:snapToGrid w:val="0"/>
              <w:contextualSpacing/>
              <w:rPr>
                <w:rFonts w:ascii="Arial" w:hAnsi="Arial" w:cs="Arial"/>
                <w:b/>
                <w:sz w:val="20"/>
                <w:szCs w:val="20"/>
              </w:rPr>
            </w:pPr>
            <w:r w:rsidRPr="00316710">
              <w:rPr>
                <w:rFonts w:ascii="Arial" w:hAnsi="Arial" w:cs="Arial"/>
                <w:b/>
                <w:sz w:val="20"/>
                <w:szCs w:val="20"/>
              </w:rPr>
              <w:t>не устанавливаются</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8</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СХ-1</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 xml:space="preserve">Зона сельскохозяйственных угодий </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9</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Л</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Лесной фонд</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10</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В</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Зона земель, покрытых поверхностными водами</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11</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ООПТ</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Зона земель особо охраняемых природных территорий</w:t>
            </w:r>
          </w:p>
        </w:tc>
      </w:tr>
      <w:tr w:rsidR="00316710" w:rsidRPr="00316710" w:rsidTr="00DA7DA0">
        <w:trPr>
          <w:trHeight w:val="20"/>
        </w:trPr>
        <w:tc>
          <w:tcPr>
            <w:tcW w:w="614" w:type="dxa"/>
          </w:tcPr>
          <w:p w:rsidR="00316710" w:rsidRPr="00316710" w:rsidRDefault="00316710" w:rsidP="00316710">
            <w:pPr>
              <w:suppressAutoHyphens/>
              <w:snapToGrid w:val="0"/>
              <w:contextualSpacing/>
              <w:jc w:val="center"/>
              <w:rPr>
                <w:rFonts w:ascii="Arial" w:hAnsi="Arial" w:cs="Arial"/>
                <w:sz w:val="20"/>
                <w:szCs w:val="20"/>
              </w:rPr>
            </w:pPr>
            <w:r w:rsidRPr="00316710">
              <w:rPr>
                <w:rFonts w:ascii="Arial" w:hAnsi="Arial" w:cs="Arial"/>
                <w:sz w:val="20"/>
                <w:szCs w:val="20"/>
              </w:rPr>
              <w:t>12</w:t>
            </w:r>
          </w:p>
        </w:tc>
        <w:tc>
          <w:tcPr>
            <w:tcW w:w="1621" w:type="dxa"/>
          </w:tcPr>
          <w:p w:rsidR="00316710" w:rsidRPr="00316710" w:rsidRDefault="00316710" w:rsidP="00316710">
            <w:pPr>
              <w:suppressAutoHyphens/>
              <w:snapToGrid w:val="0"/>
              <w:ind w:firstLine="44"/>
              <w:contextualSpacing/>
              <w:jc w:val="center"/>
              <w:rPr>
                <w:rFonts w:ascii="Arial" w:hAnsi="Arial" w:cs="Arial"/>
                <w:sz w:val="20"/>
                <w:szCs w:val="20"/>
              </w:rPr>
            </w:pPr>
            <w:r w:rsidRPr="00316710">
              <w:rPr>
                <w:rFonts w:ascii="Arial" w:hAnsi="Arial" w:cs="Arial"/>
                <w:sz w:val="20"/>
                <w:szCs w:val="20"/>
              </w:rPr>
              <w:t>ООТ</w:t>
            </w:r>
          </w:p>
        </w:tc>
        <w:tc>
          <w:tcPr>
            <w:tcW w:w="7087" w:type="dxa"/>
          </w:tcPr>
          <w:p w:rsidR="00316710" w:rsidRPr="00316710" w:rsidRDefault="00316710" w:rsidP="00316710">
            <w:pPr>
              <w:suppressAutoHyphens/>
              <w:snapToGrid w:val="0"/>
              <w:ind w:firstLine="44"/>
              <w:contextualSpacing/>
              <w:rPr>
                <w:rFonts w:ascii="Arial" w:hAnsi="Arial" w:cs="Arial"/>
                <w:sz w:val="20"/>
                <w:szCs w:val="20"/>
              </w:rPr>
            </w:pPr>
            <w:r w:rsidRPr="00316710">
              <w:rPr>
                <w:rFonts w:ascii="Arial" w:hAnsi="Arial" w:cs="Arial"/>
                <w:sz w:val="20"/>
                <w:szCs w:val="20"/>
              </w:rPr>
              <w:t>Зона объектов культурного наследия</w:t>
            </w:r>
          </w:p>
        </w:tc>
      </w:tr>
    </w:tbl>
    <w:p w:rsidR="00316710" w:rsidRPr="00316710" w:rsidRDefault="00316710" w:rsidP="00316710">
      <w:pPr>
        <w:keepNext/>
        <w:widowControl w:val="0"/>
        <w:suppressAutoHyphens/>
        <w:contextualSpacing/>
        <w:outlineLvl w:val="1"/>
        <w:rPr>
          <w:rFonts w:ascii="Arial" w:hAnsi="Arial" w:cs="Arial"/>
          <w:sz w:val="20"/>
          <w:szCs w:val="20"/>
        </w:rPr>
      </w:pPr>
    </w:p>
    <w:p w:rsidR="00316710" w:rsidRPr="00316710" w:rsidRDefault="00316710" w:rsidP="00316710">
      <w:pPr>
        <w:keepNext/>
        <w:widowControl w:val="0"/>
        <w:suppressAutoHyphens/>
        <w:ind w:left="709" w:firstLine="567"/>
        <w:contextualSpacing/>
        <w:outlineLvl w:val="1"/>
        <w:rPr>
          <w:rFonts w:ascii="Arial" w:hAnsi="Arial" w:cs="Arial"/>
          <w:b/>
          <w:bCs/>
          <w:kern w:val="1"/>
          <w:sz w:val="20"/>
          <w:szCs w:val="20"/>
          <w:lang w:eastAsia="en-US"/>
        </w:rPr>
      </w:pPr>
      <w:r w:rsidRPr="00316710">
        <w:rPr>
          <w:rFonts w:ascii="Arial" w:hAnsi="Arial" w:cs="Arial"/>
          <w:b/>
          <w:bCs/>
          <w:kern w:val="1"/>
          <w:sz w:val="20"/>
          <w:szCs w:val="20"/>
          <w:lang w:eastAsia="en-US"/>
        </w:rPr>
        <w:t xml:space="preserve">РАЗДЕЛ </w:t>
      </w:r>
      <w:r w:rsidRPr="00316710">
        <w:rPr>
          <w:rFonts w:ascii="Arial" w:hAnsi="Arial" w:cs="Arial"/>
          <w:b/>
          <w:bCs/>
          <w:kern w:val="1"/>
          <w:sz w:val="20"/>
          <w:szCs w:val="20"/>
          <w:lang w:val="en-US" w:eastAsia="en-US"/>
        </w:rPr>
        <w:t>III</w:t>
      </w:r>
      <w:r w:rsidRPr="00316710">
        <w:rPr>
          <w:rFonts w:ascii="Arial" w:hAnsi="Arial" w:cs="Arial"/>
          <w:b/>
          <w:bCs/>
          <w:kern w:val="1"/>
          <w:sz w:val="20"/>
          <w:szCs w:val="20"/>
          <w:lang w:eastAsia="en-US"/>
        </w:rPr>
        <w:t>. ГРАДОСТРОИТЕЛЬНЫЕ РЕГЛАМЕНТЫ</w:t>
      </w:r>
      <w:bookmarkEnd w:id="117"/>
    </w:p>
    <w:p w:rsidR="00316710" w:rsidRPr="00316710" w:rsidRDefault="00316710" w:rsidP="00316710">
      <w:pPr>
        <w:keepNext/>
        <w:widowControl w:val="0"/>
        <w:numPr>
          <w:ilvl w:val="2"/>
          <w:numId w:val="0"/>
        </w:numPr>
        <w:tabs>
          <w:tab w:val="left" w:pos="0"/>
        </w:tabs>
        <w:suppressAutoHyphens/>
        <w:ind w:firstLine="567"/>
        <w:contextualSpacing/>
        <w:jc w:val="center"/>
        <w:outlineLvl w:val="2"/>
        <w:rPr>
          <w:rFonts w:ascii="Arial" w:hAnsi="Arial" w:cs="Arial"/>
          <w:b/>
          <w:bCs/>
          <w:sz w:val="20"/>
          <w:szCs w:val="20"/>
          <w:lang w:eastAsia="en-US"/>
        </w:rPr>
      </w:pPr>
      <w:bookmarkStart w:id="119" w:name="_Toc442193460"/>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kern w:val="1"/>
          <w:sz w:val="20"/>
          <w:szCs w:val="20"/>
          <w:lang w:eastAsia="en-US"/>
        </w:rPr>
      </w:pPr>
      <w:r w:rsidRPr="00316710">
        <w:rPr>
          <w:rFonts w:ascii="Arial" w:hAnsi="Arial" w:cs="Arial"/>
          <w:b/>
          <w:bCs/>
          <w:sz w:val="20"/>
          <w:szCs w:val="20"/>
          <w:lang w:eastAsia="en-US"/>
        </w:rPr>
        <w:t>Статья 37. Требования градостроительных регламент</w:t>
      </w:r>
      <w:bookmarkEnd w:id="118"/>
      <w:r w:rsidRPr="00316710">
        <w:rPr>
          <w:rFonts w:ascii="Arial" w:hAnsi="Arial" w:cs="Arial"/>
          <w:b/>
          <w:bCs/>
          <w:sz w:val="20"/>
          <w:szCs w:val="20"/>
          <w:lang w:eastAsia="en-US"/>
        </w:rPr>
        <w:t>ов</w:t>
      </w:r>
      <w:bookmarkEnd w:id="119"/>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 xml:space="preserve">1. Градостроительным регламентом определяется правовой режим земельных участков, </w:t>
      </w:r>
      <w:r w:rsidRPr="00316710">
        <w:rPr>
          <w:rFonts w:ascii="Arial" w:hAnsi="Arial" w:cs="Arial"/>
          <w:color w:val="000000"/>
          <w:sz w:val="20"/>
          <w:szCs w:val="20"/>
        </w:rPr>
        <w:t>равно как</w:t>
      </w:r>
      <w:r w:rsidRPr="00316710">
        <w:rPr>
          <w:rFonts w:ascii="Arial" w:hAnsi="Arial" w:cs="Arial"/>
          <w:sz w:val="20"/>
          <w:szCs w:val="20"/>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316710">
        <w:rPr>
          <w:rFonts w:ascii="Arial" w:hAnsi="Arial" w:cs="Arial"/>
          <w:color w:val="000000"/>
          <w:sz w:val="20"/>
          <w:szCs w:val="20"/>
        </w:rPr>
        <w:t>республиканских и (или) местных нормативов градостроительного проектирования</w:t>
      </w:r>
      <w:r w:rsidRPr="00316710">
        <w:rPr>
          <w:rFonts w:ascii="Arial" w:hAnsi="Arial" w:cs="Arial"/>
          <w:sz w:val="20"/>
          <w:szCs w:val="20"/>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3. Градостроительные регламенты установлены с учётом:</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1) фактического использования земельных участков и объектов капитального строительства в границах территориальной зоны;</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lastRenderedPageBreak/>
        <w:t xml:space="preserve">3) функциональных зон и характеристик их планируемого развития, определённых </w:t>
      </w:r>
      <w:r w:rsidRPr="00316710">
        <w:rPr>
          <w:rFonts w:ascii="Arial" w:hAnsi="Arial" w:cs="Arial"/>
          <w:color w:val="000000"/>
          <w:sz w:val="20"/>
          <w:szCs w:val="20"/>
        </w:rPr>
        <w:t>генер</w:t>
      </w:r>
      <w:r w:rsidRPr="00316710">
        <w:rPr>
          <w:rFonts w:ascii="Arial" w:hAnsi="Arial" w:cs="Arial"/>
          <w:sz w:val="20"/>
          <w:szCs w:val="20"/>
        </w:rPr>
        <w:t>альным планом;</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4) видов территориальных зон;</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5) требований охраны объектов культурного наследия, а также особо охраняемых природных территорий, иных природных объектов.</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4. Применительно к каждой территориальной зоне статьями 39 - 46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color w:val="000000"/>
          <w:sz w:val="20"/>
          <w:szCs w:val="20"/>
        </w:rPr>
        <w:t>5. Применительно ко всем территориальным зонам статьями 39 – 46 настоящих</w:t>
      </w:r>
      <w:r w:rsidRPr="00316710">
        <w:rPr>
          <w:rFonts w:ascii="Arial" w:hAnsi="Arial" w:cs="Arial"/>
          <w:sz w:val="20"/>
          <w:szCs w:val="20"/>
        </w:rPr>
        <w:t xml:space="preserve">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16710">
        <w:rPr>
          <w:rFonts w:ascii="Arial" w:hAnsi="Arial" w:cs="Arial"/>
          <w:color w:val="000000"/>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316710">
        <w:rPr>
          <w:rFonts w:ascii="Arial" w:hAnsi="Arial" w:cs="Arial"/>
          <w:sz w:val="20"/>
          <w:szCs w:val="20"/>
        </w:rPr>
        <w:t>.</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застройки жилого дома.</w:t>
      </w:r>
    </w:p>
    <w:p w:rsidR="00316710" w:rsidRPr="00316710" w:rsidRDefault="00316710" w:rsidP="00316710">
      <w:pPr>
        <w:autoSpaceDE w:val="0"/>
        <w:autoSpaceDN w:val="0"/>
        <w:adjustRightInd w:val="0"/>
        <w:ind w:firstLine="708"/>
        <w:contextualSpacing/>
        <w:jc w:val="both"/>
        <w:rPr>
          <w:rFonts w:ascii="Arial" w:hAnsi="Arial" w:cs="Arial"/>
          <w:color w:val="000000"/>
          <w:sz w:val="20"/>
          <w:szCs w:val="20"/>
        </w:rPr>
      </w:pPr>
      <w:r w:rsidRPr="00316710">
        <w:rPr>
          <w:rFonts w:ascii="Arial" w:hAnsi="Arial" w:cs="Arial"/>
          <w:color w:val="000000"/>
          <w:sz w:val="20"/>
          <w:szCs w:val="20"/>
        </w:rPr>
        <w:t>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316710" w:rsidRPr="00316710" w:rsidRDefault="00316710" w:rsidP="00316710">
      <w:pPr>
        <w:suppressAutoHyphens/>
        <w:snapToGrid w:val="0"/>
        <w:ind w:firstLine="708"/>
        <w:contextualSpacing/>
        <w:jc w:val="both"/>
        <w:rPr>
          <w:rFonts w:ascii="Arial" w:hAnsi="Arial" w:cs="Arial"/>
          <w:sz w:val="20"/>
          <w:szCs w:val="20"/>
        </w:rPr>
      </w:pPr>
      <w:r w:rsidRPr="00316710">
        <w:rPr>
          <w:rFonts w:ascii="Arial" w:hAnsi="Arial" w:cs="Arial"/>
          <w:sz w:val="20"/>
          <w:szCs w:val="20"/>
        </w:rPr>
        <w:t xml:space="preserve">9. Минимальная (максимальная) площадь озеленения земельного участка определяется </w:t>
      </w:r>
      <w:r w:rsidRPr="00316710">
        <w:rPr>
          <w:rFonts w:ascii="Arial" w:hAnsi="Arial" w:cs="Arial"/>
          <w:sz w:val="20"/>
          <w:szCs w:val="20"/>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316710">
        <w:rPr>
          <w:rFonts w:ascii="Arial" w:hAnsi="Arial" w:cs="Arial"/>
          <w:sz w:val="20"/>
          <w:szCs w:val="20"/>
        </w:rPr>
        <w:t>.</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316710" w:rsidRPr="00316710" w:rsidRDefault="00316710" w:rsidP="00316710">
      <w:pPr>
        <w:tabs>
          <w:tab w:val="left" w:pos="0"/>
        </w:tabs>
        <w:ind w:firstLine="709"/>
        <w:contextualSpacing/>
        <w:jc w:val="both"/>
        <w:rPr>
          <w:rFonts w:ascii="Arial" w:hAnsi="Arial" w:cs="Arial"/>
          <w:color w:val="000000"/>
          <w:sz w:val="20"/>
          <w:szCs w:val="20"/>
        </w:rPr>
      </w:pPr>
      <w:r w:rsidRPr="00316710">
        <w:rPr>
          <w:rFonts w:ascii="Arial" w:hAnsi="Arial" w:cs="Arial"/>
          <w:sz w:val="20"/>
          <w:szCs w:val="20"/>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316710">
        <w:rPr>
          <w:rFonts w:ascii="Arial" w:hAnsi="Arial" w:cs="Arial"/>
          <w:color w:val="000000"/>
          <w:sz w:val="20"/>
          <w:szCs w:val="20"/>
        </w:rPr>
        <w:t>на карте</w:t>
      </w:r>
      <w:r w:rsidRPr="00316710">
        <w:rPr>
          <w:rFonts w:ascii="Arial" w:hAnsi="Arial" w:cs="Arial"/>
          <w:sz w:val="20"/>
          <w:szCs w:val="20"/>
        </w:rPr>
        <w:t xml:space="preserve"> градостроительного зонирования</w:t>
      </w:r>
      <w:r w:rsidRPr="00316710">
        <w:rPr>
          <w:rFonts w:ascii="Arial" w:hAnsi="Arial" w:cs="Arial"/>
          <w:color w:val="FF0000"/>
          <w:sz w:val="20"/>
          <w:szCs w:val="20"/>
        </w:rPr>
        <w:t xml:space="preserve"> </w:t>
      </w:r>
      <w:r>
        <w:rPr>
          <w:rFonts w:ascii="Arial" w:hAnsi="Arial" w:cs="Arial"/>
          <w:color w:val="000000"/>
          <w:sz w:val="20"/>
          <w:szCs w:val="20"/>
        </w:rPr>
        <w:t>Таушкасинского</w:t>
      </w:r>
      <w:r w:rsidRPr="00316710">
        <w:rPr>
          <w:rFonts w:ascii="Arial" w:hAnsi="Arial" w:cs="Arial"/>
          <w:color w:val="000000"/>
          <w:sz w:val="20"/>
          <w:szCs w:val="20"/>
        </w:rPr>
        <w:t xml:space="preserve"> сельского поселения.</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12. Действие градостроительного регламента не распространяется на земельные участки:</w:t>
      </w:r>
    </w:p>
    <w:p w:rsidR="00316710" w:rsidRPr="00316710" w:rsidRDefault="00316710" w:rsidP="00316710">
      <w:pPr>
        <w:tabs>
          <w:tab w:val="left" w:pos="0"/>
        </w:tabs>
        <w:ind w:firstLine="709"/>
        <w:contextualSpacing/>
        <w:jc w:val="both"/>
        <w:rPr>
          <w:rFonts w:ascii="Arial" w:hAnsi="Arial" w:cs="Arial"/>
          <w:sz w:val="20"/>
          <w:szCs w:val="20"/>
          <w:lang w:eastAsia="ar-SA"/>
        </w:rPr>
      </w:pPr>
      <w:r w:rsidRPr="00316710">
        <w:rPr>
          <w:rFonts w:ascii="Arial" w:hAnsi="Arial" w:cs="Arial"/>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16710" w:rsidRPr="00316710" w:rsidRDefault="00316710" w:rsidP="00316710">
      <w:pPr>
        <w:tabs>
          <w:tab w:val="left" w:pos="0"/>
        </w:tabs>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2) в границах территорий общего пользования;</w:t>
      </w:r>
    </w:p>
    <w:p w:rsidR="00316710" w:rsidRPr="00316710" w:rsidRDefault="00316710" w:rsidP="00316710">
      <w:pPr>
        <w:tabs>
          <w:tab w:val="left" w:pos="0"/>
        </w:tabs>
        <w:suppressAutoHyphens/>
        <w:snapToGrid w:val="0"/>
        <w:ind w:firstLine="709"/>
        <w:contextualSpacing/>
        <w:jc w:val="both"/>
        <w:rPr>
          <w:rFonts w:ascii="Arial" w:hAnsi="Arial" w:cs="Arial"/>
          <w:sz w:val="20"/>
          <w:szCs w:val="20"/>
          <w:lang w:eastAsia="ar-SA"/>
        </w:rPr>
      </w:pPr>
      <w:r w:rsidRPr="00316710">
        <w:rPr>
          <w:rFonts w:ascii="Arial" w:hAnsi="Arial" w:cs="Arial"/>
          <w:sz w:val="20"/>
          <w:szCs w:val="20"/>
          <w:lang w:eastAsia="ar-SA"/>
        </w:rPr>
        <w:t>3) предназначенные для размещения линейных объектов и/или занятые линейными объектами;</w:t>
      </w:r>
    </w:p>
    <w:p w:rsidR="00316710" w:rsidRPr="00316710" w:rsidRDefault="00316710" w:rsidP="00316710">
      <w:pPr>
        <w:tabs>
          <w:tab w:val="left" w:pos="0"/>
        </w:tabs>
        <w:ind w:firstLine="709"/>
        <w:contextualSpacing/>
        <w:jc w:val="both"/>
        <w:rPr>
          <w:rFonts w:ascii="Arial" w:hAnsi="Arial" w:cs="Arial"/>
          <w:sz w:val="20"/>
          <w:szCs w:val="20"/>
          <w:lang w:eastAsia="ar-SA"/>
        </w:rPr>
      </w:pPr>
      <w:r w:rsidRPr="00316710">
        <w:rPr>
          <w:rFonts w:ascii="Arial" w:hAnsi="Arial" w:cs="Arial"/>
          <w:sz w:val="20"/>
          <w:szCs w:val="20"/>
          <w:lang w:eastAsia="ar-SA"/>
        </w:rPr>
        <w:t>4) предоставленные для добычи полезных ископаемых.</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14.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 xml:space="preserve">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lastRenderedPageBreak/>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16710" w:rsidRPr="00316710" w:rsidRDefault="00316710" w:rsidP="00316710">
      <w:pPr>
        <w:tabs>
          <w:tab w:val="left" w:pos="0"/>
        </w:tabs>
        <w:ind w:firstLine="709"/>
        <w:contextualSpacing/>
        <w:jc w:val="both"/>
        <w:rPr>
          <w:rFonts w:ascii="Arial" w:hAnsi="Arial" w:cs="Arial"/>
          <w:sz w:val="20"/>
          <w:szCs w:val="20"/>
          <w:lang w:eastAsia="ar-SA"/>
        </w:rPr>
      </w:pPr>
      <w:r w:rsidRPr="00316710">
        <w:rPr>
          <w:rFonts w:ascii="Arial" w:hAnsi="Arial" w:cs="Arial"/>
          <w:sz w:val="20"/>
          <w:szCs w:val="20"/>
        </w:rPr>
        <w:t>16.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16710" w:rsidRPr="00316710" w:rsidRDefault="00316710" w:rsidP="00316710">
      <w:pPr>
        <w:tabs>
          <w:tab w:val="left" w:pos="0"/>
        </w:tabs>
        <w:ind w:firstLine="709"/>
        <w:contextualSpacing/>
        <w:jc w:val="both"/>
        <w:rPr>
          <w:rFonts w:ascii="Arial" w:hAnsi="Arial" w:cs="Arial"/>
          <w:sz w:val="20"/>
          <w:szCs w:val="20"/>
        </w:rPr>
      </w:pPr>
      <w:r w:rsidRPr="00316710">
        <w:rPr>
          <w:rFonts w:ascii="Arial" w:hAnsi="Arial" w:cs="Arial"/>
          <w:sz w:val="20"/>
          <w:szCs w:val="20"/>
        </w:rPr>
        <w:t>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316710" w:rsidRPr="00316710" w:rsidRDefault="00316710" w:rsidP="00316710">
      <w:pPr>
        <w:tabs>
          <w:tab w:val="left" w:pos="0"/>
        </w:tabs>
        <w:ind w:firstLine="709"/>
        <w:contextualSpacing/>
        <w:jc w:val="both"/>
        <w:rPr>
          <w:rFonts w:ascii="Arial" w:hAnsi="Arial" w:cs="Arial"/>
          <w:b/>
          <w:bCs/>
          <w:sz w:val="20"/>
          <w:szCs w:val="20"/>
          <w:lang w:eastAsia="en-US"/>
        </w:rPr>
      </w:pPr>
      <w:r w:rsidRPr="00316710">
        <w:rPr>
          <w:rFonts w:ascii="Arial" w:hAnsi="Arial" w:cs="Arial"/>
          <w:sz w:val="20"/>
          <w:szCs w:val="20"/>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120" w:name="_Toc442193464"/>
    </w:p>
    <w:p w:rsidR="00316710" w:rsidRPr="00316710" w:rsidRDefault="00316710" w:rsidP="00316710">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p>
    <w:bookmarkEnd w:id="120"/>
    <w:p w:rsidR="00316710" w:rsidRPr="00316710" w:rsidRDefault="00316710" w:rsidP="00316710">
      <w:pPr>
        <w:keepNext/>
        <w:ind w:firstLine="709"/>
        <w:jc w:val="both"/>
        <w:rPr>
          <w:rFonts w:ascii="Arial" w:hAnsi="Arial" w:cs="Arial"/>
          <w:b/>
          <w:bCs/>
          <w:sz w:val="20"/>
          <w:szCs w:val="20"/>
        </w:rPr>
      </w:pPr>
      <w:r w:rsidRPr="00316710">
        <w:rPr>
          <w:rFonts w:ascii="Arial" w:hAnsi="Arial" w:cs="Arial"/>
          <w:b/>
          <w:bCs/>
          <w:sz w:val="20"/>
          <w:szCs w:val="20"/>
        </w:rPr>
        <w:t>Статья 38. Градостроительный регламент зоны застройки индивидуальными жилыми домами (Ж-1)</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16710" w:rsidRPr="00316710" w:rsidRDefault="00316710" w:rsidP="00316710">
      <w:pPr>
        <w:snapToGrid w:val="0"/>
        <w:ind w:firstLine="709"/>
        <w:jc w:val="both"/>
        <w:rPr>
          <w:rFonts w:ascii="Arial" w:hAnsi="Arial" w:cs="Arial"/>
          <w:sz w:val="20"/>
          <w:szCs w:val="20"/>
        </w:rPr>
      </w:pPr>
    </w:p>
    <w:tbl>
      <w:tblPr>
        <w:tblW w:w="9210" w:type="dxa"/>
        <w:tblInd w:w="108" w:type="dxa"/>
        <w:tblCellMar>
          <w:left w:w="0" w:type="dxa"/>
          <w:right w:w="0" w:type="dxa"/>
        </w:tblCellMar>
        <w:tblLook w:val="04A0"/>
      </w:tblPr>
      <w:tblGrid>
        <w:gridCol w:w="565"/>
        <w:gridCol w:w="993"/>
        <w:gridCol w:w="4327"/>
        <w:gridCol w:w="60"/>
        <w:gridCol w:w="640"/>
        <w:gridCol w:w="69"/>
        <w:gridCol w:w="1133"/>
        <w:gridCol w:w="23"/>
        <w:gridCol w:w="544"/>
        <w:gridCol w:w="20"/>
        <w:gridCol w:w="836"/>
      </w:tblGrid>
      <w:tr w:rsidR="00316710" w:rsidRPr="00316710" w:rsidTr="00DA7DA0">
        <w:trPr>
          <w:cantSplit/>
          <w:trHeight w:val="258"/>
        </w:trPr>
        <w:tc>
          <w:tcPr>
            <w:tcW w:w="5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п/п</w:t>
            </w:r>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Код (числовое обозначение) в соответствии с Классификатором</w:t>
            </w:r>
          </w:p>
        </w:tc>
        <w:tc>
          <w:tcPr>
            <w:tcW w:w="4387"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jc w:val="both"/>
              <w:rPr>
                <w:rFonts w:ascii="Arial" w:hAnsi="Arial" w:cs="Arial"/>
                <w:sz w:val="20"/>
                <w:szCs w:val="20"/>
              </w:rPr>
            </w:pPr>
          </w:p>
        </w:tc>
        <w:tc>
          <w:tcPr>
            <w:tcW w:w="326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Параметры разрешенного строительства, реконструкции объектов капстроительства</w:t>
            </w:r>
          </w:p>
        </w:tc>
      </w:tr>
      <w:tr w:rsidR="00316710" w:rsidRPr="00316710" w:rsidTr="00DA7DA0">
        <w:trPr>
          <w:cantSplit/>
          <w:trHeight w:val="3208"/>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Предельная этажность зданий, строений, сооружений, этаж</w:t>
            </w:r>
          </w:p>
        </w:tc>
        <w:tc>
          <w:tcPr>
            <w:tcW w:w="1133"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Предельные размеры земельных участков (мин. - макс.), га</w:t>
            </w: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Максимальный процент застройки, %</w:t>
            </w:r>
          </w:p>
        </w:tc>
        <w:tc>
          <w:tcPr>
            <w:tcW w:w="856"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 xml:space="preserve">Минимальные отступы от границ земельных участков </w:t>
            </w:r>
          </w:p>
        </w:tc>
      </w:tr>
      <w:tr w:rsidR="00316710" w:rsidRPr="00316710" w:rsidTr="00DA7DA0">
        <w:trPr>
          <w:trHeight w:val="272"/>
          <w:tblHeader/>
        </w:trPr>
        <w:tc>
          <w:tcPr>
            <w:tcW w:w="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4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w:t>
            </w:r>
          </w:p>
        </w:tc>
        <w:tc>
          <w:tcPr>
            <w:tcW w:w="12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w:t>
            </w:r>
          </w:p>
        </w:tc>
        <w:tc>
          <w:tcPr>
            <w:tcW w:w="5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w:t>
            </w:r>
          </w:p>
        </w:tc>
        <w:tc>
          <w:tcPr>
            <w:tcW w:w="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w:t>
            </w:r>
          </w:p>
        </w:tc>
      </w:tr>
      <w:tr w:rsidR="00316710" w:rsidRPr="00316710" w:rsidTr="00DA7DA0">
        <w:trPr>
          <w:trHeight w:val="397"/>
        </w:trPr>
        <w:tc>
          <w:tcPr>
            <w:tcW w:w="921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b/>
                <w:bCs/>
                <w:sz w:val="20"/>
                <w:szCs w:val="20"/>
              </w:rPr>
            </w:pPr>
            <w:r w:rsidRPr="00316710">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16710" w:rsidRPr="00316710" w:rsidTr="00DA7DA0">
        <w:trPr>
          <w:trHeight w:val="53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2.1</w:t>
            </w:r>
          </w:p>
        </w:tc>
        <w:tc>
          <w:tcPr>
            <w:tcW w:w="432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Для индивидуального жилищного строительства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0,06 -0,15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50</w:t>
            </w:r>
          </w:p>
        </w:tc>
        <w:tc>
          <w:tcPr>
            <w:tcW w:w="836"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2.2</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Для ведения личного подсобного хозяйства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0,15- 1,0</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3.4.1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Амбулаторно-поликлиническое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3.5.1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Дошкольное, начальное и среднее общее образование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3.8</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Общественное управление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cyan"/>
              </w:rPr>
            </w:pPr>
            <w:r w:rsidRPr="00316710">
              <w:rPr>
                <w:rFonts w:ascii="Arial" w:hAnsi="Arial" w:cs="Arial"/>
                <w:sz w:val="20"/>
                <w:szCs w:val="20"/>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Коммунальное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yellow"/>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Ведение огородничества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0,02- 0,10</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rPr>
                <w:rFonts w:ascii="Arial" w:hAnsi="Arial" w:cs="Arial"/>
                <w:sz w:val="20"/>
                <w:szCs w:val="20"/>
              </w:rPr>
            </w:pPr>
            <w:r w:rsidRPr="00316710">
              <w:rPr>
                <w:rFonts w:ascii="Arial" w:hAnsi="Arial" w:cs="Arial"/>
                <w:sz w:val="20"/>
                <w:szCs w:val="20"/>
              </w:rPr>
              <w:t>2.3</w:t>
            </w:r>
          </w:p>
        </w:tc>
        <w:tc>
          <w:tcPr>
            <w:tcW w:w="4327" w:type="dxa"/>
            <w:tcBorders>
              <w:top w:val="nil"/>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rPr>
                <w:rFonts w:ascii="Arial" w:hAnsi="Arial" w:cs="Arial"/>
                <w:sz w:val="20"/>
                <w:szCs w:val="20"/>
              </w:rPr>
            </w:pPr>
            <w:r w:rsidRPr="00316710">
              <w:rPr>
                <w:rFonts w:ascii="Arial" w:hAnsi="Arial" w:cs="Arial"/>
                <w:sz w:val="20"/>
                <w:szCs w:val="20"/>
              </w:rPr>
              <w:t>Блокированная жилая застройка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rPr>
                <w:rFonts w:ascii="Arial" w:hAnsi="Arial" w:cs="Arial"/>
                <w:sz w:val="20"/>
                <w:szCs w:val="20"/>
              </w:rPr>
            </w:pPr>
            <w:r w:rsidRPr="00316710">
              <w:rPr>
                <w:rFonts w:ascii="Arial" w:hAnsi="Arial" w:cs="Arial"/>
                <w:sz w:val="20"/>
                <w:szCs w:val="20"/>
              </w:rPr>
              <w:t>3</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rPr>
                <w:rFonts w:ascii="Arial" w:hAnsi="Arial" w:cs="Arial"/>
                <w:sz w:val="20"/>
                <w:szCs w:val="20"/>
              </w:rPr>
            </w:pPr>
            <w:r w:rsidRPr="00316710">
              <w:rPr>
                <w:rFonts w:ascii="Arial" w:hAnsi="Arial" w:cs="Arial"/>
                <w:sz w:val="20"/>
                <w:szCs w:val="20"/>
              </w:rPr>
              <w:t>мин.0,02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rPr>
                <w:rFonts w:ascii="Arial" w:hAnsi="Arial" w:cs="Arial"/>
                <w:sz w:val="20"/>
                <w:szCs w:val="20"/>
              </w:rPr>
            </w:pPr>
            <w:r w:rsidRPr="00316710">
              <w:rPr>
                <w:rFonts w:ascii="Arial" w:hAnsi="Arial" w:cs="Arial"/>
                <w:sz w:val="20"/>
                <w:szCs w:val="20"/>
              </w:rPr>
              <w:t>40</w:t>
            </w:r>
          </w:p>
        </w:tc>
        <w:tc>
          <w:tcPr>
            <w:tcW w:w="836" w:type="dxa"/>
            <w:tcBorders>
              <w:top w:val="nil"/>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921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b/>
                <w:bCs/>
                <w:sz w:val="20"/>
                <w:szCs w:val="20"/>
              </w:rPr>
            </w:pPr>
            <w:r w:rsidRPr="00316710">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9</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2.1.1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Малоэтажная многоквартирная жилая застройка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мин.0,12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2.7.1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Объекты гаражного назначения</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3.2</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Социальное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yellow"/>
              </w:rPr>
            </w:pPr>
            <w:r w:rsidRPr="00316710">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yellow"/>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lastRenderedPageBreak/>
              <w:t>12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3.4.2</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Стационарное медицинское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1,0</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yellow"/>
              </w:rPr>
            </w:pPr>
            <w:r w:rsidRPr="00316710">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yellow"/>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3.6</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Культурное развитие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3.3</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Бытовое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75</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3.7</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Религиозное использование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3.10.1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Амбулаторное ветеринарное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yellow"/>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Деловое управление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4.3</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Рынки</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0,10</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19</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4.4</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Магазины</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yellow"/>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4.5</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Банковская и страховая деятельность</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4.6</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Общественное питание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Обслуживание автотранспорта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Объекты придорожного сервиса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Спорт</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6.8</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Связь</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921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b/>
                <w:bCs/>
                <w:sz w:val="20"/>
                <w:szCs w:val="20"/>
              </w:rPr>
            </w:pPr>
            <w:r w:rsidRPr="00316710">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2.7</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Обслуживание жилой застройки</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bl>
    <w:p w:rsidR="00316710" w:rsidRPr="00316710" w:rsidRDefault="00316710" w:rsidP="00316710">
      <w:pPr>
        <w:ind w:firstLine="709"/>
        <w:jc w:val="both"/>
        <w:rPr>
          <w:rFonts w:ascii="Arial" w:hAnsi="Arial" w:cs="Arial"/>
          <w:sz w:val="20"/>
          <w:szCs w:val="20"/>
        </w:rPr>
      </w:pPr>
      <w:r w:rsidRPr="00316710">
        <w:rPr>
          <w:rFonts w:ascii="Arial" w:hAnsi="Arial" w:cs="Arial"/>
          <w:sz w:val="20"/>
          <w:szCs w:val="20"/>
        </w:rPr>
        <w:t>Примечания:</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Pr>
          <w:rFonts w:ascii="Arial" w:hAnsi="Arial" w:cs="Arial"/>
          <w:sz w:val="20"/>
          <w:szCs w:val="20"/>
        </w:rPr>
        <w:t>Таушкасинского</w:t>
      </w:r>
      <w:r w:rsidRPr="00316710">
        <w:rPr>
          <w:rFonts w:ascii="Arial" w:hAnsi="Arial" w:cs="Arial"/>
          <w:sz w:val="20"/>
          <w:szCs w:val="20"/>
        </w:rPr>
        <w:t xml:space="preserve"> сельского поселения.</w:t>
      </w:r>
    </w:p>
    <w:p w:rsidR="00316710" w:rsidRPr="00316710" w:rsidRDefault="00316710" w:rsidP="00DA7DA0">
      <w:pPr>
        <w:overflowPunct w:val="0"/>
        <w:spacing w:beforeLines="20" w:afterLines="20"/>
        <w:ind w:firstLine="709"/>
        <w:jc w:val="both"/>
        <w:rPr>
          <w:rFonts w:ascii="Arial" w:hAnsi="Arial" w:cs="Arial"/>
          <w:sz w:val="20"/>
          <w:szCs w:val="20"/>
        </w:rPr>
      </w:pPr>
      <w:r w:rsidRPr="00316710">
        <w:rPr>
          <w:rFonts w:ascii="Arial" w:hAnsi="Arial" w:cs="Arial"/>
          <w:sz w:val="20"/>
          <w:szCs w:val="20"/>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316710" w:rsidRPr="00316710" w:rsidRDefault="00316710" w:rsidP="00DA7DA0">
      <w:pPr>
        <w:spacing w:beforeLines="20" w:afterLines="20"/>
        <w:ind w:firstLine="709"/>
        <w:jc w:val="both"/>
        <w:rPr>
          <w:rFonts w:ascii="Arial" w:hAnsi="Arial" w:cs="Arial"/>
          <w:sz w:val="20"/>
          <w:szCs w:val="20"/>
        </w:rPr>
      </w:pPr>
      <w:r w:rsidRPr="00316710">
        <w:rPr>
          <w:rFonts w:ascii="Arial" w:hAnsi="Arial" w:cs="Arial"/>
          <w:sz w:val="20"/>
          <w:szCs w:val="20"/>
        </w:rPr>
        <w:t>4. Требования к ограждениям земельных участков индивидуальных жилых домов:</w:t>
      </w:r>
    </w:p>
    <w:p w:rsidR="00316710" w:rsidRPr="00316710" w:rsidRDefault="00316710" w:rsidP="00DA7DA0">
      <w:pPr>
        <w:spacing w:beforeLines="20" w:afterLines="20"/>
        <w:ind w:firstLine="709"/>
        <w:jc w:val="both"/>
        <w:rPr>
          <w:rFonts w:ascii="Arial" w:hAnsi="Arial" w:cs="Arial"/>
          <w:sz w:val="20"/>
          <w:szCs w:val="20"/>
        </w:rPr>
      </w:pPr>
      <w:r w:rsidRPr="00316710">
        <w:rPr>
          <w:rFonts w:ascii="Arial" w:hAnsi="Arial" w:cs="Arial"/>
          <w:sz w:val="20"/>
          <w:szCs w:val="20"/>
        </w:rPr>
        <w:t>   а) максимальная высота ограждений – 2 метра;</w:t>
      </w:r>
    </w:p>
    <w:p w:rsidR="00316710" w:rsidRPr="00316710" w:rsidRDefault="00316710" w:rsidP="00DA7DA0">
      <w:pPr>
        <w:spacing w:beforeLines="20" w:afterLines="20"/>
        <w:ind w:firstLine="709"/>
        <w:jc w:val="both"/>
        <w:rPr>
          <w:rFonts w:ascii="Arial" w:hAnsi="Arial" w:cs="Arial"/>
          <w:sz w:val="20"/>
          <w:szCs w:val="20"/>
        </w:rPr>
      </w:pPr>
      <w:r w:rsidRPr="00316710">
        <w:rPr>
          <w:rFonts w:ascii="Arial" w:hAnsi="Arial" w:cs="Arial"/>
          <w:sz w:val="20"/>
          <w:szCs w:val="20"/>
        </w:rPr>
        <w:t>   б) ограждение в виде декоративного озеленения – 1,2 м;</w:t>
      </w:r>
    </w:p>
    <w:p w:rsidR="00316710" w:rsidRPr="00316710" w:rsidRDefault="00316710" w:rsidP="00316710">
      <w:pPr>
        <w:ind w:firstLine="709"/>
        <w:jc w:val="both"/>
        <w:rPr>
          <w:rFonts w:ascii="Arial" w:hAnsi="Arial" w:cs="Arial"/>
          <w:sz w:val="20"/>
          <w:szCs w:val="20"/>
        </w:rPr>
      </w:pPr>
      <w:r w:rsidRPr="00316710">
        <w:rPr>
          <w:rFonts w:ascii="Arial" w:hAnsi="Arial" w:cs="Arial"/>
          <w:sz w:val="20"/>
          <w:szCs w:val="20"/>
        </w:rPr>
        <w:t>5. Высота гаражей – не более 5 метров.</w:t>
      </w:r>
    </w:p>
    <w:p w:rsidR="00316710" w:rsidRPr="00316710" w:rsidRDefault="00316710" w:rsidP="00316710">
      <w:pPr>
        <w:ind w:firstLine="709"/>
        <w:jc w:val="both"/>
        <w:rPr>
          <w:rFonts w:ascii="Arial" w:hAnsi="Arial" w:cs="Arial"/>
          <w:sz w:val="20"/>
          <w:szCs w:val="20"/>
          <w:highlight w:val="yellow"/>
        </w:rPr>
      </w:pPr>
      <w:r w:rsidRPr="00316710">
        <w:rPr>
          <w:rFonts w:ascii="Arial" w:hAnsi="Arial" w:cs="Arial"/>
          <w:sz w:val="20"/>
          <w:szCs w:val="20"/>
        </w:rPr>
        <w:t>6.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w:t>
      </w:r>
      <w:bookmarkStart w:id="121" w:name="_Toc442193465"/>
      <w:bookmarkEnd w:id="121"/>
    </w:p>
    <w:p w:rsidR="00316710" w:rsidRPr="00316710" w:rsidRDefault="00316710" w:rsidP="00316710">
      <w:pPr>
        <w:keepNext/>
        <w:ind w:firstLine="567"/>
        <w:jc w:val="both"/>
        <w:rPr>
          <w:rFonts w:ascii="Arial" w:hAnsi="Arial" w:cs="Arial"/>
          <w:b/>
          <w:bCs/>
          <w:sz w:val="20"/>
          <w:szCs w:val="20"/>
        </w:rPr>
      </w:pPr>
      <w:bookmarkStart w:id="122" w:name="_Toc442193472"/>
      <w:bookmarkEnd w:id="122"/>
      <w:r w:rsidRPr="00316710">
        <w:rPr>
          <w:rFonts w:ascii="Arial" w:hAnsi="Arial" w:cs="Arial"/>
          <w:b/>
          <w:bCs/>
          <w:sz w:val="20"/>
          <w:szCs w:val="20"/>
        </w:rPr>
        <w:t>Статья 39. Градостроительный регламент производственной зоны (П-1)</w:t>
      </w:r>
    </w:p>
    <w:p w:rsidR="00316710" w:rsidRPr="00316710" w:rsidRDefault="00316710" w:rsidP="00316710">
      <w:pPr>
        <w:overflowPunct w:val="0"/>
        <w:ind w:firstLine="709"/>
        <w:jc w:val="both"/>
        <w:rPr>
          <w:rFonts w:ascii="Arial" w:hAnsi="Arial" w:cs="Arial"/>
          <w:sz w:val="20"/>
          <w:szCs w:val="20"/>
        </w:rPr>
      </w:pPr>
      <w:r w:rsidRPr="00316710">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CellMar>
          <w:left w:w="0" w:type="dxa"/>
          <w:right w:w="0" w:type="dxa"/>
        </w:tblCellMar>
        <w:tblLook w:val="04A0"/>
      </w:tblPr>
      <w:tblGrid>
        <w:gridCol w:w="569"/>
        <w:gridCol w:w="993"/>
        <w:gridCol w:w="3958"/>
        <w:gridCol w:w="7"/>
        <w:gridCol w:w="716"/>
        <w:gridCol w:w="1275"/>
        <w:gridCol w:w="708"/>
        <w:gridCol w:w="849"/>
      </w:tblGrid>
      <w:tr w:rsidR="00316710" w:rsidRPr="00316710" w:rsidTr="00DA7DA0">
        <w:trPr>
          <w:cantSplit/>
          <w:trHeight w:val="421"/>
        </w:trPr>
        <w:tc>
          <w:tcPr>
            <w:tcW w:w="5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b/>
                <w:bCs/>
                <w:sz w:val="20"/>
                <w:szCs w:val="20"/>
              </w:rPr>
            </w:pPr>
            <w:r w:rsidRPr="00316710">
              <w:rPr>
                <w:rFonts w:ascii="Arial" w:hAnsi="Arial" w:cs="Arial"/>
                <w:b/>
                <w:bCs/>
                <w:sz w:val="20"/>
                <w:szCs w:val="20"/>
              </w:rPr>
              <w:t>№</w:t>
            </w:r>
          </w:p>
          <w:p w:rsidR="00316710" w:rsidRPr="00316710" w:rsidRDefault="00316710" w:rsidP="00316710">
            <w:pPr>
              <w:snapToGrid w:val="0"/>
              <w:jc w:val="both"/>
              <w:rPr>
                <w:rFonts w:ascii="Arial" w:hAnsi="Arial" w:cs="Arial"/>
                <w:b/>
                <w:bCs/>
                <w:sz w:val="20"/>
                <w:szCs w:val="20"/>
              </w:rPr>
            </w:pPr>
            <w:r w:rsidRPr="00316710">
              <w:rPr>
                <w:rFonts w:ascii="Arial" w:hAnsi="Arial" w:cs="Arial"/>
                <w:b/>
                <w:bCs/>
                <w:sz w:val="20"/>
                <w:szCs w:val="20"/>
              </w:rPr>
              <w:t>п/п</w:t>
            </w:r>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Код (числовое обозначение) в соответствии с Классификатором</w:t>
            </w:r>
          </w:p>
        </w:tc>
        <w:tc>
          <w:tcPr>
            <w:tcW w:w="3965"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jc w:val="both"/>
              <w:rPr>
                <w:rFonts w:ascii="Arial" w:hAnsi="Arial" w:cs="Arial"/>
                <w:sz w:val="20"/>
                <w:szCs w:val="20"/>
              </w:rPr>
            </w:pPr>
          </w:p>
        </w:tc>
        <w:tc>
          <w:tcPr>
            <w:tcW w:w="354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Параметры разрешенного строительства, реконструкции объектов капстроительства</w:t>
            </w:r>
          </w:p>
        </w:tc>
      </w:tr>
      <w:tr w:rsidR="00316710" w:rsidRPr="00316710" w:rsidTr="00DA7DA0">
        <w:trPr>
          <w:cantSplit/>
          <w:trHeight w:val="22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6710" w:rsidRPr="00316710" w:rsidRDefault="00316710" w:rsidP="00316710">
            <w:pPr>
              <w:jc w:val="both"/>
              <w:rPr>
                <w:rFonts w:ascii="Arial" w:hAnsi="Arial" w:cs="Arial"/>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716"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Предельная этажность зданий, строений, сооружений, этаж</w:t>
            </w:r>
          </w:p>
        </w:tc>
        <w:tc>
          <w:tcPr>
            <w:tcW w:w="1275"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Предельные размеры земельных участков (мин.-макс.), га</w:t>
            </w:r>
          </w:p>
        </w:tc>
        <w:tc>
          <w:tcPr>
            <w:tcW w:w="708"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Максимальный процент застройки, %</w:t>
            </w:r>
          </w:p>
        </w:tc>
        <w:tc>
          <w:tcPr>
            <w:tcW w:w="849"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Минимальные отступы от границ земельного участка</w:t>
            </w:r>
          </w:p>
        </w:tc>
      </w:tr>
      <w:tr w:rsidR="00316710" w:rsidRPr="00316710" w:rsidTr="00DA7DA0">
        <w:trPr>
          <w:trHeight w:val="171"/>
          <w:tblHeader/>
        </w:trPr>
        <w:tc>
          <w:tcPr>
            <w:tcW w:w="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lastRenderedPageBreak/>
              <w:t>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2</w:t>
            </w:r>
          </w:p>
        </w:tc>
        <w:tc>
          <w:tcPr>
            <w:tcW w:w="3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3</w:t>
            </w:r>
          </w:p>
        </w:tc>
        <w:tc>
          <w:tcPr>
            <w:tcW w:w="7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4</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5</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6</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7</w:t>
            </w:r>
          </w:p>
        </w:tc>
      </w:tr>
      <w:tr w:rsidR="00316710" w:rsidRPr="00316710" w:rsidTr="00DA7DA0">
        <w:trPr>
          <w:trHeight w:val="559"/>
        </w:trPr>
        <w:tc>
          <w:tcPr>
            <w:tcW w:w="907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1.15</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Хранение и переработка сельскохозяйственной продукции</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1.18</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Обеспечение сельскохозяйственного производства</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4.6</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Общественное питание</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Обслуживание автотранспорта</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4.10</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Выставочно-ярмарочная деятельность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6.4</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Пищевая промышленность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 xml:space="preserve">мин. 0,6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6.5</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Нефтехимическая промышленность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6.6</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Строительная промышленность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 xml:space="preserve">мин. 0,6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9</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6.8</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Связь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h:10-70м</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мин.0,05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cantSplit/>
          <w:trHeight w:val="406"/>
        </w:trPr>
        <w:tc>
          <w:tcPr>
            <w:tcW w:w="907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4.4</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Магазины</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Объекты придорожного сервиса</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Недропользование</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Заготовка древесины</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10.2</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Лесные плантации</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10.3</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Заготовка лесных ресурсов</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907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Коммунальное обслуживание</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Деловое управление</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6.9</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Склады</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bl>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Примечания:</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316710" w:rsidRPr="00316710" w:rsidRDefault="00316710" w:rsidP="00316710">
      <w:pPr>
        <w:keepNext/>
        <w:jc w:val="both"/>
        <w:rPr>
          <w:rFonts w:ascii="Arial" w:hAnsi="Arial" w:cs="Arial"/>
          <w:b/>
          <w:bCs/>
          <w:sz w:val="20"/>
          <w:szCs w:val="20"/>
        </w:rPr>
      </w:pPr>
      <w:bookmarkStart w:id="123" w:name="_Toc442193474"/>
      <w:bookmarkEnd w:id="123"/>
      <w:r w:rsidRPr="00316710">
        <w:rPr>
          <w:rFonts w:ascii="Arial" w:hAnsi="Arial" w:cs="Arial"/>
          <w:b/>
          <w:bCs/>
          <w:sz w:val="20"/>
          <w:szCs w:val="20"/>
        </w:rPr>
        <w:t>Статья 40. Градостроительный регламент зоны рекреационного назначения (Р)</w:t>
      </w:r>
    </w:p>
    <w:p w:rsidR="00316710" w:rsidRPr="00316710" w:rsidRDefault="00316710" w:rsidP="00316710">
      <w:pPr>
        <w:overflowPunct w:val="0"/>
        <w:ind w:firstLine="709"/>
        <w:jc w:val="both"/>
        <w:rPr>
          <w:rFonts w:ascii="Arial" w:hAnsi="Arial" w:cs="Arial"/>
          <w:sz w:val="20"/>
          <w:szCs w:val="20"/>
        </w:rPr>
      </w:pPr>
      <w:r w:rsidRPr="00316710">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16710" w:rsidRPr="00316710" w:rsidRDefault="00316710" w:rsidP="00316710">
      <w:pPr>
        <w:overflowPunct w:val="0"/>
        <w:ind w:firstLine="709"/>
        <w:jc w:val="both"/>
        <w:rPr>
          <w:rFonts w:ascii="Arial" w:hAnsi="Arial" w:cs="Arial"/>
          <w:sz w:val="20"/>
          <w:szCs w:val="20"/>
        </w:rPr>
      </w:pPr>
    </w:p>
    <w:tbl>
      <w:tblPr>
        <w:tblW w:w="9075" w:type="dxa"/>
        <w:tblInd w:w="108" w:type="dxa"/>
        <w:tblCellMar>
          <w:left w:w="0" w:type="dxa"/>
          <w:right w:w="0" w:type="dxa"/>
        </w:tblCellMar>
        <w:tblLook w:val="04A0"/>
      </w:tblPr>
      <w:tblGrid>
        <w:gridCol w:w="567"/>
        <w:gridCol w:w="985"/>
        <w:gridCol w:w="9"/>
        <w:gridCol w:w="4038"/>
        <w:gridCol w:w="70"/>
        <w:gridCol w:w="629"/>
        <w:gridCol w:w="80"/>
        <w:gridCol w:w="1134"/>
        <w:gridCol w:w="11"/>
        <w:gridCol w:w="702"/>
        <w:gridCol w:w="699"/>
        <w:gridCol w:w="151"/>
      </w:tblGrid>
      <w:tr w:rsidR="00316710" w:rsidRPr="00316710" w:rsidTr="00DA7DA0">
        <w:trPr>
          <w:cantSplit/>
          <w:trHeight w:val="363"/>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п/п</w:t>
            </w:r>
          </w:p>
        </w:tc>
        <w:tc>
          <w:tcPr>
            <w:tcW w:w="99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Код (числовое обозначение) в соответствии с Классификатором</w:t>
            </w:r>
          </w:p>
        </w:tc>
        <w:tc>
          <w:tcPr>
            <w:tcW w:w="4108"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 xml:space="preserve">Вид разрешенного использования земельного участка (в соответствии с Классификатором видов разрешенного </w:t>
            </w:r>
            <w:r w:rsidRPr="00316710">
              <w:rPr>
                <w:rFonts w:ascii="Arial" w:hAnsi="Arial" w:cs="Arial"/>
                <w:sz w:val="20"/>
                <w:szCs w:val="20"/>
              </w:rPr>
              <w:lastRenderedPageBreak/>
              <w:t>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jc w:val="both"/>
              <w:rPr>
                <w:rFonts w:ascii="Arial" w:hAnsi="Arial" w:cs="Arial"/>
                <w:sz w:val="20"/>
                <w:szCs w:val="20"/>
              </w:rPr>
            </w:pPr>
          </w:p>
        </w:tc>
        <w:tc>
          <w:tcPr>
            <w:tcW w:w="3406"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lastRenderedPageBreak/>
              <w:t>Параметры разрешенного строительства, реконструкции объектов капстроительства</w:t>
            </w:r>
          </w:p>
        </w:tc>
      </w:tr>
      <w:tr w:rsidR="00316710" w:rsidRPr="00316710" w:rsidTr="00DA7DA0">
        <w:trPr>
          <w:cantSplit/>
          <w:trHeight w:val="2224"/>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Предельная этажность зданий, строений, сооружений, этаж</w:t>
            </w:r>
          </w:p>
        </w:tc>
        <w:tc>
          <w:tcPr>
            <w:tcW w:w="1134"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Предельные размеры земельных участков (мин. - макс.), га</w:t>
            </w:r>
          </w:p>
        </w:tc>
        <w:tc>
          <w:tcPr>
            <w:tcW w:w="713"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Максимальный процент застройки, %</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Минимальные отступы от границ земельного участка</w:t>
            </w:r>
          </w:p>
        </w:tc>
      </w:tr>
      <w:tr w:rsidR="00316710" w:rsidRPr="00316710" w:rsidTr="00DA7DA0">
        <w:trPr>
          <w:gridAfter w:val="1"/>
          <w:wAfter w:w="151" w:type="dxa"/>
          <w:trHeight w:val="171"/>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lastRenderedPageBreak/>
              <w:t>1</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2</w:t>
            </w:r>
          </w:p>
        </w:tc>
        <w:tc>
          <w:tcPr>
            <w:tcW w:w="40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3</w:t>
            </w:r>
          </w:p>
        </w:tc>
        <w:tc>
          <w:tcPr>
            <w:tcW w:w="6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4</w:t>
            </w:r>
          </w:p>
        </w:tc>
        <w:tc>
          <w:tcPr>
            <w:tcW w:w="12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5</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6</w:t>
            </w:r>
          </w:p>
        </w:tc>
        <w:tc>
          <w:tcPr>
            <w:tcW w:w="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7</w:t>
            </w:r>
          </w:p>
        </w:tc>
      </w:tr>
      <w:tr w:rsidR="00316710" w:rsidRPr="00316710" w:rsidTr="00DA7DA0">
        <w:trPr>
          <w:gridAfter w:val="1"/>
          <w:wAfter w:w="151" w:type="dxa"/>
          <w:trHeight w:val="397"/>
        </w:trPr>
        <w:tc>
          <w:tcPr>
            <w:tcW w:w="8924"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3.6</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Культурное развитие</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0,05</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Деловое управление</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мин.0,05</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9.1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Охрана природных территорий</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мин.0,10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9.3</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Историко-культурная деятельность</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мин.0,01</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cantSplit/>
          <w:trHeight w:val="406"/>
        </w:trPr>
        <w:tc>
          <w:tcPr>
            <w:tcW w:w="8924"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4.4</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Магазины</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0,003</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4.6</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Общественное питание</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 xml:space="preserve">2 </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0,005</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4.8</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Развлечения</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0,15</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Спорт</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0,005</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9</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5.3</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Охота и рыбалка</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9.2</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Курортная деятельность</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1,0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Общее пользование водными объектами</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 0,1</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gridAfter w:val="1"/>
          <w:wAfter w:w="151" w:type="dxa"/>
          <w:cantSplit/>
          <w:trHeight w:val="40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12</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Объекты придорожного сервиса</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 0,1</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gridAfter w:val="1"/>
          <w:wAfter w:w="151" w:type="dxa"/>
          <w:trHeight w:val="397"/>
        </w:trPr>
        <w:tc>
          <w:tcPr>
            <w:tcW w:w="8924"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Коммунальное обслуживание</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мин.0,003</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14</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Обслуживание автотранспорта</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lang w:val="en-US"/>
              </w:rPr>
            </w:pPr>
            <w:r w:rsidRPr="00316710">
              <w:rPr>
                <w:rFonts w:ascii="Arial" w:hAnsi="Arial" w:cs="Arial"/>
                <w:sz w:val="20"/>
                <w:szCs w:val="20"/>
                <w:lang w:val="en-US"/>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0,003</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bl>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Примечания:</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2. Использование земельных участков и объектов капитального строительства в границах водоохранных зон и прибрежных защитных полос следует осуществлять в соответствии с требованиями статьи 65 Водного кодекса Российской Федерации.</w:t>
      </w:r>
      <w:bookmarkStart w:id="124" w:name="_Toc442193475"/>
      <w:bookmarkStart w:id="125" w:name="_Toc442193476"/>
      <w:bookmarkEnd w:id="124"/>
    </w:p>
    <w:p w:rsidR="00316710" w:rsidRPr="00316710" w:rsidRDefault="00316710" w:rsidP="00316710">
      <w:pPr>
        <w:keepNext/>
        <w:ind w:firstLine="709"/>
        <w:jc w:val="both"/>
        <w:rPr>
          <w:rFonts w:ascii="Arial" w:hAnsi="Arial" w:cs="Arial"/>
          <w:b/>
          <w:bCs/>
          <w:sz w:val="20"/>
          <w:szCs w:val="20"/>
        </w:rPr>
      </w:pPr>
      <w:r w:rsidRPr="00316710">
        <w:rPr>
          <w:rFonts w:ascii="Arial" w:hAnsi="Arial" w:cs="Arial"/>
          <w:b/>
          <w:bCs/>
          <w:sz w:val="20"/>
          <w:szCs w:val="20"/>
        </w:rPr>
        <w:t>Статья 41. Градостроительный регламент зоны сельскохозяйственного использования (СХ-2)</w:t>
      </w:r>
      <w:bookmarkEnd w:id="125"/>
    </w:p>
    <w:p w:rsidR="00316710" w:rsidRPr="00316710" w:rsidRDefault="00316710" w:rsidP="00316710">
      <w:pPr>
        <w:overflowPunct w:val="0"/>
        <w:ind w:firstLine="709"/>
        <w:jc w:val="both"/>
        <w:rPr>
          <w:rFonts w:ascii="Arial" w:hAnsi="Arial" w:cs="Arial"/>
          <w:sz w:val="20"/>
          <w:szCs w:val="20"/>
        </w:rPr>
      </w:pPr>
      <w:r w:rsidRPr="00316710">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CellMar>
          <w:left w:w="0" w:type="dxa"/>
          <w:right w:w="0" w:type="dxa"/>
        </w:tblCellMar>
        <w:tblLook w:val="04A0"/>
      </w:tblPr>
      <w:tblGrid>
        <w:gridCol w:w="567"/>
        <w:gridCol w:w="987"/>
        <w:gridCol w:w="7"/>
        <w:gridCol w:w="4049"/>
        <w:gridCol w:w="61"/>
        <w:gridCol w:w="635"/>
        <w:gridCol w:w="74"/>
        <w:gridCol w:w="1015"/>
        <w:gridCol w:w="119"/>
        <w:gridCol w:w="23"/>
        <w:gridCol w:w="686"/>
        <w:gridCol w:w="15"/>
        <w:gridCol w:w="837"/>
      </w:tblGrid>
      <w:tr w:rsidR="00316710" w:rsidRPr="00316710" w:rsidTr="00DA7DA0">
        <w:trPr>
          <w:cantSplit/>
          <w:trHeight w:val="415"/>
        </w:trPr>
        <w:tc>
          <w:tcPr>
            <w:tcW w:w="5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п/п</w:t>
            </w:r>
          </w:p>
        </w:tc>
        <w:tc>
          <w:tcPr>
            <w:tcW w:w="99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Код (числовое обозначение) в соответствии с Классификатором</w:t>
            </w:r>
          </w:p>
        </w:tc>
        <w:tc>
          <w:tcPr>
            <w:tcW w:w="4111"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 xml:space="preserve">Вид разрешенного использования земельного участка (в соответствии с Классификатором видов разрешенного </w:t>
            </w:r>
            <w:r w:rsidRPr="00316710">
              <w:rPr>
                <w:rFonts w:ascii="Arial" w:hAnsi="Arial" w:cs="Arial"/>
                <w:sz w:val="20"/>
                <w:szCs w:val="20"/>
              </w:rPr>
              <w:lastRenderedPageBreak/>
              <w:t>использования земельных участков, утвержденным уполномоченным федеральным органом исполнительной власти)</w:t>
            </w:r>
          </w:p>
        </w:tc>
        <w:tc>
          <w:tcPr>
            <w:tcW w:w="340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lastRenderedPageBreak/>
              <w:t>Параметры разрешенного строительства, реконструкции объектов капстроительства</w:t>
            </w:r>
          </w:p>
        </w:tc>
      </w:tr>
      <w:tr w:rsidR="00316710" w:rsidRPr="00316710" w:rsidTr="00DA7DA0">
        <w:trPr>
          <w:cantSplit/>
          <w:trHeight w:val="221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Предельная этажность зданий, строений, сооружений, этаж</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Предельные размеры земельных участков (мин.-макс.), га</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Максимальный процент застройки, %</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Минимальные отступы от границ земельного участка, м</w:t>
            </w:r>
          </w:p>
        </w:tc>
      </w:tr>
      <w:tr w:rsidR="00316710" w:rsidRPr="00316710" w:rsidTr="00DA7DA0">
        <w:trPr>
          <w:trHeight w:val="171"/>
          <w:tblHeader/>
        </w:trPr>
        <w:tc>
          <w:tcPr>
            <w:tcW w:w="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lastRenderedPageBreak/>
              <w:t>1</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2</w:t>
            </w:r>
          </w:p>
        </w:tc>
        <w:tc>
          <w:tcPr>
            <w:tcW w:w="40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3</w:t>
            </w:r>
          </w:p>
        </w:tc>
        <w:tc>
          <w:tcPr>
            <w:tcW w:w="6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4</w:t>
            </w:r>
          </w:p>
        </w:tc>
        <w:tc>
          <w:tcPr>
            <w:tcW w:w="1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5</w:t>
            </w:r>
          </w:p>
        </w:tc>
        <w:tc>
          <w:tcPr>
            <w:tcW w:w="84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6</w:t>
            </w:r>
          </w:p>
        </w:tc>
      </w:tr>
      <w:tr w:rsidR="00316710" w:rsidRPr="00316710" w:rsidTr="00DA7DA0">
        <w:trPr>
          <w:trHeight w:val="397"/>
        </w:trPr>
        <w:tc>
          <w:tcPr>
            <w:tcW w:w="907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1.2</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Выращивание зерновых и иных сельскохозяйственных культур</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1,0</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Овощеводство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1.5</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Садоводство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1.7</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Животноводство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1.8</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Скотоводство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1.10</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Птицеводство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Свиноводство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1.9</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Звероводство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 0,1</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9</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1.15</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Хранение и переработка сельскохозяйственной продукции</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0,3</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1.16</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Ведение личного подсобного хозяйства на полевых участках (без права возведения объектов капитального строительства)</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0,10</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макс. 1,0</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cantSplit/>
          <w:trHeight w:val="421"/>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1.18</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Обеспечение сельскохозяйственного производства</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 0,3</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60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cantSplit/>
          <w:trHeight w:val="421"/>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12</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1.12</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Пчеловодство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cantSplit/>
          <w:trHeight w:val="406"/>
        </w:trPr>
        <w:tc>
          <w:tcPr>
            <w:tcW w:w="907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1.13</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Рыбоводство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14</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1.17</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Питомники</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 0,1</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cantSplit/>
          <w:trHeight w:val="421"/>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15</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3.10.1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Амбулаторное ветеринарное обслуживание</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highlight w:val="cyan"/>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 0,0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60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907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16</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Коммунальное обслуживание</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мин.0,003</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c>
          <w:tcPr>
            <w:tcW w:w="566" w:type="dxa"/>
            <w:vAlign w:val="center"/>
            <w:hideMark/>
          </w:tcPr>
          <w:p w:rsidR="00316710" w:rsidRPr="00316710" w:rsidRDefault="00316710" w:rsidP="00316710">
            <w:pPr>
              <w:jc w:val="both"/>
              <w:rPr>
                <w:rFonts w:ascii="Arial" w:hAnsi="Arial" w:cs="Arial"/>
                <w:sz w:val="20"/>
                <w:szCs w:val="20"/>
              </w:rPr>
            </w:pPr>
          </w:p>
        </w:tc>
        <w:tc>
          <w:tcPr>
            <w:tcW w:w="987" w:type="dxa"/>
            <w:vAlign w:val="center"/>
            <w:hideMark/>
          </w:tcPr>
          <w:p w:rsidR="00316710" w:rsidRPr="00316710" w:rsidRDefault="00316710" w:rsidP="00316710">
            <w:pPr>
              <w:jc w:val="both"/>
              <w:rPr>
                <w:rFonts w:ascii="Arial" w:hAnsi="Arial" w:cs="Arial"/>
                <w:sz w:val="20"/>
                <w:szCs w:val="20"/>
              </w:rPr>
            </w:pPr>
          </w:p>
        </w:tc>
        <w:tc>
          <w:tcPr>
            <w:tcW w:w="4057" w:type="dxa"/>
            <w:gridSpan w:val="2"/>
            <w:vAlign w:val="center"/>
            <w:hideMark/>
          </w:tcPr>
          <w:p w:rsidR="00316710" w:rsidRPr="00316710" w:rsidRDefault="00316710" w:rsidP="00316710">
            <w:pPr>
              <w:jc w:val="both"/>
              <w:rPr>
                <w:rFonts w:ascii="Arial" w:hAnsi="Arial" w:cs="Arial"/>
                <w:sz w:val="20"/>
                <w:szCs w:val="20"/>
              </w:rPr>
            </w:pPr>
          </w:p>
        </w:tc>
        <w:tc>
          <w:tcPr>
            <w:tcW w:w="696" w:type="dxa"/>
            <w:gridSpan w:val="2"/>
            <w:vAlign w:val="center"/>
            <w:hideMark/>
          </w:tcPr>
          <w:p w:rsidR="00316710" w:rsidRPr="00316710" w:rsidRDefault="00316710" w:rsidP="00316710">
            <w:pPr>
              <w:jc w:val="both"/>
              <w:rPr>
                <w:rFonts w:ascii="Arial" w:hAnsi="Arial" w:cs="Arial"/>
                <w:sz w:val="20"/>
                <w:szCs w:val="20"/>
              </w:rPr>
            </w:pPr>
          </w:p>
        </w:tc>
        <w:tc>
          <w:tcPr>
            <w:tcW w:w="1089" w:type="dxa"/>
            <w:gridSpan w:val="2"/>
            <w:vAlign w:val="center"/>
            <w:hideMark/>
          </w:tcPr>
          <w:p w:rsidR="00316710" w:rsidRPr="00316710" w:rsidRDefault="00316710" w:rsidP="00316710">
            <w:pPr>
              <w:jc w:val="both"/>
              <w:rPr>
                <w:rFonts w:ascii="Arial" w:hAnsi="Arial" w:cs="Arial"/>
                <w:sz w:val="20"/>
                <w:szCs w:val="20"/>
              </w:rPr>
            </w:pPr>
          </w:p>
        </w:tc>
        <w:tc>
          <w:tcPr>
            <w:tcW w:w="142" w:type="dxa"/>
            <w:gridSpan w:val="2"/>
            <w:vAlign w:val="center"/>
            <w:hideMark/>
          </w:tcPr>
          <w:p w:rsidR="00316710" w:rsidRPr="00316710" w:rsidRDefault="00316710" w:rsidP="00316710">
            <w:pPr>
              <w:jc w:val="both"/>
              <w:rPr>
                <w:rFonts w:ascii="Arial" w:hAnsi="Arial" w:cs="Arial"/>
                <w:sz w:val="20"/>
                <w:szCs w:val="20"/>
              </w:rPr>
            </w:pPr>
          </w:p>
        </w:tc>
        <w:tc>
          <w:tcPr>
            <w:tcW w:w="701" w:type="dxa"/>
            <w:gridSpan w:val="2"/>
            <w:vAlign w:val="center"/>
            <w:hideMark/>
          </w:tcPr>
          <w:p w:rsidR="00316710" w:rsidRPr="00316710" w:rsidRDefault="00316710" w:rsidP="00316710">
            <w:pPr>
              <w:jc w:val="both"/>
              <w:rPr>
                <w:rFonts w:ascii="Arial" w:hAnsi="Arial" w:cs="Arial"/>
                <w:sz w:val="20"/>
                <w:szCs w:val="20"/>
              </w:rPr>
            </w:pPr>
          </w:p>
        </w:tc>
        <w:tc>
          <w:tcPr>
            <w:tcW w:w="837" w:type="dxa"/>
            <w:vAlign w:val="center"/>
            <w:hideMark/>
          </w:tcPr>
          <w:p w:rsidR="00316710" w:rsidRPr="00316710" w:rsidRDefault="00316710" w:rsidP="00316710">
            <w:pPr>
              <w:jc w:val="both"/>
              <w:rPr>
                <w:rFonts w:ascii="Arial" w:hAnsi="Arial" w:cs="Arial"/>
                <w:sz w:val="20"/>
                <w:szCs w:val="20"/>
              </w:rPr>
            </w:pPr>
          </w:p>
        </w:tc>
      </w:tr>
    </w:tbl>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Примечания:</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316710" w:rsidRPr="00316710" w:rsidRDefault="00316710" w:rsidP="00316710">
      <w:pPr>
        <w:keepNext/>
        <w:ind w:firstLine="709"/>
        <w:jc w:val="both"/>
        <w:rPr>
          <w:rFonts w:ascii="Arial" w:hAnsi="Arial" w:cs="Arial"/>
          <w:b/>
          <w:bCs/>
          <w:sz w:val="20"/>
          <w:szCs w:val="20"/>
        </w:rPr>
      </w:pPr>
      <w:bookmarkStart w:id="126" w:name="_Toc442193477"/>
      <w:bookmarkEnd w:id="126"/>
      <w:r w:rsidRPr="00316710">
        <w:rPr>
          <w:rFonts w:ascii="Arial" w:hAnsi="Arial" w:cs="Arial"/>
          <w:b/>
          <w:bCs/>
          <w:sz w:val="20"/>
          <w:szCs w:val="20"/>
        </w:rPr>
        <w:t>Статья 42. Градостроительный регламент зоны садоводческого некоммерческого товарищества, огородничества и дачного хозяйства (СХ-3)</w:t>
      </w:r>
    </w:p>
    <w:p w:rsidR="00316710" w:rsidRPr="00316710" w:rsidRDefault="00316710" w:rsidP="00316710">
      <w:pPr>
        <w:overflowPunct w:val="0"/>
        <w:ind w:firstLine="709"/>
        <w:jc w:val="both"/>
        <w:rPr>
          <w:rFonts w:ascii="Arial" w:hAnsi="Arial" w:cs="Arial"/>
          <w:sz w:val="20"/>
          <w:szCs w:val="20"/>
        </w:rPr>
      </w:pPr>
      <w:r w:rsidRPr="00316710">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CellMar>
          <w:left w:w="0" w:type="dxa"/>
          <w:right w:w="0" w:type="dxa"/>
        </w:tblCellMar>
        <w:tblLook w:val="04A0"/>
      </w:tblPr>
      <w:tblGrid>
        <w:gridCol w:w="567"/>
        <w:gridCol w:w="983"/>
        <w:gridCol w:w="10"/>
        <w:gridCol w:w="4045"/>
        <w:gridCol w:w="64"/>
        <w:gridCol w:w="636"/>
        <w:gridCol w:w="142"/>
        <w:gridCol w:w="73"/>
        <w:gridCol w:w="844"/>
        <w:gridCol w:w="6"/>
        <w:gridCol w:w="302"/>
        <w:gridCol w:w="407"/>
        <w:gridCol w:w="15"/>
        <w:gridCol w:w="282"/>
        <w:gridCol w:w="699"/>
      </w:tblGrid>
      <w:tr w:rsidR="00316710" w:rsidRPr="00316710" w:rsidTr="00DA7DA0">
        <w:trPr>
          <w:cantSplit/>
          <w:trHeight w:val="415"/>
        </w:trPr>
        <w:tc>
          <w:tcPr>
            <w:tcW w:w="5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п/п</w:t>
            </w:r>
          </w:p>
        </w:tc>
        <w:tc>
          <w:tcPr>
            <w:tcW w:w="99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Код (числовое обозначение) и в соответствии с Классификатором</w:t>
            </w:r>
          </w:p>
        </w:tc>
        <w:tc>
          <w:tcPr>
            <w:tcW w:w="4111"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snapToGrid w:val="0"/>
              <w:jc w:val="both"/>
              <w:rPr>
                <w:rFonts w:ascii="Arial" w:hAnsi="Arial" w:cs="Arial"/>
                <w:sz w:val="20"/>
                <w:szCs w:val="20"/>
              </w:rPr>
            </w:pP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 xml:space="preserve">Вид разрешенного использования земельного участка (в соответствии с </w:t>
            </w:r>
            <w:r w:rsidRPr="00316710">
              <w:rPr>
                <w:rFonts w:ascii="Arial" w:hAnsi="Arial" w:cs="Arial"/>
                <w:sz w:val="20"/>
                <w:szCs w:val="20"/>
              </w:rPr>
              <w:lastRenderedPageBreak/>
              <w:t>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jc w:val="both"/>
              <w:rPr>
                <w:rFonts w:ascii="Arial" w:hAnsi="Arial" w:cs="Arial"/>
                <w:sz w:val="20"/>
                <w:szCs w:val="20"/>
              </w:rPr>
            </w:pPr>
          </w:p>
        </w:tc>
        <w:tc>
          <w:tcPr>
            <w:tcW w:w="3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lastRenderedPageBreak/>
              <w:t>Параметры разрешенного строительства, реконструкции объектов капстроительства</w:t>
            </w:r>
          </w:p>
        </w:tc>
      </w:tr>
      <w:tr w:rsidR="00316710" w:rsidRPr="00316710" w:rsidTr="00DA7DA0">
        <w:trPr>
          <w:cantSplit/>
          <w:trHeight w:val="2208"/>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Предельная этажность зданий, строений, сооружений, этаж</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Предельные размеры земельных участков (мин.-макс.), га</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Максимальный процент застройки, %</w:t>
            </w:r>
          </w:p>
        </w:tc>
        <w:tc>
          <w:tcPr>
            <w:tcW w:w="992" w:type="dxa"/>
            <w:gridSpan w:val="3"/>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Минимальные отступы от границ земельного участка</w:t>
            </w:r>
          </w:p>
        </w:tc>
      </w:tr>
      <w:tr w:rsidR="00316710" w:rsidRPr="00316710" w:rsidTr="00DA7DA0">
        <w:trPr>
          <w:trHeight w:val="171"/>
          <w:tblHeader/>
        </w:trPr>
        <w:tc>
          <w:tcPr>
            <w:tcW w:w="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lastRenderedPageBreak/>
              <w:t>1</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2</w:t>
            </w:r>
          </w:p>
        </w:tc>
        <w:tc>
          <w:tcPr>
            <w:tcW w:w="40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3</w:t>
            </w:r>
          </w:p>
        </w:tc>
        <w:tc>
          <w:tcPr>
            <w:tcW w:w="84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4</w:t>
            </w:r>
          </w:p>
        </w:tc>
        <w:tc>
          <w:tcPr>
            <w:tcW w:w="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5</w:t>
            </w:r>
          </w:p>
        </w:tc>
        <w:tc>
          <w:tcPr>
            <w:tcW w:w="73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5</w:t>
            </w:r>
          </w:p>
        </w:tc>
        <w:tc>
          <w:tcPr>
            <w:tcW w:w="9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6</w:t>
            </w:r>
          </w:p>
        </w:tc>
      </w:tr>
      <w:tr w:rsidR="00316710" w:rsidRPr="00316710" w:rsidTr="00DA7DA0">
        <w:trPr>
          <w:trHeight w:val="397"/>
        </w:trPr>
        <w:tc>
          <w:tcPr>
            <w:tcW w:w="907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16710" w:rsidRPr="00316710" w:rsidTr="00DA7DA0">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Ведение огородничества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0,02-0,15</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13.2</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Ведение садоводства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0,03-0,10</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13.3</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Ведение дачного хозяйства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0,05-0,15</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cantSplit/>
          <w:trHeight w:val="406"/>
        </w:trPr>
        <w:tc>
          <w:tcPr>
            <w:tcW w:w="907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4.4</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Магазины</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мин.0,003</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Обслуживание автотранспорта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lang w:val="en-US"/>
              </w:rPr>
            </w:pPr>
            <w:r w:rsidRPr="00316710">
              <w:rPr>
                <w:rFonts w:ascii="Arial" w:hAnsi="Arial" w:cs="Arial"/>
                <w:sz w:val="20"/>
                <w:szCs w:val="20"/>
                <w:lang w:val="en-US"/>
              </w:rPr>
              <w:t>1</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 0,003</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0</w:t>
            </w:r>
          </w:p>
        </w:tc>
      </w:tr>
      <w:tr w:rsidR="00316710" w:rsidRPr="00316710" w:rsidTr="00DA7DA0">
        <w:trPr>
          <w:cantSplit/>
          <w:trHeight w:val="406"/>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Общее пользование водными объектами</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lang w:val="en-US"/>
              </w:rPr>
            </w:pPr>
            <w:r w:rsidRPr="00316710">
              <w:rPr>
                <w:rFonts w:ascii="Arial" w:hAnsi="Arial" w:cs="Arial"/>
                <w:sz w:val="20"/>
                <w:szCs w:val="20"/>
                <w:lang w:val="en-US"/>
              </w:rPr>
              <w:t>0</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lang w:val="en-US"/>
              </w:rPr>
              <w:t>мин.0,</w:t>
            </w:r>
            <w:r w:rsidRPr="00316710">
              <w:rPr>
                <w:rFonts w:ascii="Arial" w:hAnsi="Arial" w:cs="Arial"/>
                <w:sz w:val="20"/>
                <w:szCs w:val="20"/>
              </w:rPr>
              <w:t>1</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lang w:val="en-US"/>
              </w:rPr>
            </w:pPr>
            <w:r w:rsidRPr="00316710">
              <w:rPr>
                <w:rFonts w:ascii="Arial" w:hAnsi="Arial" w:cs="Arial"/>
                <w:sz w:val="20"/>
                <w:szCs w:val="20"/>
                <w:lang w:val="en-US"/>
              </w:rPr>
              <w:t>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lang w:val="en-US"/>
              </w:rPr>
            </w:pPr>
            <w:r w:rsidRPr="00316710">
              <w:rPr>
                <w:rFonts w:ascii="Arial" w:hAnsi="Arial" w:cs="Arial"/>
                <w:sz w:val="20"/>
                <w:szCs w:val="20"/>
                <w:lang w:val="en-US"/>
              </w:rPr>
              <w:t>0</w:t>
            </w:r>
          </w:p>
        </w:tc>
      </w:tr>
      <w:tr w:rsidR="00316710" w:rsidRPr="00316710" w:rsidTr="00DA7DA0">
        <w:trPr>
          <w:trHeight w:val="397"/>
        </w:trPr>
        <w:tc>
          <w:tcPr>
            <w:tcW w:w="907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Коммунальное обслуживание</w:t>
            </w:r>
          </w:p>
        </w:tc>
        <w:tc>
          <w:tcPr>
            <w:tcW w:w="84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22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мин.0,003</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c>
          <w:tcPr>
            <w:tcW w:w="564" w:type="dxa"/>
            <w:vAlign w:val="center"/>
            <w:hideMark/>
          </w:tcPr>
          <w:p w:rsidR="00316710" w:rsidRPr="00316710" w:rsidRDefault="00316710" w:rsidP="00316710">
            <w:pPr>
              <w:jc w:val="both"/>
              <w:rPr>
                <w:rFonts w:ascii="Arial" w:hAnsi="Arial" w:cs="Arial"/>
                <w:sz w:val="20"/>
                <w:szCs w:val="20"/>
              </w:rPr>
            </w:pPr>
          </w:p>
        </w:tc>
        <w:tc>
          <w:tcPr>
            <w:tcW w:w="984" w:type="dxa"/>
            <w:vAlign w:val="center"/>
            <w:hideMark/>
          </w:tcPr>
          <w:p w:rsidR="00316710" w:rsidRPr="00316710" w:rsidRDefault="00316710" w:rsidP="00316710">
            <w:pPr>
              <w:jc w:val="both"/>
              <w:rPr>
                <w:rFonts w:ascii="Arial" w:hAnsi="Arial" w:cs="Arial"/>
                <w:sz w:val="20"/>
                <w:szCs w:val="20"/>
              </w:rPr>
            </w:pPr>
          </w:p>
        </w:tc>
        <w:tc>
          <w:tcPr>
            <w:tcW w:w="4057" w:type="dxa"/>
            <w:gridSpan w:val="2"/>
            <w:vAlign w:val="center"/>
            <w:hideMark/>
          </w:tcPr>
          <w:p w:rsidR="00316710" w:rsidRPr="00316710" w:rsidRDefault="00316710" w:rsidP="00316710">
            <w:pPr>
              <w:jc w:val="both"/>
              <w:rPr>
                <w:rFonts w:ascii="Arial" w:hAnsi="Arial" w:cs="Arial"/>
                <w:sz w:val="20"/>
                <w:szCs w:val="20"/>
              </w:rPr>
            </w:pPr>
          </w:p>
        </w:tc>
        <w:tc>
          <w:tcPr>
            <w:tcW w:w="700" w:type="dxa"/>
            <w:gridSpan w:val="2"/>
            <w:vAlign w:val="center"/>
            <w:hideMark/>
          </w:tcPr>
          <w:p w:rsidR="00316710" w:rsidRPr="00316710" w:rsidRDefault="00316710" w:rsidP="00316710">
            <w:pPr>
              <w:jc w:val="both"/>
              <w:rPr>
                <w:rFonts w:ascii="Arial" w:hAnsi="Arial" w:cs="Arial"/>
                <w:sz w:val="20"/>
                <w:szCs w:val="20"/>
              </w:rPr>
            </w:pPr>
          </w:p>
        </w:tc>
        <w:tc>
          <w:tcPr>
            <w:tcW w:w="142" w:type="dxa"/>
            <w:vAlign w:val="center"/>
            <w:hideMark/>
          </w:tcPr>
          <w:p w:rsidR="00316710" w:rsidRPr="00316710" w:rsidRDefault="00316710" w:rsidP="00316710">
            <w:pPr>
              <w:jc w:val="both"/>
              <w:rPr>
                <w:rFonts w:ascii="Arial" w:hAnsi="Arial" w:cs="Arial"/>
                <w:sz w:val="20"/>
                <w:szCs w:val="20"/>
              </w:rPr>
            </w:pPr>
          </w:p>
        </w:tc>
        <w:tc>
          <w:tcPr>
            <w:tcW w:w="917" w:type="dxa"/>
            <w:gridSpan w:val="2"/>
            <w:vAlign w:val="center"/>
            <w:hideMark/>
          </w:tcPr>
          <w:p w:rsidR="00316710" w:rsidRPr="00316710" w:rsidRDefault="00316710" w:rsidP="00316710">
            <w:pPr>
              <w:jc w:val="both"/>
              <w:rPr>
                <w:rFonts w:ascii="Arial" w:hAnsi="Arial" w:cs="Arial"/>
                <w:sz w:val="20"/>
                <w:szCs w:val="20"/>
              </w:rPr>
            </w:pPr>
          </w:p>
        </w:tc>
        <w:tc>
          <w:tcPr>
            <w:tcW w:w="308" w:type="dxa"/>
            <w:gridSpan w:val="2"/>
            <w:vAlign w:val="center"/>
            <w:hideMark/>
          </w:tcPr>
          <w:p w:rsidR="00316710" w:rsidRPr="00316710" w:rsidRDefault="00316710" w:rsidP="00316710">
            <w:pPr>
              <w:jc w:val="both"/>
              <w:rPr>
                <w:rFonts w:ascii="Arial" w:hAnsi="Arial" w:cs="Arial"/>
                <w:sz w:val="20"/>
                <w:szCs w:val="20"/>
              </w:rPr>
            </w:pPr>
          </w:p>
        </w:tc>
        <w:tc>
          <w:tcPr>
            <w:tcW w:w="422" w:type="dxa"/>
            <w:gridSpan w:val="2"/>
            <w:vAlign w:val="center"/>
            <w:hideMark/>
          </w:tcPr>
          <w:p w:rsidR="00316710" w:rsidRPr="00316710" w:rsidRDefault="00316710" w:rsidP="00316710">
            <w:pPr>
              <w:jc w:val="both"/>
              <w:rPr>
                <w:rFonts w:ascii="Arial" w:hAnsi="Arial" w:cs="Arial"/>
                <w:sz w:val="20"/>
                <w:szCs w:val="20"/>
              </w:rPr>
            </w:pPr>
          </w:p>
        </w:tc>
        <w:tc>
          <w:tcPr>
            <w:tcW w:w="282" w:type="dxa"/>
            <w:vAlign w:val="center"/>
            <w:hideMark/>
          </w:tcPr>
          <w:p w:rsidR="00316710" w:rsidRPr="00316710" w:rsidRDefault="00316710" w:rsidP="00316710">
            <w:pPr>
              <w:jc w:val="both"/>
              <w:rPr>
                <w:rFonts w:ascii="Arial" w:hAnsi="Arial" w:cs="Arial"/>
                <w:sz w:val="20"/>
                <w:szCs w:val="20"/>
              </w:rPr>
            </w:pPr>
          </w:p>
        </w:tc>
        <w:tc>
          <w:tcPr>
            <w:tcW w:w="699" w:type="dxa"/>
            <w:vAlign w:val="center"/>
            <w:hideMark/>
          </w:tcPr>
          <w:p w:rsidR="00316710" w:rsidRPr="00316710" w:rsidRDefault="00316710" w:rsidP="00316710">
            <w:pPr>
              <w:jc w:val="both"/>
              <w:rPr>
                <w:rFonts w:ascii="Arial" w:hAnsi="Arial" w:cs="Arial"/>
                <w:sz w:val="20"/>
                <w:szCs w:val="20"/>
              </w:rPr>
            </w:pPr>
          </w:p>
        </w:tc>
      </w:tr>
    </w:tbl>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Примечания:</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316710" w:rsidRPr="00316710" w:rsidRDefault="00316710" w:rsidP="00316710">
      <w:pPr>
        <w:ind w:firstLine="709"/>
        <w:jc w:val="both"/>
        <w:rPr>
          <w:rFonts w:ascii="Arial" w:hAnsi="Arial" w:cs="Arial"/>
          <w:sz w:val="20"/>
          <w:szCs w:val="20"/>
        </w:rPr>
      </w:pPr>
      <w:r w:rsidRPr="00316710">
        <w:rPr>
          <w:rFonts w:ascii="Arial" w:hAnsi="Arial" w:cs="Arial"/>
          <w:sz w:val="20"/>
          <w:szCs w:val="20"/>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316710" w:rsidRPr="00316710" w:rsidRDefault="00316710" w:rsidP="00316710">
      <w:pPr>
        <w:ind w:firstLine="709"/>
        <w:jc w:val="both"/>
        <w:rPr>
          <w:rFonts w:ascii="Arial" w:hAnsi="Arial" w:cs="Arial"/>
          <w:sz w:val="20"/>
          <w:szCs w:val="20"/>
        </w:rPr>
      </w:pPr>
      <w:r w:rsidRPr="00316710">
        <w:rPr>
          <w:rFonts w:ascii="Arial" w:hAnsi="Arial" w:cs="Arial"/>
          <w:sz w:val="20"/>
          <w:szCs w:val="20"/>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316710" w:rsidRPr="00316710" w:rsidRDefault="00316710" w:rsidP="00316710">
      <w:pPr>
        <w:ind w:firstLine="709"/>
        <w:jc w:val="both"/>
        <w:rPr>
          <w:rFonts w:ascii="Arial" w:hAnsi="Arial" w:cs="Arial"/>
          <w:sz w:val="20"/>
          <w:szCs w:val="20"/>
        </w:rPr>
      </w:pPr>
      <w:r w:rsidRPr="00316710">
        <w:rPr>
          <w:rFonts w:ascii="Arial" w:hAnsi="Arial" w:cs="Arial"/>
          <w:sz w:val="20"/>
          <w:szCs w:val="20"/>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16710" w:rsidRPr="00316710" w:rsidRDefault="00316710" w:rsidP="00316710">
      <w:pPr>
        <w:ind w:firstLine="709"/>
        <w:jc w:val="both"/>
        <w:rPr>
          <w:rFonts w:ascii="Arial" w:hAnsi="Arial" w:cs="Arial"/>
          <w:sz w:val="20"/>
          <w:szCs w:val="20"/>
        </w:rPr>
      </w:pPr>
      <w:r w:rsidRPr="00316710">
        <w:rPr>
          <w:rFonts w:ascii="Arial" w:hAnsi="Arial" w:cs="Arial"/>
          <w:sz w:val="20"/>
          <w:szCs w:val="20"/>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8. Высота гаражей на земельных участках  для ведения садоводства и дачного хозяйства – до 5 м.</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9. Не допускается размещение территорий для ведения огородничества, садоводства, дачного хозяйства в санитарно-защитных и охранных зонах.</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10.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bookmarkStart w:id="127" w:name="_Toc442193478"/>
      <w:bookmarkEnd w:id="127"/>
    </w:p>
    <w:p w:rsidR="00316710" w:rsidRPr="00316710" w:rsidRDefault="00316710" w:rsidP="00316710">
      <w:pPr>
        <w:keepNext/>
        <w:ind w:firstLine="709"/>
        <w:jc w:val="both"/>
        <w:rPr>
          <w:rFonts w:ascii="Arial" w:hAnsi="Arial" w:cs="Arial"/>
          <w:b/>
          <w:bCs/>
          <w:sz w:val="20"/>
          <w:szCs w:val="20"/>
        </w:rPr>
      </w:pPr>
      <w:r w:rsidRPr="00316710">
        <w:rPr>
          <w:rFonts w:ascii="Arial" w:hAnsi="Arial" w:cs="Arial"/>
          <w:b/>
          <w:bCs/>
          <w:sz w:val="20"/>
          <w:szCs w:val="20"/>
        </w:rPr>
        <w:lastRenderedPageBreak/>
        <w:t>Статья 43. Градостроительный регламент зоны специального назначения (Сп)</w:t>
      </w:r>
    </w:p>
    <w:p w:rsidR="00316710" w:rsidRPr="00316710" w:rsidRDefault="00316710" w:rsidP="00316710">
      <w:pPr>
        <w:overflowPunct w:val="0"/>
        <w:ind w:firstLine="709"/>
        <w:jc w:val="both"/>
        <w:rPr>
          <w:rFonts w:ascii="Arial" w:hAnsi="Arial" w:cs="Arial"/>
          <w:sz w:val="20"/>
          <w:szCs w:val="20"/>
        </w:rPr>
      </w:pPr>
      <w:r w:rsidRPr="00316710">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CellMar>
          <w:left w:w="0" w:type="dxa"/>
          <w:right w:w="0" w:type="dxa"/>
        </w:tblCellMar>
        <w:tblLook w:val="04A0"/>
      </w:tblPr>
      <w:tblGrid>
        <w:gridCol w:w="569"/>
        <w:gridCol w:w="992"/>
        <w:gridCol w:w="141"/>
        <w:gridCol w:w="3968"/>
        <w:gridCol w:w="854"/>
        <w:gridCol w:w="1276"/>
        <w:gridCol w:w="142"/>
        <w:gridCol w:w="569"/>
        <w:gridCol w:w="139"/>
        <w:gridCol w:w="710"/>
      </w:tblGrid>
      <w:tr w:rsidR="00316710" w:rsidRPr="00316710" w:rsidTr="00DA7DA0">
        <w:trPr>
          <w:cantSplit/>
          <w:trHeight w:val="357"/>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п/п</w:t>
            </w:r>
          </w:p>
        </w:tc>
        <w:tc>
          <w:tcPr>
            <w:tcW w:w="113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Код (числовое обозначение) (в соответствии с Классификатором</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jc w:val="both"/>
              <w:rPr>
                <w:rFonts w:ascii="Arial" w:hAnsi="Arial" w:cs="Arial"/>
                <w:sz w:val="20"/>
                <w:szCs w:val="20"/>
              </w:rPr>
            </w:pPr>
          </w:p>
        </w:tc>
        <w:tc>
          <w:tcPr>
            <w:tcW w:w="3686"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Параметры разрешенного строительства, реконструкции объектов капстроительства</w:t>
            </w:r>
          </w:p>
        </w:tc>
      </w:tr>
      <w:tr w:rsidR="00316710" w:rsidRPr="00316710" w:rsidTr="00DA7DA0">
        <w:trPr>
          <w:cantSplit/>
          <w:trHeight w:val="2296"/>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Предельная этажность зданий, строений, сооружений, этаж</w:t>
            </w:r>
          </w:p>
        </w:tc>
        <w:tc>
          <w:tcPr>
            <w:tcW w:w="1276"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Предельные размеры земельных участков (мин.-макс.), га</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Максимальный процент застройки, %</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Минимальные отступы от границ земельного участка</w:t>
            </w:r>
          </w:p>
        </w:tc>
      </w:tr>
      <w:tr w:rsidR="00316710" w:rsidRPr="00316710" w:rsidTr="00DA7DA0">
        <w:trPr>
          <w:cantSplit/>
          <w:trHeight w:val="17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1</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5</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6</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7</w:t>
            </w:r>
          </w:p>
        </w:tc>
      </w:tr>
      <w:tr w:rsidR="00316710" w:rsidRPr="00316710" w:rsidTr="00DA7DA0">
        <w:trPr>
          <w:trHeight w:val="397"/>
        </w:trPr>
        <w:tc>
          <w:tcPr>
            <w:tcW w:w="935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12.1</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Ритуальная деятельность</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yellow"/>
                <w:lang w:val="en-US"/>
              </w:rPr>
            </w:pPr>
            <w:r w:rsidRPr="00316710">
              <w:rPr>
                <w:rFonts w:ascii="Arial" w:hAnsi="Arial" w:cs="Arial"/>
                <w:sz w:val="20"/>
                <w:szCs w:val="20"/>
                <w:lang w:val="en-US"/>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lang w:val="en-US"/>
              </w:rPr>
              <w:t>0</w:t>
            </w:r>
            <w:r w:rsidRPr="00316710">
              <w:rPr>
                <w:rFonts w:ascii="Arial" w:hAnsi="Arial" w:cs="Arial"/>
                <w:sz w:val="20"/>
                <w:szCs w:val="20"/>
              </w:rPr>
              <w:t>,1-10</w:t>
            </w: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12.2</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Специальная деятельность</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highlight w:val="yellow"/>
              </w:rPr>
            </w:pPr>
            <w:r w:rsidRPr="00316710">
              <w:rPr>
                <w:rFonts w:ascii="Arial" w:hAnsi="Arial" w:cs="Arial"/>
                <w:sz w:val="20"/>
                <w:szCs w:val="20"/>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0,1-1,0</w:t>
            </w: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935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Обслуживание автотранспорта</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мин.0,003</w:t>
            </w: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4.4</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Магазины</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мин.0,003</w:t>
            </w: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6.9</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Склады</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мин.0,005</w:t>
            </w: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75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p w:rsidR="00316710" w:rsidRPr="00316710" w:rsidRDefault="00316710" w:rsidP="00316710">
            <w:pPr>
              <w:jc w:val="both"/>
              <w:rPr>
                <w:rFonts w:ascii="Arial" w:hAnsi="Arial" w:cs="Arial"/>
                <w:sz w:val="20"/>
                <w:szCs w:val="20"/>
              </w:rPr>
            </w:pPr>
          </w:p>
          <w:p w:rsidR="00316710" w:rsidRPr="00316710" w:rsidRDefault="00316710" w:rsidP="00316710">
            <w:pPr>
              <w:jc w:val="both"/>
              <w:rPr>
                <w:rFonts w:ascii="Arial" w:hAnsi="Arial" w:cs="Arial"/>
                <w:sz w:val="20"/>
                <w:szCs w:val="20"/>
              </w:rPr>
            </w:pPr>
          </w:p>
          <w:p w:rsidR="00316710" w:rsidRPr="00316710" w:rsidRDefault="00316710" w:rsidP="00316710">
            <w:pPr>
              <w:jc w:val="both"/>
              <w:rPr>
                <w:rFonts w:ascii="Arial" w:hAnsi="Arial" w:cs="Arial"/>
                <w:sz w:val="20"/>
                <w:szCs w:val="20"/>
              </w:rPr>
            </w:pPr>
          </w:p>
        </w:tc>
      </w:tr>
      <w:tr w:rsidR="00316710" w:rsidRPr="00316710" w:rsidTr="00DA7DA0">
        <w:trPr>
          <w:trHeight w:val="397"/>
        </w:trPr>
        <w:tc>
          <w:tcPr>
            <w:tcW w:w="935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3.7</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Религиозное использование</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мин.0,2</w:t>
            </w: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3.1</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Коммунальное обслуживание</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мин.0,01</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c>
          <w:tcPr>
            <w:tcW w:w="570" w:type="dxa"/>
            <w:vAlign w:val="center"/>
            <w:hideMark/>
          </w:tcPr>
          <w:p w:rsidR="00316710" w:rsidRPr="00316710" w:rsidRDefault="00316710" w:rsidP="00316710">
            <w:pPr>
              <w:jc w:val="both"/>
              <w:rPr>
                <w:rFonts w:ascii="Arial" w:hAnsi="Arial" w:cs="Arial"/>
                <w:sz w:val="20"/>
                <w:szCs w:val="20"/>
              </w:rPr>
            </w:pPr>
          </w:p>
        </w:tc>
        <w:tc>
          <w:tcPr>
            <w:tcW w:w="990" w:type="dxa"/>
            <w:vAlign w:val="center"/>
            <w:hideMark/>
          </w:tcPr>
          <w:p w:rsidR="00316710" w:rsidRPr="00316710" w:rsidRDefault="00316710" w:rsidP="00316710">
            <w:pPr>
              <w:jc w:val="both"/>
              <w:rPr>
                <w:rFonts w:ascii="Arial" w:hAnsi="Arial" w:cs="Arial"/>
                <w:sz w:val="20"/>
                <w:szCs w:val="20"/>
              </w:rPr>
            </w:pPr>
          </w:p>
        </w:tc>
        <w:tc>
          <w:tcPr>
            <w:tcW w:w="135" w:type="dxa"/>
            <w:vAlign w:val="center"/>
            <w:hideMark/>
          </w:tcPr>
          <w:p w:rsidR="00316710" w:rsidRPr="00316710" w:rsidRDefault="00316710" w:rsidP="00316710">
            <w:pPr>
              <w:jc w:val="both"/>
              <w:rPr>
                <w:rFonts w:ascii="Arial" w:hAnsi="Arial" w:cs="Arial"/>
                <w:sz w:val="20"/>
                <w:szCs w:val="20"/>
              </w:rPr>
            </w:pPr>
          </w:p>
        </w:tc>
        <w:tc>
          <w:tcPr>
            <w:tcW w:w="3975" w:type="dxa"/>
            <w:vAlign w:val="center"/>
            <w:hideMark/>
          </w:tcPr>
          <w:p w:rsidR="00316710" w:rsidRPr="00316710" w:rsidRDefault="00316710" w:rsidP="00316710">
            <w:pPr>
              <w:jc w:val="both"/>
              <w:rPr>
                <w:rFonts w:ascii="Arial" w:hAnsi="Arial" w:cs="Arial"/>
                <w:sz w:val="20"/>
                <w:szCs w:val="20"/>
              </w:rPr>
            </w:pPr>
          </w:p>
        </w:tc>
        <w:tc>
          <w:tcPr>
            <w:tcW w:w="855" w:type="dxa"/>
            <w:vAlign w:val="center"/>
            <w:hideMark/>
          </w:tcPr>
          <w:p w:rsidR="00316710" w:rsidRPr="00316710" w:rsidRDefault="00316710" w:rsidP="00316710">
            <w:pPr>
              <w:jc w:val="both"/>
              <w:rPr>
                <w:rFonts w:ascii="Arial" w:hAnsi="Arial" w:cs="Arial"/>
                <w:sz w:val="20"/>
                <w:szCs w:val="20"/>
              </w:rPr>
            </w:pPr>
          </w:p>
        </w:tc>
        <w:tc>
          <w:tcPr>
            <w:tcW w:w="1275" w:type="dxa"/>
            <w:vAlign w:val="center"/>
            <w:hideMark/>
          </w:tcPr>
          <w:p w:rsidR="00316710" w:rsidRPr="00316710" w:rsidRDefault="00316710" w:rsidP="00316710">
            <w:pPr>
              <w:jc w:val="both"/>
              <w:rPr>
                <w:rFonts w:ascii="Arial" w:hAnsi="Arial" w:cs="Arial"/>
                <w:sz w:val="20"/>
                <w:szCs w:val="20"/>
              </w:rPr>
            </w:pPr>
          </w:p>
        </w:tc>
        <w:tc>
          <w:tcPr>
            <w:tcW w:w="135" w:type="dxa"/>
            <w:vAlign w:val="center"/>
            <w:hideMark/>
          </w:tcPr>
          <w:p w:rsidR="00316710" w:rsidRPr="00316710" w:rsidRDefault="00316710" w:rsidP="00316710">
            <w:pPr>
              <w:jc w:val="both"/>
              <w:rPr>
                <w:rFonts w:ascii="Arial" w:hAnsi="Arial" w:cs="Arial"/>
                <w:sz w:val="20"/>
                <w:szCs w:val="20"/>
              </w:rPr>
            </w:pPr>
          </w:p>
        </w:tc>
        <w:tc>
          <w:tcPr>
            <w:tcW w:w="570" w:type="dxa"/>
            <w:vAlign w:val="center"/>
            <w:hideMark/>
          </w:tcPr>
          <w:p w:rsidR="00316710" w:rsidRPr="00316710" w:rsidRDefault="00316710" w:rsidP="00316710">
            <w:pPr>
              <w:jc w:val="both"/>
              <w:rPr>
                <w:rFonts w:ascii="Arial" w:hAnsi="Arial" w:cs="Arial"/>
                <w:sz w:val="20"/>
                <w:szCs w:val="20"/>
              </w:rPr>
            </w:pPr>
          </w:p>
        </w:tc>
        <w:tc>
          <w:tcPr>
            <w:tcW w:w="135" w:type="dxa"/>
            <w:vAlign w:val="center"/>
            <w:hideMark/>
          </w:tcPr>
          <w:p w:rsidR="00316710" w:rsidRPr="00316710" w:rsidRDefault="00316710" w:rsidP="00316710">
            <w:pPr>
              <w:jc w:val="both"/>
              <w:rPr>
                <w:rFonts w:ascii="Arial" w:hAnsi="Arial" w:cs="Arial"/>
                <w:sz w:val="20"/>
                <w:szCs w:val="20"/>
              </w:rPr>
            </w:pPr>
          </w:p>
        </w:tc>
        <w:tc>
          <w:tcPr>
            <w:tcW w:w="705" w:type="dxa"/>
            <w:vAlign w:val="center"/>
            <w:hideMark/>
          </w:tcPr>
          <w:p w:rsidR="00316710" w:rsidRPr="00316710" w:rsidRDefault="00316710" w:rsidP="00316710">
            <w:pPr>
              <w:jc w:val="both"/>
              <w:rPr>
                <w:rFonts w:ascii="Arial" w:hAnsi="Arial" w:cs="Arial"/>
                <w:sz w:val="20"/>
                <w:szCs w:val="20"/>
              </w:rPr>
            </w:pPr>
          </w:p>
        </w:tc>
      </w:tr>
    </w:tbl>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Примечания:</w:t>
      </w:r>
    </w:p>
    <w:p w:rsidR="00316710" w:rsidRPr="00316710" w:rsidRDefault="00316710" w:rsidP="00316710">
      <w:pPr>
        <w:snapToGrid w:val="0"/>
        <w:ind w:firstLine="709"/>
        <w:jc w:val="both"/>
        <w:rPr>
          <w:rFonts w:ascii="Arial" w:hAnsi="Arial" w:cs="Arial"/>
          <w:sz w:val="20"/>
          <w:szCs w:val="20"/>
        </w:rPr>
      </w:pP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DA7DA0">
      <w:pPr>
        <w:overflowPunct w:val="0"/>
        <w:spacing w:beforeLines="20" w:afterLines="20"/>
        <w:ind w:firstLine="709"/>
        <w:jc w:val="both"/>
        <w:rPr>
          <w:rFonts w:ascii="Arial" w:hAnsi="Arial" w:cs="Arial"/>
          <w:sz w:val="20"/>
          <w:szCs w:val="20"/>
        </w:rPr>
      </w:pPr>
      <w:r w:rsidRPr="00316710">
        <w:rPr>
          <w:rFonts w:ascii="Arial" w:hAnsi="Arial" w:cs="Arial"/>
          <w:sz w:val="20"/>
          <w:szCs w:val="20"/>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16710" w:rsidRPr="00316710" w:rsidRDefault="00316710" w:rsidP="00DA7DA0">
      <w:pPr>
        <w:overflowPunct w:val="0"/>
        <w:spacing w:beforeLines="20" w:afterLines="20"/>
        <w:ind w:firstLine="709"/>
        <w:jc w:val="both"/>
        <w:rPr>
          <w:rFonts w:ascii="Arial" w:hAnsi="Arial" w:cs="Arial"/>
          <w:sz w:val="20"/>
          <w:szCs w:val="20"/>
        </w:rPr>
      </w:pPr>
      <w:r w:rsidRPr="00316710">
        <w:rPr>
          <w:rFonts w:ascii="Arial" w:hAnsi="Arial" w:cs="Arial"/>
          <w:sz w:val="20"/>
          <w:szCs w:val="20"/>
        </w:rPr>
        <w:t>3. Скотомогильники (биотермические ямы) следует размещать на сухом возвышенном участке земли площадью не менее 600 м</w:t>
      </w:r>
      <w:r w:rsidRPr="00316710">
        <w:rPr>
          <w:rFonts w:ascii="Arial" w:hAnsi="Arial" w:cs="Arial"/>
          <w:sz w:val="20"/>
          <w:szCs w:val="20"/>
          <w:vertAlign w:val="superscript"/>
        </w:rPr>
        <w:t>2</w:t>
      </w:r>
      <w:r w:rsidRPr="00316710">
        <w:rPr>
          <w:rFonts w:ascii="Arial" w:hAnsi="Arial" w:cs="Arial"/>
          <w:sz w:val="20"/>
          <w:szCs w:val="20"/>
        </w:rPr>
        <w:t>. Уровень стояния грунтовых вод должен быть не менее 2 м от поверхности земли.</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316710" w:rsidRPr="00316710" w:rsidRDefault="00316710" w:rsidP="00316710">
      <w:pPr>
        <w:snapToGrid w:val="0"/>
        <w:ind w:firstLine="709"/>
        <w:jc w:val="both"/>
        <w:rPr>
          <w:rFonts w:ascii="Arial" w:hAnsi="Arial" w:cs="Arial"/>
          <w:sz w:val="20"/>
          <w:szCs w:val="20"/>
        </w:rPr>
      </w:pPr>
      <w:r w:rsidRPr="00316710">
        <w:rPr>
          <w:rFonts w:ascii="Arial" w:hAnsi="Arial" w:cs="Arial"/>
          <w:sz w:val="20"/>
          <w:szCs w:val="20"/>
        </w:rPr>
        <w:t>6. Запрещается захоронение отходов в границах населенных пунктов.</w:t>
      </w:r>
    </w:p>
    <w:p w:rsidR="00316710" w:rsidRPr="00316710" w:rsidRDefault="00316710" w:rsidP="00316710">
      <w:pPr>
        <w:snapToGrid w:val="0"/>
        <w:ind w:firstLine="709"/>
        <w:jc w:val="both"/>
        <w:rPr>
          <w:rFonts w:ascii="Arial" w:hAnsi="Arial" w:cs="Arial"/>
          <w:sz w:val="20"/>
          <w:szCs w:val="20"/>
        </w:rPr>
      </w:pPr>
    </w:p>
    <w:p w:rsidR="00316710" w:rsidRPr="00316710" w:rsidRDefault="00316710" w:rsidP="00316710">
      <w:pPr>
        <w:keepNext/>
        <w:ind w:firstLine="709"/>
        <w:jc w:val="both"/>
        <w:rPr>
          <w:rFonts w:ascii="Arial" w:hAnsi="Arial" w:cs="Arial"/>
          <w:b/>
          <w:bCs/>
          <w:sz w:val="20"/>
          <w:szCs w:val="20"/>
        </w:rPr>
      </w:pPr>
      <w:bookmarkStart w:id="128" w:name="_Toc442193479"/>
      <w:bookmarkEnd w:id="128"/>
      <w:r w:rsidRPr="00316710">
        <w:rPr>
          <w:rFonts w:ascii="Arial" w:hAnsi="Arial" w:cs="Arial"/>
          <w:b/>
          <w:bCs/>
          <w:sz w:val="20"/>
          <w:szCs w:val="20"/>
        </w:rPr>
        <w:lastRenderedPageBreak/>
        <w:t>Статья 44. Градостроительный регламент зоны инженерной и транспортной инфраструктуры (И-Т)</w:t>
      </w:r>
    </w:p>
    <w:p w:rsidR="00316710" w:rsidRPr="00316710" w:rsidRDefault="00316710" w:rsidP="00316710">
      <w:pPr>
        <w:keepNext/>
        <w:ind w:firstLine="709"/>
        <w:jc w:val="both"/>
        <w:rPr>
          <w:rFonts w:ascii="Arial" w:hAnsi="Arial" w:cs="Arial"/>
          <w:b/>
          <w:bCs/>
          <w:sz w:val="20"/>
          <w:szCs w:val="20"/>
        </w:rPr>
      </w:pPr>
    </w:p>
    <w:p w:rsidR="00316710" w:rsidRPr="00316710" w:rsidRDefault="00316710" w:rsidP="00316710">
      <w:pPr>
        <w:overflowPunct w:val="0"/>
        <w:ind w:firstLine="709"/>
        <w:jc w:val="both"/>
        <w:rPr>
          <w:rFonts w:ascii="Arial" w:hAnsi="Arial" w:cs="Arial"/>
          <w:sz w:val="20"/>
          <w:szCs w:val="20"/>
        </w:rPr>
      </w:pPr>
      <w:r w:rsidRPr="00316710">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16710" w:rsidRPr="00316710" w:rsidRDefault="00316710" w:rsidP="00316710">
      <w:pPr>
        <w:overflowPunct w:val="0"/>
        <w:ind w:firstLine="709"/>
        <w:jc w:val="both"/>
        <w:rPr>
          <w:rFonts w:ascii="Arial" w:hAnsi="Arial" w:cs="Arial"/>
          <w:sz w:val="20"/>
          <w:szCs w:val="20"/>
        </w:rPr>
      </w:pPr>
    </w:p>
    <w:tbl>
      <w:tblPr>
        <w:tblW w:w="9075" w:type="dxa"/>
        <w:tblInd w:w="108" w:type="dxa"/>
        <w:tblCellMar>
          <w:left w:w="0" w:type="dxa"/>
          <w:right w:w="0" w:type="dxa"/>
        </w:tblCellMar>
        <w:tblLook w:val="04A0"/>
      </w:tblPr>
      <w:tblGrid>
        <w:gridCol w:w="567"/>
        <w:gridCol w:w="985"/>
        <w:gridCol w:w="9"/>
        <w:gridCol w:w="4043"/>
        <w:gridCol w:w="66"/>
        <w:gridCol w:w="781"/>
        <w:gridCol w:w="70"/>
        <w:gridCol w:w="1134"/>
        <w:gridCol w:w="21"/>
        <w:gridCol w:w="546"/>
        <w:gridCol w:w="18"/>
        <w:gridCol w:w="835"/>
      </w:tblGrid>
      <w:tr w:rsidR="00316710" w:rsidRPr="00316710" w:rsidTr="00DA7DA0">
        <w:trPr>
          <w:cantSplit/>
          <w:trHeight w:val="290"/>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п/п</w:t>
            </w:r>
          </w:p>
        </w:tc>
        <w:tc>
          <w:tcPr>
            <w:tcW w:w="99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Код (числовое обозначение) в соответствии с Классификатором</w:t>
            </w:r>
          </w:p>
        </w:tc>
        <w:tc>
          <w:tcPr>
            <w:tcW w:w="410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snapToGrid w:val="0"/>
              <w:jc w:val="both"/>
              <w:rPr>
                <w:rFonts w:ascii="Arial" w:hAnsi="Arial" w:cs="Arial"/>
                <w:sz w:val="20"/>
                <w:szCs w:val="20"/>
              </w:rPr>
            </w:pPr>
          </w:p>
        </w:tc>
        <w:tc>
          <w:tcPr>
            <w:tcW w:w="340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Параметры разрешенного строительства, реконструкции объектов капстроительства</w:t>
            </w:r>
          </w:p>
        </w:tc>
      </w:tr>
      <w:tr w:rsidR="00316710" w:rsidRPr="00316710" w:rsidTr="00DA7DA0">
        <w:trPr>
          <w:cantSplit/>
          <w:trHeight w:val="2146"/>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16710" w:rsidRPr="00316710" w:rsidRDefault="00316710" w:rsidP="00316710">
            <w:pPr>
              <w:jc w:val="both"/>
              <w:rPr>
                <w:rFonts w:ascii="Arial" w:hAnsi="Arial" w:cs="Arial"/>
                <w:sz w:val="20"/>
                <w:szCs w:val="20"/>
              </w:rPr>
            </w:pPr>
          </w:p>
        </w:tc>
        <w:tc>
          <w:tcPr>
            <w:tcW w:w="851"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Предельная этажность зданий, строений, сооружений, этаж</w:t>
            </w:r>
          </w:p>
        </w:tc>
        <w:tc>
          <w:tcPr>
            <w:tcW w:w="1134" w:type="dxa"/>
            <w:tcBorders>
              <w:top w:val="nil"/>
              <w:left w:val="nil"/>
              <w:bottom w:val="single" w:sz="8" w:space="0" w:color="auto"/>
              <w:right w:val="single" w:sz="8" w:space="0" w:color="auto"/>
            </w:tcBorders>
            <w:tcMar>
              <w:top w:w="0" w:type="dxa"/>
              <w:left w:w="108" w:type="dxa"/>
              <w:bottom w:w="0" w:type="dxa"/>
              <w:right w:w="108" w:type="dxa"/>
            </w:tcMar>
            <w:textDirection w:val="btLr"/>
            <w:vAlign w:val="bottom"/>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Предельные размеры земельных участков (мин.-макс.), га</w:t>
            </w: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bottom"/>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Максимальный процент застройки, %</w:t>
            </w:r>
          </w:p>
        </w:tc>
        <w:tc>
          <w:tcPr>
            <w:tcW w:w="853"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bottom"/>
            <w:hideMark/>
          </w:tcPr>
          <w:p w:rsidR="00316710" w:rsidRPr="00316710" w:rsidRDefault="00316710" w:rsidP="00316710">
            <w:pPr>
              <w:snapToGrid w:val="0"/>
              <w:ind w:left="113" w:right="113"/>
              <w:jc w:val="both"/>
              <w:rPr>
                <w:rFonts w:ascii="Arial" w:hAnsi="Arial" w:cs="Arial"/>
                <w:sz w:val="20"/>
                <w:szCs w:val="20"/>
              </w:rPr>
            </w:pPr>
            <w:r w:rsidRPr="00316710">
              <w:rPr>
                <w:rFonts w:ascii="Arial" w:hAnsi="Arial" w:cs="Arial"/>
                <w:sz w:val="20"/>
                <w:szCs w:val="20"/>
              </w:rPr>
              <w:t>Минимальные отступы от границ земельного участка</w:t>
            </w:r>
          </w:p>
        </w:tc>
      </w:tr>
      <w:tr w:rsidR="00316710" w:rsidRPr="00316710" w:rsidTr="00DA7DA0">
        <w:trPr>
          <w:trHeight w:val="171"/>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1</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2</w:t>
            </w:r>
          </w:p>
        </w:tc>
        <w:tc>
          <w:tcPr>
            <w:tcW w:w="40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3</w:t>
            </w:r>
          </w:p>
        </w:tc>
        <w:tc>
          <w:tcPr>
            <w:tcW w:w="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4</w:t>
            </w:r>
          </w:p>
        </w:tc>
        <w:tc>
          <w:tcPr>
            <w:tcW w:w="12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5</w:t>
            </w:r>
          </w:p>
        </w:tc>
        <w:tc>
          <w:tcPr>
            <w:tcW w:w="5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6</w:t>
            </w:r>
          </w:p>
        </w:tc>
        <w:tc>
          <w:tcPr>
            <w:tcW w:w="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171" w:lineRule="atLeast"/>
              <w:jc w:val="both"/>
              <w:rPr>
                <w:rFonts w:ascii="Arial" w:hAnsi="Arial" w:cs="Arial"/>
                <w:sz w:val="20"/>
                <w:szCs w:val="20"/>
              </w:rPr>
            </w:pPr>
            <w:r w:rsidRPr="00316710">
              <w:rPr>
                <w:rFonts w:ascii="Arial" w:hAnsi="Arial" w:cs="Arial"/>
                <w:sz w:val="20"/>
                <w:szCs w:val="20"/>
              </w:rPr>
              <w:t>7</w:t>
            </w:r>
          </w:p>
        </w:tc>
      </w:tr>
      <w:tr w:rsidR="00316710" w:rsidRPr="00316710" w:rsidTr="00DA7DA0">
        <w:trPr>
          <w:trHeight w:val="397"/>
        </w:trPr>
        <w:tc>
          <w:tcPr>
            <w:tcW w:w="9075"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 xml:space="preserve">Обслуживание автотранспорта </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w:t>
            </w:r>
          </w:p>
          <w:p w:rsidR="00316710" w:rsidRPr="00316710" w:rsidRDefault="00316710" w:rsidP="00316710">
            <w:pPr>
              <w:jc w:val="both"/>
              <w:rPr>
                <w:rFonts w:ascii="Arial" w:hAnsi="Arial" w:cs="Arial"/>
                <w:sz w:val="20"/>
                <w:szCs w:val="20"/>
              </w:rPr>
            </w:pPr>
            <w:r w:rsidRPr="00316710">
              <w:rPr>
                <w:rFonts w:ascii="Arial" w:hAnsi="Arial" w:cs="Arial"/>
                <w:sz w:val="20"/>
                <w:szCs w:val="20"/>
              </w:rPr>
              <w:t>0,003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2.7.1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Объекты гаражного назначения</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p w:rsidR="00316710" w:rsidRPr="00316710" w:rsidRDefault="00316710" w:rsidP="00316710">
            <w:pPr>
              <w:snapToGrid w:val="0"/>
              <w:jc w:val="both"/>
              <w:rPr>
                <w:rFonts w:ascii="Arial" w:hAnsi="Arial" w:cs="Arial"/>
                <w:sz w:val="20"/>
                <w:szCs w:val="20"/>
              </w:rPr>
            </w:pPr>
          </w:p>
        </w:tc>
      </w:tr>
      <w:tr w:rsidR="00316710" w:rsidRPr="00316710" w:rsidTr="00DA7DA0">
        <w:trPr>
          <w:trHeight w:val="38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4.9.1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Объекты придорожного сервиса</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 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6.8</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Связь (за исключением объектов связи, размещение которых предусмотрено кодом 3.1)</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h:10-70м</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w:t>
            </w:r>
          </w:p>
          <w:p w:rsidR="00316710" w:rsidRPr="00316710" w:rsidRDefault="00316710" w:rsidP="00316710">
            <w:pPr>
              <w:jc w:val="both"/>
              <w:rPr>
                <w:rFonts w:ascii="Arial" w:hAnsi="Arial" w:cs="Arial"/>
                <w:sz w:val="20"/>
                <w:szCs w:val="20"/>
              </w:rPr>
            </w:pPr>
            <w:r w:rsidRPr="00316710">
              <w:rPr>
                <w:rFonts w:ascii="Arial" w:hAnsi="Arial" w:cs="Arial"/>
                <w:sz w:val="20"/>
                <w:szCs w:val="20"/>
              </w:rPr>
              <w:t>0,005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5</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7.2</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Автомобильный транспорт</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60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spacing w:line="213" w:lineRule="atLeast"/>
              <w:jc w:val="both"/>
              <w:rPr>
                <w:rFonts w:ascii="Arial" w:hAnsi="Arial" w:cs="Arial"/>
                <w:sz w:val="20"/>
                <w:szCs w:val="20"/>
              </w:rPr>
            </w:pPr>
            <w:r w:rsidRPr="00316710">
              <w:rPr>
                <w:rFonts w:ascii="Arial" w:hAnsi="Arial" w:cs="Arial"/>
                <w:sz w:val="20"/>
                <w:szCs w:val="20"/>
              </w:rPr>
              <w:t>6</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7.5</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Трубопроводный транспорт</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2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spacing w:line="213" w:lineRule="atLeast"/>
              <w:jc w:val="both"/>
              <w:rPr>
                <w:rFonts w:ascii="Arial" w:hAnsi="Arial" w:cs="Arial"/>
                <w:sz w:val="20"/>
                <w:szCs w:val="20"/>
              </w:rPr>
            </w:pPr>
            <w:r w:rsidRPr="00316710">
              <w:rPr>
                <w:rFonts w:ascii="Arial" w:hAnsi="Arial" w:cs="Arial"/>
                <w:sz w:val="20"/>
                <w:szCs w:val="20"/>
              </w:rPr>
              <w:t>7</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213" w:lineRule="atLeast"/>
              <w:jc w:val="both"/>
              <w:rPr>
                <w:rFonts w:ascii="Arial" w:hAnsi="Arial" w:cs="Arial"/>
                <w:sz w:val="20"/>
                <w:szCs w:val="20"/>
              </w:rPr>
            </w:pPr>
            <w:r w:rsidRPr="00316710">
              <w:rPr>
                <w:rFonts w:ascii="Arial" w:hAnsi="Arial" w:cs="Arial"/>
                <w:sz w:val="20"/>
                <w:szCs w:val="20"/>
              </w:rPr>
              <w:t>11.3</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spacing w:line="213" w:lineRule="atLeast"/>
              <w:jc w:val="both"/>
              <w:rPr>
                <w:rFonts w:ascii="Arial" w:hAnsi="Arial" w:cs="Arial"/>
                <w:sz w:val="20"/>
                <w:szCs w:val="20"/>
              </w:rPr>
            </w:pPr>
            <w:r w:rsidRPr="00316710">
              <w:rPr>
                <w:rFonts w:ascii="Arial" w:hAnsi="Arial" w:cs="Arial"/>
                <w:sz w:val="20"/>
                <w:szCs w:val="20"/>
              </w:rPr>
              <w:t>Гидротехнические сооружения</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pacing w:line="213" w:lineRule="atLeast"/>
              <w:jc w:val="both"/>
              <w:rPr>
                <w:rFonts w:ascii="Arial" w:hAnsi="Arial" w:cs="Arial"/>
                <w:sz w:val="20"/>
                <w:szCs w:val="20"/>
              </w:rPr>
            </w:pPr>
            <w:r w:rsidRPr="00316710">
              <w:rPr>
                <w:rFonts w:ascii="Arial" w:hAnsi="Arial" w:cs="Arial"/>
                <w:sz w:val="20"/>
                <w:szCs w:val="20"/>
              </w:rPr>
              <w:t>0</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pacing w:line="213" w:lineRule="atLeast"/>
              <w:jc w:val="both"/>
              <w:rPr>
                <w:rFonts w:ascii="Arial" w:hAnsi="Arial" w:cs="Arial"/>
                <w:sz w:val="20"/>
                <w:szCs w:val="20"/>
              </w:rPr>
            </w:pPr>
            <w:r w:rsidRPr="00316710">
              <w:rPr>
                <w:rFonts w:ascii="Arial" w:hAnsi="Arial" w:cs="Arial"/>
                <w:sz w:val="20"/>
                <w:szCs w:val="20"/>
              </w:rPr>
              <w:t>мин.0,1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pacing w:line="213" w:lineRule="atLeast"/>
              <w:jc w:val="both"/>
              <w:rPr>
                <w:rFonts w:ascii="Arial" w:hAnsi="Arial" w:cs="Arial"/>
                <w:sz w:val="20"/>
                <w:szCs w:val="20"/>
              </w:rPr>
            </w:pPr>
            <w:r w:rsidRPr="00316710">
              <w:rPr>
                <w:rFonts w:ascii="Arial" w:hAnsi="Arial" w:cs="Arial"/>
                <w:sz w:val="20"/>
                <w:szCs w:val="20"/>
              </w:rPr>
              <w:t>90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spacing w:line="213" w:lineRule="atLeast"/>
              <w:jc w:val="both"/>
              <w:rPr>
                <w:rFonts w:ascii="Arial" w:hAnsi="Arial" w:cs="Arial"/>
                <w:sz w:val="20"/>
                <w:szCs w:val="20"/>
              </w:rPr>
            </w:pPr>
            <w:r w:rsidRPr="00316710">
              <w:rPr>
                <w:rFonts w:ascii="Arial" w:hAnsi="Arial" w:cs="Arial"/>
                <w:sz w:val="20"/>
                <w:szCs w:val="20"/>
              </w:rPr>
              <w:t>1</w:t>
            </w:r>
          </w:p>
        </w:tc>
      </w:tr>
      <w:tr w:rsidR="00316710" w:rsidRPr="00316710" w:rsidTr="00DA7DA0">
        <w:trPr>
          <w:cantSplit/>
          <w:trHeight w:val="406"/>
        </w:trPr>
        <w:tc>
          <w:tcPr>
            <w:tcW w:w="9075"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8</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6.9</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Склады</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w:t>
            </w:r>
          </w:p>
          <w:p w:rsidR="00316710" w:rsidRPr="00316710" w:rsidRDefault="00316710" w:rsidP="00316710">
            <w:pPr>
              <w:jc w:val="both"/>
              <w:rPr>
                <w:rFonts w:ascii="Arial" w:hAnsi="Arial" w:cs="Arial"/>
                <w:sz w:val="20"/>
                <w:szCs w:val="20"/>
              </w:rPr>
            </w:pPr>
            <w:r w:rsidRPr="00316710">
              <w:rPr>
                <w:rFonts w:ascii="Arial" w:hAnsi="Arial" w:cs="Arial"/>
                <w:sz w:val="20"/>
                <w:szCs w:val="20"/>
              </w:rPr>
              <w:t>0,005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75</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cantSplit/>
          <w:trHeight w:val="40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9</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4.6</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Общественное питание</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10</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Общее пользование водными объектами</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0</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11.2</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Специальное пользование водными объектами</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w:t>
            </w:r>
          </w:p>
        </w:tc>
      </w:tr>
      <w:tr w:rsidR="00316710" w:rsidRPr="00316710" w:rsidTr="00DA7DA0">
        <w:trPr>
          <w:trHeight w:val="397"/>
        </w:trPr>
        <w:tc>
          <w:tcPr>
            <w:tcW w:w="9075"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12</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3.1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Коммунальное обслуживание</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мин.0,01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16710" w:rsidRPr="00316710" w:rsidRDefault="00316710" w:rsidP="00316710">
            <w:pPr>
              <w:jc w:val="both"/>
              <w:rPr>
                <w:rFonts w:ascii="Arial" w:hAnsi="Arial" w:cs="Arial"/>
                <w:sz w:val="20"/>
                <w:szCs w:val="20"/>
              </w:rPr>
            </w:pPr>
            <w:r w:rsidRPr="00316710">
              <w:rPr>
                <w:rFonts w:ascii="Arial" w:hAnsi="Arial" w:cs="Arial"/>
                <w:sz w:val="20"/>
                <w:szCs w:val="20"/>
              </w:rPr>
              <w:t>1</w:t>
            </w:r>
          </w:p>
        </w:tc>
      </w:tr>
      <w:tr w:rsidR="00316710" w:rsidRPr="00316710" w:rsidTr="00DA7DA0">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13</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4.1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Деловое управление</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мин.</w:t>
            </w:r>
          </w:p>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60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6710" w:rsidRPr="00316710" w:rsidRDefault="00316710" w:rsidP="00316710">
            <w:pPr>
              <w:snapToGrid w:val="0"/>
              <w:jc w:val="both"/>
              <w:rPr>
                <w:rFonts w:ascii="Arial" w:hAnsi="Arial" w:cs="Arial"/>
                <w:sz w:val="20"/>
                <w:szCs w:val="20"/>
              </w:rPr>
            </w:pPr>
            <w:r w:rsidRPr="00316710">
              <w:rPr>
                <w:rFonts w:ascii="Arial" w:hAnsi="Arial" w:cs="Arial"/>
                <w:sz w:val="20"/>
                <w:szCs w:val="20"/>
              </w:rPr>
              <w:t>1</w:t>
            </w:r>
          </w:p>
        </w:tc>
      </w:tr>
    </w:tbl>
    <w:p w:rsidR="00316710" w:rsidRPr="00316710" w:rsidRDefault="00316710" w:rsidP="00316710">
      <w:pPr>
        <w:rPr>
          <w:rFonts w:ascii="Arial" w:hAnsi="Arial" w:cs="Arial"/>
          <w:sz w:val="20"/>
          <w:szCs w:val="20"/>
        </w:rPr>
      </w:pPr>
      <w:r w:rsidRPr="00316710">
        <w:rPr>
          <w:rFonts w:ascii="Arial" w:hAnsi="Arial" w:cs="Arial"/>
          <w:sz w:val="20"/>
          <w:szCs w:val="20"/>
        </w:rPr>
        <w:t>Примечания:</w:t>
      </w:r>
    </w:p>
    <w:p w:rsidR="00316710" w:rsidRPr="00316710" w:rsidRDefault="00316710" w:rsidP="00316710">
      <w:pPr>
        <w:rPr>
          <w:rFonts w:ascii="Arial" w:hAnsi="Arial" w:cs="Arial"/>
          <w:sz w:val="20"/>
          <w:szCs w:val="20"/>
        </w:rPr>
      </w:pPr>
      <w:r w:rsidRPr="00316710">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6710" w:rsidRPr="00316710" w:rsidRDefault="00316710" w:rsidP="00316710">
      <w:pPr>
        <w:rPr>
          <w:rFonts w:ascii="Arial" w:hAnsi="Arial" w:cs="Arial"/>
          <w:sz w:val="20"/>
          <w:szCs w:val="20"/>
        </w:rPr>
      </w:pPr>
      <w:r w:rsidRPr="00316710">
        <w:rPr>
          <w:rFonts w:ascii="Arial" w:hAnsi="Arial" w:cs="Arial"/>
          <w:sz w:val="20"/>
          <w:szCs w:val="20"/>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16710" w:rsidRPr="00316710" w:rsidRDefault="00316710" w:rsidP="00316710">
      <w:pPr>
        <w:rPr>
          <w:rFonts w:ascii="Arial" w:hAnsi="Arial" w:cs="Arial"/>
          <w:sz w:val="20"/>
          <w:szCs w:val="20"/>
        </w:rPr>
      </w:pPr>
      <w:r w:rsidRPr="00316710">
        <w:rPr>
          <w:rFonts w:ascii="Arial" w:hAnsi="Arial" w:cs="Arial"/>
          <w:sz w:val="20"/>
          <w:szCs w:val="20"/>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B2298A" w:rsidRPr="00B2298A" w:rsidRDefault="00B2298A" w:rsidP="00316710">
      <w:pPr>
        <w:pStyle w:val="a3"/>
        <w:tabs>
          <w:tab w:val="left" w:pos="0"/>
        </w:tabs>
        <w:suppressAutoHyphens/>
        <w:spacing w:before="0" w:beforeAutospacing="0" w:after="0" w:afterAutospacing="0"/>
        <w:ind w:left="567"/>
        <w:jc w:val="both"/>
        <w:rPr>
          <w:rFonts w:ascii="Arial" w:hAnsi="Arial" w:cs="Arial"/>
          <w:sz w:val="20"/>
          <w:szCs w:val="20"/>
        </w:rPr>
      </w:pPr>
    </w:p>
    <w:p w:rsidR="007460A8" w:rsidRPr="007460A8" w:rsidRDefault="007460A8" w:rsidP="007460A8">
      <w:pPr>
        <w:jc w:val="both"/>
        <w:rPr>
          <w:rFonts w:ascii="Arial" w:hAnsi="Arial" w:cs="Arial"/>
          <w:b/>
          <w:i/>
          <w:sz w:val="20"/>
          <w:szCs w:val="20"/>
        </w:rPr>
      </w:pPr>
    </w:p>
    <w:tbl>
      <w:tblPr>
        <w:tblW w:w="9749" w:type="dxa"/>
        <w:jc w:val="center"/>
        <w:tblInd w:w="-2751"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F36C1D" w:rsidTr="00F817BF">
        <w:trPr>
          <w:jc w:val="center"/>
        </w:trPr>
        <w:tc>
          <w:tcPr>
            <w:tcW w:w="9749" w:type="dxa"/>
            <w:shd w:val="clear" w:color="auto" w:fill="auto"/>
            <w:tcMar>
              <w:top w:w="0" w:type="dxa"/>
              <w:left w:w="160" w:type="dxa"/>
              <w:bottom w:w="0" w:type="dxa"/>
              <w:right w:w="0" w:type="dxa"/>
            </w:tcMar>
            <w:vAlign w:val="center"/>
          </w:tcPr>
          <w:p w:rsidR="00EC1912" w:rsidRDefault="00EC1912" w:rsidP="00E10A89">
            <w:pPr>
              <w:jc w:val="both"/>
            </w:pPr>
          </w:p>
          <w:tbl>
            <w:tblPr>
              <w:tblW w:w="9541" w:type="dxa"/>
              <w:shd w:val="clear" w:color="auto" w:fill="CCCCCC"/>
              <w:tblLayout w:type="fixed"/>
              <w:tblLook w:val="01E0"/>
            </w:tblPr>
            <w:tblGrid>
              <w:gridCol w:w="3080"/>
              <w:gridCol w:w="3080"/>
              <w:gridCol w:w="3381"/>
            </w:tblGrid>
            <w:tr w:rsidR="00F36C1D" w:rsidTr="000104ED">
              <w:trPr>
                <w:trHeight w:val="1721"/>
              </w:trPr>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F36C1D" w:rsidRPr="007460A8" w:rsidRDefault="00F36C1D" w:rsidP="00E10A89">
                  <w:pPr>
                    <w:pStyle w:val="33"/>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F36C1D" w:rsidRPr="009B0F68" w:rsidRDefault="00DA0701" w:rsidP="00E10A89">
                  <w:pPr>
                    <w:pStyle w:val="33"/>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F36C1D" w:rsidRDefault="00F36C1D" w:rsidP="00E10A89">
            <w:pPr>
              <w:jc w:val="both"/>
              <w:rPr>
                <w:rFonts w:ascii="Arial" w:hAnsi="Arial" w:cs="Arial"/>
                <w:color w:val="000000"/>
                <w:sz w:val="18"/>
                <w:szCs w:val="18"/>
              </w:rPr>
            </w:pPr>
          </w:p>
        </w:tc>
      </w:tr>
      <w:tr w:rsidR="00B1228F" w:rsidTr="00F817BF">
        <w:trPr>
          <w:jc w:val="center"/>
        </w:trPr>
        <w:tc>
          <w:tcPr>
            <w:tcW w:w="9749" w:type="dxa"/>
            <w:shd w:val="clear" w:color="auto" w:fill="auto"/>
            <w:tcMar>
              <w:top w:w="0" w:type="dxa"/>
              <w:left w:w="160" w:type="dxa"/>
              <w:bottom w:w="0" w:type="dxa"/>
              <w:right w:w="0" w:type="dxa"/>
            </w:tcMar>
            <w:vAlign w:val="center"/>
          </w:tcPr>
          <w:p w:rsidR="00B1228F" w:rsidRPr="009B0F68" w:rsidRDefault="00B1228F" w:rsidP="00A66FC0">
            <w:pPr>
              <w:pStyle w:val="33"/>
              <w:spacing w:before="0" w:beforeAutospacing="0" w:after="0" w:afterAutospacing="0"/>
              <w:jc w:val="center"/>
              <w:rPr>
                <w:rFonts w:ascii="Monotype Corsiva" w:hAnsi="Monotype Corsiva"/>
                <w:b/>
                <w:color w:val="000080"/>
                <w:sz w:val="22"/>
                <w:szCs w:val="22"/>
              </w:rPr>
            </w:pPr>
          </w:p>
        </w:tc>
      </w:tr>
    </w:tbl>
    <w:p w:rsidR="00151733" w:rsidRDefault="00151733">
      <w:pPr>
        <w:sectPr w:rsidR="00151733" w:rsidSect="007460A8">
          <w:pgSz w:w="11906" w:h="16838"/>
          <w:pgMar w:top="1134" w:right="709" w:bottom="426" w:left="1134" w:header="709" w:footer="709" w:gutter="0"/>
          <w:cols w:space="708"/>
          <w:docGrid w:linePitch="360"/>
        </w:sectPr>
      </w:pPr>
    </w:p>
    <w:p w:rsidR="00E2394B" w:rsidRPr="003C5636" w:rsidRDefault="00E2394B" w:rsidP="007460A8">
      <w:pPr>
        <w:rPr>
          <w:i/>
        </w:rPr>
      </w:pPr>
    </w:p>
    <w:sectPr w:rsidR="00E2394B" w:rsidRPr="003C5636" w:rsidSect="007460A8">
      <w:pgSz w:w="11906" w:h="16838"/>
      <w:pgMar w:top="284" w:right="709" w:bottom="4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3A5" w:rsidRDefault="004C03A5" w:rsidP="007460A8">
      <w:r>
        <w:separator/>
      </w:r>
    </w:p>
  </w:endnote>
  <w:endnote w:type="continuationSeparator" w:id="1">
    <w:p w:rsidR="004C03A5" w:rsidRDefault="004C03A5"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3A5" w:rsidRDefault="004C03A5" w:rsidP="007460A8">
      <w:r>
        <w:separator/>
      </w:r>
    </w:p>
  </w:footnote>
  <w:footnote w:type="continuationSeparator" w:id="1">
    <w:p w:rsidR="004C03A5" w:rsidRDefault="004C03A5" w:rsidP="00746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2">
    <w:nsid w:val="12C42ECB"/>
    <w:multiLevelType w:val="hybridMultilevel"/>
    <w:tmpl w:val="6666CB3E"/>
    <w:lvl w:ilvl="0" w:tplc="6340040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4">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A912FC4"/>
    <w:multiLevelType w:val="hybridMultilevel"/>
    <w:tmpl w:val="F7D68FF8"/>
    <w:lvl w:ilvl="0" w:tplc="FF4A5B9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1">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6BE4DBC"/>
    <w:multiLevelType w:val="multilevel"/>
    <w:tmpl w:val="6F96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6">
    <w:nsid w:val="41870D7F"/>
    <w:multiLevelType w:val="hybridMultilevel"/>
    <w:tmpl w:val="E4B46746"/>
    <w:lvl w:ilvl="0" w:tplc="4B7C43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6C404B9"/>
    <w:multiLevelType w:val="hybridMultilevel"/>
    <w:tmpl w:val="F65A738E"/>
    <w:lvl w:ilvl="0" w:tplc="8CC86B4E">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C201FC0"/>
    <w:multiLevelType w:val="hybridMultilevel"/>
    <w:tmpl w:val="9120FB8A"/>
    <w:lvl w:ilvl="0" w:tplc="0F2424EA">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0">
    <w:nsid w:val="4C6627D6"/>
    <w:multiLevelType w:val="hybridMultilevel"/>
    <w:tmpl w:val="CDA26B66"/>
    <w:lvl w:ilvl="0" w:tplc="FD3C8B98">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EA565D"/>
    <w:multiLevelType w:val="hybridMultilevel"/>
    <w:tmpl w:val="14E0556E"/>
    <w:lvl w:ilvl="0" w:tplc="6778E6F0">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693114"/>
    <w:multiLevelType w:val="hybridMultilevel"/>
    <w:tmpl w:val="1D5C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1E00FA"/>
    <w:multiLevelType w:val="hybridMultilevel"/>
    <w:tmpl w:val="C680B114"/>
    <w:lvl w:ilvl="0" w:tplc="029EADC4">
      <w:start w:val="1"/>
      <w:numFmt w:val="decimal"/>
      <w:lvlText w:val="%1."/>
      <w:lvlJc w:val="left"/>
      <w:pPr>
        <w:tabs>
          <w:tab w:val="num" w:pos="2074"/>
        </w:tabs>
        <w:ind w:left="2074" w:hanging="13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54A92FB2"/>
    <w:multiLevelType w:val="hybridMultilevel"/>
    <w:tmpl w:val="AB881D56"/>
    <w:lvl w:ilvl="0" w:tplc="FCE234B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D721ED"/>
    <w:multiLevelType w:val="hybridMultilevel"/>
    <w:tmpl w:val="9BF0E940"/>
    <w:lvl w:ilvl="0" w:tplc="E72E793E">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5ECA26FF"/>
    <w:multiLevelType w:val="hybridMultilevel"/>
    <w:tmpl w:val="78CC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C07DDC"/>
    <w:multiLevelType w:val="hybridMultilevel"/>
    <w:tmpl w:val="A47EEA9A"/>
    <w:lvl w:ilvl="0" w:tplc="03B4851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0">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1">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6E131FFE"/>
    <w:multiLevelType w:val="hybridMultilevel"/>
    <w:tmpl w:val="3000E4D8"/>
    <w:lvl w:ilvl="0" w:tplc="F5B0EB0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2C06CC"/>
    <w:multiLevelType w:val="hybridMultilevel"/>
    <w:tmpl w:val="A3625D30"/>
    <w:lvl w:ilvl="0" w:tplc="4A089AF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2"/>
  </w:num>
  <w:num w:numId="2">
    <w:abstractNumId w:val="7"/>
  </w:num>
  <w:num w:numId="3">
    <w:abstractNumId w:val="35"/>
  </w:num>
  <w:num w:numId="4">
    <w:abstractNumId w:val="1"/>
  </w:num>
  <w:num w:numId="5">
    <w:abstractNumId w:val="29"/>
  </w:num>
  <w:num w:numId="6">
    <w:abstractNumId w:val="20"/>
  </w:num>
  <w:num w:numId="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19"/>
  </w:num>
  <w:num w:numId="11">
    <w:abstractNumId w:val="33"/>
  </w:num>
  <w:num w:numId="12">
    <w:abstractNumId w:val="16"/>
  </w:num>
  <w:num w:numId="13">
    <w:abstractNumId w:val="25"/>
  </w:num>
  <w:num w:numId="14">
    <w:abstractNumId w:val="24"/>
  </w:num>
  <w:num w:numId="15">
    <w:abstractNumId w:val="9"/>
  </w:num>
  <w:num w:numId="16">
    <w:abstractNumId w:val="22"/>
  </w:num>
  <w:num w:numId="17">
    <w:abstractNumId w:val="23"/>
  </w:num>
  <w:num w:numId="18">
    <w:abstractNumId w:val="0"/>
  </w:num>
  <w:num w:numId="19">
    <w:abstractNumId w:val="32"/>
  </w:num>
  <w:num w:numId="20">
    <w:abstractNumId w:val="6"/>
  </w:num>
  <w:num w:numId="21">
    <w:abstractNumId w:val="21"/>
  </w:num>
  <w:num w:numId="22">
    <w:abstractNumId w:val="30"/>
  </w:num>
  <w:num w:numId="23">
    <w:abstractNumId w:val="27"/>
  </w:num>
  <w:num w:numId="24">
    <w:abstractNumId w:val="36"/>
  </w:num>
  <w:num w:numId="25">
    <w:abstractNumId w:val="8"/>
  </w:num>
  <w:num w:numId="26">
    <w:abstractNumId w:val="4"/>
  </w:num>
  <w:num w:numId="27">
    <w:abstractNumId w:val="5"/>
  </w:num>
  <w:num w:numId="28">
    <w:abstractNumId w:val="31"/>
  </w:num>
  <w:num w:numId="29">
    <w:abstractNumId w:val="10"/>
  </w:num>
  <w:num w:numId="30">
    <w:abstractNumId w:val="3"/>
  </w:num>
  <w:num w:numId="31">
    <w:abstractNumId w:val="14"/>
  </w:num>
  <w:num w:numId="32">
    <w:abstractNumId w:val="15"/>
  </w:num>
  <w:num w:numId="3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3"/>
  </w:num>
  <w:num w:numId="36">
    <w:abstractNumId w:val="11"/>
  </w:num>
  <w:num w:numId="37">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10E5"/>
    <w:rsid w:val="00004EC5"/>
    <w:rsid w:val="000104ED"/>
    <w:rsid w:val="00011416"/>
    <w:rsid w:val="0004301E"/>
    <w:rsid w:val="000500C3"/>
    <w:rsid w:val="00067891"/>
    <w:rsid w:val="000963D2"/>
    <w:rsid w:val="000C2A95"/>
    <w:rsid w:val="000C7E2B"/>
    <w:rsid w:val="000D43B2"/>
    <w:rsid w:val="000D479C"/>
    <w:rsid w:val="000E0872"/>
    <w:rsid w:val="000E20E1"/>
    <w:rsid w:val="000E2488"/>
    <w:rsid w:val="000E6324"/>
    <w:rsid w:val="000F0093"/>
    <w:rsid w:val="001072C0"/>
    <w:rsid w:val="00117667"/>
    <w:rsid w:val="00125D6A"/>
    <w:rsid w:val="00131590"/>
    <w:rsid w:val="001317A5"/>
    <w:rsid w:val="00135CB8"/>
    <w:rsid w:val="00151733"/>
    <w:rsid w:val="0017794D"/>
    <w:rsid w:val="0018698B"/>
    <w:rsid w:val="00192AE5"/>
    <w:rsid w:val="001932E3"/>
    <w:rsid w:val="001952A9"/>
    <w:rsid w:val="001B2227"/>
    <w:rsid w:val="001B768B"/>
    <w:rsid w:val="001C1CBE"/>
    <w:rsid w:val="001C290D"/>
    <w:rsid w:val="00204BD5"/>
    <w:rsid w:val="00204CA5"/>
    <w:rsid w:val="00205211"/>
    <w:rsid w:val="00207BF7"/>
    <w:rsid w:val="0024292A"/>
    <w:rsid w:val="002447A4"/>
    <w:rsid w:val="00247279"/>
    <w:rsid w:val="00254FC9"/>
    <w:rsid w:val="0026190F"/>
    <w:rsid w:val="002648D2"/>
    <w:rsid w:val="00275311"/>
    <w:rsid w:val="0028271B"/>
    <w:rsid w:val="00291361"/>
    <w:rsid w:val="002C4260"/>
    <w:rsid w:val="002C4443"/>
    <w:rsid w:val="002C6B9D"/>
    <w:rsid w:val="002C6E5D"/>
    <w:rsid w:val="002D176B"/>
    <w:rsid w:val="002E1BED"/>
    <w:rsid w:val="003001B2"/>
    <w:rsid w:val="00316710"/>
    <w:rsid w:val="003251C2"/>
    <w:rsid w:val="00326A54"/>
    <w:rsid w:val="0033653D"/>
    <w:rsid w:val="0034625C"/>
    <w:rsid w:val="00346E92"/>
    <w:rsid w:val="0036352C"/>
    <w:rsid w:val="003672E6"/>
    <w:rsid w:val="00374567"/>
    <w:rsid w:val="003747BC"/>
    <w:rsid w:val="003929D7"/>
    <w:rsid w:val="00395DAE"/>
    <w:rsid w:val="003B62AD"/>
    <w:rsid w:val="003B7A0C"/>
    <w:rsid w:val="003C1207"/>
    <w:rsid w:val="003C5636"/>
    <w:rsid w:val="003C7EBF"/>
    <w:rsid w:val="003D436C"/>
    <w:rsid w:val="003E327D"/>
    <w:rsid w:val="003F6346"/>
    <w:rsid w:val="003F7497"/>
    <w:rsid w:val="00423B1E"/>
    <w:rsid w:val="00433FD9"/>
    <w:rsid w:val="00437F94"/>
    <w:rsid w:val="00464ACB"/>
    <w:rsid w:val="00482CCD"/>
    <w:rsid w:val="00483222"/>
    <w:rsid w:val="00487513"/>
    <w:rsid w:val="00490105"/>
    <w:rsid w:val="0049700F"/>
    <w:rsid w:val="004B608F"/>
    <w:rsid w:val="004B6D56"/>
    <w:rsid w:val="004C03A5"/>
    <w:rsid w:val="004C28A4"/>
    <w:rsid w:val="004F5E47"/>
    <w:rsid w:val="00514AA1"/>
    <w:rsid w:val="005309EE"/>
    <w:rsid w:val="0053218F"/>
    <w:rsid w:val="00536F84"/>
    <w:rsid w:val="00540654"/>
    <w:rsid w:val="005707CB"/>
    <w:rsid w:val="00573675"/>
    <w:rsid w:val="00585510"/>
    <w:rsid w:val="005879E0"/>
    <w:rsid w:val="005B2C6E"/>
    <w:rsid w:val="005B52D8"/>
    <w:rsid w:val="005E2187"/>
    <w:rsid w:val="005F49EC"/>
    <w:rsid w:val="005F52E6"/>
    <w:rsid w:val="00606606"/>
    <w:rsid w:val="00625F0A"/>
    <w:rsid w:val="0062682F"/>
    <w:rsid w:val="00633909"/>
    <w:rsid w:val="006428AD"/>
    <w:rsid w:val="006444CB"/>
    <w:rsid w:val="006529EA"/>
    <w:rsid w:val="006653AB"/>
    <w:rsid w:val="00665460"/>
    <w:rsid w:val="00666CDA"/>
    <w:rsid w:val="00687AEF"/>
    <w:rsid w:val="006A3249"/>
    <w:rsid w:val="006C31DA"/>
    <w:rsid w:val="006D16F8"/>
    <w:rsid w:val="006D6740"/>
    <w:rsid w:val="007205A7"/>
    <w:rsid w:val="00721C46"/>
    <w:rsid w:val="00732F1D"/>
    <w:rsid w:val="00736DF4"/>
    <w:rsid w:val="00744020"/>
    <w:rsid w:val="007452B1"/>
    <w:rsid w:val="007460A8"/>
    <w:rsid w:val="00747FE9"/>
    <w:rsid w:val="0076159A"/>
    <w:rsid w:val="00791C06"/>
    <w:rsid w:val="007952E7"/>
    <w:rsid w:val="007A20A2"/>
    <w:rsid w:val="007B7F19"/>
    <w:rsid w:val="007D22FA"/>
    <w:rsid w:val="007D3374"/>
    <w:rsid w:val="007D3F3E"/>
    <w:rsid w:val="007D7160"/>
    <w:rsid w:val="007D78E6"/>
    <w:rsid w:val="007F4291"/>
    <w:rsid w:val="00802945"/>
    <w:rsid w:val="00806DC7"/>
    <w:rsid w:val="008115A7"/>
    <w:rsid w:val="00814222"/>
    <w:rsid w:val="008248E7"/>
    <w:rsid w:val="008418E2"/>
    <w:rsid w:val="0085034D"/>
    <w:rsid w:val="008605B9"/>
    <w:rsid w:val="0086161F"/>
    <w:rsid w:val="008646C6"/>
    <w:rsid w:val="0089592E"/>
    <w:rsid w:val="008969A6"/>
    <w:rsid w:val="008A130E"/>
    <w:rsid w:val="008B2552"/>
    <w:rsid w:val="008B6F54"/>
    <w:rsid w:val="008E500F"/>
    <w:rsid w:val="00903C81"/>
    <w:rsid w:val="00903F34"/>
    <w:rsid w:val="0090719E"/>
    <w:rsid w:val="009653F6"/>
    <w:rsid w:val="009654E7"/>
    <w:rsid w:val="009671CA"/>
    <w:rsid w:val="009717A8"/>
    <w:rsid w:val="0098414E"/>
    <w:rsid w:val="0098601D"/>
    <w:rsid w:val="009A1986"/>
    <w:rsid w:val="009A4A8B"/>
    <w:rsid w:val="009B6117"/>
    <w:rsid w:val="009D1C36"/>
    <w:rsid w:val="009D2085"/>
    <w:rsid w:val="009E4950"/>
    <w:rsid w:val="009E4B7D"/>
    <w:rsid w:val="009E547D"/>
    <w:rsid w:val="009F2DE0"/>
    <w:rsid w:val="009F3C77"/>
    <w:rsid w:val="00A32136"/>
    <w:rsid w:val="00A57C96"/>
    <w:rsid w:val="00A66FC0"/>
    <w:rsid w:val="00A76143"/>
    <w:rsid w:val="00A8786F"/>
    <w:rsid w:val="00A90C05"/>
    <w:rsid w:val="00A92463"/>
    <w:rsid w:val="00A93470"/>
    <w:rsid w:val="00A97921"/>
    <w:rsid w:val="00AA14C1"/>
    <w:rsid w:val="00AB6EBB"/>
    <w:rsid w:val="00AC1ED2"/>
    <w:rsid w:val="00B05E57"/>
    <w:rsid w:val="00B1228F"/>
    <w:rsid w:val="00B155A0"/>
    <w:rsid w:val="00B2298A"/>
    <w:rsid w:val="00B24C35"/>
    <w:rsid w:val="00B254BD"/>
    <w:rsid w:val="00B4234E"/>
    <w:rsid w:val="00B511E6"/>
    <w:rsid w:val="00B538D1"/>
    <w:rsid w:val="00B6718E"/>
    <w:rsid w:val="00B7734F"/>
    <w:rsid w:val="00BA184A"/>
    <w:rsid w:val="00BA39B6"/>
    <w:rsid w:val="00BB31A7"/>
    <w:rsid w:val="00BB6A32"/>
    <w:rsid w:val="00BD23A5"/>
    <w:rsid w:val="00BD6867"/>
    <w:rsid w:val="00BE103E"/>
    <w:rsid w:val="00BE1E75"/>
    <w:rsid w:val="00C0472E"/>
    <w:rsid w:val="00C31183"/>
    <w:rsid w:val="00C4000E"/>
    <w:rsid w:val="00C54EBB"/>
    <w:rsid w:val="00C705BB"/>
    <w:rsid w:val="00C81699"/>
    <w:rsid w:val="00C82684"/>
    <w:rsid w:val="00C901F1"/>
    <w:rsid w:val="00C90E51"/>
    <w:rsid w:val="00C92452"/>
    <w:rsid w:val="00C93FEC"/>
    <w:rsid w:val="00CC4595"/>
    <w:rsid w:val="00CD4D1D"/>
    <w:rsid w:val="00CD615A"/>
    <w:rsid w:val="00CE0EE3"/>
    <w:rsid w:val="00CE4A42"/>
    <w:rsid w:val="00CF2FA9"/>
    <w:rsid w:val="00D160D7"/>
    <w:rsid w:val="00D16854"/>
    <w:rsid w:val="00D3251D"/>
    <w:rsid w:val="00D44D7F"/>
    <w:rsid w:val="00D5068E"/>
    <w:rsid w:val="00D53D96"/>
    <w:rsid w:val="00D773E4"/>
    <w:rsid w:val="00DA0701"/>
    <w:rsid w:val="00DA0C8D"/>
    <w:rsid w:val="00DA5041"/>
    <w:rsid w:val="00DA7DA0"/>
    <w:rsid w:val="00DC67D8"/>
    <w:rsid w:val="00DD5EAD"/>
    <w:rsid w:val="00DD6587"/>
    <w:rsid w:val="00DD684C"/>
    <w:rsid w:val="00E03DA7"/>
    <w:rsid w:val="00E0511B"/>
    <w:rsid w:val="00E07AE1"/>
    <w:rsid w:val="00E10A89"/>
    <w:rsid w:val="00E1421E"/>
    <w:rsid w:val="00E203B6"/>
    <w:rsid w:val="00E207E7"/>
    <w:rsid w:val="00E2394B"/>
    <w:rsid w:val="00E260D4"/>
    <w:rsid w:val="00E378EE"/>
    <w:rsid w:val="00E42F42"/>
    <w:rsid w:val="00E46ACF"/>
    <w:rsid w:val="00E53CE2"/>
    <w:rsid w:val="00E653D0"/>
    <w:rsid w:val="00E72E91"/>
    <w:rsid w:val="00E80379"/>
    <w:rsid w:val="00E82B76"/>
    <w:rsid w:val="00E85382"/>
    <w:rsid w:val="00E86143"/>
    <w:rsid w:val="00E868FE"/>
    <w:rsid w:val="00E87E65"/>
    <w:rsid w:val="00EB5D2D"/>
    <w:rsid w:val="00EC1912"/>
    <w:rsid w:val="00EC4187"/>
    <w:rsid w:val="00EC7A11"/>
    <w:rsid w:val="00EE1B13"/>
    <w:rsid w:val="00EE781A"/>
    <w:rsid w:val="00EE7B7C"/>
    <w:rsid w:val="00EF63D1"/>
    <w:rsid w:val="00F0728E"/>
    <w:rsid w:val="00F271DF"/>
    <w:rsid w:val="00F36C1D"/>
    <w:rsid w:val="00F63B8B"/>
    <w:rsid w:val="00F77E4F"/>
    <w:rsid w:val="00F817BF"/>
    <w:rsid w:val="00F8664B"/>
    <w:rsid w:val="00F97954"/>
    <w:rsid w:val="00FA44F5"/>
    <w:rsid w:val="00FA486A"/>
    <w:rsid w:val="00FE3DFB"/>
    <w:rsid w:val="00FE5382"/>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Message Header" w:uiPriority="99"/>
    <w:lsdException w:name="Subtitle" w:qFormat="1"/>
    <w:lsdException w:name="Body Text Indent 2" w:uiPriority="99"/>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F36C1D"/>
    <w:rPr>
      <w:sz w:val="24"/>
      <w:szCs w:val="24"/>
    </w:rPr>
  </w:style>
  <w:style w:type="paragraph" w:styleId="1">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F36C1D"/>
    <w:pPr>
      <w:spacing w:before="100" w:beforeAutospacing="1" w:after="100" w:afterAutospacing="1"/>
      <w:outlineLvl w:val="0"/>
    </w:pPr>
    <w:rPr>
      <w:b/>
      <w:bCs/>
      <w:kern w:val="36"/>
      <w:sz w:val="48"/>
      <w:szCs w:val="48"/>
    </w:rPr>
  </w:style>
  <w:style w:type="paragraph" w:styleId="2">
    <w:name w:val="heading 2"/>
    <w:aliases w:val="!Разделы документа Знак"/>
    <w:basedOn w:val="a"/>
    <w:link w:val="20"/>
    <w:uiPriority w:val="99"/>
    <w:qFormat/>
    <w:rsid w:val="00F36C1D"/>
    <w:pPr>
      <w:spacing w:before="100" w:beforeAutospacing="1" w:after="100" w:afterAutospacing="1"/>
      <w:outlineLvl w:val="1"/>
    </w:pPr>
    <w:rPr>
      <w:b/>
      <w:bCs/>
      <w:sz w:val="36"/>
      <w:szCs w:val="36"/>
    </w:rPr>
  </w:style>
  <w:style w:type="paragraph" w:styleId="3">
    <w:name w:val="heading 3"/>
    <w:aliases w:val="!Главы документа Знак"/>
    <w:basedOn w:val="a"/>
    <w:link w:val="31"/>
    <w:uiPriority w:val="99"/>
    <w:qFormat/>
    <w:rsid w:val="00F36C1D"/>
    <w:pPr>
      <w:spacing w:before="100" w:beforeAutospacing="1" w:after="100" w:afterAutospacing="1"/>
      <w:outlineLvl w:val="2"/>
    </w:pPr>
    <w:rPr>
      <w:b/>
      <w:bCs/>
      <w:sz w:val="27"/>
      <w:szCs w:val="27"/>
    </w:rPr>
  </w:style>
  <w:style w:type="paragraph" w:styleId="4">
    <w:name w:val="heading 4"/>
    <w:aliases w:val="!Параграфы/Статьи документа Знак"/>
    <w:basedOn w:val="a"/>
    <w:link w:val="40"/>
    <w:uiPriority w:val="99"/>
    <w:qFormat/>
    <w:rsid w:val="00F36C1D"/>
    <w:pPr>
      <w:ind w:firstLine="567"/>
      <w:jc w:val="both"/>
      <w:outlineLvl w:val="3"/>
    </w:pPr>
    <w:rPr>
      <w:rFonts w:ascii="Arial" w:hAnsi="Arial"/>
      <w:sz w:val="26"/>
      <w:szCs w:val="28"/>
    </w:rPr>
  </w:style>
  <w:style w:type="paragraph" w:styleId="5">
    <w:name w:val="heading 5"/>
    <w:basedOn w:val="a"/>
    <w:link w:val="50"/>
    <w:uiPriority w:val="99"/>
    <w:qFormat/>
    <w:rsid w:val="00F36C1D"/>
    <w:pPr>
      <w:spacing w:before="100" w:beforeAutospacing="1" w:after="100" w:afterAutospacing="1"/>
      <w:outlineLvl w:val="4"/>
    </w:pPr>
    <w:rPr>
      <w:b/>
      <w:bCs/>
      <w:sz w:val="20"/>
      <w:szCs w:val="20"/>
    </w:rPr>
  </w:style>
  <w:style w:type="paragraph" w:styleId="6">
    <w:name w:val="heading 6"/>
    <w:basedOn w:val="a"/>
    <w:next w:val="a"/>
    <w:link w:val="60"/>
    <w:qFormat/>
    <w:rsid w:val="00F36C1D"/>
    <w:pPr>
      <w:spacing w:before="240" w:after="60"/>
      <w:outlineLvl w:val="5"/>
    </w:pPr>
    <w:rPr>
      <w:b/>
      <w:bCs/>
      <w:sz w:val="22"/>
      <w:szCs w:val="22"/>
    </w:rPr>
  </w:style>
  <w:style w:type="paragraph" w:styleId="7">
    <w:name w:val="heading 7"/>
    <w:basedOn w:val="a"/>
    <w:next w:val="a"/>
    <w:link w:val="70"/>
    <w:uiPriority w:val="99"/>
    <w:qFormat/>
    <w:rsid w:val="00437F94"/>
    <w:pPr>
      <w:keepNext/>
      <w:keepLines/>
      <w:spacing w:before="40"/>
      <w:outlineLvl w:val="6"/>
    </w:pPr>
    <w:rPr>
      <w:rFonts w:ascii="Cambria" w:hAnsi="Cambria"/>
      <w:i/>
      <w:iCs/>
      <w:color w:val="243F60"/>
    </w:rPr>
  </w:style>
  <w:style w:type="paragraph" w:styleId="8">
    <w:name w:val="heading 8"/>
    <w:basedOn w:val="a"/>
    <w:link w:val="80"/>
    <w:uiPriority w:val="99"/>
    <w:qFormat/>
    <w:rsid w:val="00F36C1D"/>
    <w:pPr>
      <w:spacing w:before="100" w:beforeAutospacing="1" w:after="100" w:afterAutospacing="1"/>
      <w:outlineLvl w:val="7"/>
    </w:pPr>
  </w:style>
  <w:style w:type="paragraph" w:styleId="9">
    <w:name w:val="heading 9"/>
    <w:basedOn w:val="a"/>
    <w:next w:val="a"/>
    <w:link w:val="90"/>
    <w:uiPriority w:val="99"/>
    <w:unhideWhenUsed/>
    <w:qFormat/>
    <w:rsid w:val="00437F9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0"/>
    <w:link w:val="1"/>
    <w:uiPriority w:val="99"/>
    <w:rsid w:val="00F36C1D"/>
    <w:rPr>
      <w:b/>
      <w:bCs/>
      <w:kern w:val="36"/>
      <w:sz w:val="48"/>
      <w:szCs w:val="48"/>
      <w:lang w:val="ru-RU" w:eastAsia="ru-RU" w:bidi="ar-SA"/>
    </w:rPr>
  </w:style>
  <w:style w:type="character" w:customStyle="1" w:styleId="20">
    <w:name w:val="Заголовок 2 Знак"/>
    <w:aliases w:val="!Разделы документа Знак Знак"/>
    <w:basedOn w:val="a0"/>
    <w:link w:val="2"/>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0"/>
    <w:link w:val="3"/>
    <w:uiPriority w:val="9"/>
    <w:rsid w:val="00F36C1D"/>
    <w:rPr>
      <w:b/>
      <w:bCs/>
      <w:sz w:val="27"/>
      <w:szCs w:val="27"/>
      <w:lang w:val="ru-RU" w:eastAsia="ru-RU" w:bidi="ar-SA"/>
    </w:rPr>
  </w:style>
  <w:style w:type="character" w:customStyle="1" w:styleId="40">
    <w:name w:val="Заголовок 4 Знак"/>
    <w:aliases w:val="!Параграфы/Статьи документа Знак Знак"/>
    <w:basedOn w:val="a0"/>
    <w:link w:val="4"/>
    <w:uiPriority w:val="99"/>
    <w:rsid w:val="00F36C1D"/>
    <w:rPr>
      <w:rFonts w:ascii="Arial" w:hAnsi="Arial"/>
      <w:sz w:val="26"/>
      <w:szCs w:val="28"/>
      <w:lang w:val="ru-RU" w:eastAsia="ru-RU" w:bidi="ar-SA"/>
    </w:rPr>
  </w:style>
  <w:style w:type="paragraph" w:styleId="21">
    <w:name w:val="Body Text Indent 2"/>
    <w:aliases w:val="Основной текст с отступом 2 Знак,Знак1, Знак1"/>
    <w:basedOn w:val="a"/>
    <w:link w:val="210"/>
    <w:uiPriority w:val="99"/>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0"/>
    <w:link w:val="21"/>
    <w:semiHidden/>
    <w:rsid w:val="00F36C1D"/>
    <w:rPr>
      <w:sz w:val="24"/>
      <w:szCs w:val="24"/>
      <w:lang w:val="ru-RU" w:eastAsia="ru-RU" w:bidi="ar-SA"/>
    </w:rPr>
  </w:style>
  <w:style w:type="paragraph" w:styleId="a3">
    <w:name w:val="Body Text"/>
    <w:basedOn w:val="a"/>
    <w:link w:val="a4"/>
    <w:uiPriority w:val="99"/>
    <w:rsid w:val="00F36C1D"/>
    <w:pPr>
      <w:spacing w:before="100" w:beforeAutospacing="1" w:after="100" w:afterAutospacing="1"/>
    </w:pPr>
  </w:style>
  <w:style w:type="paragraph" w:customStyle="1" w:styleId="a5">
    <w:name w:val="a"/>
    <w:basedOn w:val="a"/>
    <w:rsid w:val="00F36C1D"/>
    <w:pPr>
      <w:spacing w:before="100" w:beforeAutospacing="1" w:after="100" w:afterAutospacing="1"/>
    </w:pPr>
  </w:style>
  <w:style w:type="character" w:styleId="a6">
    <w:name w:val="Strong"/>
    <w:basedOn w:val="a0"/>
    <w:uiPriority w:val="22"/>
    <w:qFormat/>
    <w:rsid w:val="00F36C1D"/>
    <w:rPr>
      <w:b/>
      <w:bCs/>
    </w:rPr>
  </w:style>
  <w:style w:type="paragraph" w:customStyle="1" w:styleId="100">
    <w:name w:val="10"/>
    <w:basedOn w:val="a"/>
    <w:rsid w:val="00F36C1D"/>
    <w:pPr>
      <w:spacing w:before="100" w:beforeAutospacing="1" w:after="100" w:afterAutospacing="1"/>
    </w:pPr>
  </w:style>
  <w:style w:type="paragraph" w:customStyle="1" w:styleId="11">
    <w:name w:val="1"/>
    <w:basedOn w:val="a"/>
    <w:rsid w:val="00F36C1D"/>
    <w:pPr>
      <w:spacing w:before="100" w:beforeAutospacing="1" w:after="100" w:afterAutospacing="1"/>
    </w:pPr>
  </w:style>
  <w:style w:type="paragraph" w:customStyle="1" w:styleId="consplusnormal">
    <w:name w:val="consplusnormal"/>
    <w:basedOn w:val="a"/>
    <w:rsid w:val="00F36C1D"/>
    <w:pPr>
      <w:spacing w:before="100" w:beforeAutospacing="1" w:after="100" w:afterAutospacing="1"/>
    </w:pPr>
  </w:style>
  <w:style w:type="paragraph" w:customStyle="1" w:styleId="consnormal">
    <w:name w:val="consnormal"/>
    <w:basedOn w:val="a"/>
    <w:rsid w:val="00F36C1D"/>
    <w:pPr>
      <w:spacing w:before="100" w:beforeAutospacing="1" w:after="100" w:afterAutospacing="1"/>
    </w:pPr>
  </w:style>
  <w:style w:type="paragraph" w:styleId="30">
    <w:name w:val="Body Text 3"/>
    <w:basedOn w:val="a"/>
    <w:link w:val="32"/>
    <w:rsid w:val="00F36C1D"/>
    <w:pPr>
      <w:spacing w:before="100" w:beforeAutospacing="1" w:after="100" w:afterAutospacing="1"/>
    </w:pPr>
  </w:style>
  <w:style w:type="paragraph" w:customStyle="1" w:styleId="a00">
    <w:name w:val="a0"/>
    <w:basedOn w:val="a"/>
    <w:rsid w:val="00F36C1D"/>
    <w:pPr>
      <w:spacing w:before="100" w:beforeAutospacing="1" w:after="100" w:afterAutospacing="1"/>
    </w:pPr>
  </w:style>
  <w:style w:type="paragraph" w:styleId="a7">
    <w:name w:val="Body Text Indent"/>
    <w:basedOn w:val="a"/>
    <w:link w:val="a8"/>
    <w:uiPriority w:val="99"/>
    <w:rsid w:val="00F36C1D"/>
    <w:pPr>
      <w:spacing w:before="100" w:beforeAutospacing="1" w:after="100" w:afterAutospacing="1"/>
    </w:pPr>
  </w:style>
  <w:style w:type="paragraph" w:styleId="33">
    <w:name w:val="Body Text Indent 3"/>
    <w:basedOn w:val="a"/>
    <w:link w:val="34"/>
    <w:rsid w:val="00F36C1D"/>
    <w:pPr>
      <w:spacing w:before="100" w:beforeAutospacing="1" w:after="100" w:afterAutospacing="1"/>
    </w:pPr>
  </w:style>
  <w:style w:type="paragraph" w:styleId="HTML">
    <w:name w:val="HTML Preformatted"/>
    <w:basedOn w:val="a"/>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header"/>
    <w:basedOn w:val="a"/>
    <w:link w:val="aa"/>
    <w:uiPriority w:val="99"/>
    <w:rsid w:val="00F36C1D"/>
    <w:pPr>
      <w:spacing w:before="100" w:beforeAutospacing="1" w:after="100" w:afterAutospacing="1"/>
    </w:pPr>
  </w:style>
  <w:style w:type="paragraph" w:styleId="ab">
    <w:name w:val="Title"/>
    <w:basedOn w:val="a"/>
    <w:link w:val="ac"/>
    <w:qFormat/>
    <w:rsid w:val="00F36C1D"/>
    <w:pPr>
      <w:spacing w:before="100" w:beforeAutospacing="1" w:after="100" w:afterAutospacing="1"/>
    </w:pPr>
  </w:style>
  <w:style w:type="paragraph" w:styleId="22">
    <w:name w:val="Body Text 2"/>
    <w:basedOn w:val="a"/>
    <w:link w:val="23"/>
    <w:rsid w:val="00F36C1D"/>
    <w:pPr>
      <w:spacing w:before="100" w:beforeAutospacing="1" w:after="100" w:afterAutospacing="1"/>
    </w:pPr>
  </w:style>
  <w:style w:type="paragraph" w:customStyle="1" w:styleId="a10">
    <w:name w:val="a1"/>
    <w:basedOn w:val="a"/>
    <w:rsid w:val="00F36C1D"/>
    <w:pPr>
      <w:spacing w:before="100" w:beforeAutospacing="1" w:after="100" w:afterAutospacing="1"/>
    </w:pPr>
  </w:style>
  <w:style w:type="character" w:styleId="ad">
    <w:name w:val="Hyperlink"/>
    <w:basedOn w:val="a0"/>
    <w:uiPriority w:val="99"/>
    <w:rsid w:val="00F36C1D"/>
    <w:rPr>
      <w:color w:val="0000FF"/>
      <w:u w:val="single"/>
    </w:rPr>
  </w:style>
  <w:style w:type="paragraph" w:customStyle="1" w:styleId="ae">
    <w:name w:val="Таблицы (моноширинный)"/>
    <w:basedOn w:val="a"/>
    <w:next w:val="a"/>
    <w:rsid w:val="00F36C1D"/>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F36C1D"/>
    <w:rPr>
      <w:b/>
      <w:bCs/>
      <w:color w:val="000080"/>
    </w:rPr>
  </w:style>
  <w:style w:type="paragraph" w:styleId="af0">
    <w:name w:val="Normal (Web)"/>
    <w:basedOn w:val="a"/>
    <w:uiPriority w:val="99"/>
    <w:rsid w:val="00F36C1D"/>
    <w:pPr>
      <w:spacing w:before="100" w:beforeAutospacing="1" w:after="100" w:afterAutospacing="1"/>
    </w:pPr>
  </w:style>
  <w:style w:type="paragraph" w:customStyle="1" w:styleId="ConsPlusTitle">
    <w:name w:val="ConsPlusTitle"/>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uiPriority w:val="99"/>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0"/>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5">
    <w:name w:val="Заголовок 3 Знак"/>
    <w:basedOn w:val="a0"/>
    <w:uiPriority w:val="99"/>
    <w:rsid w:val="00F36C1D"/>
    <w:rPr>
      <w:rFonts w:ascii="Arial" w:hAnsi="Arial" w:cs="Arial"/>
      <w:b/>
      <w:bCs/>
      <w:szCs w:val="24"/>
      <w:lang w:val="ru-RU" w:eastAsia="ru-RU" w:bidi="ar-SA"/>
    </w:rPr>
  </w:style>
  <w:style w:type="paragraph" w:customStyle="1" w:styleId="af1">
    <w:name w:val="Заголовок статьи"/>
    <w:basedOn w:val="a"/>
    <w:next w:val="a"/>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2">
    <w:name w:val="List Paragraph"/>
    <w:basedOn w:val="a"/>
    <w:uiPriority w:val="99"/>
    <w:qFormat/>
    <w:rsid w:val="00F36C1D"/>
    <w:pPr>
      <w:ind w:left="720"/>
      <w:contextualSpacing/>
    </w:pPr>
    <w:rPr>
      <w:sz w:val="26"/>
      <w:szCs w:val="26"/>
    </w:rPr>
  </w:style>
  <w:style w:type="paragraph" w:customStyle="1" w:styleId="af3">
    <w:name w:val="Комментарий"/>
    <w:basedOn w:val="a"/>
    <w:next w:val="a"/>
    <w:uiPriority w:val="99"/>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
    <w:rsid w:val="00F36C1D"/>
    <w:pPr>
      <w:spacing w:before="100" w:beforeAutospacing="1" w:after="100" w:afterAutospacing="1"/>
    </w:pPr>
    <w:rPr>
      <w:color w:val="FFFFFF"/>
    </w:rPr>
  </w:style>
  <w:style w:type="paragraph" w:customStyle="1" w:styleId="title">
    <w:name w:val="title"/>
    <w:basedOn w:val="a"/>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
    <w:rsid w:val="00F36C1D"/>
    <w:pPr>
      <w:spacing w:before="100" w:beforeAutospacing="1" w:after="100" w:afterAutospacing="1"/>
    </w:pPr>
    <w:rPr>
      <w:b/>
      <w:bCs/>
      <w:caps/>
      <w:sz w:val="14"/>
      <w:szCs w:val="14"/>
    </w:rPr>
  </w:style>
  <w:style w:type="paragraph" w:customStyle="1" w:styleId="12">
    <w:name w:val="Верхний колонтитул1"/>
    <w:basedOn w:val="a"/>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
    <w:rsid w:val="00F36C1D"/>
    <w:pPr>
      <w:pBdr>
        <w:bottom w:val="single" w:sz="6" w:space="0" w:color="284D73"/>
      </w:pBdr>
      <w:spacing w:before="100" w:beforeAutospacing="1" w:after="100" w:afterAutospacing="1"/>
    </w:pPr>
  </w:style>
  <w:style w:type="paragraph" w:customStyle="1" w:styleId="13">
    <w:name w:val="Нижний колонтитул1"/>
    <w:basedOn w:val="a"/>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
    <w:rsid w:val="00F36C1D"/>
    <w:pPr>
      <w:spacing w:before="100" w:beforeAutospacing="1" w:after="100" w:afterAutospacing="1"/>
    </w:pPr>
    <w:rPr>
      <w:color w:val="000000"/>
    </w:rPr>
  </w:style>
  <w:style w:type="paragraph" w:customStyle="1" w:styleId="bannerbox">
    <w:name w:val="bannerbox"/>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
    <w:rsid w:val="00F36C1D"/>
    <w:pPr>
      <w:spacing w:before="100" w:beforeAutospacing="1" w:after="100" w:afterAutospacing="1"/>
    </w:pPr>
  </w:style>
  <w:style w:type="paragraph" w:customStyle="1" w:styleId="listinput">
    <w:name w:val="listinput"/>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
    <w:rsid w:val="00F36C1D"/>
    <w:pPr>
      <w:spacing w:before="100" w:beforeAutospacing="1" w:after="100" w:afterAutospacing="1"/>
    </w:pPr>
  </w:style>
  <w:style w:type="paragraph" w:customStyle="1" w:styleId="normal">
    <w:name w:val="normal"/>
    <w:basedOn w:val="a"/>
    <w:rsid w:val="00F36C1D"/>
    <w:pPr>
      <w:spacing w:before="100" w:beforeAutospacing="1" w:after="100" w:afterAutospacing="1"/>
    </w:pPr>
  </w:style>
  <w:style w:type="paragraph" w:customStyle="1" w:styleId="aa0">
    <w:name w:val="aa"/>
    <w:basedOn w:val="a"/>
    <w:rsid w:val="00F36C1D"/>
    <w:pPr>
      <w:spacing w:before="100" w:beforeAutospacing="1" w:after="100" w:afterAutospacing="1"/>
    </w:pPr>
  </w:style>
  <w:style w:type="paragraph" w:customStyle="1" w:styleId="a60">
    <w:name w:val="a6"/>
    <w:basedOn w:val="a"/>
    <w:rsid w:val="00F36C1D"/>
    <w:pPr>
      <w:spacing w:before="100" w:beforeAutospacing="1" w:after="100" w:afterAutospacing="1"/>
    </w:pPr>
  </w:style>
  <w:style w:type="paragraph" w:styleId="af4">
    <w:name w:val="footer"/>
    <w:basedOn w:val="a"/>
    <w:link w:val="af5"/>
    <w:uiPriority w:val="99"/>
    <w:rsid w:val="00F36C1D"/>
    <w:pPr>
      <w:tabs>
        <w:tab w:val="center" w:pos="4677"/>
        <w:tab w:val="right" w:pos="9355"/>
      </w:tabs>
    </w:pPr>
  </w:style>
  <w:style w:type="character" w:styleId="af6">
    <w:name w:val="page number"/>
    <w:basedOn w:val="a0"/>
    <w:uiPriority w:val="99"/>
    <w:rsid w:val="00F36C1D"/>
  </w:style>
  <w:style w:type="character" w:styleId="af7">
    <w:name w:val="FollowedHyperlink"/>
    <w:basedOn w:val="a0"/>
    <w:rsid w:val="00F36C1D"/>
    <w:rPr>
      <w:color w:val="800080"/>
      <w:u w:val="single"/>
    </w:rPr>
  </w:style>
  <w:style w:type="paragraph" w:styleId="af8">
    <w:name w:val="Plain Text"/>
    <w:basedOn w:val="a"/>
    <w:link w:val="af9"/>
    <w:uiPriority w:val="99"/>
    <w:rsid w:val="00F36C1D"/>
    <w:rPr>
      <w:rFonts w:ascii="Courier New" w:hAnsi="Courier New" w:cs="Courier New"/>
      <w:sz w:val="20"/>
      <w:szCs w:val="20"/>
    </w:rPr>
  </w:style>
  <w:style w:type="character" w:customStyle="1" w:styleId="af9">
    <w:name w:val="Текст Знак"/>
    <w:basedOn w:val="a0"/>
    <w:link w:val="af8"/>
    <w:uiPriority w:val="99"/>
    <w:rsid w:val="001C290D"/>
    <w:rPr>
      <w:rFonts w:ascii="Courier New" w:hAnsi="Courier New" w:cs="Courier New"/>
    </w:rPr>
  </w:style>
  <w:style w:type="character" w:customStyle="1" w:styleId="rvts7">
    <w:name w:val="rvts7"/>
    <w:basedOn w:val="a0"/>
    <w:rsid w:val="00F36C1D"/>
  </w:style>
  <w:style w:type="character" w:customStyle="1" w:styleId="afa">
    <w:name w:val="Гипертекстовая ссылка"/>
    <w:basedOn w:val="a0"/>
    <w:uiPriority w:val="99"/>
    <w:rsid w:val="00F36C1D"/>
    <w:rPr>
      <w:rFonts w:cs="Times New Roman"/>
      <w:b/>
      <w:bCs/>
      <w:color w:val="008000"/>
    </w:rPr>
  </w:style>
  <w:style w:type="paragraph" w:styleId="afb">
    <w:name w:val="footnote text"/>
    <w:aliases w:val=" Знак"/>
    <w:basedOn w:val="a"/>
    <w:link w:val="afc"/>
    <w:uiPriority w:val="99"/>
    <w:unhideWhenUsed/>
    <w:rsid w:val="00F36C1D"/>
    <w:pPr>
      <w:ind w:firstLine="567"/>
      <w:jc w:val="both"/>
    </w:pPr>
    <w:rPr>
      <w:rFonts w:ascii="Arial" w:hAnsi="Arial"/>
    </w:rPr>
  </w:style>
  <w:style w:type="character" w:customStyle="1" w:styleId="afc">
    <w:name w:val="Текст сноски Знак"/>
    <w:aliases w:val=" Знак Знак"/>
    <w:basedOn w:val="a0"/>
    <w:link w:val="afb"/>
    <w:uiPriority w:val="99"/>
    <w:rsid w:val="00F36C1D"/>
    <w:rPr>
      <w:rFonts w:ascii="Arial" w:hAnsi="Arial"/>
      <w:sz w:val="24"/>
      <w:szCs w:val="24"/>
      <w:lang w:val="ru-RU" w:eastAsia="ru-RU" w:bidi="ar-SA"/>
    </w:rPr>
  </w:style>
  <w:style w:type="character" w:customStyle="1" w:styleId="afd">
    <w:name w:val="Текст примечания Знак"/>
    <w:aliases w:val="!Равноширинный текст документа Знак Знак,Текст примечания Знак1 Знак"/>
    <w:basedOn w:val="a0"/>
    <w:link w:val="afe"/>
    <w:uiPriority w:val="99"/>
    <w:locked/>
    <w:rsid w:val="00F36C1D"/>
    <w:rPr>
      <w:rFonts w:ascii="Courier" w:hAnsi="Courier"/>
      <w:sz w:val="22"/>
      <w:szCs w:val="22"/>
      <w:lang w:val="ru-RU" w:eastAsia="en-US" w:bidi="ar-SA"/>
    </w:rPr>
  </w:style>
  <w:style w:type="paragraph" w:styleId="afe">
    <w:name w:val="annotation text"/>
    <w:aliases w:val="!Равноширинный текст документа Знак,Текст примечания Знак1"/>
    <w:basedOn w:val="a"/>
    <w:link w:val="afd"/>
    <w:uiPriority w:val="99"/>
    <w:unhideWhenUsed/>
    <w:rsid w:val="00F36C1D"/>
    <w:pPr>
      <w:ind w:firstLine="567"/>
      <w:jc w:val="both"/>
    </w:pPr>
    <w:rPr>
      <w:rFonts w:ascii="Courier" w:hAnsi="Courier"/>
      <w:sz w:val="22"/>
      <w:szCs w:val="22"/>
      <w:lang w:eastAsia="en-US"/>
    </w:rPr>
  </w:style>
  <w:style w:type="table" w:styleId="aff">
    <w:name w:val="Table Grid"/>
    <w:basedOn w:val="a1"/>
    <w:uiPriority w:val="9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
    <w:rsid w:val="00F36C1D"/>
    <w:pPr>
      <w:spacing w:before="100" w:beforeAutospacing="1" w:after="100" w:afterAutospacing="1"/>
    </w:pPr>
  </w:style>
  <w:style w:type="paragraph" w:customStyle="1" w:styleId="ConsPlusCell">
    <w:name w:val="ConsPlusCell"/>
    <w:uiPriority w:val="99"/>
    <w:rsid w:val="00F36C1D"/>
    <w:pPr>
      <w:autoSpaceDE w:val="0"/>
      <w:autoSpaceDN w:val="0"/>
      <w:adjustRightInd w:val="0"/>
    </w:pPr>
    <w:rPr>
      <w:rFonts w:ascii="Arial" w:hAnsi="Arial" w:cs="Arial"/>
    </w:rPr>
  </w:style>
  <w:style w:type="paragraph" w:customStyle="1" w:styleId="aff0">
    <w:name w:val="Нормальный (таблица)"/>
    <w:basedOn w:val="a"/>
    <w:next w:val="a"/>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
    <w:rsid w:val="00F36C1D"/>
    <w:pPr>
      <w:tabs>
        <w:tab w:val="left" w:pos="709"/>
      </w:tabs>
      <w:ind w:firstLine="709"/>
      <w:jc w:val="both"/>
    </w:pPr>
    <w:rPr>
      <w:rFonts w:ascii="TimesET" w:eastAsia="TimesET" w:hAnsi="TimesET"/>
      <w:szCs w:val="20"/>
    </w:rPr>
  </w:style>
  <w:style w:type="paragraph" w:customStyle="1" w:styleId="aff1">
    <w:name w:val="Готовый"/>
    <w:basedOn w:val="a"/>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uiPriority w:val="99"/>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4">
    <w:name w:val="Основной текст1"/>
    <w:basedOn w:val="a"/>
    <w:rsid w:val="00F36C1D"/>
    <w:pPr>
      <w:widowControl w:val="0"/>
      <w:ind w:firstLine="709"/>
      <w:jc w:val="both"/>
    </w:pPr>
    <w:rPr>
      <w:szCs w:val="20"/>
    </w:rPr>
  </w:style>
  <w:style w:type="paragraph" w:customStyle="1" w:styleId="0">
    <w:name w:val="Заголовок 0"/>
    <w:basedOn w:val="1"/>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2">
    <w:name w:val="Ñòèëü"/>
    <w:rsid w:val="00F36C1D"/>
    <w:pPr>
      <w:widowControl w:val="0"/>
    </w:pPr>
    <w:rPr>
      <w:spacing w:val="-1"/>
      <w:kern w:val="65535"/>
      <w:position w:val="-1"/>
      <w:sz w:val="24"/>
      <w:lang w:val="en-US"/>
    </w:rPr>
  </w:style>
  <w:style w:type="paragraph" w:customStyle="1" w:styleId="aff3">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4">
    <w:name w:val="Îñíîâíîé òåêñò 2"/>
    <w:basedOn w:val="aff3"/>
    <w:rsid w:val="00F36C1D"/>
    <w:pPr>
      <w:ind w:firstLine="720"/>
      <w:jc w:val="both"/>
    </w:pPr>
    <w:rPr>
      <w:b/>
      <w:color w:val="000000"/>
      <w:sz w:val="24"/>
      <w:lang w:val="en-US"/>
    </w:rPr>
  </w:style>
  <w:style w:type="paragraph" w:customStyle="1" w:styleId="25">
    <w:name w:val="Îñíîâíîé òåêñò ñ îòñòóïîì 2"/>
    <w:basedOn w:val="aff3"/>
    <w:rsid w:val="00F36C1D"/>
    <w:pPr>
      <w:ind w:left="720"/>
      <w:jc w:val="both"/>
    </w:pPr>
    <w:rPr>
      <w:color w:val="000000"/>
      <w:sz w:val="24"/>
      <w:lang w:val="en-US"/>
    </w:rPr>
  </w:style>
  <w:style w:type="paragraph" w:customStyle="1" w:styleId="15">
    <w:name w:val="çàãîëîâîê 1"/>
    <w:basedOn w:val="aff3"/>
    <w:next w:val="aff3"/>
    <w:rsid w:val="00F36C1D"/>
    <w:pPr>
      <w:keepNext/>
    </w:pPr>
  </w:style>
  <w:style w:type="paragraph" w:customStyle="1" w:styleId="36">
    <w:name w:val="Îñíîâíîé òåêñò ñ îòñòóïîì 3"/>
    <w:basedOn w:val="aff3"/>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4">
    <w:name w:val="основной"/>
    <w:basedOn w:val="a"/>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
    <w:rsid w:val="00F36C1D"/>
    <w:pPr>
      <w:widowControl w:val="0"/>
      <w:ind w:firstLine="567"/>
      <w:jc w:val="both"/>
    </w:pPr>
    <w:rPr>
      <w:b/>
      <w:color w:val="000000"/>
      <w:szCs w:val="20"/>
    </w:rPr>
  </w:style>
  <w:style w:type="paragraph" w:customStyle="1" w:styleId="aff5">
    <w:name w:val="Îñíîâíîé òåêñò"/>
    <w:basedOn w:val="aff3"/>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0"/>
    <w:rsid w:val="00E87E65"/>
    <w:rPr>
      <w:rFonts w:ascii="Cambria" w:eastAsia="Times New Roman" w:hAnsi="Cambria" w:cs="Times New Roman"/>
      <w:b/>
      <w:bCs/>
      <w:color w:val="365F91"/>
      <w:sz w:val="28"/>
      <w:szCs w:val="28"/>
    </w:rPr>
  </w:style>
  <w:style w:type="paragraph" w:customStyle="1" w:styleId="Title0">
    <w:name w:val="Title!Название НПА"/>
    <w:basedOn w:val="a"/>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
    <w:rsid w:val="00E87E65"/>
    <w:pPr>
      <w:ind w:firstLine="567"/>
      <w:jc w:val="both"/>
    </w:pPr>
    <w:rPr>
      <w:rFonts w:ascii="Arial" w:hAnsi="Arial" w:cs="Arial"/>
    </w:rPr>
  </w:style>
  <w:style w:type="paragraph" w:customStyle="1" w:styleId="16">
    <w:name w:val="Без интервала1"/>
    <w:rsid w:val="00B05E57"/>
    <w:rPr>
      <w:rFonts w:ascii="Calibri" w:hAnsi="Calibri"/>
      <w:sz w:val="22"/>
      <w:szCs w:val="22"/>
      <w:lang w:eastAsia="en-US"/>
    </w:rPr>
  </w:style>
  <w:style w:type="paragraph" w:customStyle="1" w:styleId="aff6">
    <w:name w:val="Знак"/>
    <w:basedOn w:val="a"/>
    <w:uiPriority w:val="99"/>
    <w:rsid w:val="008E500F"/>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w:basedOn w:val="a"/>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0"/>
    <w:rsid w:val="00464ACB"/>
  </w:style>
  <w:style w:type="character" w:styleId="aff8">
    <w:name w:val="Emphasis"/>
    <w:basedOn w:val="a0"/>
    <w:uiPriority w:val="20"/>
    <w:qFormat/>
    <w:rsid w:val="00EC4187"/>
    <w:rPr>
      <w:i/>
      <w:iCs/>
    </w:rPr>
  </w:style>
  <w:style w:type="paragraph" w:customStyle="1" w:styleId="nospacing">
    <w:name w:val="nospacing"/>
    <w:basedOn w:val="a"/>
    <w:rsid w:val="00487513"/>
    <w:pPr>
      <w:spacing w:before="100" w:beforeAutospacing="1" w:after="100" w:afterAutospacing="1"/>
    </w:pPr>
  </w:style>
  <w:style w:type="character" w:customStyle="1" w:styleId="spelle">
    <w:name w:val="spelle"/>
    <w:basedOn w:val="a0"/>
    <w:rsid w:val="00487513"/>
  </w:style>
  <w:style w:type="paragraph" w:customStyle="1" w:styleId="aff9">
    <w:name w:val="Основное меню"/>
    <w:basedOn w:val="a"/>
    <w:next w:val="a"/>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c">
    <w:name w:val="Название Знак"/>
    <w:basedOn w:val="a0"/>
    <w:link w:val="ab"/>
    <w:rsid w:val="00DA0C8D"/>
    <w:rPr>
      <w:sz w:val="24"/>
      <w:szCs w:val="24"/>
    </w:rPr>
  </w:style>
  <w:style w:type="paragraph" w:styleId="affa">
    <w:name w:val="No Spacing"/>
    <w:link w:val="affb"/>
    <w:uiPriority w:val="99"/>
    <w:qFormat/>
    <w:rsid w:val="00CD4D1D"/>
    <w:rPr>
      <w:sz w:val="24"/>
      <w:szCs w:val="24"/>
    </w:rPr>
  </w:style>
  <w:style w:type="paragraph" w:customStyle="1" w:styleId="affc">
    <w:name w:val="Содержимое таблицы"/>
    <w:basedOn w:val="a"/>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0"/>
    <w:link w:val="ConsNonformat0"/>
    <w:locked/>
    <w:rsid w:val="009B6117"/>
    <w:rPr>
      <w:rFonts w:ascii="Courier New" w:hAnsi="Courier New" w:cs="Courier New"/>
      <w:bCs/>
      <w:color w:val="000000"/>
      <w:sz w:val="28"/>
      <w:szCs w:val="28"/>
      <w:lang w:val="ru-RU" w:eastAsia="ru-RU" w:bidi="ar-SA"/>
    </w:rPr>
  </w:style>
  <w:style w:type="paragraph" w:styleId="affd">
    <w:name w:val="Balloon Text"/>
    <w:basedOn w:val="a"/>
    <w:link w:val="affe"/>
    <w:uiPriority w:val="99"/>
    <w:rsid w:val="009B6117"/>
    <w:rPr>
      <w:rFonts w:ascii="Tahoma" w:hAnsi="Tahoma" w:cs="Tahoma"/>
      <w:sz w:val="16"/>
      <w:szCs w:val="16"/>
    </w:rPr>
  </w:style>
  <w:style w:type="character" w:customStyle="1" w:styleId="affe">
    <w:name w:val="Текст выноски Знак"/>
    <w:basedOn w:val="a0"/>
    <w:link w:val="affd"/>
    <w:uiPriority w:val="99"/>
    <w:rsid w:val="009B6117"/>
    <w:rPr>
      <w:rFonts w:ascii="Tahoma" w:hAnsi="Tahoma" w:cs="Tahoma"/>
      <w:sz w:val="16"/>
      <w:szCs w:val="16"/>
    </w:rPr>
  </w:style>
  <w:style w:type="paragraph" w:customStyle="1" w:styleId="s1">
    <w:name w:val="s_1"/>
    <w:basedOn w:val="a"/>
    <w:uiPriority w:val="99"/>
    <w:rsid w:val="00C90E51"/>
    <w:pPr>
      <w:spacing w:before="100" w:beforeAutospacing="1" w:after="100" w:afterAutospacing="1"/>
    </w:pPr>
  </w:style>
  <w:style w:type="paragraph" w:customStyle="1" w:styleId="afff">
    <w:name w:val="Прижатый влево"/>
    <w:basedOn w:val="a"/>
    <w:next w:val="a"/>
    <w:uiPriority w:val="99"/>
    <w:rsid w:val="00FA44F5"/>
    <w:pPr>
      <w:autoSpaceDE w:val="0"/>
      <w:autoSpaceDN w:val="0"/>
      <w:adjustRightInd w:val="0"/>
    </w:pPr>
    <w:rPr>
      <w:rFonts w:ascii="Arial" w:eastAsia="Calibri" w:hAnsi="Arial"/>
      <w:sz w:val="20"/>
      <w:szCs w:val="20"/>
    </w:rPr>
  </w:style>
  <w:style w:type="character" w:customStyle="1" w:styleId="a8">
    <w:name w:val="Основной текст с отступом Знак"/>
    <w:basedOn w:val="a0"/>
    <w:link w:val="a7"/>
    <w:uiPriority w:val="99"/>
    <w:rsid w:val="00E53CE2"/>
    <w:rPr>
      <w:sz w:val="24"/>
      <w:szCs w:val="24"/>
    </w:rPr>
  </w:style>
  <w:style w:type="character" w:customStyle="1" w:styleId="32">
    <w:name w:val="Основной текст 3 Знак"/>
    <w:basedOn w:val="a0"/>
    <w:link w:val="30"/>
    <w:rsid w:val="00E53CE2"/>
    <w:rPr>
      <w:sz w:val="24"/>
      <w:szCs w:val="24"/>
    </w:rPr>
  </w:style>
  <w:style w:type="character" w:customStyle="1" w:styleId="apple-style-span">
    <w:name w:val="apple-style-span"/>
    <w:basedOn w:val="a0"/>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6">
    <w:name w:val="Основной текст (2)_"/>
    <w:link w:val="27"/>
    <w:locked/>
    <w:rsid w:val="008115A7"/>
    <w:rPr>
      <w:i/>
      <w:iCs/>
      <w:sz w:val="23"/>
      <w:szCs w:val="23"/>
      <w:shd w:val="clear" w:color="auto" w:fill="FFFFFF"/>
    </w:rPr>
  </w:style>
  <w:style w:type="paragraph" w:customStyle="1" w:styleId="27">
    <w:name w:val="Основной текст (2)"/>
    <w:basedOn w:val="a"/>
    <w:link w:val="26"/>
    <w:rsid w:val="008115A7"/>
    <w:pPr>
      <w:shd w:val="clear" w:color="auto" w:fill="FFFFFF"/>
      <w:spacing w:after="300" w:line="240" w:lineRule="atLeast"/>
    </w:pPr>
    <w:rPr>
      <w:i/>
      <w:iCs/>
      <w:sz w:val="23"/>
      <w:szCs w:val="23"/>
    </w:rPr>
  </w:style>
  <w:style w:type="character" w:customStyle="1" w:styleId="affb">
    <w:name w:val="Без интервала Знак"/>
    <w:basedOn w:val="a0"/>
    <w:link w:val="affa"/>
    <w:uiPriority w:val="1"/>
    <w:rsid w:val="002C6B9D"/>
    <w:rPr>
      <w:sz w:val="24"/>
      <w:szCs w:val="24"/>
    </w:rPr>
  </w:style>
  <w:style w:type="character" w:customStyle="1" w:styleId="blk">
    <w:name w:val="blk"/>
    <w:basedOn w:val="a0"/>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0"/>
    <w:rsid w:val="00D53D96"/>
  </w:style>
  <w:style w:type="character" w:customStyle="1" w:styleId="70">
    <w:name w:val="Заголовок 7 Знак"/>
    <w:basedOn w:val="a0"/>
    <w:link w:val="7"/>
    <w:uiPriority w:val="99"/>
    <w:rsid w:val="00437F94"/>
    <w:rPr>
      <w:rFonts w:ascii="Cambria" w:hAnsi="Cambria"/>
      <w:i/>
      <w:iCs/>
      <w:color w:val="243F60"/>
      <w:sz w:val="24"/>
      <w:szCs w:val="24"/>
    </w:rPr>
  </w:style>
  <w:style w:type="character" w:customStyle="1" w:styleId="90">
    <w:name w:val="Заголовок 9 Знак"/>
    <w:basedOn w:val="a0"/>
    <w:link w:val="9"/>
    <w:uiPriority w:val="99"/>
    <w:rsid w:val="00437F94"/>
    <w:rPr>
      <w:rFonts w:ascii="Cambria" w:hAnsi="Cambria"/>
      <w:i/>
      <w:iCs/>
      <w:color w:val="404040"/>
    </w:rPr>
  </w:style>
  <w:style w:type="character" w:customStyle="1" w:styleId="50">
    <w:name w:val="Заголовок 5 Знак"/>
    <w:basedOn w:val="a0"/>
    <w:link w:val="5"/>
    <w:uiPriority w:val="99"/>
    <w:rsid w:val="00437F94"/>
    <w:rPr>
      <w:b/>
      <w:bCs/>
    </w:rPr>
  </w:style>
  <w:style w:type="character" w:customStyle="1" w:styleId="60">
    <w:name w:val="Заголовок 6 Знак"/>
    <w:basedOn w:val="a0"/>
    <w:link w:val="6"/>
    <w:rsid w:val="00437F94"/>
    <w:rPr>
      <w:b/>
      <w:bCs/>
      <w:sz w:val="22"/>
      <w:szCs w:val="22"/>
    </w:rPr>
  </w:style>
  <w:style w:type="character" w:customStyle="1" w:styleId="80">
    <w:name w:val="Заголовок 8 Знак"/>
    <w:basedOn w:val="a0"/>
    <w:link w:val="8"/>
    <w:uiPriority w:val="99"/>
    <w:rsid w:val="00437F94"/>
    <w:rPr>
      <w:sz w:val="24"/>
      <w:szCs w:val="24"/>
    </w:rPr>
  </w:style>
  <w:style w:type="character" w:customStyle="1" w:styleId="23">
    <w:name w:val="Основной текст 2 Знак"/>
    <w:basedOn w:val="a0"/>
    <w:link w:val="22"/>
    <w:uiPriority w:val="99"/>
    <w:rsid w:val="00437F94"/>
    <w:rPr>
      <w:sz w:val="24"/>
      <w:szCs w:val="24"/>
    </w:rPr>
  </w:style>
  <w:style w:type="character" w:customStyle="1" w:styleId="a4">
    <w:name w:val="Основной текст Знак"/>
    <w:basedOn w:val="a0"/>
    <w:link w:val="a3"/>
    <w:uiPriority w:val="99"/>
    <w:rsid w:val="00437F94"/>
    <w:rPr>
      <w:sz w:val="24"/>
      <w:szCs w:val="24"/>
    </w:rPr>
  </w:style>
  <w:style w:type="character" w:customStyle="1" w:styleId="34">
    <w:name w:val="Основной текст с отступом 3 Знак"/>
    <w:basedOn w:val="a0"/>
    <w:link w:val="33"/>
    <w:rsid w:val="00437F94"/>
    <w:rPr>
      <w:sz w:val="24"/>
      <w:szCs w:val="24"/>
    </w:rPr>
  </w:style>
  <w:style w:type="character" w:customStyle="1" w:styleId="aa">
    <w:name w:val="Верхний колонтитул Знак"/>
    <w:basedOn w:val="a0"/>
    <w:link w:val="a9"/>
    <w:uiPriority w:val="99"/>
    <w:rsid w:val="00437F94"/>
    <w:rPr>
      <w:sz w:val="24"/>
      <w:szCs w:val="24"/>
    </w:rPr>
  </w:style>
  <w:style w:type="paragraph" w:customStyle="1" w:styleId="lidesc">
    <w:name w:val="li_desc"/>
    <w:basedOn w:val="a"/>
    <w:rsid w:val="00437F94"/>
    <w:pPr>
      <w:spacing w:before="100" w:beforeAutospacing="1" w:after="100" w:afterAutospacing="1"/>
    </w:pPr>
  </w:style>
  <w:style w:type="paragraph" w:customStyle="1" w:styleId="slidertexttitle">
    <w:name w:val="slidertexttitle"/>
    <w:basedOn w:val="a"/>
    <w:rsid w:val="00437F94"/>
    <w:pPr>
      <w:spacing w:before="100" w:beforeAutospacing="1" w:after="100" w:afterAutospacing="1"/>
    </w:pPr>
  </w:style>
  <w:style w:type="paragraph" w:customStyle="1" w:styleId="mainalias">
    <w:name w:val="main_alias"/>
    <w:basedOn w:val="a"/>
    <w:rsid w:val="00437F94"/>
    <w:pPr>
      <w:shd w:val="clear" w:color="auto" w:fill="80B92E"/>
      <w:spacing w:before="100" w:beforeAutospacing="1" w:after="100" w:afterAutospacing="1"/>
    </w:pPr>
  </w:style>
  <w:style w:type="paragraph" w:customStyle="1" w:styleId="speechtext">
    <w:name w:val="speechtext"/>
    <w:basedOn w:val="a"/>
    <w:rsid w:val="00437F94"/>
    <w:pPr>
      <w:spacing w:before="100" w:beforeAutospacing="1" w:after="100" w:afterAutospacing="1"/>
    </w:pPr>
    <w:rPr>
      <w:i/>
      <w:iCs/>
    </w:rPr>
  </w:style>
  <w:style w:type="paragraph" w:customStyle="1" w:styleId="speechperson">
    <w:name w:val="speechperson"/>
    <w:basedOn w:val="a"/>
    <w:rsid w:val="00437F94"/>
    <w:pPr>
      <w:pBdr>
        <w:top w:val="single" w:sz="6" w:space="5" w:color="E6CD97"/>
      </w:pBdr>
      <w:spacing w:before="100" w:beforeAutospacing="1" w:after="100" w:afterAutospacing="1"/>
      <w:jc w:val="right"/>
    </w:pPr>
  </w:style>
  <w:style w:type="paragraph" w:customStyle="1" w:styleId="listitemmini">
    <w:name w:val="listitem_mini"/>
    <w:basedOn w:val="a"/>
    <w:rsid w:val="00437F94"/>
    <w:pPr>
      <w:spacing w:before="45" w:after="45"/>
      <w:ind w:left="15" w:right="15"/>
    </w:pPr>
  </w:style>
  <w:style w:type="paragraph" w:customStyle="1" w:styleId="videolistitemmini">
    <w:name w:val="videolistitem_mini"/>
    <w:basedOn w:val="a"/>
    <w:rsid w:val="00437F94"/>
    <w:pPr>
      <w:spacing w:before="45" w:after="45"/>
      <w:ind w:left="15" w:right="15"/>
    </w:pPr>
  </w:style>
  <w:style w:type="paragraph" w:customStyle="1" w:styleId="licaptionmini">
    <w:name w:val="li_caption_mini"/>
    <w:basedOn w:val="a"/>
    <w:rsid w:val="00437F94"/>
    <w:pPr>
      <w:spacing w:before="15" w:after="15"/>
      <w:ind w:right="75"/>
    </w:pPr>
  </w:style>
  <w:style w:type="paragraph" w:customStyle="1" w:styleId="liimegemini">
    <w:name w:val="li_imege_mini"/>
    <w:basedOn w:val="a"/>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437F94"/>
    <w:rPr>
      <w:color w:val="C02604"/>
    </w:rPr>
  </w:style>
  <w:style w:type="paragraph" w:customStyle="1" w:styleId="lidescmini">
    <w:name w:val="li_desc_mini"/>
    <w:basedOn w:val="a"/>
    <w:rsid w:val="00437F94"/>
    <w:pPr>
      <w:spacing w:before="75" w:after="30"/>
    </w:pPr>
  </w:style>
  <w:style w:type="paragraph" w:customStyle="1" w:styleId="bigphoto">
    <w:name w:val="bigphoto"/>
    <w:basedOn w:val="a"/>
    <w:rsid w:val="00437F94"/>
    <w:pPr>
      <w:spacing w:before="105" w:after="105"/>
    </w:pPr>
  </w:style>
  <w:style w:type="paragraph" w:customStyle="1" w:styleId="downloaddoc">
    <w:name w:val="downloaddoc"/>
    <w:basedOn w:val="a"/>
    <w:rsid w:val="00437F94"/>
    <w:pPr>
      <w:spacing w:before="100" w:beforeAutospacing="1" w:after="100" w:afterAutospacing="1"/>
      <w:ind w:left="180"/>
    </w:pPr>
  </w:style>
  <w:style w:type="paragraph" w:customStyle="1" w:styleId="iteminfo">
    <w:name w:val="iteminfo"/>
    <w:basedOn w:val="a"/>
    <w:rsid w:val="00437F94"/>
    <w:pPr>
      <w:ind w:left="150" w:right="150"/>
    </w:pPr>
  </w:style>
  <w:style w:type="paragraph" w:customStyle="1" w:styleId="pagefind">
    <w:name w:val="pagefind"/>
    <w:basedOn w:val="a"/>
    <w:rsid w:val="00437F94"/>
    <w:pPr>
      <w:shd w:val="clear" w:color="auto" w:fill="FDF6EA"/>
      <w:spacing w:before="100" w:beforeAutospacing="1" w:after="270"/>
    </w:pPr>
  </w:style>
  <w:style w:type="paragraph" w:customStyle="1" w:styleId="findbtn">
    <w:name w:val="findbtn"/>
    <w:basedOn w:val="a"/>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437F94"/>
    <w:pPr>
      <w:spacing w:before="150"/>
      <w:ind w:right="225"/>
    </w:pPr>
  </w:style>
  <w:style w:type="paragraph" w:customStyle="1" w:styleId="pageprint">
    <w:name w:val="pageprint"/>
    <w:basedOn w:val="a"/>
    <w:rsid w:val="00437F94"/>
    <w:pPr>
      <w:spacing w:before="100" w:beforeAutospacing="1" w:after="100" w:afterAutospacing="1"/>
    </w:pPr>
  </w:style>
  <w:style w:type="paragraph" w:customStyle="1" w:styleId="pageedit">
    <w:name w:val="pageedit"/>
    <w:basedOn w:val="a"/>
    <w:rsid w:val="00437F94"/>
    <w:pPr>
      <w:spacing w:before="100" w:beforeAutospacing="1" w:after="100" w:afterAutospacing="1"/>
    </w:pPr>
  </w:style>
  <w:style w:type="paragraph" w:customStyle="1" w:styleId="materialphoto">
    <w:name w:val="material_photo"/>
    <w:basedOn w:val="a"/>
    <w:rsid w:val="00437F94"/>
    <w:pPr>
      <w:spacing w:before="100" w:beforeAutospacing="1" w:after="225"/>
      <w:ind w:right="225"/>
    </w:pPr>
  </w:style>
  <w:style w:type="paragraph" w:customStyle="1" w:styleId="materialpreviewimg">
    <w:name w:val="material_previewimg"/>
    <w:basedOn w:val="a"/>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437F94"/>
    <w:pPr>
      <w:spacing w:before="100" w:beforeAutospacing="1" w:after="100" w:afterAutospacing="1"/>
      <w:jc w:val="center"/>
    </w:pPr>
  </w:style>
  <w:style w:type="paragraph" w:customStyle="1" w:styleId="alfavit">
    <w:name w:val="alfavit"/>
    <w:basedOn w:val="a"/>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437F94"/>
    <w:pPr>
      <w:spacing w:before="150" w:after="150"/>
    </w:pPr>
  </w:style>
  <w:style w:type="paragraph" w:customStyle="1" w:styleId="errorblock">
    <w:name w:val="errorblock"/>
    <w:basedOn w:val="a"/>
    <w:rsid w:val="00437F94"/>
    <w:pPr>
      <w:spacing w:before="150" w:after="150"/>
    </w:pPr>
    <w:rPr>
      <w:b/>
      <w:bCs/>
      <w:color w:val="FF0000"/>
      <w:sz w:val="23"/>
      <w:szCs w:val="23"/>
    </w:rPr>
  </w:style>
  <w:style w:type="paragraph" w:customStyle="1" w:styleId="rsstitle">
    <w:name w:val="rss_title"/>
    <w:basedOn w:val="a"/>
    <w:rsid w:val="00437F94"/>
    <w:pPr>
      <w:shd w:val="clear" w:color="auto" w:fill="F6F6F5"/>
      <w:spacing w:before="300" w:after="100" w:afterAutospacing="1"/>
    </w:pPr>
    <w:rPr>
      <w:b/>
      <w:bCs/>
    </w:rPr>
  </w:style>
  <w:style w:type="paragraph" w:customStyle="1" w:styleId="rsslink">
    <w:name w:val="rss_link"/>
    <w:basedOn w:val="a"/>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437F94"/>
    <w:pPr>
      <w:spacing w:before="150" w:after="225"/>
    </w:pPr>
  </w:style>
  <w:style w:type="paragraph" w:customStyle="1" w:styleId="statistictitle">
    <w:name w:val="statistictitle"/>
    <w:basedOn w:val="a"/>
    <w:rsid w:val="00437F94"/>
    <w:pPr>
      <w:spacing w:before="100" w:beforeAutospacing="1" w:after="100" w:afterAutospacing="1"/>
    </w:pPr>
  </w:style>
  <w:style w:type="paragraph" w:customStyle="1" w:styleId="statisticinfo">
    <w:name w:val="statisticinfo"/>
    <w:basedOn w:val="a"/>
    <w:rsid w:val="00437F94"/>
    <w:pPr>
      <w:ind w:left="150" w:right="150"/>
    </w:pPr>
  </w:style>
  <w:style w:type="paragraph" w:customStyle="1" w:styleId="slidecont">
    <w:name w:val="slidecont"/>
    <w:basedOn w:val="a"/>
    <w:rsid w:val="00437F94"/>
    <w:pPr>
      <w:spacing w:after="100" w:afterAutospacing="1"/>
    </w:pPr>
    <w:rPr>
      <w:color w:val="FFFFFF"/>
    </w:rPr>
  </w:style>
  <w:style w:type="paragraph" w:customStyle="1" w:styleId="ui-helper-hidden">
    <w:name w:val="ui-helper-hidden"/>
    <w:basedOn w:val="a"/>
    <w:rsid w:val="00437F94"/>
    <w:pPr>
      <w:spacing w:before="100" w:beforeAutospacing="1" w:after="100" w:afterAutospacing="1"/>
    </w:pPr>
    <w:rPr>
      <w:vanish/>
    </w:rPr>
  </w:style>
  <w:style w:type="paragraph" w:customStyle="1" w:styleId="ui-helper-reset">
    <w:name w:val="ui-helper-reset"/>
    <w:basedOn w:val="a"/>
    <w:rsid w:val="00437F94"/>
  </w:style>
  <w:style w:type="paragraph" w:customStyle="1" w:styleId="ui-helper-clearfix">
    <w:name w:val="ui-helper-clearfix"/>
    <w:basedOn w:val="a"/>
    <w:rsid w:val="00437F94"/>
    <w:pPr>
      <w:spacing w:before="100" w:beforeAutospacing="1" w:after="100" w:afterAutospacing="1"/>
    </w:pPr>
  </w:style>
  <w:style w:type="paragraph" w:customStyle="1" w:styleId="ui-helper-zfix">
    <w:name w:val="ui-helper-zfix"/>
    <w:basedOn w:val="a"/>
    <w:rsid w:val="00437F94"/>
    <w:pPr>
      <w:spacing w:before="100" w:beforeAutospacing="1" w:after="100" w:afterAutospacing="1"/>
    </w:pPr>
  </w:style>
  <w:style w:type="paragraph" w:customStyle="1" w:styleId="ui-widget-overlay">
    <w:name w:val="ui-widget-overlay"/>
    <w:basedOn w:val="a"/>
    <w:rsid w:val="00437F94"/>
    <w:pPr>
      <w:shd w:val="clear" w:color="auto" w:fill="A6A6A6"/>
      <w:spacing w:before="100" w:beforeAutospacing="1" w:after="100" w:afterAutospacing="1"/>
    </w:pPr>
  </w:style>
  <w:style w:type="paragraph" w:customStyle="1" w:styleId="ui-widget">
    <w:name w:val="ui-widget"/>
    <w:basedOn w:val="a"/>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437F94"/>
    <w:pPr>
      <w:spacing w:before="100" w:beforeAutospacing="1" w:after="100" w:afterAutospacing="1"/>
    </w:pPr>
    <w:rPr>
      <w:color w:val="2E2E2E"/>
    </w:rPr>
  </w:style>
  <w:style w:type="paragraph" w:customStyle="1" w:styleId="ui-priority-primary">
    <w:name w:val="ui-priority-primary"/>
    <w:basedOn w:val="a"/>
    <w:rsid w:val="00437F94"/>
    <w:pPr>
      <w:spacing w:before="100" w:beforeAutospacing="1" w:after="100" w:afterAutospacing="1"/>
    </w:pPr>
    <w:rPr>
      <w:b/>
      <w:bCs/>
    </w:rPr>
  </w:style>
  <w:style w:type="paragraph" w:customStyle="1" w:styleId="ui-priority-secondary">
    <w:name w:val="ui-priority-secondary"/>
    <w:basedOn w:val="a"/>
    <w:rsid w:val="00437F94"/>
    <w:pPr>
      <w:spacing w:before="100" w:beforeAutospacing="1" w:after="100" w:afterAutospacing="1"/>
    </w:pPr>
  </w:style>
  <w:style w:type="paragraph" w:customStyle="1" w:styleId="ui-state-disabled">
    <w:name w:val="ui-state-disabled"/>
    <w:basedOn w:val="a"/>
    <w:rsid w:val="00437F94"/>
    <w:pPr>
      <w:spacing w:before="100" w:beforeAutospacing="1" w:after="100" w:afterAutospacing="1"/>
    </w:pPr>
  </w:style>
  <w:style w:type="paragraph" w:customStyle="1" w:styleId="ui-widget-shadow">
    <w:name w:val="ui-widget-shadow"/>
    <w:basedOn w:val="a"/>
    <w:rsid w:val="00437F94"/>
    <w:pPr>
      <w:shd w:val="clear" w:color="auto" w:fill="333333"/>
      <w:ind w:left="-120"/>
    </w:pPr>
  </w:style>
  <w:style w:type="paragraph" w:customStyle="1" w:styleId="ui-resizable-handle">
    <w:name w:val="ui-resizable-handle"/>
    <w:basedOn w:val="a"/>
    <w:rsid w:val="00437F94"/>
    <w:pPr>
      <w:spacing w:before="100" w:beforeAutospacing="1" w:after="100" w:afterAutospacing="1"/>
    </w:pPr>
    <w:rPr>
      <w:sz w:val="2"/>
      <w:szCs w:val="2"/>
    </w:rPr>
  </w:style>
  <w:style w:type="paragraph" w:customStyle="1" w:styleId="ui-resizable-n">
    <w:name w:val="ui-resizable-n"/>
    <w:basedOn w:val="a"/>
    <w:rsid w:val="00437F94"/>
    <w:pPr>
      <w:spacing w:before="100" w:beforeAutospacing="1" w:after="100" w:afterAutospacing="1"/>
    </w:pPr>
  </w:style>
  <w:style w:type="paragraph" w:customStyle="1" w:styleId="ui-resizable-s">
    <w:name w:val="ui-resizable-s"/>
    <w:basedOn w:val="a"/>
    <w:rsid w:val="00437F94"/>
    <w:pPr>
      <w:spacing w:before="100" w:beforeAutospacing="1" w:after="100" w:afterAutospacing="1"/>
    </w:pPr>
  </w:style>
  <w:style w:type="paragraph" w:customStyle="1" w:styleId="ui-resizable-e">
    <w:name w:val="ui-resizable-e"/>
    <w:basedOn w:val="a"/>
    <w:rsid w:val="00437F94"/>
    <w:pPr>
      <w:spacing w:before="100" w:beforeAutospacing="1" w:after="100" w:afterAutospacing="1"/>
    </w:pPr>
  </w:style>
  <w:style w:type="paragraph" w:customStyle="1" w:styleId="ui-resizable-w">
    <w:name w:val="ui-resizable-w"/>
    <w:basedOn w:val="a"/>
    <w:rsid w:val="00437F94"/>
    <w:pPr>
      <w:spacing w:before="100" w:beforeAutospacing="1" w:after="100" w:afterAutospacing="1"/>
    </w:pPr>
  </w:style>
  <w:style w:type="paragraph" w:customStyle="1" w:styleId="ui-resizable-se">
    <w:name w:val="ui-resizable-se"/>
    <w:basedOn w:val="a"/>
    <w:rsid w:val="00437F94"/>
    <w:pPr>
      <w:spacing w:before="100" w:beforeAutospacing="1" w:after="100" w:afterAutospacing="1"/>
    </w:pPr>
  </w:style>
  <w:style w:type="paragraph" w:customStyle="1" w:styleId="ui-resizable-sw">
    <w:name w:val="ui-resizable-sw"/>
    <w:basedOn w:val="a"/>
    <w:rsid w:val="00437F94"/>
    <w:pPr>
      <w:spacing w:before="100" w:beforeAutospacing="1" w:after="100" w:afterAutospacing="1"/>
    </w:pPr>
  </w:style>
  <w:style w:type="paragraph" w:customStyle="1" w:styleId="ui-resizable-nw">
    <w:name w:val="ui-resizable-nw"/>
    <w:basedOn w:val="a"/>
    <w:rsid w:val="00437F94"/>
    <w:pPr>
      <w:spacing w:before="100" w:beforeAutospacing="1" w:after="100" w:afterAutospacing="1"/>
    </w:pPr>
  </w:style>
  <w:style w:type="paragraph" w:customStyle="1" w:styleId="ui-resizable-ne">
    <w:name w:val="ui-resizable-ne"/>
    <w:basedOn w:val="a"/>
    <w:rsid w:val="00437F94"/>
    <w:pPr>
      <w:spacing w:before="100" w:beforeAutospacing="1" w:after="100" w:afterAutospacing="1"/>
    </w:pPr>
  </w:style>
  <w:style w:type="paragraph" w:customStyle="1" w:styleId="ui-selectable-helper">
    <w:name w:val="ui-selectable-helper"/>
    <w:basedOn w:val="a"/>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437F94"/>
    <w:pPr>
      <w:spacing w:before="100" w:beforeAutospacing="1" w:after="100" w:afterAutospacing="1"/>
    </w:pPr>
  </w:style>
  <w:style w:type="paragraph" w:customStyle="1" w:styleId="ui-menu">
    <w:name w:val="ui-menu"/>
    <w:basedOn w:val="a"/>
    <w:rsid w:val="00437F94"/>
  </w:style>
  <w:style w:type="paragraph" w:customStyle="1" w:styleId="ui-button">
    <w:name w:val="ui-button"/>
    <w:basedOn w:val="a"/>
    <w:rsid w:val="00437F94"/>
    <w:pPr>
      <w:spacing w:before="100" w:beforeAutospacing="1" w:after="100" w:afterAutospacing="1"/>
      <w:ind w:right="24"/>
      <w:jc w:val="center"/>
    </w:pPr>
  </w:style>
  <w:style w:type="paragraph" w:customStyle="1" w:styleId="ui-button-icon-only">
    <w:name w:val="ui-button-icon-only"/>
    <w:basedOn w:val="a"/>
    <w:rsid w:val="00437F94"/>
    <w:pPr>
      <w:spacing w:before="100" w:beforeAutospacing="1" w:after="100" w:afterAutospacing="1"/>
    </w:pPr>
  </w:style>
  <w:style w:type="paragraph" w:customStyle="1" w:styleId="ui-button-icons-only">
    <w:name w:val="ui-button-icons-only"/>
    <w:basedOn w:val="a"/>
    <w:rsid w:val="00437F94"/>
    <w:pPr>
      <w:spacing w:before="100" w:beforeAutospacing="1" w:after="100" w:afterAutospacing="1"/>
    </w:pPr>
  </w:style>
  <w:style w:type="paragraph" w:customStyle="1" w:styleId="ui-buttonset">
    <w:name w:val="ui-buttonset"/>
    <w:basedOn w:val="a"/>
    <w:rsid w:val="00437F94"/>
    <w:pPr>
      <w:spacing w:before="100" w:beforeAutospacing="1" w:after="100" w:afterAutospacing="1"/>
      <w:ind w:right="105"/>
    </w:pPr>
  </w:style>
  <w:style w:type="paragraph" w:customStyle="1" w:styleId="ui-dialog">
    <w:name w:val="ui-dialog"/>
    <w:basedOn w:val="a"/>
    <w:rsid w:val="00437F94"/>
    <w:pPr>
      <w:spacing w:before="100" w:beforeAutospacing="1" w:after="100" w:afterAutospacing="1"/>
    </w:pPr>
  </w:style>
  <w:style w:type="paragraph" w:customStyle="1" w:styleId="ui-slider">
    <w:name w:val="ui-slider"/>
    <w:basedOn w:val="a"/>
    <w:rsid w:val="00437F94"/>
    <w:pPr>
      <w:spacing w:before="100" w:beforeAutospacing="1" w:after="100" w:afterAutospacing="1"/>
    </w:pPr>
  </w:style>
  <w:style w:type="paragraph" w:customStyle="1" w:styleId="ui-slider-horizontal">
    <w:name w:val="ui-slider-horizontal"/>
    <w:basedOn w:val="a"/>
    <w:rsid w:val="00437F94"/>
    <w:pPr>
      <w:spacing w:before="100" w:beforeAutospacing="1" w:after="100" w:afterAutospacing="1"/>
    </w:pPr>
  </w:style>
  <w:style w:type="paragraph" w:customStyle="1" w:styleId="ui-slider-vertical">
    <w:name w:val="ui-slider-vertical"/>
    <w:basedOn w:val="a"/>
    <w:rsid w:val="00437F94"/>
    <w:pPr>
      <w:spacing w:before="100" w:beforeAutospacing="1" w:after="100" w:afterAutospacing="1"/>
    </w:pPr>
  </w:style>
  <w:style w:type="paragraph" w:customStyle="1" w:styleId="ui-tabs">
    <w:name w:val="ui-tabs"/>
    <w:basedOn w:val="a"/>
    <w:rsid w:val="00437F94"/>
    <w:pPr>
      <w:spacing w:before="100" w:beforeAutospacing="1" w:after="100" w:afterAutospacing="1"/>
    </w:pPr>
  </w:style>
  <w:style w:type="paragraph" w:customStyle="1" w:styleId="ui-datepicker">
    <w:name w:val="ui-datepicker"/>
    <w:basedOn w:val="a"/>
    <w:rsid w:val="00437F94"/>
    <w:pPr>
      <w:spacing w:before="100" w:beforeAutospacing="1" w:after="100" w:afterAutospacing="1"/>
    </w:pPr>
    <w:rPr>
      <w:vanish/>
    </w:rPr>
  </w:style>
  <w:style w:type="paragraph" w:customStyle="1" w:styleId="ui-datepicker-row-break">
    <w:name w:val="ui-datepicker-row-break"/>
    <w:basedOn w:val="a"/>
    <w:rsid w:val="00437F94"/>
    <w:pPr>
      <w:spacing w:before="100" w:beforeAutospacing="1" w:after="100" w:afterAutospacing="1"/>
    </w:pPr>
  </w:style>
  <w:style w:type="paragraph" w:customStyle="1" w:styleId="ui-datepicker-rtl">
    <w:name w:val="ui-datepicker-rtl"/>
    <w:basedOn w:val="a"/>
    <w:rsid w:val="00437F94"/>
    <w:pPr>
      <w:bidi/>
      <w:spacing w:before="100" w:beforeAutospacing="1" w:after="100" w:afterAutospacing="1"/>
    </w:pPr>
  </w:style>
  <w:style w:type="paragraph" w:customStyle="1" w:styleId="ui-datepicker-cover">
    <w:name w:val="ui-datepicker-cover"/>
    <w:basedOn w:val="a"/>
    <w:rsid w:val="00437F94"/>
    <w:pPr>
      <w:spacing w:before="100" w:beforeAutospacing="1" w:after="100" w:afterAutospacing="1"/>
    </w:pPr>
  </w:style>
  <w:style w:type="paragraph" w:customStyle="1" w:styleId="ui-progressbar">
    <w:name w:val="ui-progressbar"/>
    <w:basedOn w:val="a"/>
    <w:rsid w:val="00437F94"/>
    <w:pPr>
      <w:spacing w:before="100" w:beforeAutospacing="1" w:after="100" w:afterAutospacing="1"/>
    </w:pPr>
  </w:style>
  <w:style w:type="paragraph" w:customStyle="1" w:styleId="ui-datepicker-trigger">
    <w:name w:val="ui-datepicker-trigger"/>
    <w:basedOn w:val="a"/>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437F94"/>
    <w:pPr>
      <w:spacing w:before="100" w:beforeAutospacing="1" w:after="100" w:afterAutospacing="1"/>
    </w:pPr>
  </w:style>
  <w:style w:type="paragraph" w:customStyle="1" w:styleId="ui-accordion-header">
    <w:name w:val="ui-accordion-header"/>
    <w:basedOn w:val="a"/>
    <w:rsid w:val="00437F94"/>
    <w:pPr>
      <w:spacing w:before="100" w:beforeAutospacing="1" w:after="100" w:afterAutospacing="1"/>
    </w:pPr>
  </w:style>
  <w:style w:type="paragraph" w:customStyle="1" w:styleId="ui-accordion-li-fix">
    <w:name w:val="ui-accordion-li-fix"/>
    <w:basedOn w:val="a"/>
    <w:rsid w:val="00437F94"/>
    <w:pPr>
      <w:spacing w:before="100" w:beforeAutospacing="1" w:after="100" w:afterAutospacing="1"/>
    </w:pPr>
  </w:style>
  <w:style w:type="paragraph" w:customStyle="1" w:styleId="ui-accordion-content">
    <w:name w:val="ui-accordion-content"/>
    <w:basedOn w:val="a"/>
    <w:rsid w:val="00437F94"/>
    <w:pPr>
      <w:spacing w:before="100" w:beforeAutospacing="1" w:after="100" w:afterAutospacing="1"/>
    </w:pPr>
  </w:style>
  <w:style w:type="paragraph" w:customStyle="1" w:styleId="ui-accordion-content-active">
    <w:name w:val="ui-accordion-content-active"/>
    <w:basedOn w:val="a"/>
    <w:rsid w:val="00437F94"/>
    <w:pPr>
      <w:spacing w:before="100" w:beforeAutospacing="1" w:after="100" w:afterAutospacing="1"/>
    </w:pPr>
  </w:style>
  <w:style w:type="paragraph" w:customStyle="1" w:styleId="ui-menu-item">
    <w:name w:val="ui-menu-item"/>
    <w:basedOn w:val="a"/>
    <w:rsid w:val="00437F94"/>
    <w:pPr>
      <w:spacing w:before="100" w:beforeAutospacing="1" w:after="100" w:afterAutospacing="1"/>
    </w:pPr>
  </w:style>
  <w:style w:type="paragraph" w:customStyle="1" w:styleId="ui-button-text">
    <w:name w:val="ui-button-text"/>
    <w:basedOn w:val="a"/>
    <w:rsid w:val="00437F94"/>
    <w:pPr>
      <w:spacing w:before="100" w:beforeAutospacing="1" w:after="100" w:afterAutospacing="1"/>
    </w:pPr>
  </w:style>
  <w:style w:type="paragraph" w:customStyle="1" w:styleId="ui-icon">
    <w:name w:val="ui-icon"/>
    <w:basedOn w:val="a"/>
    <w:rsid w:val="00437F94"/>
    <w:pPr>
      <w:spacing w:before="100" w:beforeAutospacing="1" w:after="100" w:afterAutospacing="1"/>
    </w:pPr>
  </w:style>
  <w:style w:type="paragraph" w:customStyle="1" w:styleId="ui-dialog-titlebar">
    <w:name w:val="ui-dialog-titlebar"/>
    <w:basedOn w:val="a"/>
    <w:rsid w:val="00437F94"/>
    <w:pPr>
      <w:spacing w:before="100" w:beforeAutospacing="1" w:after="100" w:afterAutospacing="1"/>
    </w:pPr>
  </w:style>
  <w:style w:type="paragraph" w:customStyle="1" w:styleId="ui-dialog-title">
    <w:name w:val="ui-dialog-title"/>
    <w:basedOn w:val="a"/>
    <w:rsid w:val="00437F94"/>
    <w:pPr>
      <w:spacing w:before="100" w:beforeAutospacing="1" w:after="100" w:afterAutospacing="1"/>
    </w:pPr>
  </w:style>
  <w:style w:type="paragraph" w:customStyle="1" w:styleId="ui-dialog-titlebar-close">
    <w:name w:val="ui-dialog-titlebar-close"/>
    <w:basedOn w:val="a"/>
    <w:rsid w:val="00437F94"/>
    <w:pPr>
      <w:spacing w:before="100" w:beforeAutospacing="1" w:after="100" w:afterAutospacing="1"/>
    </w:pPr>
  </w:style>
  <w:style w:type="paragraph" w:customStyle="1" w:styleId="ui-dialog-content">
    <w:name w:val="ui-dialog-content"/>
    <w:basedOn w:val="a"/>
    <w:rsid w:val="00437F94"/>
    <w:pPr>
      <w:spacing w:before="100" w:beforeAutospacing="1" w:after="100" w:afterAutospacing="1"/>
    </w:pPr>
  </w:style>
  <w:style w:type="paragraph" w:customStyle="1" w:styleId="ui-dialog-buttonpane">
    <w:name w:val="ui-dialog-buttonpane"/>
    <w:basedOn w:val="a"/>
    <w:rsid w:val="00437F94"/>
    <w:pPr>
      <w:spacing w:before="100" w:beforeAutospacing="1" w:after="100" w:afterAutospacing="1"/>
    </w:pPr>
  </w:style>
  <w:style w:type="paragraph" w:customStyle="1" w:styleId="ui-slider-handle">
    <w:name w:val="ui-slider-handle"/>
    <w:basedOn w:val="a"/>
    <w:rsid w:val="00437F94"/>
    <w:pPr>
      <w:spacing w:before="100" w:beforeAutospacing="1" w:after="100" w:afterAutospacing="1"/>
    </w:pPr>
  </w:style>
  <w:style w:type="paragraph" w:customStyle="1" w:styleId="ui-slider-range">
    <w:name w:val="ui-slider-range"/>
    <w:basedOn w:val="a"/>
    <w:rsid w:val="00437F94"/>
    <w:pPr>
      <w:spacing w:before="100" w:beforeAutospacing="1" w:after="100" w:afterAutospacing="1"/>
    </w:pPr>
  </w:style>
  <w:style w:type="paragraph" w:customStyle="1" w:styleId="ui-tabs-nav">
    <w:name w:val="ui-tabs-nav"/>
    <w:basedOn w:val="a"/>
    <w:rsid w:val="00437F94"/>
    <w:pPr>
      <w:spacing w:before="100" w:beforeAutospacing="1" w:after="100" w:afterAutospacing="1"/>
    </w:pPr>
  </w:style>
  <w:style w:type="paragraph" w:customStyle="1" w:styleId="ui-tabs-panel">
    <w:name w:val="ui-tabs-panel"/>
    <w:basedOn w:val="a"/>
    <w:rsid w:val="00437F94"/>
    <w:pPr>
      <w:spacing w:before="100" w:beforeAutospacing="1" w:after="100" w:afterAutospacing="1"/>
    </w:pPr>
  </w:style>
  <w:style w:type="paragraph" w:customStyle="1" w:styleId="ui-datepicker-header">
    <w:name w:val="ui-datepicker-header"/>
    <w:basedOn w:val="a"/>
    <w:rsid w:val="00437F94"/>
    <w:pPr>
      <w:spacing w:before="100" w:beforeAutospacing="1" w:after="100" w:afterAutospacing="1"/>
    </w:pPr>
  </w:style>
  <w:style w:type="paragraph" w:customStyle="1" w:styleId="ui-datepicker-prev">
    <w:name w:val="ui-datepicker-prev"/>
    <w:basedOn w:val="a"/>
    <w:rsid w:val="00437F94"/>
    <w:pPr>
      <w:spacing w:before="100" w:beforeAutospacing="1" w:after="100" w:afterAutospacing="1"/>
    </w:pPr>
  </w:style>
  <w:style w:type="paragraph" w:customStyle="1" w:styleId="ui-datepicker-next">
    <w:name w:val="ui-datepicker-next"/>
    <w:basedOn w:val="a"/>
    <w:rsid w:val="00437F94"/>
    <w:pPr>
      <w:spacing w:before="100" w:beforeAutospacing="1" w:after="100" w:afterAutospacing="1"/>
    </w:pPr>
  </w:style>
  <w:style w:type="paragraph" w:customStyle="1" w:styleId="ui-datepicker-title">
    <w:name w:val="ui-datepicker-title"/>
    <w:basedOn w:val="a"/>
    <w:rsid w:val="00437F94"/>
    <w:pPr>
      <w:spacing w:before="100" w:beforeAutospacing="1" w:after="100" w:afterAutospacing="1"/>
    </w:pPr>
  </w:style>
  <w:style w:type="paragraph" w:customStyle="1" w:styleId="ui-datepicker-buttonpane">
    <w:name w:val="ui-datepicker-buttonpane"/>
    <w:basedOn w:val="a"/>
    <w:rsid w:val="00437F94"/>
    <w:pPr>
      <w:spacing w:before="100" w:beforeAutospacing="1" w:after="100" w:afterAutospacing="1"/>
    </w:pPr>
  </w:style>
  <w:style w:type="paragraph" w:customStyle="1" w:styleId="ui-datepicker-group">
    <w:name w:val="ui-datepicker-group"/>
    <w:basedOn w:val="a"/>
    <w:rsid w:val="00437F94"/>
    <w:pPr>
      <w:spacing w:before="100" w:beforeAutospacing="1" w:after="100" w:afterAutospacing="1"/>
    </w:pPr>
  </w:style>
  <w:style w:type="paragraph" w:customStyle="1" w:styleId="ui-progressbar-value">
    <w:name w:val="ui-progressbar-value"/>
    <w:basedOn w:val="a"/>
    <w:rsid w:val="00437F94"/>
    <w:pPr>
      <w:spacing w:before="100" w:beforeAutospacing="1" w:after="100" w:afterAutospacing="1"/>
    </w:pPr>
  </w:style>
  <w:style w:type="paragraph" w:customStyle="1" w:styleId="personphoto">
    <w:name w:val="personphoto"/>
    <w:basedOn w:val="a"/>
    <w:rsid w:val="00437F94"/>
    <w:pPr>
      <w:spacing w:before="100" w:beforeAutospacing="1" w:after="100" w:afterAutospacing="1"/>
    </w:pPr>
  </w:style>
  <w:style w:type="paragraph" w:customStyle="1" w:styleId="personpost">
    <w:name w:val="personpost"/>
    <w:basedOn w:val="a"/>
    <w:rsid w:val="00437F94"/>
    <w:pPr>
      <w:spacing w:before="100" w:beforeAutospacing="1" w:after="100" w:afterAutospacing="1"/>
    </w:pPr>
  </w:style>
  <w:style w:type="paragraph" w:customStyle="1" w:styleId="personname">
    <w:name w:val="personname"/>
    <w:basedOn w:val="a"/>
    <w:rsid w:val="00437F94"/>
    <w:pPr>
      <w:spacing w:before="100" w:beforeAutospacing="1" w:after="100" w:afterAutospacing="1"/>
    </w:pPr>
  </w:style>
  <w:style w:type="paragraph" w:customStyle="1" w:styleId="playlistitem">
    <w:name w:val="playlistitem"/>
    <w:basedOn w:val="a"/>
    <w:rsid w:val="00437F94"/>
    <w:pPr>
      <w:spacing w:before="100" w:beforeAutospacing="1" w:after="100" w:afterAutospacing="1"/>
    </w:pPr>
  </w:style>
  <w:style w:type="paragraph" w:customStyle="1" w:styleId="liimege">
    <w:name w:val="li_imege"/>
    <w:basedOn w:val="a"/>
    <w:rsid w:val="00437F94"/>
    <w:pPr>
      <w:spacing w:before="100" w:beforeAutospacing="1" w:after="100" w:afterAutospacing="1"/>
    </w:pPr>
  </w:style>
  <w:style w:type="paragraph" w:customStyle="1" w:styleId="ui-accordion-header-active">
    <w:name w:val="ui-accordion-header-active"/>
    <w:basedOn w:val="a"/>
    <w:rsid w:val="00437F94"/>
    <w:pPr>
      <w:spacing w:before="100" w:beforeAutospacing="1" w:after="100" w:afterAutospacing="1"/>
    </w:pPr>
  </w:style>
  <w:style w:type="paragraph" w:customStyle="1" w:styleId="ui-tabs-hide">
    <w:name w:val="ui-tabs-hide"/>
    <w:basedOn w:val="a"/>
    <w:rsid w:val="00437F94"/>
    <w:pPr>
      <w:spacing w:before="100" w:beforeAutospacing="1" w:after="100" w:afterAutospacing="1"/>
    </w:pPr>
  </w:style>
  <w:style w:type="paragraph" w:customStyle="1" w:styleId="personphoto1">
    <w:name w:val="personphoto1"/>
    <w:basedOn w:val="a"/>
    <w:rsid w:val="00437F94"/>
    <w:pPr>
      <w:spacing w:before="100" w:beforeAutospacing="1" w:after="100" w:afterAutospacing="1"/>
      <w:ind w:right="225"/>
    </w:pPr>
  </w:style>
  <w:style w:type="paragraph" w:customStyle="1" w:styleId="personpost1">
    <w:name w:val="personpost1"/>
    <w:basedOn w:val="a"/>
    <w:rsid w:val="00437F94"/>
    <w:pPr>
      <w:spacing w:before="100" w:beforeAutospacing="1" w:after="100" w:afterAutospacing="1"/>
    </w:pPr>
  </w:style>
  <w:style w:type="paragraph" w:customStyle="1" w:styleId="personname1">
    <w:name w:val="personname1"/>
    <w:basedOn w:val="a"/>
    <w:rsid w:val="00437F94"/>
    <w:pPr>
      <w:spacing w:before="150" w:after="100" w:afterAutospacing="1"/>
    </w:pPr>
  </w:style>
  <w:style w:type="paragraph" w:customStyle="1" w:styleId="personpost2">
    <w:name w:val="personpost2"/>
    <w:basedOn w:val="a"/>
    <w:rsid w:val="00437F94"/>
    <w:pPr>
      <w:spacing w:before="100" w:beforeAutospacing="1" w:after="100" w:afterAutospacing="1"/>
    </w:pPr>
  </w:style>
  <w:style w:type="paragraph" w:customStyle="1" w:styleId="personname2">
    <w:name w:val="personname2"/>
    <w:basedOn w:val="a"/>
    <w:rsid w:val="00437F94"/>
    <w:pPr>
      <w:spacing w:before="150" w:after="100" w:afterAutospacing="1"/>
    </w:pPr>
  </w:style>
  <w:style w:type="paragraph" w:customStyle="1" w:styleId="lidesc1">
    <w:name w:val="li_desc1"/>
    <w:basedOn w:val="a"/>
    <w:rsid w:val="00437F94"/>
    <w:pPr>
      <w:spacing w:after="45"/>
    </w:pPr>
    <w:rPr>
      <w:sz w:val="17"/>
      <w:szCs w:val="17"/>
    </w:rPr>
  </w:style>
  <w:style w:type="paragraph" w:customStyle="1" w:styleId="playlistitem1">
    <w:name w:val="playlistitem1"/>
    <w:basedOn w:val="a"/>
    <w:rsid w:val="00437F94"/>
    <w:pPr>
      <w:spacing w:before="30" w:after="30"/>
      <w:ind w:left="30" w:right="30"/>
    </w:pPr>
  </w:style>
  <w:style w:type="paragraph" w:customStyle="1" w:styleId="liimege1">
    <w:name w:val="li_imege1"/>
    <w:basedOn w:val="a"/>
    <w:rsid w:val="00437F94"/>
    <w:pPr>
      <w:ind w:left="105" w:right="105"/>
    </w:pPr>
  </w:style>
  <w:style w:type="paragraph" w:customStyle="1" w:styleId="uctitle1">
    <w:name w:val="uc_title1"/>
    <w:basedOn w:val="a"/>
    <w:rsid w:val="00437F94"/>
    <w:pPr>
      <w:spacing w:before="100" w:beforeAutospacing="1" w:after="150"/>
    </w:pPr>
  </w:style>
  <w:style w:type="paragraph" w:customStyle="1" w:styleId="slidertexttitle1">
    <w:name w:val="slidertexttitle1"/>
    <w:basedOn w:val="a"/>
    <w:rsid w:val="00437F94"/>
    <w:rPr>
      <w:color w:val="FFFFFF"/>
      <w:sz w:val="21"/>
      <w:szCs w:val="21"/>
    </w:rPr>
  </w:style>
  <w:style w:type="paragraph" w:customStyle="1" w:styleId="ui-widget1">
    <w:name w:val="ui-widget1"/>
    <w:basedOn w:val="a"/>
    <w:rsid w:val="00437F94"/>
    <w:pPr>
      <w:spacing w:before="100" w:beforeAutospacing="1" w:after="100" w:afterAutospacing="1"/>
    </w:pPr>
    <w:rPr>
      <w:rFonts w:ascii="Arial" w:hAnsi="Arial" w:cs="Arial"/>
    </w:rPr>
  </w:style>
  <w:style w:type="paragraph" w:customStyle="1" w:styleId="ui-state-default1">
    <w:name w:val="ui-state-default1"/>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437F94"/>
    <w:pPr>
      <w:spacing w:before="100" w:beforeAutospacing="1" w:after="100" w:afterAutospacing="1"/>
    </w:pPr>
    <w:rPr>
      <w:color w:val="2E2E2E"/>
    </w:rPr>
  </w:style>
  <w:style w:type="paragraph" w:customStyle="1" w:styleId="ui-state-error-text2">
    <w:name w:val="ui-state-error-text2"/>
    <w:basedOn w:val="a"/>
    <w:rsid w:val="00437F94"/>
    <w:pPr>
      <w:spacing w:before="100" w:beforeAutospacing="1" w:after="100" w:afterAutospacing="1"/>
    </w:pPr>
    <w:rPr>
      <w:color w:val="2E2E2E"/>
    </w:rPr>
  </w:style>
  <w:style w:type="paragraph" w:customStyle="1" w:styleId="ui-priority-primary1">
    <w:name w:val="ui-priority-primary1"/>
    <w:basedOn w:val="a"/>
    <w:rsid w:val="00437F94"/>
    <w:pPr>
      <w:spacing w:before="100" w:beforeAutospacing="1" w:after="100" w:afterAutospacing="1"/>
    </w:pPr>
    <w:rPr>
      <w:b/>
      <w:bCs/>
    </w:rPr>
  </w:style>
  <w:style w:type="paragraph" w:customStyle="1" w:styleId="ui-priority-primary2">
    <w:name w:val="ui-priority-primary2"/>
    <w:basedOn w:val="a"/>
    <w:rsid w:val="00437F94"/>
    <w:pPr>
      <w:spacing w:before="100" w:beforeAutospacing="1" w:after="100" w:afterAutospacing="1"/>
    </w:pPr>
    <w:rPr>
      <w:b/>
      <w:bCs/>
    </w:rPr>
  </w:style>
  <w:style w:type="paragraph" w:customStyle="1" w:styleId="ui-priority-secondary1">
    <w:name w:val="ui-priority-secondary1"/>
    <w:basedOn w:val="a"/>
    <w:rsid w:val="00437F94"/>
    <w:pPr>
      <w:spacing w:before="100" w:beforeAutospacing="1" w:after="100" w:afterAutospacing="1"/>
    </w:pPr>
  </w:style>
  <w:style w:type="paragraph" w:customStyle="1" w:styleId="ui-priority-secondary2">
    <w:name w:val="ui-priority-secondary2"/>
    <w:basedOn w:val="a"/>
    <w:rsid w:val="00437F94"/>
    <w:pPr>
      <w:spacing w:before="100" w:beforeAutospacing="1" w:after="100" w:afterAutospacing="1"/>
    </w:pPr>
  </w:style>
  <w:style w:type="paragraph" w:customStyle="1" w:styleId="ui-state-disabled1">
    <w:name w:val="ui-state-disabled1"/>
    <w:basedOn w:val="a"/>
    <w:rsid w:val="00437F94"/>
    <w:pPr>
      <w:spacing w:before="100" w:beforeAutospacing="1" w:after="100" w:afterAutospacing="1"/>
    </w:pPr>
  </w:style>
  <w:style w:type="paragraph" w:customStyle="1" w:styleId="ui-state-disabled2">
    <w:name w:val="ui-state-disabled2"/>
    <w:basedOn w:val="a"/>
    <w:rsid w:val="00437F94"/>
    <w:pPr>
      <w:spacing w:before="100" w:beforeAutospacing="1" w:after="100" w:afterAutospacing="1"/>
    </w:pPr>
  </w:style>
  <w:style w:type="paragraph" w:customStyle="1" w:styleId="ui-resizable-handle1">
    <w:name w:val="ui-resizable-handle1"/>
    <w:basedOn w:val="a"/>
    <w:rsid w:val="00437F94"/>
    <w:pPr>
      <w:spacing w:before="100" w:beforeAutospacing="1" w:after="100" w:afterAutospacing="1"/>
    </w:pPr>
    <w:rPr>
      <w:vanish/>
      <w:sz w:val="2"/>
      <w:szCs w:val="2"/>
    </w:rPr>
  </w:style>
  <w:style w:type="paragraph" w:customStyle="1" w:styleId="ui-resizable-handle2">
    <w:name w:val="ui-resizable-handle2"/>
    <w:basedOn w:val="a"/>
    <w:rsid w:val="00437F94"/>
    <w:pPr>
      <w:spacing w:before="100" w:beforeAutospacing="1" w:after="100" w:afterAutospacing="1"/>
    </w:pPr>
    <w:rPr>
      <w:vanish/>
      <w:sz w:val="2"/>
      <w:szCs w:val="2"/>
    </w:rPr>
  </w:style>
  <w:style w:type="paragraph" w:customStyle="1" w:styleId="ui-accordion-header1">
    <w:name w:val="ui-accordion-header1"/>
    <w:basedOn w:val="a"/>
    <w:rsid w:val="00437F94"/>
    <w:pPr>
      <w:spacing w:before="15" w:after="100" w:afterAutospacing="1"/>
    </w:pPr>
  </w:style>
  <w:style w:type="paragraph" w:customStyle="1" w:styleId="ui-accordion-li-fix1">
    <w:name w:val="ui-accordion-li-fix1"/>
    <w:basedOn w:val="a"/>
    <w:rsid w:val="00437F94"/>
    <w:pPr>
      <w:spacing w:before="100" w:beforeAutospacing="1" w:after="100" w:afterAutospacing="1"/>
    </w:pPr>
  </w:style>
  <w:style w:type="paragraph" w:customStyle="1" w:styleId="ui-accordion-header-active1">
    <w:name w:val="ui-accordion-header-active1"/>
    <w:basedOn w:val="a"/>
    <w:rsid w:val="00437F94"/>
    <w:pPr>
      <w:spacing w:before="100" w:beforeAutospacing="1" w:after="100" w:afterAutospacing="1"/>
    </w:pPr>
  </w:style>
  <w:style w:type="paragraph" w:customStyle="1" w:styleId="ui-icon1">
    <w:name w:val="ui-icon1"/>
    <w:basedOn w:val="a"/>
    <w:rsid w:val="00437F94"/>
    <w:pPr>
      <w:spacing w:after="100" w:afterAutospacing="1"/>
    </w:pPr>
  </w:style>
  <w:style w:type="paragraph" w:customStyle="1" w:styleId="ui-accordion-content1">
    <w:name w:val="ui-accordion-content1"/>
    <w:basedOn w:val="a"/>
    <w:rsid w:val="00437F94"/>
    <w:pPr>
      <w:spacing w:after="30"/>
    </w:pPr>
    <w:rPr>
      <w:vanish/>
    </w:rPr>
  </w:style>
  <w:style w:type="paragraph" w:customStyle="1" w:styleId="ui-accordion-content-active1">
    <w:name w:val="ui-accordion-content-active1"/>
    <w:basedOn w:val="a"/>
    <w:rsid w:val="00437F94"/>
    <w:pPr>
      <w:spacing w:before="100" w:beforeAutospacing="1" w:after="100" w:afterAutospacing="1"/>
    </w:pPr>
  </w:style>
  <w:style w:type="paragraph" w:customStyle="1" w:styleId="ui-menu1">
    <w:name w:val="ui-menu1"/>
    <w:basedOn w:val="a"/>
    <w:rsid w:val="00437F94"/>
  </w:style>
  <w:style w:type="paragraph" w:customStyle="1" w:styleId="ui-menu-item1">
    <w:name w:val="ui-menu-item1"/>
    <w:basedOn w:val="a"/>
    <w:rsid w:val="00437F94"/>
  </w:style>
  <w:style w:type="paragraph" w:customStyle="1" w:styleId="ui-button-text1">
    <w:name w:val="ui-button-text1"/>
    <w:basedOn w:val="a"/>
    <w:rsid w:val="00437F94"/>
    <w:pPr>
      <w:spacing w:before="100" w:beforeAutospacing="1" w:after="100" w:afterAutospacing="1"/>
    </w:pPr>
  </w:style>
  <w:style w:type="paragraph" w:customStyle="1" w:styleId="ui-button-text2">
    <w:name w:val="ui-button-text2"/>
    <w:basedOn w:val="a"/>
    <w:rsid w:val="00437F94"/>
    <w:pPr>
      <w:spacing w:before="100" w:beforeAutospacing="1" w:after="100" w:afterAutospacing="1"/>
    </w:pPr>
  </w:style>
  <w:style w:type="paragraph" w:customStyle="1" w:styleId="ui-button-text3">
    <w:name w:val="ui-button-text3"/>
    <w:basedOn w:val="a"/>
    <w:rsid w:val="00437F94"/>
    <w:pPr>
      <w:spacing w:before="100" w:beforeAutospacing="1" w:after="100" w:afterAutospacing="1"/>
      <w:ind w:firstLine="11919"/>
    </w:pPr>
  </w:style>
  <w:style w:type="paragraph" w:customStyle="1" w:styleId="ui-button-text4">
    <w:name w:val="ui-button-text4"/>
    <w:basedOn w:val="a"/>
    <w:rsid w:val="00437F94"/>
    <w:pPr>
      <w:spacing w:before="100" w:beforeAutospacing="1" w:after="100" w:afterAutospacing="1"/>
      <w:ind w:firstLine="11919"/>
    </w:pPr>
  </w:style>
  <w:style w:type="paragraph" w:customStyle="1" w:styleId="ui-button-text5">
    <w:name w:val="ui-button-text5"/>
    <w:basedOn w:val="a"/>
    <w:rsid w:val="00437F94"/>
    <w:pPr>
      <w:spacing w:before="100" w:beforeAutospacing="1" w:after="100" w:afterAutospacing="1"/>
    </w:pPr>
  </w:style>
  <w:style w:type="paragraph" w:customStyle="1" w:styleId="ui-button-text6">
    <w:name w:val="ui-button-text6"/>
    <w:basedOn w:val="a"/>
    <w:rsid w:val="00437F94"/>
    <w:pPr>
      <w:spacing w:before="100" w:beforeAutospacing="1" w:after="100" w:afterAutospacing="1"/>
    </w:pPr>
  </w:style>
  <w:style w:type="paragraph" w:customStyle="1" w:styleId="ui-button-text7">
    <w:name w:val="ui-button-text7"/>
    <w:basedOn w:val="a"/>
    <w:rsid w:val="00437F94"/>
    <w:pPr>
      <w:spacing w:before="100" w:beforeAutospacing="1" w:after="100" w:afterAutospacing="1"/>
    </w:pPr>
  </w:style>
  <w:style w:type="paragraph" w:customStyle="1" w:styleId="ui-icon2">
    <w:name w:val="ui-icon2"/>
    <w:basedOn w:val="a"/>
    <w:rsid w:val="00437F94"/>
    <w:pPr>
      <w:spacing w:after="100" w:afterAutospacing="1"/>
      <w:ind w:left="-120"/>
    </w:pPr>
  </w:style>
  <w:style w:type="paragraph" w:customStyle="1" w:styleId="ui-icon3">
    <w:name w:val="ui-icon3"/>
    <w:basedOn w:val="a"/>
    <w:rsid w:val="00437F94"/>
    <w:pPr>
      <w:spacing w:after="100" w:afterAutospacing="1"/>
    </w:pPr>
  </w:style>
  <w:style w:type="paragraph" w:customStyle="1" w:styleId="ui-icon4">
    <w:name w:val="ui-icon4"/>
    <w:basedOn w:val="a"/>
    <w:rsid w:val="00437F94"/>
    <w:pPr>
      <w:spacing w:after="100" w:afterAutospacing="1"/>
    </w:pPr>
  </w:style>
  <w:style w:type="paragraph" w:customStyle="1" w:styleId="ui-icon5">
    <w:name w:val="ui-icon5"/>
    <w:basedOn w:val="a"/>
    <w:rsid w:val="00437F94"/>
    <w:pPr>
      <w:spacing w:after="100" w:afterAutospacing="1"/>
    </w:pPr>
  </w:style>
  <w:style w:type="paragraph" w:customStyle="1" w:styleId="ui-icon6">
    <w:name w:val="ui-icon6"/>
    <w:basedOn w:val="a"/>
    <w:rsid w:val="00437F94"/>
    <w:pPr>
      <w:spacing w:after="100" w:afterAutospacing="1"/>
    </w:pPr>
  </w:style>
  <w:style w:type="paragraph" w:customStyle="1" w:styleId="ui-button1">
    <w:name w:val="ui-button1"/>
    <w:basedOn w:val="a"/>
    <w:rsid w:val="00437F94"/>
    <w:pPr>
      <w:spacing w:before="100" w:beforeAutospacing="1" w:after="100" w:afterAutospacing="1"/>
      <w:ind w:right="-72"/>
      <w:jc w:val="center"/>
    </w:pPr>
  </w:style>
  <w:style w:type="paragraph" w:customStyle="1" w:styleId="ui-dialog-titlebar1">
    <w:name w:val="ui-dialog-titlebar1"/>
    <w:basedOn w:val="a"/>
    <w:rsid w:val="00437F94"/>
    <w:pPr>
      <w:spacing w:before="100" w:beforeAutospacing="1" w:after="100" w:afterAutospacing="1"/>
    </w:pPr>
  </w:style>
  <w:style w:type="paragraph" w:customStyle="1" w:styleId="ui-dialog-title1">
    <w:name w:val="ui-dialog-title1"/>
    <w:basedOn w:val="a"/>
    <w:rsid w:val="00437F94"/>
    <w:pPr>
      <w:spacing w:before="24" w:after="48"/>
      <w:ind w:right="240"/>
    </w:pPr>
  </w:style>
  <w:style w:type="paragraph" w:customStyle="1" w:styleId="ui-dialog-titlebar-close1">
    <w:name w:val="ui-dialog-titlebar-close1"/>
    <w:basedOn w:val="a"/>
    <w:rsid w:val="00437F94"/>
  </w:style>
  <w:style w:type="paragraph" w:customStyle="1" w:styleId="ui-dialog-content1">
    <w:name w:val="ui-dialog-content1"/>
    <w:basedOn w:val="a"/>
    <w:rsid w:val="00437F94"/>
    <w:pPr>
      <w:spacing w:before="100" w:beforeAutospacing="1" w:after="100" w:afterAutospacing="1"/>
    </w:pPr>
  </w:style>
  <w:style w:type="paragraph" w:customStyle="1" w:styleId="ui-dialog-buttonpane1">
    <w:name w:val="ui-dialog-buttonpane1"/>
    <w:basedOn w:val="a"/>
    <w:rsid w:val="00437F94"/>
    <w:pPr>
      <w:spacing w:before="120"/>
    </w:pPr>
  </w:style>
  <w:style w:type="paragraph" w:customStyle="1" w:styleId="ui-resizable-se1">
    <w:name w:val="ui-resizable-se1"/>
    <w:basedOn w:val="a"/>
    <w:rsid w:val="00437F94"/>
    <w:pPr>
      <w:spacing w:before="100" w:beforeAutospacing="1" w:after="100" w:afterAutospacing="1"/>
    </w:pPr>
  </w:style>
  <w:style w:type="paragraph" w:customStyle="1" w:styleId="ui-slider-handle1">
    <w:name w:val="ui-slider-handle1"/>
    <w:basedOn w:val="a"/>
    <w:rsid w:val="00437F94"/>
    <w:pPr>
      <w:spacing w:before="100" w:beforeAutospacing="1" w:after="100" w:afterAutospacing="1"/>
    </w:pPr>
  </w:style>
  <w:style w:type="paragraph" w:customStyle="1" w:styleId="ui-slider-range1">
    <w:name w:val="ui-slider-range1"/>
    <w:basedOn w:val="a"/>
    <w:rsid w:val="00437F94"/>
    <w:pPr>
      <w:spacing w:before="100" w:beforeAutospacing="1" w:after="100" w:afterAutospacing="1"/>
    </w:pPr>
    <w:rPr>
      <w:sz w:val="17"/>
      <w:szCs w:val="17"/>
    </w:rPr>
  </w:style>
  <w:style w:type="paragraph" w:customStyle="1" w:styleId="ui-slider-handle2">
    <w:name w:val="ui-slider-handle2"/>
    <w:basedOn w:val="a"/>
    <w:rsid w:val="00437F94"/>
    <w:pPr>
      <w:spacing w:before="100" w:beforeAutospacing="1" w:after="100" w:afterAutospacing="1"/>
      <w:ind w:left="-144"/>
    </w:pPr>
  </w:style>
  <w:style w:type="paragraph" w:customStyle="1" w:styleId="ui-slider-handle3">
    <w:name w:val="ui-slider-handle3"/>
    <w:basedOn w:val="a"/>
    <w:rsid w:val="00437F94"/>
    <w:pPr>
      <w:spacing w:before="100" w:beforeAutospacing="1"/>
    </w:pPr>
  </w:style>
  <w:style w:type="paragraph" w:customStyle="1" w:styleId="ui-slider-range2">
    <w:name w:val="ui-slider-range2"/>
    <w:basedOn w:val="a"/>
    <w:rsid w:val="00437F94"/>
    <w:pPr>
      <w:spacing w:before="100" w:beforeAutospacing="1" w:after="100" w:afterAutospacing="1"/>
    </w:pPr>
  </w:style>
  <w:style w:type="paragraph" w:customStyle="1" w:styleId="ui-tabs-nav1">
    <w:name w:val="ui-tabs-nav1"/>
    <w:basedOn w:val="a"/>
    <w:rsid w:val="00437F94"/>
  </w:style>
  <w:style w:type="paragraph" w:customStyle="1" w:styleId="ui-tabs-panel1">
    <w:name w:val="ui-tabs-panel1"/>
    <w:basedOn w:val="a"/>
    <w:rsid w:val="00437F94"/>
    <w:pPr>
      <w:spacing w:before="100" w:beforeAutospacing="1" w:after="100" w:afterAutospacing="1"/>
    </w:pPr>
  </w:style>
  <w:style w:type="paragraph" w:customStyle="1" w:styleId="ui-tabs-hide1">
    <w:name w:val="ui-tabs-hide1"/>
    <w:basedOn w:val="a"/>
    <w:rsid w:val="00437F94"/>
    <w:pPr>
      <w:spacing w:before="100" w:beforeAutospacing="1" w:after="100" w:afterAutospacing="1"/>
    </w:pPr>
    <w:rPr>
      <w:vanish/>
    </w:rPr>
  </w:style>
  <w:style w:type="paragraph" w:customStyle="1" w:styleId="ui-datepicker-header1">
    <w:name w:val="ui-datepicker-header1"/>
    <w:basedOn w:val="a"/>
    <w:rsid w:val="00437F94"/>
    <w:pPr>
      <w:spacing w:before="100" w:beforeAutospacing="1" w:after="100" w:afterAutospacing="1"/>
    </w:pPr>
  </w:style>
  <w:style w:type="paragraph" w:customStyle="1" w:styleId="ui-datepicker-prev1">
    <w:name w:val="ui-datepicker-prev1"/>
    <w:basedOn w:val="a"/>
    <w:rsid w:val="00437F94"/>
    <w:pPr>
      <w:spacing w:before="100" w:beforeAutospacing="1" w:after="100" w:afterAutospacing="1"/>
    </w:pPr>
  </w:style>
  <w:style w:type="paragraph" w:customStyle="1" w:styleId="ui-datepicker-next1">
    <w:name w:val="ui-datepicker-next1"/>
    <w:basedOn w:val="a"/>
    <w:rsid w:val="00437F94"/>
    <w:pPr>
      <w:spacing w:before="100" w:beforeAutospacing="1" w:after="100" w:afterAutospacing="1"/>
    </w:pPr>
  </w:style>
  <w:style w:type="paragraph" w:customStyle="1" w:styleId="ui-datepicker-title1">
    <w:name w:val="ui-datepicker-title1"/>
    <w:basedOn w:val="a"/>
    <w:rsid w:val="00437F94"/>
    <w:pPr>
      <w:spacing w:line="432" w:lineRule="atLeast"/>
      <w:ind w:left="552" w:right="552"/>
      <w:jc w:val="center"/>
    </w:pPr>
  </w:style>
  <w:style w:type="paragraph" w:customStyle="1" w:styleId="ui-datepicker-buttonpane1">
    <w:name w:val="ui-datepicker-buttonpane1"/>
    <w:basedOn w:val="a"/>
    <w:rsid w:val="00437F94"/>
    <w:pPr>
      <w:spacing w:before="168"/>
    </w:pPr>
  </w:style>
  <w:style w:type="paragraph" w:customStyle="1" w:styleId="ui-datepicker-group1">
    <w:name w:val="ui-datepicker-group1"/>
    <w:basedOn w:val="a"/>
    <w:rsid w:val="00437F94"/>
    <w:pPr>
      <w:spacing w:before="100" w:beforeAutospacing="1" w:after="100" w:afterAutospacing="1"/>
    </w:pPr>
  </w:style>
  <w:style w:type="paragraph" w:customStyle="1" w:styleId="ui-datepicker-group2">
    <w:name w:val="ui-datepicker-group2"/>
    <w:basedOn w:val="a"/>
    <w:rsid w:val="00437F94"/>
    <w:pPr>
      <w:spacing w:before="100" w:beforeAutospacing="1" w:after="100" w:afterAutospacing="1"/>
    </w:pPr>
  </w:style>
  <w:style w:type="paragraph" w:customStyle="1" w:styleId="ui-datepicker-group3">
    <w:name w:val="ui-datepicker-group3"/>
    <w:basedOn w:val="a"/>
    <w:rsid w:val="00437F94"/>
    <w:pPr>
      <w:spacing w:before="100" w:beforeAutospacing="1" w:after="100" w:afterAutospacing="1"/>
    </w:pPr>
  </w:style>
  <w:style w:type="paragraph" w:customStyle="1" w:styleId="ui-datepicker-header2">
    <w:name w:val="ui-datepicker-header2"/>
    <w:basedOn w:val="a"/>
    <w:rsid w:val="00437F94"/>
    <w:pPr>
      <w:spacing w:before="100" w:beforeAutospacing="1" w:after="100" w:afterAutospacing="1"/>
    </w:pPr>
  </w:style>
  <w:style w:type="paragraph" w:customStyle="1" w:styleId="ui-datepicker-header3">
    <w:name w:val="ui-datepicker-header3"/>
    <w:basedOn w:val="a"/>
    <w:rsid w:val="00437F94"/>
    <w:pPr>
      <w:spacing w:before="100" w:beforeAutospacing="1" w:after="100" w:afterAutospacing="1"/>
    </w:pPr>
  </w:style>
  <w:style w:type="paragraph" w:customStyle="1" w:styleId="ui-datepicker-buttonpane2">
    <w:name w:val="ui-datepicker-buttonpane2"/>
    <w:basedOn w:val="a"/>
    <w:rsid w:val="00437F94"/>
    <w:pPr>
      <w:spacing w:before="100" w:beforeAutospacing="1" w:after="100" w:afterAutospacing="1"/>
    </w:pPr>
  </w:style>
  <w:style w:type="paragraph" w:customStyle="1" w:styleId="ui-datepicker-buttonpane3">
    <w:name w:val="ui-datepicker-buttonpane3"/>
    <w:basedOn w:val="a"/>
    <w:rsid w:val="00437F94"/>
    <w:pPr>
      <w:spacing w:before="100" w:beforeAutospacing="1" w:after="100" w:afterAutospacing="1"/>
    </w:pPr>
  </w:style>
  <w:style w:type="paragraph" w:customStyle="1" w:styleId="ui-datepicker-header4">
    <w:name w:val="ui-datepicker-header4"/>
    <w:basedOn w:val="a"/>
    <w:rsid w:val="00437F94"/>
    <w:pPr>
      <w:spacing w:before="100" w:beforeAutospacing="1" w:after="100" w:afterAutospacing="1"/>
    </w:pPr>
  </w:style>
  <w:style w:type="paragraph" w:customStyle="1" w:styleId="ui-datepicker-header5">
    <w:name w:val="ui-datepicker-header5"/>
    <w:basedOn w:val="a"/>
    <w:rsid w:val="00437F94"/>
    <w:pPr>
      <w:spacing w:before="100" w:beforeAutospacing="1" w:after="100" w:afterAutospacing="1"/>
    </w:pPr>
  </w:style>
  <w:style w:type="paragraph" w:customStyle="1" w:styleId="ui-progressbar-value1">
    <w:name w:val="ui-progressbar-value1"/>
    <w:basedOn w:val="a"/>
    <w:rsid w:val="00437F94"/>
    <w:pPr>
      <w:ind w:left="-15" w:right="-15"/>
    </w:pPr>
  </w:style>
  <w:style w:type="character" w:customStyle="1" w:styleId="z-">
    <w:name w:val="z-Начало формы Знак"/>
    <w:basedOn w:val="a0"/>
    <w:link w:val="z-0"/>
    <w:uiPriority w:val="99"/>
    <w:rsid w:val="00437F94"/>
    <w:rPr>
      <w:rFonts w:ascii="Arial" w:hAnsi="Arial" w:cs="Arial"/>
      <w:vanish/>
      <w:sz w:val="16"/>
      <w:szCs w:val="16"/>
    </w:rPr>
  </w:style>
  <w:style w:type="paragraph" w:styleId="z-0">
    <w:name w:val="HTML Top of Form"/>
    <w:basedOn w:val="a"/>
    <w:next w:val="a"/>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rsid w:val="00437F94"/>
    <w:rPr>
      <w:rFonts w:ascii="Arial" w:hAnsi="Arial" w:cs="Arial"/>
      <w:vanish/>
      <w:sz w:val="16"/>
      <w:szCs w:val="16"/>
    </w:rPr>
  </w:style>
  <w:style w:type="character" w:customStyle="1" w:styleId="z-2">
    <w:name w:val="z-Конец формы Знак"/>
    <w:basedOn w:val="a0"/>
    <w:link w:val="z-3"/>
    <w:uiPriority w:val="99"/>
    <w:rsid w:val="00437F94"/>
    <w:rPr>
      <w:rFonts w:ascii="Arial" w:hAnsi="Arial" w:cs="Arial"/>
      <w:vanish/>
      <w:sz w:val="16"/>
      <w:szCs w:val="16"/>
    </w:rPr>
  </w:style>
  <w:style w:type="paragraph" w:styleId="z-3">
    <w:name w:val="HTML Bottom of Form"/>
    <w:basedOn w:val="a"/>
    <w:next w:val="a"/>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rsid w:val="00437F94"/>
    <w:rPr>
      <w:rFonts w:ascii="Arial" w:hAnsi="Arial" w:cs="Arial"/>
      <w:vanish/>
      <w:sz w:val="16"/>
      <w:szCs w:val="16"/>
    </w:rPr>
  </w:style>
  <w:style w:type="character" w:customStyle="1" w:styleId="af5">
    <w:name w:val="Нижний колонтитул Знак"/>
    <w:basedOn w:val="a0"/>
    <w:link w:val="af4"/>
    <w:uiPriority w:val="99"/>
    <w:rsid w:val="00437F94"/>
    <w:rPr>
      <w:sz w:val="24"/>
      <w:szCs w:val="24"/>
    </w:rPr>
  </w:style>
  <w:style w:type="paragraph" w:customStyle="1" w:styleId="311">
    <w:name w:val="Основной текст 31"/>
    <w:basedOn w:val="a"/>
    <w:rsid w:val="00437F94"/>
    <w:pPr>
      <w:overflowPunct w:val="0"/>
      <w:autoSpaceDE w:val="0"/>
      <w:autoSpaceDN w:val="0"/>
      <w:adjustRightInd w:val="0"/>
      <w:jc w:val="center"/>
      <w:textAlignment w:val="baseline"/>
    </w:pPr>
    <w:rPr>
      <w:sz w:val="32"/>
      <w:szCs w:val="20"/>
    </w:rPr>
  </w:style>
  <w:style w:type="paragraph" w:styleId="afff0">
    <w:name w:val="endnote text"/>
    <w:basedOn w:val="a"/>
    <w:link w:val="afff1"/>
    <w:uiPriority w:val="99"/>
    <w:rsid w:val="00437F94"/>
    <w:pPr>
      <w:autoSpaceDE w:val="0"/>
      <w:autoSpaceDN w:val="0"/>
    </w:pPr>
    <w:rPr>
      <w:sz w:val="20"/>
      <w:szCs w:val="20"/>
    </w:rPr>
  </w:style>
  <w:style w:type="character" w:customStyle="1" w:styleId="afff1">
    <w:name w:val="Текст концевой сноски Знак"/>
    <w:basedOn w:val="a0"/>
    <w:link w:val="afff0"/>
    <w:uiPriority w:val="99"/>
    <w:rsid w:val="00437F94"/>
  </w:style>
  <w:style w:type="character" w:styleId="afff2">
    <w:name w:val="endnote reference"/>
    <w:basedOn w:val="a0"/>
    <w:uiPriority w:val="99"/>
    <w:rsid w:val="00437F94"/>
    <w:rPr>
      <w:rFonts w:cs="Times New Roman"/>
      <w:vertAlign w:val="superscript"/>
    </w:rPr>
  </w:style>
  <w:style w:type="character" w:customStyle="1" w:styleId="37">
    <w:name w:val="Основной текст (3)_"/>
    <w:link w:val="38"/>
    <w:uiPriority w:val="99"/>
    <w:locked/>
    <w:rsid w:val="00437F94"/>
    <w:rPr>
      <w:rFonts w:ascii="Arial" w:hAnsi="Arial"/>
      <w:sz w:val="16"/>
      <w:shd w:val="clear" w:color="auto" w:fill="FFFFFF"/>
    </w:rPr>
  </w:style>
  <w:style w:type="paragraph" w:customStyle="1" w:styleId="38">
    <w:name w:val="Основной текст (3)"/>
    <w:basedOn w:val="a"/>
    <w:link w:val="37"/>
    <w:uiPriority w:val="99"/>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
    <w:uiPriority w:val="99"/>
    <w:rsid w:val="00437F94"/>
    <w:pPr>
      <w:spacing w:before="100" w:beforeAutospacing="1" w:after="100" w:afterAutospacing="1"/>
    </w:pPr>
    <w:rPr>
      <w:rFonts w:eastAsia="Calibri"/>
    </w:rPr>
  </w:style>
  <w:style w:type="paragraph" w:customStyle="1" w:styleId="formattext">
    <w:name w:val="formattext"/>
    <w:basedOn w:val="a"/>
    <w:uiPriority w:val="99"/>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3">
    <w:name w:val="текст_реф_ау"/>
    <w:basedOn w:val="a"/>
    <w:uiPriority w:val="99"/>
    <w:rsid w:val="00437F94"/>
    <w:pPr>
      <w:spacing w:line="312" w:lineRule="auto"/>
      <w:ind w:firstLine="720"/>
      <w:jc w:val="both"/>
    </w:pPr>
    <w:rPr>
      <w:rFonts w:eastAsia="Calibri"/>
      <w:spacing w:val="-2"/>
      <w:sz w:val="28"/>
      <w:szCs w:val="20"/>
    </w:rPr>
  </w:style>
  <w:style w:type="paragraph" w:styleId="17">
    <w:name w:val="toc 1"/>
    <w:basedOn w:val="a"/>
    <w:next w:val="a"/>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8">
    <w:name w:val="toc 2"/>
    <w:basedOn w:val="a"/>
    <w:next w:val="a"/>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8">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4">
    <w:name w:val="Знак Знак"/>
    <w:basedOn w:val="a"/>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9">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5">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37F94"/>
    <w:rPr>
      <w:rFonts w:eastAsia="Calibri"/>
      <w:b/>
      <w:bCs/>
      <w:sz w:val="20"/>
      <w:szCs w:val="20"/>
    </w:rPr>
  </w:style>
  <w:style w:type="paragraph" w:customStyle="1" w:styleId="Caaieaao">
    <w:name w:val="Caaiea?ao"/>
    <w:basedOn w:val="3"/>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7"/>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7">
    <w:name w:val="Message Header"/>
    <w:basedOn w:val="a"/>
    <w:link w:val="afff8"/>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8">
    <w:name w:val="Шапка Знак"/>
    <w:basedOn w:val="a0"/>
    <w:link w:val="afff7"/>
    <w:uiPriority w:val="99"/>
    <w:rsid w:val="00437F94"/>
    <w:rPr>
      <w:rFonts w:ascii="Cambria" w:hAnsi="Cambria"/>
      <w:sz w:val="24"/>
      <w:szCs w:val="24"/>
      <w:shd w:val="pct20" w:color="auto" w:fill="auto"/>
    </w:rPr>
  </w:style>
  <w:style w:type="paragraph" w:customStyle="1" w:styleId="1a">
    <w:name w:val="заголовок 1"/>
    <w:basedOn w:val="a"/>
    <w:next w:val="a"/>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9">
    <w:name w:val="toc 3"/>
    <w:basedOn w:val="a"/>
    <w:next w:val="a"/>
    <w:autoRedefine/>
    <w:uiPriority w:val="99"/>
    <w:rsid w:val="00437F94"/>
    <w:pPr>
      <w:spacing w:after="100"/>
      <w:ind w:left="480"/>
    </w:pPr>
    <w:rPr>
      <w:rFonts w:eastAsia="Calibri"/>
    </w:rPr>
  </w:style>
  <w:style w:type="paragraph" w:customStyle="1" w:styleId="afff9">
    <w:name w:val="в) Подраздел"/>
    <w:basedOn w:val="2"/>
    <w:next w:val="a"/>
    <w:link w:val="afffa"/>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a">
    <w:name w:val="в) Подраздел Знак"/>
    <w:link w:val="afff9"/>
    <w:uiPriority w:val="99"/>
    <w:locked/>
    <w:rsid w:val="00437F94"/>
    <w:rPr>
      <w:rFonts w:eastAsia="Calibri"/>
      <w:b/>
      <w:color w:val="00519A"/>
      <w:sz w:val="26"/>
    </w:rPr>
  </w:style>
  <w:style w:type="paragraph" w:customStyle="1" w:styleId="afffb">
    <w:name w:val="г) Заголовок"/>
    <w:basedOn w:val="a"/>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c">
    <w:name w:val="д) Позаголовок"/>
    <w:basedOn w:val="afffb"/>
    <w:next w:val="a"/>
    <w:uiPriority w:val="99"/>
    <w:rsid w:val="00437F94"/>
    <w:pPr>
      <w:outlineLvl w:val="3"/>
    </w:pPr>
    <w:rPr>
      <w:i/>
      <w:iCs/>
    </w:rPr>
  </w:style>
  <w:style w:type="paragraph" w:customStyle="1" w:styleId="-1">
    <w:name w:val="з) Список - буллиты 1"/>
    <w:basedOn w:val="a"/>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d">
    <w:name w:val="к) Ненумерованный заголовок"/>
    <w:basedOn w:val="a"/>
    <w:next w:val="a"/>
    <w:link w:val="afffe"/>
    <w:uiPriority w:val="99"/>
    <w:rsid w:val="00437F94"/>
    <w:pPr>
      <w:keepNext/>
      <w:keepLines/>
      <w:spacing w:line="276" w:lineRule="auto"/>
      <w:ind w:firstLine="709"/>
      <w:jc w:val="both"/>
    </w:pPr>
    <w:rPr>
      <w:rFonts w:eastAsia="Calibri"/>
      <w:b/>
      <w:szCs w:val="20"/>
    </w:rPr>
  </w:style>
  <w:style w:type="character" w:customStyle="1" w:styleId="afffe">
    <w:name w:val="к) Ненумерованный заголовок Знак"/>
    <w:link w:val="afffd"/>
    <w:uiPriority w:val="99"/>
    <w:locked/>
    <w:rsid w:val="00437F94"/>
    <w:rPr>
      <w:rFonts w:eastAsia="Calibri"/>
      <w:b/>
      <w:sz w:val="24"/>
    </w:rPr>
  </w:style>
  <w:style w:type="paragraph" w:customStyle="1" w:styleId="29">
    <w:name w:val="?????? 2"/>
    <w:basedOn w:val="a"/>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
    <w:rsid w:val="00437F94"/>
    <w:pPr>
      <w:spacing w:before="100" w:beforeAutospacing="1" w:after="100" w:afterAutospacing="1"/>
    </w:pPr>
    <w:rPr>
      <w:rFonts w:eastAsia="Calibri"/>
    </w:rPr>
  </w:style>
  <w:style w:type="paragraph" w:customStyle="1" w:styleId="P2">
    <w:name w:val="P2"/>
    <w:basedOn w:val="a"/>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
    <w:hidden/>
    <w:uiPriority w:val="99"/>
    <w:rsid w:val="00437F94"/>
    <w:pPr>
      <w:adjustRightInd w:val="0"/>
    </w:pPr>
    <w:rPr>
      <w:rFonts w:eastAsia="Calibri"/>
      <w:b/>
      <w:szCs w:val="20"/>
    </w:rPr>
  </w:style>
  <w:style w:type="paragraph" w:customStyle="1" w:styleId="P3">
    <w:name w:val="P3"/>
    <w:basedOn w:val="a"/>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37F94"/>
    <w:pPr>
      <w:widowControl w:val="0"/>
      <w:spacing w:before="94"/>
      <w:ind w:right="106"/>
      <w:jc w:val="center"/>
    </w:pPr>
    <w:rPr>
      <w:rFonts w:ascii="Calibri" w:hAnsi="Calibri" w:cs="Calibri"/>
      <w:sz w:val="22"/>
      <w:szCs w:val="22"/>
      <w:lang w:val="en-US" w:eastAsia="en-US"/>
    </w:rPr>
  </w:style>
  <w:style w:type="table" w:customStyle="1" w:styleId="2a">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Не вступил в силу"/>
    <w:basedOn w:val="af"/>
    <w:rsid w:val="00EE7B7C"/>
    <w:rPr>
      <w:color w:val="008080"/>
      <w:sz w:val="20"/>
      <w:szCs w:val="20"/>
    </w:rPr>
  </w:style>
  <w:style w:type="character" w:customStyle="1" w:styleId="news-date-time1">
    <w:name w:val="news-date-time1"/>
    <w:rsid w:val="00EE7B7C"/>
    <w:rPr>
      <w:color w:val="486DAA"/>
    </w:rPr>
  </w:style>
  <w:style w:type="paragraph" w:styleId="affff0">
    <w:name w:val="Subtitle"/>
    <w:basedOn w:val="a"/>
    <w:next w:val="a3"/>
    <w:link w:val="affff1"/>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1">
    <w:name w:val="Подзаголовок Знак"/>
    <w:basedOn w:val="a0"/>
    <w:link w:val="affff0"/>
    <w:rsid w:val="0076159A"/>
    <w:rPr>
      <w:rFonts w:ascii="Arial" w:eastAsia="Arial Unicode MS" w:hAnsi="Arial" w:cs="Mangal"/>
      <w:i/>
      <w:iCs/>
      <w:sz w:val="28"/>
      <w:szCs w:val="28"/>
      <w:lang w:eastAsia="ar-SA"/>
    </w:rPr>
  </w:style>
  <w:style w:type="paragraph" w:customStyle="1" w:styleId="1b">
    <w:name w:val="Абзац списка1"/>
    <w:basedOn w:val="a"/>
    <w:rsid w:val="00A92463"/>
    <w:pPr>
      <w:spacing w:after="200" w:line="276" w:lineRule="auto"/>
      <w:ind w:left="720"/>
    </w:pPr>
    <w:rPr>
      <w:rFonts w:ascii="Calibri" w:hAnsi="Calibri"/>
      <w:sz w:val="22"/>
      <w:szCs w:val="22"/>
      <w:lang w:eastAsia="en-US"/>
    </w:rPr>
  </w:style>
  <w:style w:type="paragraph" w:customStyle="1" w:styleId="s15">
    <w:name w:val="s_15"/>
    <w:basedOn w:val="a"/>
    <w:rsid w:val="00291361"/>
    <w:pPr>
      <w:spacing w:before="100" w:beforeAutospacing="1" w:after="100" w:afterAutospacing="1"/>
    </w:pPr>
  </w:style>
  <w:style w:type="paragraph" w:customStyle="1" w:styleId="p4">
    <w:name w:val="p4"/>
    <w:basedOn w:val="a"/>
    <w:rsid w:val="003C5636"/>
    <w:pPr>
      <w:spacing w:before="100" w:beforeAutospacing="1" w:after="100" w:afterAutospacing="1"/>
    </w:pPr>
  </w:style>
  <w:style w:type="character" w:customStyle="1" w:styleId="s10">
    <w:name w:val="s1"/>
    <w:basedOn w:val="a0"/>
    <w:rsid w:val="003C5636"/>
  </w:style>
  <w:style w:type="paragraph" w:customStyle="1" w:styleId="p50">
    <w:name w:val="p5"/>
    <w:basedOn w:val="a"/>
    <w:rsid w:val="003C5636"/>
    <w:pPr>
      <w:spacing w:before="100" w:beforeAutospacing="1" w:after="100" w:afterAutospacing="1"/>
    </w:pPr>
  </w:style>
  <w:style w:type="character" w:customStyle="1" w:styleId="s2">
    <w:name w:val="s2"/>
    <w:basedOn w:val="a0"/>
    <w:rsid w:val="003C5636"/>
  </w:style>
  <w:style w:type="character" w:customStyle="1" w:styleId="s3">
    <w:name w:val="s3"/>
    <w:basedOn w:val="a0"/>
    <w:rsid w:val="003C5636"/>
  </w:style>
  <w:style w:type="paragraph" w:customStyle="1" w:styleId="130">
    <w:name w:val="13"/>
    <w:basedOn w:val="a"/>
    <w:uiPriority w:val="99"/>
    <w:rsid w:val="003C5636"/>
    <w:rPr>
      <w:sz w:val="28"/>
      <w:szCs w:val="28"/>
    </w:rPr>
  </w:style>
  <w:style w:type="paragraph" w:customStyle="1" w:styleId="affff2">
    <w:name w:val="Информация об изменениях документа"/>
    <w:basedOn w:val="af3"/>
    <w:next w:val="a"/>
    <w:uiPriority w:val="99"/>
    <w:rsid w:val="003C5636"/>
    <w:pPr>
      <w:widowControl/>
      <w:spacing w:before="75"/>
    </w:pPr>
    <w:rPr>
      <w:rFonts w:cs="Arial"/>
      <w:color w:val="353842"/>
      <w:sz w:val="24"/>
      <w:szCs w:val="24"/>
      <w:shd w:val="clear" w:color="auto" w:fill="F0F0F0"/>
    </w:rPr>
  </w:style>
  <w:style w:type="paragraph" w:styleId="affff3">
    <w:name w:val="TOC Heading"/>
    <w:basedOn w:val="1"/>
    <w:next w:val="a"/>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4">
    <w:name w:val="Схема документа Знак"/>
    <w:link w:val="affff5"/>
    <w:uiPriority w:val="99"/>
    <w:locked/>
    <w:rsid w:val="003C5636"/>
    <w:rPr>
      <w:rFonts w:ascii="Tahoma" w:hAnsi="Tahoma"/>
      <w:shd w:val="clear" w:color="auto" w:fill="000080"/>
    </w:rPr>
  </w:style>
  <w:style w:type="paragraph" w:styleId="affff5">
    <w:name w:val="Document Map"/>
    <w:basedOn w:val="a"/>
    <w:link w:val="affff4"/>
    <w:uiPriority w:val="99"/>
    <w:rsid w:val="003C5636"/>
    <w:pPr>
      <w:shd w:val="clear" w:color="auto" w:fill="000080"/>
    </w:pPr>
    <w:rPr>
      <w:rFonts w:ascii="Tahoma" w:hAnsi="Tahoma"/>
      <w:sz w:val="20"/>
      <w:szCs w:val="20"/>
    </w:rPr>
  </w:style>
  <w:style w:type="character" w:customStyle="1" w:styleId="1c">
    <w:name w:val="Схема документа Знак1"/>
    <w:basedOn w:val="a0"/>
    <w:link w:val="affff5"/>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0"/>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
    <w:uiPriority w:val="99"/>
    <w:rsid w:val="003C5636"/>
    <w:rPr>
      <w:sz w:val="20"/>
      <w:szCs w:val="20"/>
    </w:rPr>
  </w:style>
  <w:style w:type="paragraph" w:customStyle="1" w:styleId="102">
    <w:name w:val="Табличный_заголовки_10"/>
    <w:basedOn w:val="a"/>
    <w:uiPriority w:val="99"/>
    <w:rsid w:val="003C5636"/>
    <w:pPr>
      <w:spacing w:before="120" w:after="60"/>
      <w:ind w:firstLine="567"/>
      <w:jc w:val="center"/>
    </w:pPr>
    <w:rPr>
      <w:b/>
      <w:bCs/>
      <w:sz w:val="20"/>
      <w:szCs w:val="20"/>
    </w:rPr>
  </w:style>
  <w:style w:type="character" w:styleId="affff6">
    <w:name w:val="annotation reference"/>
    <w:uiPriority w:val="99"/>
    <w:rsid w:val="003C5636"/>
    <w:rPr>
      <w:rFonts w:cs="Times New Roman"/>
      <w:sz w:val="16"/>
    </w:rPr>
  </w:style>
  <w:style w:type="paragraph" w:styleId="affff7">
    <w:name w:val="annotation subject"/>
    <w:basedOn w:val="afe"/>
    <w:next w:val="afe"/>
    <w:link w:val="affff8"/>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8">
    <w:name w:val="Тема примечания Знак"/>
    <w:basedOn w:val="afd"/>
    <w:link w:val="affff7"/>
    <w:uiPriority w:val="99"/>
    <w:rsid w:val="003C5636"/>
    <w:rPr>
      <w:b/>
      <w:bCs/>
      <w:lang w:eastAsia="ar-SA"/>
    </w:rPr>
  </w:style>
  <w:style w:type="character" w:styleId="affff9">
    <w:name w:val="footnote reference"/>
    <w:uiPriority w:val="99"/>
    <w:rsid w:val="003C5636"/>
    <w:rPr>
      <w:rFonts w:cs="Times New Roman"/>
      <w:vertAlign w:val="superscript"/>
    </w:rPr>
  </w:style>
  <w:style w:type="paragraph" w:customStyle="1" w:styleId="affffa">
    <w:name w:val="Абзац"/>
    <w:basedOn w:val="a"/>
    <w:link w:val="affffb"/>
    <w:uiPriority w:val="99"/>
    <w:rsid w:val="003C5636"/>
    <w:pPr>
      <w:spacing w:line="360" w:lineRule="auto"/>
      <w:ind w:firstLine="567"/>
      <w:jc w:val="both"/>
    </w:pPr>
  </w:style>
  <w:style w:type="character" w:customStyle="1" w:styleId="affffb">
    <w:name w:val="Абзац Знак"/>
    <w:link w:val="affffa"/>
    <w:uiPriority w:val="99"/>
    <w:locked/>
    <w:rsid w:val="003C5636"/>
    <w:rPr>
      <w:sz w:val="24"/>
      <w:szCs w:val="24"/>
    </w:rPr>
  </w:style>
  <w:style w:type="paragraph" w:customStyle="1" w:styleId="1d">
    <w:name w:val="Стиль1"/>
    <w:basedOn w:val="a"/>
    <w:uiPriority w:val="99"/>
    <w:rsid w:val="003C5636"/>
    <w:pPr>
      <w:tabs>
        <w:tab w:val="left" w:pos="720"/>
      </w:tabs>
      <w:spacing w:line="276" w:lineRule="auto"/>
      <w:ind w:left="-57" w:right="-57" w:firstLine="709"/>
      <w:jc w:val="both"/>
    </w:pPr>
    <w:rPr>
      <w:spacing w:val="-10"/>
    </w:rPr>
  </w:style>
  <w:style w:type="character" w:customStyle="1" w:styleId="affffc">
    <w:name w:val="Утратил силу"/>
    <w:uiPriority w:val="99"/>
    <w:rsid w:val="003C5636"/>
    <w:rPr>
      <w:strike/>
      <w:color w:val="666600"/>
    </w:rPr>
  </w:style>
  <w:style w:type="paragraph" w:styleId="41">
    <w:name w:val="toc 4"/>
    <w:basedOn w:val="a"/>
    <w:next w:val="a"/>
    <w:autoRedefine/>
    <w:uiPriority w:val="99"/>
    <w:rsid w:val="003C5636"/>
    <w:pPr>
      <w:spacing w:after="100" w:line="259" w:lineRule="auto"/>
      <w:ind w:left="660"/>
    </w:pPr>
    <w:rPr>
      <w:rFonts w:ascii="Calibri" w:hAnsi="Calibri"/>
      <w:sz w:val="22"/>
      <w:szCs w:val="22"/>
    </w:rPr>
  </w:style>
  <w:style w:type="paragraph" w:styleId="51">
    <w:name w:val="toc 5"/>
    <w:basedOn w:val="a"/>
    <w:next w:val="a"/>
    <w:autoRedefine/>
    <w:uiPriority w:val="99"/>
    <w:rsid w:val="003C5636"/>
    <w:pPr>
      <w:spacing w:after="100" w:line="259" w:lineRule="auto"/>
      <w:ind w:left="880"/>
    </w:pPr>
    <w:rPr>
      <w:rFonts w:ascii="Calibri" w:hAnsi="Calibri"/>
      <w:sz w:val="22"/>
      <w:szCs w:val="22"/>
    </w:rPr>
  </w:style>
  <w:style w:type="paragraph" w:styleId="61">
    <w:name w:val="toc 6"/>
    <w:basedOn w:val="a"/>
    <w:next w:val="a"/>
    <w:autoRedefine/>
    <w:uiPriority w:val="99"/>
    <w:rsid w:val="003C5636"/>
    <w:pPr>
      <w:spacing w:after="100" w:line="259" w:lineRule="auto"/>
      <w:ind w:left="1100"/>
    </w:pPr>
    <w:rPr>
      <w:rFonts w:ascii="Calibri" w:hAnsi="Calibri"/>
      <w:sz w:val="22"/>
      <w:szCs w:val="22"/>
    </w:rPr>
  </w:style>
  <w:style w:type="paragraph" w:styleId="71">
    <w:name w:val="toc 7"/>
    <w:basedOn w:val="a"/>
    <w:next w:val="a"/>
    <w:autoRedefine/>
    <w:uiPriority w:val="99"/>
    <w:rsid w:val="003C5636"/>
    <w:pPr>
      <w:spacing w:after="100" w:line="259" w:lineRule="auto"/>
      <w:ind w:left="1320"/>
    </w:pPr>
    <w:rPr>
      <w:rFonts w:ascii="Calibri" w:hAnsi="Calibri"/>
      <w:sz w:val="22"/>
      <w:szCs w:val="22"/>
    </w:rPr>
  </w:style>
  <w:style w:type="paragraph" w:styleId="81">
    <w:name w:val="toc 8"/>
    <w:basedOn w:val="a"/>
    <w:next w:val="a"/>
    <w:autoRedefine/>
    <w:uiPriority w:val="99"/>
    <w:rsid w:val="003C5636"/>
    <w:pPr>
      <w:spacing w:after="100" w:line="259" w:lineRule="auto"/>
      <w:ind w:left="1540"/>
    </w:pPr>
    <w:rPr>
      <w:rFonts w:ascii="Calibri" w:hAnsi="Calibri"/>
      <w:sz w:val="22"/>
      <w:szCs w:val="22"/>
    </w:rPr>
  </w:style>
  <w:style w:type="paragraph" w:styleId="91">
    <w:name w:val="toc 9"/>
    <w:basedOn w:val="a"/>
    <w:next w:val="a"/>
    <w:autoRedefine/>
    <w:uiPriority w:val="99"/>
    <w:rsid w:val="003C5636"/>
    <w:pPr>
      <w:spacing w:after="100" w:line="259" w:lineRule="auto"/>
      <w:ind w:left="1760"/>
    </w:pPr>
    <w:rPr>
      <w:rFonts w:ascii="Calibri" w:hAnsi="Calibri"/>
      <w:sz w:val="22"/>
      <w:szCs w:val="22"/>
    </w:rPr>
  </w:style>
  <w:style w:type="character" w:styleId="affffd">
    <w:name w:val="Subtle Emphasis"/>
    <w:uiPriority w:val="19"/>
    <w:qFormat/>
    <w:rsid w:val="003C5636"/>
    <w:rPr>
      <w:i/>
      <w:iCs/>
      <w:color w:val="808080"/>
    </w:rPr>
  </w:style>
  <w:style w:type="paragraph" w:customStyle="1" w:styleId="140">
    <w:name w:val="Загл.14"/>
    <w:basedOn w:val="a"/>
    <w:rsid w:val="00DA7DA0"/>
    <w:pPr>
      <w:jc w:val="center"/>
    </w:pPr>
    <w:rPr>
      <w:rFonts w:eastAsia="Calibri"/>
      <w:b/>
      <w:sz w:val="28"/>
      <w:szCs w:val="2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E040BC6AA94CA8D44E4D8F7A66DD7F87A2B1F9E73549A1E27A7EE7B97dDU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E040BC6AA94CA8D44E4D8F7A66DD7F87A2B1C9A74529A1E27A7EE7B97dDUAG" TargetMode="External"/><Relationship Id="rId5" Type="http://schemas.openxmlformats.org/officeDocument/2006/relationships/footnotes" Target="footnotes.xml"/><Relationship Id="rId10" Type="http://schemas.openxmlformats.org/officeDocument/2006/relationships/hyperlink" Target="garantF1://17420999.6" TargetMode="External"/><Relationship Id="rId4" Type="http://schemas.openxmlformats.org/officeDocument/2006/relationships/webSettings" Target="webSettings.xml"/><Relationship Id="rId9"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42</Pages>
  <Words>24157</Words>
  <Characters>137696</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161530</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3</cp:revision>
  <cp:lastPrinted>2016-09-15T13:18:00Z</cp:lastPrinted>
  <dcterms:created xsi:type="dcterms:W3CDTF">2018-09-21T09:00:00Z</dcterms:created>
  <dcterms:modified xsi:type="dcterms:W3CDTF">2018-09-25T09:00:00Z</dcterms:modified>
</cp:coreProperties>
</file>