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2943"/>
        <w:gridCol w:w="3402"/>
        <w:gridCol w:w="3969"/>
      </w:tblGrid>
      <w:tr w:rsidR="00A6252E" w:rsidRPr="00597FDD" w:rsidTr="00A6252E">
        <w:tc>
          <w:tcPr>
            <w:tcW w:w="2943" w:type="dxa"/>
          </w:tcPr>
          <w:p w:rsidR="00A6252E" w:rsidRPr="00597FDD" w:rsidRDefault="00A6252E" w:rsidP="001D64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>Чаваш</w:t>
            </w:r>
            <w:proofErr w:type="spellEnd"/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>районен</w:t>
            </w:r>
            <w:proofErr w:type="spellEnd"/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252E" w:rsidRPr="00597FDD" w:rsidRDefault="00A6252E" w:rsidP="001D64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Ярославка ял </w:t>
            </w:r>
          </w:p>
          <w:p w:rsidR="00A6252E" w:rsidRPr="00597FDD" w:rsidRDefault="00A6252E" w:rsidP="001D64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поселенийен</w:t>
            </w:r>
            <w:proofErr w:type="spellEnd"/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>депутачесен</w:t>
            </w:r>
            <w:proofErr w:type="spellEnd"/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>Пухаве</w:t>
            </w:r>
            <w:proofErr w:type="spellEnd"/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252E" w:rsidRPr="00597FDD" w:rsidRDefault="00A6252E" w:rsidP="001D64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A6252E" w:rsidRPr="00597FDD" w:rsidRDefault="00A6252E" w:rsidP="001D64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A6252E" w:rsidRPr="00597FDD" w:rsidRDefault="00A6252E" w:rsidP="001D64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52E" w:rsidRPr="00597FDD" w:rsidRDefault="00A6252E" w:rsidP="001D64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</w:t>
            </w:r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9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№С-6</w:t>
            </w:r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A6252E" w:rsidRPr="00597FDD" w:rsidRDefault="00A6252E" w:rsidP="001D64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DD">
              <w:rPr>
                <w:rFonts w:ascii="Times New Roman" w:hAnsi="Times New Roman" w:cs="Times New Roman"/>
                <w:sz w:val="24"/>
                <w:szCs w:val="24"/>
              </w:rPr>
              <w:t xml:space="preserve">Ярославка </w:t>
            </w:r>
            <w:proofErr w:type="gramStart"/>
            <w:r w:rsidRPr="00597FDD">
              <w:rPr>
                <w:rFonts w:ascii="Times New Roman" w:hAnsi="Times New Roman" w:cs="Times New Roman"/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3402" w:type="dxa"/>
          </w:tcPr>
          <w:p w:rsidR="00A6252E" w:rsidRPr="00597FDD" w:rsidRDefault="00A6252E" w:rsidP="001D64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3810</wp:posOffset>
                  </wp:positionV>
                  <wp:extent cx="828675" cy="847725"/>
                  <wp:effectExtent l="19050" t="0" r="9525" b="0"/>
                  <wp:wrapTopAndBottom/>
                  <wp:docPr id="3" name="Рисунок 3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A6252E" w:rsidRPr="00597FDD" w:rsidRDefault="00A6252E" w:rsidP="001D64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A6252E" w:rsidRPr="00597FDD" w:rsidRDefault="00A6252E" w:rsidP="001D64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A6252E" w:rsidRPr="00597FDD" w:rsidRDefault="00A6252E" w:rsidP="001D64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Ярославского </w:t>
            </w:r>
          </w:p>
          <w:p w:rsidR="00A6252E" w:rsidRPr="00597FDD" w:rsidRDefault="00A6252E" w:rsidP="001D64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A6252E" w:rsidRPr="00597FDD" w:rsidRDefault="00A6252E" w:rsidP="001D64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A6252E" w:rsidRPr="00597FDD" w:rsidRDefault="00A6252E" w:rsidP="001D64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52E" w:rsidRPr="00597FDD" w:rsidRDefault="00A6252E" w:rsidP="001D64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6252E" w:rsidRPr="00597FDD" w:rsidRDefault="00A6252E" w:rsidP="001D64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52E" w:rsidRPr="00597FDD" w:rsidRDefault="00A6252E" w:rsidP="001D64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01</w:t>
            </w:r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Pr="00597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A6252E" w:rsidRPr="00597FDD" w:rsidRDefault="00A6252E" w:rsidP="001D64E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FDD">
              <w:rPr>
                <w:rFonts w:ascii="Times New Roman" w:hAnsi="Times New Roman" w:cs="Times New Roman"/>
                <w:bCs/>
                <w:sz w:val="24"/>
                <w:szCs w:val="24"/>
              </w:rPr>
              <w:t>д. Ярославка</w:t>
            </w:r>
          </w:p>
        </w:tc>
      </w:tr>
    </w:tbl>
    <w:p w:rsidR="003769B2" w:rsidRPr="003769B2" w:rsidRDefault="003769B2" w:rsidP="00376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B2" w:rsidRPr="008D7F25" w:rsidRDefault="003769B2" w:rsidP="003769B2">
      <w:pPr>
        <w:spacing w:after="0"/>
        <w:ind w:right="4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7F25">
        <w:rPr>
          <w:rFonts w:ascii="Times New Roman" w:hAnsi="Times New Roman" w:cs="Times New Roman"/>
          <w:b/>
          <w:sz w:val="24"/>
          <w:szCs w:val="24"/>
        </w:rPr>
        <w:t>О внесении изменений в Устав Ярославского сельского поселения Моргаушского района Чувашской Республики</w:t>
      </w:r>
    </w:p>
    <w:p w:rsidR="003769B2" w:rsidRPr="008D7F25" w:rsidRDefault="003769B2" w:rsidP="003769B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69B2" w:rsidRPr="008D7F25" w:rsidRDefault="003769B2" w:rsidP="003769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Устава Ярославского сельского поселения Моргаушского района Чувашской Республики, принятого решением Собрания депутатов Ярославского сельского поселения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8D7F25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8D7F25">
        <w:rPr>
          <w:rFonts w:ascii="Times New Roman" w:hAnsi="Times New Roman" w:cs="Times New Roman"/>
          <w:sz w:val="24"/>
          <w:szCs w:val="24"/>
        </w:rPr>
        <w:t xml:space="preserve">. № С-6/1, Собрание депутатов </w:t>
      </w:r>
      <w:r w:rsidR="004B4B82">
        <w:rPr>
          <w:rFonts w:ascii="Times New Roman" w:hAnsi="Times New Roman" w:cs="Times New Roman"/>
          <w:sz w:val="24"/>
          <w:szCs w:val="24"/>
        </w:rPr>
        <w:t xml:space="preserve">Ярославского сельского </w:t>
      </w:r>
      <w:r w:rsidRPr="008D7F25">
        <w:rPr>
          <w:rFonts w:ascii="Times New Roman" w:hAnsi="Times New Roman" w:cs="Times New Roman"/>
          <w:sz w:val="24"/>
          <w:szCs w:val="24"/>
        </w:rPr>
        <w:t xml:space="preserve">поселения Моргаушского района Чувашской Республики </w:t>
      </w:r>
      <w:proofErr w:type="spellStart"/>
      <w:proofErr w:type="gramStart"/>
      <w:r w:rsidRPr="008D7F2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D7F2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8D7F2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D7F25">
        <w:rPr>
          <w:rFonts w:ascii="Times New Roman" w:hAnsi="Times New Roman" w:cs="Times New Roman"/>
          <w:sz w:val="24"/>
          <w:szCs w:val="24"/>
        </w:rPr>
        <w:t xml:space="preserve"> и л о:</w:t>
      </w:r>
    </w:p>
    <w:p w:rsidR="003769B2" w:rsidRPr="008D7F25" w:rsidRDefault="003769B2" w:rsidP="003769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 xml:space="preserve">1. Внести в Устав Ярославского сельского поселения Моргаушского района Чувашской Республики, принятый решением Собрания депутатов Ярославского сельского поселения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8D7F25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8D7F25">
        <w:rPr>
          <w:rFonts w:ascii="Times New Roman" w:hAnsi="Times New Roman" w:cs="Times New Roman"/>
          <w:sz w:val="24"/>
          <w:szCs w:val="24"/>
        </w:rPr>
        <w:t>. № С-6/1, следующие изменения:</w:t>
      </w:r>
    </w:p>
    <w:p w:rsidR="003769B2" w:rsidRPr="008D7F25" w:rsidRDefault="003769B2" w:rsidP="003769B2">
      <w:pPr>
        <w:tabs>
          <w:tab w:val="left" w:pos="321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>1) часть 1 статьи 6 дополнить пунктом 23 следующего содержания:</w:t>
      </w:r>
    </w:p>
    <w:p w:rsidR="003769B2" w:rsidRPr="008D7F25" w:rsidRDefault="003769B2" w:rsidP="00A62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F25">
        <w:rPr>
          <w:rFonts w:ascii="Times New Roman" w:hAnsi="Times New Roman" w:cs="Times New Roman"/>
          <w:sz w:val="24"/>
          <w:szCs w:val="24"/>
        </w:rPr>
        <w:t xml:space="preserve">«23) утверждение генеральных планов Ярославского сельского поселения, правил землепользования и застройки, утверждение подготовленной на основе генеральных планов Ярославского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1C35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8D7F25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Ярославского сельского поселения, утверждение местных</w:t>
      </w:r>
      <w:proofErr w:type="gramEnd"/>
      <w:r w:rsidRPr="008D7F25">
        <w:rPr>
          <w:rFonts w:ascii="Times New Roman" w:hAnsi="Times New Roman" w:cs="Times New Roman"/>
          <w:sz w:val="24"/>
          <w:szCs w:val="24"/>
        </w:rPr>
        <w:t xml:space="preserve"> нормативов градостроительного проектирования Ярославского сельского поселения»</w:t>
      </w:r>
      <w:proofErr w:type="gramStart"/>
      <w:r w:rsidRPr="008D7F2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8D7F25">
        <w:rPr>
          <w:rFonts w:ascii="Times New Roman" w:hAnsi="Times New Roman" w:cs="Times New Roman"/>
          <w:sz w:val="24"/>
          <w:szCs w:val="24"/>
        </w:rPr>
        <w:t>;</w:t>
      </w:r>
    </w:p>
    <w:p w:rsidR="003769B2" w:rsidRPr="008D7F25" w:rsidRDefault="003769B2" w:rsidP="003769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F25">
        <w:rPr>
          <w:rFonts w:ascii="Times New Roman" w:hAnsi="Times New Roman" w:cs="Times New Roman"/>
          <w:bCs/>
          <w:sz w:val="24"/>
          <w:szCs w:val="24"/>
        </w:rPr>
        <w:t>2)  часть 4 статьи 28 изложить в следующей редакции:</w:t>
      </w:r>
    </w:p>
    <w:p w:rsidR="003769B2" w:rsidRPr="008D7F25" w:rsidRDefault="003769B2" w:rsidP="00A6252E">
      <w:pPr>
        <w:spacing w:after="0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 xml:space="preserve">«4. Депутаты Собрания депутатов Ярославского сельского поселения должны соблюдать ограничения, запреты, исполнять обязанности, которые установлены Федеральным </w:t>
      </w:r>
      <w:r w:rsidRPr="001C3571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D7F25">
        <w:rPr>
          <w:rFonts w:ascii="Times New Roman" w:hAnsi="Times New Roman" w:cs="Times New Roman"/>
          <w:sz w:val="24"/>
          <w:szCs w:val="24"/>
        </w:rPr>
        <w:t xml:space="preserve">от 25 декабря 2008 года N 273-ФЗ "О противодействии коррупции" и другими федеральными законами. </w:t>
      </w:r>
      <w:proofErr w:type="gramStart"/>
      <w:r w:rsidRPr="008D7F25">
        <w:rPr>
          <w:rFonts w:ascii="Times New Roman" w:hAnsi="Times New Roman" w:cs="Times New Roman"/>
          <w:sz w:val="24"/>
          <w:szCs w:val="24"/>
        </w:rPr>
        <w:t xml:space="preserve">Полномочия депутатов Ярославского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r w:rsidRPr="001C3571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D7F25">
        <w:rPr>
          <w:rFonts w:ascii="Times New Roman" w:hAnsi="Times New Roman" w:cs="Times New Roman"/>
          <w:sz w:val="24"/>
          <w:szCs w:val="24"/>
        </w:rPr>
        <w:t xml:space="preserve">от 25 декабря 2008 года N 273-ФЗ "О противодействии коррупции", Федеральным </w:t>
      </w:r>
      <w:r w:rsidRPr="001C3571">
        <w:rPr>
          <w:rFonts w:ascii="Times New Roman" w:hAnsi="Times New Roman" w:cs="Times New Roman"/>
          <w:sz w:val="24"/>
          <w:szCs w:val="24"/>
        </w:rPr>
        <w:t>законом</w:t>
      </w:r>
      <w:r w:rsidRPr="008D7F25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r w:rsidRPr="001C3571">
        <w:rPr>
          <w:rFonts w:ascii="Times New Roman" w:hAnsi="Times New Roman" w:cs="Times New Roman"/>
          <w:sz w:val="24"/>
          <w:szCs w:val="24"/>
        </w:rPr>
        <w:t>законом</w:t>
      </w:r>
      <w:r w:rsidRPr="008D7F25">
        <w:rPr>
          <w:rFonts w:ascii="Times New Roman" w:hAnsi="Times New Roman" w:cs="Times New Roman"/>
          <w:sz w:val="24"/>
          <w:szCs w:val="24"/>
        </w:rPr>
        <w:t xml:space="preserve"> от 7 мая 2013 года N 79-ФЗ "О</w:t>
      </w:r>
      <w:proofErr w:type="gramEnd"/>
      <w:r w:rsidRPr="008D7F25">
        <w:rPr>
          <w:rFonts w:ascii="Times New Roman" w:hAnsi="Times New Roman" w:cs="Times New Roman"/>
          <w:sz w:val="24"/>
          <w:szCs w:val="24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8D7F25">
        <w:rPr>
          <w:rFonts w:ascii="Times New Roman" w:hAnsi="Times New Roman" w:cs="Times New Roman"/>
          <w:sz w:val="24"/>
          <w:szCs w:val="24"/>
        </w:rPr>
        <w:lastRenderedPageBreak/>
        <w:t>пределами территории Российской Федерации, владеть и (или) пользоваться иностранными финансовыми инструментами»;</w:t>
      </w:r>
    </w:p>
    <w:p w:rsidR="003769B2" w:rsidRPr="008D7F25" w:rsidRDefault="003769B2" w:rsidP="003769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>3)  часть  10 статьи 21 дополнить предложением  следующего содержания:</w:t>
      </w:r>
    </w:p>
    <w:p w:rsidR="003769B2" w:rsidRPr="008D7F25" w:rsidRDefault="003769B2" w:rsidP="00A625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F25">
        <w:rPr>
          <w:rFonts w:ascii="Times New Roman" w:hAnsi="Times New Roman" w:cs="Times New Roman"/>
          <w:sz w:val="24"/>
          <w:szCs w:val="24"/>
        </w:rPr>
        <w:t xml:space="preserve">«Полномочия главы  Ярославского сельского поселения  прекращаются досрочно в случае несоблюдения ограничений, запретов, неисполнения обязанностей, установленных Федеральным </w:t>
      </w:r>
      <w:r w:rsidRPr="001C3571">
        <w:rPr>
          <w:rFonts w:ascii="Times New Roman" w:hAnsi="Times New Roman" w:cs="Times New Roman"/>
          <w:sz w:val="24"/>
          <w:szCs w:val="24"/>
        </w:rPr>
        <w:t>законом от</w:t>
      </w:r>
      <w:r w:rsidRPr="008D7F25">
        <w:rPr>
          <w:rFonts w:ascii="Times New Roman" w:hAnsi="Times New Roman" w:cs="Times New Roman"/>
          <w:sz w:val="24"/>
          <w:szCs w:val="24"/>
        </w:rPr>
        <w:t xml:space="preserve"> 25 декабря 2008 года N 273-ФЗ "О противодействии коррупции", Федеральным </w:t>
      </w:r>
      <w:r w:rsidRPr="001C3571">
        <w:rPr>
          <w:rFonts w:ascii="Times New Roman" w:hAnsi="Times New Roman" w:cs="Times New Roman"/>
          <w:sz w:val="24"/>
          <w:szCs w:val="24"/>
        </w:rPr>
        <w:t>законом</w:t>
      </w:r>
      <w:r w:rsidRPr="008D7F25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r w:rsidRPr="001C3571">
        <w:rPr>
          <w:rFonts w:ascii="Times New Roman" w:hAnsi="Times New Roman" w:cs="Times New Roman"/>
          <w:sz w:val="24"/>
          <w:szCs w:val="24"/>
        </w:rPr>
        <w:t>законом</w:t>
      </w:r>
      <w:r w:rsidRPr="008D7F25">
        <w:rPr>
          <w:rFonts w:ascii="Times New Roman" w:hAnsi="Times New Roman" w:cs="Times New Roman"/>
          <w:sz w:val="24"/>
          <w:szCs w:val="24"/>
        </w:rPr>
        <w:t xml:space="preserve"> от 7 мая 2013 года N 79-ФЗ "О</w:t>
      </w:r>
      <w:proofErr w:type="gramEnd"/>
      <w:r w:rsidRPr="008D7F25">
        <w:rPr>
          <w:rFonts w:ascii="Times New Roman" w:hAnsi="Times New Roman" w:cs="Times New Roman"/>
          <w:sz w:val="24"/>
          <w:szCs w:val="24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D7F2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8D7F25">
        <w:rPr>
          <w:rFonts w:ascii="Times New Roman" w:hAnsi="Times New Roman" w:cs="Times New Roman"/>
          <w:sz w:val="24"/>
          <w:szCs w:val="24"/>
        </w:rPr>
        <w:t>.</w:t>
      </w:r>
    </w:p>
    <w:p w:rsidR="003769B2" w:rsidRPr="008D7F25" w:rsidRDefault="003769B2" w:rsidP="003769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государственной регистрации и официального опубликования.</w:t>
      </w:r>
    </w:p>
    <w:p w:rsidR="003769B2" w:rsidRPr="008D7F25" w:rsidRDefault="003769B2" w:rsidP="003769B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9B2" w:rsidRPr="008D7F25" w:rsidRDefault="003769B2" w:rsidP="003769B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52E" w:rsidRPr="008D7F25" w:rsidRDefault="00A6252E" w:rsidP="003769B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9B2" w:rsidRPr="008D7F25" w:rsidRDefault="003769B2" w:rsidP="00376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 xml:space="preserve">Глава Ярославского сельского поселения                                      </w:t>
      </w:r>
      <w:r w:rsidR="008D7F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7F25">
        <w:rPr>
          <w:rFonts w:ascii="Times New Roman" w:hAnsi="Times New Roman" w:cs="Times New Roman"/>
          <w:sz w:val="24"/>
          <w:szCs w:val="24"/>
        </w:rPr>
        <w:t xml:space="preserve">         С.Ю. Шадрин</w:t>
      </w:r>
    </w:p>
    <w:p w:rsidR="003769B2" w:rsidRPr="008D7F25" w:rsidRDefault="003769B2" w:rsidP="00376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B2" w:rsidRPr="008D7F25" w:rsidRDefault="003769B2" w:rsidP="00376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9B2" w:rsidRPr="008D7F25" w:rsidRDefault="003769B2" w:rsidP="003769B2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F62C08" w:rsidRPr="008D7F25" w:rsidRDefault="00F62C08" w:rsidP="003769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08" w:rsidRPr="008D7F25" w:rsidSect="00A9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7D38"/>
    <w:multiLevelType w:val="hybridMultilevel"/>
    <w:tmpl w:val="BC046B38"/>
    <w:lvl w:ilvl="0" w:tplc="740428C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9B2"/>
    <w:rsid w:val="001079ED"/>
    <w:rsid w:val="001C3571"/>
    <w:rsid w:val="003769B2"/>
    <w:rsid w:val="004B4B82"/>
    <w:rsid w:val="00584BF7"/>
    <w:rsid w:val="00826FD7"/>
    <w:rsid w:val="008D7F25"/>
    <w:rsid w:val="009A4ECA"/>
    <w:rsid w:val="00A6252E"/>
    <w:rsid w:val="00A92A32"/>
    <w:rsid w:val="00F6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69B2"/>
    <w:rPr>
      <w:color w:val="0000FF"/>
      <w:u w:val="single"/>
    </w:rPr>
  </w:style>
  <w:style w:type="paragraph" w:customStyle="1" w:styleId="ConsPlusNormal">
    <w:name w:val="ConsPlusNormal"/>
    <w:rsid w:val="00376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769B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paragraph" w:styleId="a4">
    <w:name w:val="header"/>
    <w:basedOn w:val="a"/>
    <w:link w:val="a5"/>
    <w:rsid w:val="00A625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6252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D07CEB74DB23D1DF46BC1034461FD44FC383DE2BCF94D92A4DF4E083HC4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2016-03-04T04:57:00Z</cp:lastPrinted>
  <dcterms:created xsi:type="dcterms:W3CDTF">2016-01-15T10:30:00Z</dcterms:created>
  <dcterms:modified xsi:type="dcterms:W3CDTF">2016-03-04T05:13:00Z</dcterms:modified>
</cp:coreProperties>
</file>