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61"/>
        <w:gridCol w:w="3289"/>
        <w:gridCol w:w="3021"/>
      </w:tblGrid>
      <w:tr w:rsidR="00C06181" w:rsidRPr="00C06181" w:rsidTr="00C06181">
        <w:trPr>
          <w:trHeight w:val="2894"/>
        </w:trPr>
        <w:tc>
          <w:tcPr>
            <w:tcW w:w="3312" w:type="dxa"/>
          </w:tcPr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C06181" w:rsidRPr="00C06181" w:rsidRDefault="00C06181" w:rsidP="00C061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25.08.2015ç.</w:t>
            </w:r>
            <w:r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№ С-53/1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C06181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343" w:type="dxa"/>
            <w:hideMark/>
          </w:tcPr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7" w:type="dxa"/>
          </w:tcPr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25.08.2015г. №С-53/1</w:t>
            </w:r>
          </w:p>
          <w:p w:rsidR="00C06181" w:rsidRPr="00C06181" w:rsidRDefault="00C06181" w:rsidP="00C0618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181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012199" w:rsidRPr="00C06181" w:rsidRDefault="00012199" w:rsidP="00C06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199" w:rsidRPr="00C06181" w:rsidRDefault="00012199" w:rsidP="00C061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Устав </w:t>
      </w:r>
    </w:p>
    <w:p w:rsidR="00012199" w:rsidRPr="00C06181" w:rsidRDefault="00012199" w:rsidP="00C061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Ярославского сельского поселения </w:t>
      </w:r>
    </w:p>
    <w:p w:rsidR="00012199" w:rsidRPr="00C06181" w:rsidRDefault="00012199" w:rsidP="00C061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Моргаушского района </w:t>
      </w:r>
      <w:proofErr w:type="gramStart"/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>Чувашской</w:t>
      </w:r>
      <w:proofErr w:type="gramEnd"/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12199" w:rsidRPr="00C06181" w:rsidRDefault="00012199" w:rsidP="00C061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181">
        <w:rPr>
          <w:rFonts w:ascii="Times New Roman" w:hAnsi="Times New Roman" w:cs="Times New Roman"/>
          <w:b/>
          <w:color w:val="000000"/>
          <w:sz w:val="24"/>
          <w:szCs w:val="24"/>
        </w:rPr>
        <w:t>Республики</w:t>
      </w:r>
    </w:p>
    <w:p w:rsidR="00012199" w:rsidRPr="007B683D" w:rsidRDefault="00012199" w:rsidP="00C061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Ярославского сельского поселения Моргаушского района Чувашской Республики, принятого решением Собрания депутатов Ярославского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7B683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B683D">
        <w:rPr>
          <w:rFonts w:ascii="Times New Roman" w:hAnsi="Times New Roman" w:cs="Times New Roman"/>
          <w:sz w:val="24"/>
          <w:szCs w:val="24"/>
        </w:rPr>
        <w:t>. № С-6/1, Собрание депутатов Ярославского сельского поселения Моргаушского ра</w:t>
      </w:r>
      <w:r w:rsidRPr="007B683D">
        <w:rPr>
          <w:rFonts w:ascii="Times New Roman" w:hAnsi="Times New Roman" w:cs="Times New Roman"/>
          <w:sz w:val="24"/>
          <w:szCs w:val="24"/>
        </w:rPr>
        <w:t>й</w:t>
      </w:r>
      <w:r w:rsidRPr="007B683D">
        <w:rPr>
          <w:rFonts w:ascii="Times New Roman" w:hAnsi="Times New Roman" w:cs="Times New Roman"/>
          <w:sz w:val="24"/>
          <w:szCs w:val="24"/>
        </w:rPr>
        <w:t xml:space="preserve">она Чувашской Республики </w:t>
      </w:r>
      <w:proofErr w:type="spellStart"/>
      <w:proofErr w:type="gramStart"/>
      <w:r w:rsidRPr="007B683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B683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B683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B683D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1. Внести в Устав Ярославского сельского поселения Моргаушского района Чува</w:t>
      </w:r>
      <w:r w:rsidRPr="007B683D">
        <w:rPr>
          <w:rFonts w:ascii="Times New Roman" w:hAnsi="Times New Roman" w:cs="Times New Roman"/>
          <w:sz w:val="24"/>
          <w:szCs w:val="24"/>
        </w:rPr>
        <w:t>ш</w:t>
      </w:r>
      <w:r w:rsidRPr="007B683D">
        <w:rPr>
          <w:rFonts w:ascii="Times New Roman" w:hAnsi="Times New Roman" w:cs="Times New Roman"/>
          <w:sz w:val="24"/>
          <w:szCs w:val="24"/>
        </w:rPr>
        <w:t>ской Республики, принятый решением Собрания депутатов Ярославского сельского посел</w:t>
      </w:r>
      <w:r w:rsidRPr="007B683D">
        <w:rPr>
          <w:rFonts w:ascii="Times New Roman" w:hAnsi="Times New Roman" w:cs="Times New Roman"/>
          <w:sz w:val="24"/>
          <w:szCs w:val="24"/>
        </w:rPr>
        <w:t>е</w:t>
      </w:r>
      <w:r w:rsidRPr="007B683D">
        <w:rPr>
          <w:rFonts w:ascii="Times New Roman" w:hAnsi="Times New Roman" w:cs="Times New Roman"/>
          <w:sz w:val="24"/>
          <w:szCs w:val="24"/>
        </w:rPr>
        <w:t xml:space="preserve">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7B683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7B683D" w:rsidRPr="007B683D">
        <w:rPr>
          <w:rFonts w:ascii="Times New Roman" w:hAnsi="Times New Roman" w:cs="Times New Roman"/>
          <w:sz w:val="24"/>
          <w:szCs w:val="24"/>
        </w:rPr>
        <w:t>. № С-6</w:t>
      </w:r>
      <w:r w:rsidRPr="007B683D">
        <w:rPr>
          <w:rFonts w:ascii="Times New Roman" w:hAnsi="Times New Roman" w:cs="Times New Roman"/>
          <w:sz w:val="24"/>
          <w:szCs w:val="24"/>
        </w:rPr>
        <w:t>/1, следующие и</w:t>
      </w:r>
      <w:r w:rsidRPr="007B683D">
        <w:rPr>
          <w:rFonts w:ascii="Times New Roman" w:hAnsi="Times New Roman" w:cs="Times New Roman"/>
          <w:sz w:val="24"/>
          <w:szCs w:val="24"/>
        </w:rPr>
        <w:t>з</w:t>
      </w:r>
      <w:r w:rsidRPr="007B683D">
        <w:rPr>
          <w:rFonts w:ascii="Times New Roman" w:hAnsi="Times New Roman" w:cs="Times New Roman"/>
          <w:sz w:val="24"/>
          <w:szCs w:val="24"/>
        </w:rPr>
        <w:t>менения: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1) в части 1 статьи 6: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а) пункт 12 изложить в следующей редакции:</w:t>
      </w:r>
    </w:p>
    <w:p w:rsidR="00C06181" w:rsidRPr="007B683D" w:rsidRDefault="00C06181" w:rsidP="00C0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«12) обеспечение условий для развития на территории Ярославского сельского пос</w:t>
      </w:r>
      <w:r w:rsidRPr="007B683D">
        <w:rPr>
          <w:rFonts w:ascii="Times New Roman" w:hAnsi="Times New Roman" w:cs="Times New Roman"/>
          <w:sz w:val="24"/>
          <w:szCs w:val="24"/>
        </w:rPr>
        <w:t>е</w:t>
      </w:r>
      <w:r w:rsidRPr="007B683D">
        <w:rPr>
          <w:rFonts w:ascii="Times New Roman" w:hAnsi="Times New Roman" w:cs="Times New Roman"/>
          <w:sz w:val="24"/>
          <w:szCs w:val="24"/>
        </w:rPr>
        <w:t>ления физической культуры, школьного спорта и массового спорта, организация проведения официальных физкультурно-оздоровительных и спортивных м</w:t>
      </w:r>
      <w:r w:rsidRPr="007B683D">
        <w:rPr>
          <w:rFonts w:ascii="Times New Roman" w:hAnsi="Times New Roman" w:cs="Times New Roman"/>
          <w:sz w:val="24"/>
          <w:szCs w:val="24"/>
        </w:rPr>
        <w:t>е</w:t>
      </w:r>
      <w:r w:rsidRPr="007B683D">
        <w:rPr>
          <w:rFonts w:ascii="Times New Roman" w:hAnsi="Times New Roman" w:cs="Times New Roman"/>
          <w:sz w:val="24"/>
          <w:szCs w:val="24"/>
        </w:rPr>
        <w:t>роприятий Ярославского сельского поселения</w:t>
      </w:r>
      <w:proofErr w:type="gramStart"/>
      <w:r w:rsidRPr="007B68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83D">
        <w:rPr>
          <w:rFonts w:ascii="Times New Roman" w:hAnsi="Times New Roman" w:cs="Times New Roman"/>
          <w:sz w:val="24"/>
          <w:szCs w:val="24"/>
        </w:rPr>
        <w:t>;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б) пункт 15 изложить в следующей редакции: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«15) участие в организации  деятельности по сбору (в том числе раздельному сбору) и транспортировке  твердых коммунальных отходов</w:t>
      </w:r>
      <w:proofErr w:type="gramStart"/>
      <w:r w:rsidRPr="007B68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83D">
        <w:rPr>
          <w:rFonts w:ascii="Times New Roman" w:hAnsi="Times New Roman" w:cs="Times New Roman"/>
          <w:sz w:val="24"/>
          <w:szCs w:val="24"/>
        </w:rPr>
        <w:t>;</w:t>
      </w:r>
    </w:p>
    <w:p w:rsidR="00C06181" w:rsidRPr="007B683D" w:rsidRDefault="00C06181" w:rsidP="00C0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83D">
        <w:rPr>
          <w:rFonts w:ascii="Times New Roman" w:hAnsi="Times New Roman" w:cs="Times New Roman"/>
          <w:bCs/>
          <w:sz w:val="24"/>
          <w:szCs w:val="24"/>
        </w:rPr>
        <w:t>2)  пункт 8.1 части 1 статьи 7 изложить в следующей редакции:</w:t>
      </w:r>
    </w:p>
    <w:p w:rsidR="00C06181" w:rsidRPr="007B683D" w:rsidRDefault="00C06181" w:rsidP="007B6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 xml:space="preserve"> «8.1) разработка и утверждение </w:t>
      </w:r>
      <w:hyperlink r:id="rId5" w:history="1">
        <w:r w:rsidRPr="007B683D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7B683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</w:t>
      </w:r>
      <w:r w:rsidRPr="007B683D">
        <w:rPr>
          <w:rFonts w:ascii="Times New Roman" w:hAnsi="Times New Roman" w:cs="Times New Roman"/>
          <w:sz w:val="24"/>
          <w:szCs w:val="24"/>
        </w:rPr>
        <w:t>у</w:t>
      </w:r>
      <w:r w:rsidRPr="007B683D">
        <w:rPr>
          <w:rFonts w:ascii="Times New Roman" w:hAnsi="Times New Roman" w:cs="Times New Roman"/>
          <w:sz w:val="24"/>
          <w:szCs w:val="24"/>
        </w:rPr>
        <w:t>ры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поселения, программ комплексного развития транспортной инфраструктуры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поселения, программ комплексного развития социальной инфраструктуры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 xml:space="preserve">поселения, </w:t>
      </w:r>
      <w:hyperlink r:id="rId6" w:history="1">
        <w:r w:rsidRPr="007B683D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7B683D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</w:t>
      </w:r>
      <w:r w:rsidRPr="007B683D">
        <w:rPr>
          <w:rFonts w:ascii="Times New Roman" w:hAnsi="Times New Roman" w:cs="Times New Roman"/>
          <w:sz w:val="24"/>
          <w:szCs w:val="24"/>
        </w:rPr>
        <w:t>а</w:t>
      </w:r>
      <w:r w:rsidRPr="007B683D">
        <w:rPr>
          <w:rFonts w:ascii="Times New Roman" w:hAnsi="Times New Roman" w:cs="Times New Roman"/>
          <w:sz w:val="24"/>
          <w:szCs w:val="24"/>
        </w:rPr>
        <w:t>ции</w:t>
      </w:r>
      <w:proofErr w:type="gramStart"/>
      <w:r w:rsidRPr="007B68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B683D">
        <w:rPr>
          <w:rFonts w:ascii="Times New Roman" w:hAnsi="Times New Roman" w:cs="Times New Roman"/>
          <w:sz w:val="24"/>
          <w:szCs w:val="24"/>
        </w:rPr>
        <w:t>;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83D">
        <w:rPr>
          <w:rFonts w:ascii="Times New Roman" w:hAnsi="Times New Roman" w:cs="Times New Roman"/>
          <w:bCs/>
          <w:sz w:val="24"/>
          <w:szCs w:val="24"/>
        </w:rPr>
        <w:t>3)  пункт 4 части 2 статьи 14 изложить в следующей редакции:</w:t>
      </w:r>
    </w:p>
    <w:p w:rsidR="00C06181" w:rsidRPr="007B683D" w:rsidRDefault="00C06181" w:rsidP="007B6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bCs/>
          <w:sz w:val="24"/>
          <w:szCs w:val="24"/>
        </w:rPr>
        <w:t xml:space="preserve">«4) </w:t>
      </w:r>
      <w:r w:rsidRPr="007B683D">
        <w:rPr>
          <w:rFonts w:ascii="Times New Roman" w:hAnsi="Times New Roman" w:cs="Times New Roman"/>
          <w:sz w:val="24"/>
          <w:szCs w:val="24"/>
        </w:rPr>
        <w:t>вопросы о преобразовании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поселения, за исключением случаев, если в с</w:t>
      </w:r>
      <w:r w:rsidRPr="007B683D">
        <w:rPr>
          <w:rFonts w:ascii="Times New Roman" w:hAnsi="Times New Roman" w:cs="Times New Roman"/>
          <w:sz w:val="24"/>
          <w:szCs w:val="24"/>
        </w:rPr>
        <w:t>о</w:t>
      </w:r>
      <w:r w:rsidRPr="007B683D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7" w:history="1">
        <w:r w:rsidRPr="007B683D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7B683D">
        <w:rPr>
          <w:rFonts w:ascii="Times New Roman" w:hAnsi="Times New Roman" w:cs="Times New Roman"/>
          <w:sz w:val="24"/>
          <w:szCs w:val="24"/>
        </w:rPr>
        <w:t xml:space="preserve">  Федерального закона  от 06.10.2003 №131-ФЗ для преобразования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 требуется получение согласия населения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поселения, выраженного п</w:t>
      </w:r>
      <w:r w:rsidRPr="007B683D">
        <w:rPr>
          <w:rFonts w:ascii="Times New Roman" w:hAnsi="Times New Roman" w:cs="Times New Roman"/>
          <w:sz w:val="24"/>
          <w:szCs w:val="24"/>
        </w:rPr>
        <w:t>у</w:t>
      </w:r>
      <w:r w:rsidRPr="007B683D">
        <w:rPr>
          <w:rFonts w:ascii="Times New Roman" w:hAnsi="Times New Roman" w:cs="Times New Roman"/>
          <w:sz w:val="24"/>
          <w:szCs w:val="24"/>
        </w:rPr>
        <w:t>тем голосования</w:t>
      </w:r>
      <w:proofErr w:type="gramStart"/>
      <w:r w:rsidRPr="007B683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4)  часть 2 статьи 21 изложить в следующей редакции:</w:t>
      </w:r>
    </w:p>
    <w:p w:rsidR="00C06181" w:rsidRPr="007B683D" w:rsidRDefault="00C06181" w:rsidP="00C0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t>«2. Глава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  избирается Собранием депутатов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п</w:t>
      </w:r>
      <w:r w:rsidRPr="007B683D">
        <w:rPr>
          <w:rFonts w:ascii="Times New Roman" w:hAnsi="Times New Roman" w:cs="Times New Roman"/>
          <w:sz w:val="24"/>
          <w:szCs w:val="24"/>
        </w:rPr>
        <w:t>оселения  из числа кандидатов, представленных конкурсной комисс</w:t>
      </w:r>
      <w:r w:rsidRPr="007B683D">
        <w:rPr>
          <w:rFonts w:ascii="Times New Roman" w:hAnsi="Times New Roman" w:cs="Times New Roman"/>
          <w:sz w:val="24"/>
          <w:szCs w:val="24"/>
        </w:rPr>
        <w:t>и</w:t>
      </w:r>
      <w:r w:rsidRPr="007B683D">
        <w:rPr>
          <w:rFonts w:ascii="Times New Roman" w:hAnsi="Times New Roman" w:cs="Times New Roman"/>
          <w:sz w:val="24"/>
          <w:szCs w:val="24"/>
        </w:rPr>
        <w:t>ей по результатам конкурса, на срок  полномочий Собрания депутатов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 xml:space="preserve">поселения, принявшего решение о его избрании, но не менее чем на два года. </w:t>
      </w:r>
    </w:p>
    <w:p w:rsidR="00C06181" w:rsidRPr="007B683D" w:rsidRDefault="00C06181" w:rsidP="007B68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83D">
        <w:rPr>
          <w:rFonts w:ascii="Times New Roman" w:hAnsi="Times New Roman" w:cs="Times New Roman"/>
          <w:sz w:val="24"/>
          <w:szCs w:val="24"/>
        </w:rPr>
        <w:lastRenderedPageBreak/>
        <w:t>Избранный глава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 возглавляет  администрацию Ярославского сельского</w:t>
      </w:r>
      <w:r w:rsidR="007B683D" w:rsidRPr="007B683D">
        <w:rPr>
          <w:rFonts w:ascii="Times New Roman" w:hAnsi="Times New Roman" w:cs="Times New Roman"/>
          <w:sz w:val="24"/>
          <w:szCs w:val="24"/>
        </w:rPr>
        <w:t xml:space="preserve"> </w:t>
      </w:r>
      <w:r w:rsidRPr="007B683D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7B683D">
        <w:rPr>
          <w:rFonts w:ascii="Times New Roman" w:hAnsi="Times New Roman" w:cs="Times New Roman"/>
          <w:sz w:val="24"/>
          <w:szCs w:val="24"/>
        </w:rPr>
        <w:t>.»;</w:t>
      </w:r>
    </w:p>
    <w:p w:rsidR="00C06181" w:rsidRPr="007B683D" w:rsidRDefault="00C06181" w:rsidP="007B683D">
      <w:pPr>
        <w:pStyle w:val="2"/>
        <w:spacing w:after="0" w:line="240" w:lineRule="auto"/>
        <w:ind w:firstLine="567"/>
      </w:pPr>
      <w:proofErr w:type="gramEnd"/>
      <w:r w:rsidRPr="007B683D">
        <w:t>5) статью 22 признать утратившей силу.</w:t>
      </w:r>
    </w:p>
    <w:p w:rsidR="00C06181" w:rsidRPr="007B683D" w:rsidRDefault="00C06181" w:rsidP="007B683D">
      <w:pPr>
        <w:pStyle w:val="2"/>
        <w:spacing w:after="0" w:line="240" w:lineRule="auto"/>
        <w:ind w:firstLine="567"/>
        <w:jc w:val="both"/>
      </w:pPr>
      <w:r w:rsidRPr="007B683D">
        <w:t>2. Настоящее решение вступает в силу после его государственной регистрации и официального опубл</w:t>
      </w:r>
      <w:r w:rsidRPr="007B683D">
        <w:t>и</w:t>
      </w:r>
      <w:r w:rsidRPr="007B683D">
        <w:t>кования, за исключением положений, для которых настоящим решением установлены иные  сроки вступления в силу.</w:t>
      </w:r>
    </w:p>
    <w:p w:rsidR="00C06181" w:rsidRPr="007B683D" w:rsidRDefault="00C06181" w:rsidP="007B683D">
      <w:pPr>
        <w:pStyle w:val="2"/>
        <w:spacing w:after="0" w:line="240" w:lineRule="auto"/>
        <w:ind w:firstLine="567"/>
        <w:jc w:val="both"/>
      </w:pPr>
      <w:r w:rsidRPr="007B683D">
        <w:t>3. Подпункт «б)» пункта 1 части 1 настоящего решения вступает в силу  с 1 января 2016 года.</w:t>
      </w:r>
    </w:p>
    <w:p w:rsidR="00C06181" w:rsidRPr="007B683D" w:rsidRDefault="00C06181" w:rsidP="007B683D">
      <w:pPr>
        <w:pStyle w:val="2"/>
        <w:spacing w:after="0" w:line="240" w:lineRule="auto"/>
        <w:ind w:firstLine="567"/>
        <w:jc w:val="both"/>
      </w:pPr>
      <w:r w:rsidRPr="007B683D">
        <w:t>4. Пункт 5 настоящего решения  вступает в силу по истечении срока полномочий главы Ярославского сельского</w:t>
      </w:r>
      <w:r w:rsidR="007B683D">
        <w:t xml:space="preserve"> </w:t>
      </w:r>
      <w:r w:rsidRPr="007B683D">
        <w:t>поселения, избранного до дня вступления в силу настоящего реш</w:t>
      </w:r>
      <w:r w:rsidRPr="007B683D">
        <w:t>е</w:t>
      </w:r>
      <w:r w:rsidRPr="007B683D">
        <w:t>ния.</w:t>
      </w:r>
    </w:p>
    <w:p w:rsidR="00C06181" w:rsidRPr="007B683D" w:rsidRDefault="00C06181" w:rsidP="007B683D">
      <w:pPr>
        <w:pStyle w:val="2"/>
        <w:spacing w:after="0" w:line="240" w:lineRule="auto"/>
        <w:ind w:firstLine="567"/>
        <w:jc w:val="both"/>
      </w:pPr>
      <w:r w:rsidRPr="007B683D">
        <w:t xml:space="preserve">5.  Часть 2 статьи 21 (в редакции настоящего решения)  применяется по истечении срока полномочий главы </w:t>
      </w:r>
      <w:r w:rsidRPr="007B683D">
        <w:rPr>
          <w:rStyle w:val="211pt"/>
          <w:b w:val="0"/>
          <w:i w:val="0"/>
          <w:sz w:val="24"/>
          <w:szCs w:val="24"/>
        </w:rPr>
        <w:t>Ярославского сельского</w:t>
      </w:r>
      <w:r w:rsidR="007B683D">
        <w:rPr>
          <w:rStyle w:val="211pt"/>
          <w:b w:val="0"/>
          <w:i w:val="0"/>
          <w:sz w:val="24"/>
          <w:szCs w:val="24"/>
        </w:rPr>
        <w:t xml:space="preserve"> </w:t>
      </w:r>
      <w:r w:rsidRPr="007B683D">
        <w:t>пос</w:t>
      </w:r>
      <w:r w:rsidRPr="007B683D">
        <w:t>е</w:t>
      </w:r>
      <w:r w:rsidRPr="007B683D">
        <w:t>ления, избранного до дня вступления в силу настоящего решения.</w:t>
      </w:r>
    </w:p>
    <w:p w:rsidR="00C06181" w:rsidRPr="007B683D" w:rsidRDefault="00C06181" w:rsidP="00C06181">
      <w:pPr>
        <w:pStyle w:val="2"/>
        <w:spacing w:after="0" w:line="240" w:lineRule="auto"/>
      </w:pPr>
    </w:p>
    <w:p w:rsidR="00C06181" w:rsidRPr="007B683D" w:rsidRDefault="00C06181" w:rsidP="00C06181">
      <w:pPr>
        <w:pStyle w:val="2"/>
        <w:spacing w:after="0" w:line="240" w:lineRule="auto"/>
      </w:pPr>
    </w:p>
    <w:p w:rsidR="00C06181" w:rsidRPr="007B683D" w:rsidRDefault="00C06181" w:rsidP="00C06181">
      <w:pPr>
        <w:pStyle w:val="2"/>
        <w:spacing w:after="0" w:line="240" w:lineRule="auto"/>
      </w:pPr>
    </w:p>
    <w:p w:rsidR="00012199" w:rsidRPr="007B683D" w:rsidRDefault="00012199" w:rsidP="00C06181">
      <w:pPr>
        <w:pStyle w:val="2"/>
        <w:spacing w:after="0" w:line="240" w:lineRule="auto"/>
      </w:pPr>
      <w:r w:rsidRPr="007B683D">
        <w:t xml:space="preserve">Глава  Ярославского сельского поселения                                                      Г.Я. Кожевников  </w:t>
      </w:r>
    </w:p>
    <w:p w:rsidR="00012199" w:rsidRPr="007B683D" w:rsidRDefault="00012199" w:rsidP="00C06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99" w:rsidRPr="007B683D" w:rsidRDefault="00012199" w:rsidP="00C0618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52073" w:rsidRPr="007B683D" w:rsidRDefault="00052073" w:rsidP="00C0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073" w:rsidRPr="007B683D" w:rsidSect="000121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199"/>
    <w:rsid w:val="00012199"/>
    <w:rsid w:val="00052073"/>
    <w:rsid w:val="00397108"/>
    <w:rsid w:val="00772345"/>
    <w:rsid w:val="007B683D"/>
    <w:rsid w:val="00C06181"/>
    <w:rsid w:val="00F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21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21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121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character" w:styleId="a3">
    <w:name w:val="Hyperlink"/>
    <w:uiPriority w:val="99"/>
    <w:semiHidden/>
    <w:unhideWhenUsed/>
    <w:rsid w:val="00012199"/>
    <w:rPr>
      <w:color w:val="0000FF"/>
      <w:u w:val="single"/>
    </w:rPr>
  </w:style>
  <w:style w:type="paragraph" w:styleId="a4">
    <w:name w:val="header"/>
    <w:basedOn w:val="a"/>
    <w:link w:val="a5"/>
    <w:unhideWhenUsed/>
    <w:rsid w:val="00C061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06181"/>
    <w:rPr>
      <w:rFonts w:ascii="Arial" w:eastAsia="Times New Roman" w:hAnsi="Arial" w:cs="Arial"/>
      <w:sz w:val="20"/>
      <w:szCs w:val="20"/>
    </w:rPr>
  </w:style>
  <w:style w:type="character" w:customStyle="1" w:styleId="211pt">
    <w:name w:val="Основной текст (2) + 11 pt"/>
    <w:aliases w:val="Полужирный1,Курсив1"/>
    <w:uiPriority w:val="99"/>
    <w:rsid w:val="00C0618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2FBC2A005F495588728039360920DCB74F8A8E84E88DDCD762222A0C182928BBA3EE14CFA97C01AR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7639493E5BFF93672A2780905A6FBE5E1D8FF0C240979D1129EB0C263C677823CB404E012FD2Dh2K8I" TargetMode="External"/><Relationship Id="rId5" Type="http://schemas.openxmlformats.org/officeDocument/2006/relationships/hyperlink" Target="consultantplus://offline/ref=AEF7639493E5BFF93672A2780905A6FBE5EDD2FF0A270979D1129EB0C263C677823CB403E4h1K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2015-08-25T06:17:00Z</cp:lastPrinted>
  <dcterms:created xsi:type="dcterms:W3CDTF">2015-07-31T06:40:00Z</dcterms:created>
  <dcterms:modified xsi:type="dcterms:W3CDTF">2015-08-25T06:19:00Z</dcterms:modified>
</cp:coreProperties>
</file>