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2" w:type="dxa"/>
        <w:tblLook w:val="04A0"/>
      </w:tblPr>
      <w:tblGrid>
        <w:gridCol w:w="9182"/>
        <w:gridCol w:w="994"/>
        <w:gridCol w:w="3136"/>
      </w:tblGrid>
      <w:tr w:rsidR="004338C1" w:rsidRPr="003A3142" w:rsidTr="00C374AD">
        <w:trPr>
          <w:cantSplit/>
          <w:trHeight w:val="2977"/>
        </w:trPr>
        <w:tc>
          <w:tcPr>
            <w:tcW w:w="9182" w:type="dxa"/>
          </w:tcPr>
          <w:p w:rsidR="004338C1" w:rsidRPr="004338C1" w:rsidRDefault="004338C1" w:rsidP="00894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C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-3810</wp:posOffset>
                  </wp:positionV>
                  <wp:extent cx="727710" cy="716280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4A0"/>
            </w:tblPr>
            <w:tblGrid>
              <w:gridCol w:w="3948"/>
              <w:gridCol w:w="1039"/>
              <w:gridCol w:w="3979"/>
            </w:tblGrid>
            <w:tr w:rsidR="004338C1" w:rsidRPr="004338C1" w:rsidTr="008946D9">
              <w:trPr>
                <w:cantSplit/>
                <w:trHeight w:val="420"/>
              </w:trPr>
              <w:tc>
                <w:tcPr>
                  <w:tcW w:w="4267" w:type="dxa"/>
                  <w:vAlign w:val="center"/>
                </w:tcPr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noProof/>
                    </w:rPr>
                  </w:pPr>
                  <w:r w:rsidRPr="004338C1">
                    <w:rPr>
                      <w:rFonts w:ascii="Times New Roman" w:hAnsi="Times New Roman" w:cs="Times New Roman"/>
                      <w:b/>
                      <w:bCs/>
                      <w:caps/>
                      <w:noProof/>
                    </w:rPr>
                    <w:t>ЧĂВАШ РЕСПУБЛИКИ</w:t>
                  </w:r>
                </w:p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noProof/>
                    </w:rPr>
                  </w:pPr>
                  <w:r w:rsidRPr="004338C1">
                    <w:rPr>
                      <w:rFonts w:ascii="Times New Roman" w:hAnsi="Times New Roman" w:cs="Times New Roman"/>
                      <w:b/>
                      <w:bCs/>
                      <w:caps/>
                      <w:noProof/>
                    </w:rPr>
                    <w:t>ХĔРЛĔ ЧУТАЙ РАЙОНĔ</w:t>
                  </w:r>
                </w:p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noProof/>
                    </w:rPr>
                  </w:pPr>
                </w:p>
                <w:p w:rsidR="004338C1" w:rsidRPr="004338C1" w:rsidRDefault="004338C1" w:rsidP="008946D9">
                  <w:pPr>
                    <w:spacing w:before="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38C1">
                    <w:rPr>
                      <w:rFonts w:ascii="Times New Roman" w:hAnsi="Times New Roman" w:cs="Times New Roman"/>
                      <w:b/>
                      <w:bCs/>
                      <w:caps/>
                      <w:noProof/>
                    </w:rPr>
                    <w:t xml:space="preserve">КИВ АТИКАССИ ЯЛ </w:t>
                  </w:r>
                  <w:r w:rsidRPr="004338C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ПОСЕЛЕНИЙĚН </w:t>
                  </w:r>
                </w:p>
                <w:p w:rsidR="004338C1" w:rsidRPr="004338C1" w:rsidRDefault="004338C1" w:rsidP="008946D9">
                  <w:pPr>
                    <w:spacing w:before="20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</w:rPr>
                  </w:pPr>
                  <w:r w:rsidRPr="004338C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ДЕПУТАТСЕН ПУХĂ</w:t>
                  </w:r>
                  <w:proofErr w:type="gramStart"/>
                  <w:r w:rsidRPr="004338C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</w:t>
                  </w:r>
                  <w:proofErr w:type="gramEnd"/>
                  <w:r w:rsidRPr="004338C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Ě</w:t>
                  </w:r>
                  <w:r w:rsidRPr="004338C1">
                    <w:rPr>
                      <w:rStyle w:val="ac"/>
                      <w:rFonts w:ascii="Times New Roman" w:eastAsia="Arial Unicode MS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  <w:vAlign w:val="center"/>
                </w:tcPr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eastAsia="Arial Unicode MS" w:hAnsi="Times New Roman" w:cs="Times New Roman"/>
                      <w:b w:val="0"/>
                      <w:bCs w:val="0"/>
                      <w:noProof/>
                      <w:color w:val="000000"/>
                    </w:rPr>
                  </w:pPr>
                  <w:r w:rsidRPr="004338C1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ЧУВАШСКАЯ РЕСПУБЛИКА</w:t>
                  </w:r>
                  <w:r w:rsidRPr="004338C1">
                    <w:rPr>
                      <w:rStyle w:val="ac"/>
                      <w:rFonts w:ascii="Times New Roman" w:eastAsia="Arial Unicode MS" w:hAnsi="Times New Roman" w:cs="Times New Roman"/>
                      <w:noProof/>
                      <w:color w:val="000000"/>
                    </w:rPr>
                    <w:t xml:space="preserve"> </w:t>
                  </w:r>
                </w:p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eastAsia="Arial Unicode MS" w:hAnsi="Times New Roman" w:cs="Times New Roman"/>
                      <w:bCs w:val="0"/>
                      <w:noProof/>
                      <w:color w:val="000000"/>
                    </w:rPr>
                  </w:pPr>
                  <w:r w:rsidRPr="004338C1">
                    <w:rPr>
                      <w:rStyle w:val="ac"/>
                      <w:rFonts w:ascii="Times New Roman" w:eastAsia="Arial Unicode MS" w:hAnsi="Times New Roman" w:cs="Times New Roman"/>
                      <w:noProof/>
                      <w:color w:val="000000"/>
                    </w:rPr>
                    <w:t>КРАСНОЧЕТАЙСКИЙ РАЙОН</w:t>
                  </w:r>
                </w:p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eastAsia="Arial Unicode MS" w:hAnsi="Times New Roman" w:cs="Times New Roman"/>
                      <w:noProof/>
                      <w:color w:val="000000"/>
                    </w:rPr>
                  </w:pPr>
                </w:p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38C1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 xml:space="preserve">СОБРАНИЕ ДЕПУТАТОВ СТАРОАТАЙСКОГО СЕЛЬСКОГО ПОСЕЛЕНИЯ </w:t>
                  </w:r>
                </w:p>
              </w:tc>
            </w:tr>
            <w:tr w:rsidR="004338C1" w:rsidRPr="004338C1" w:rsidTr="008946D9">
              <w:trPr>
                <w:cantSplit/>
                <w:trHeight w:val="1027"/>
              </w:trPr>
              <w:tc>
                <w:tcPr>
                  <w:tcW w:w="4267" w:type="dxa"/>
                </w:tcPr>
                <w:p w:rsidR="004338C1" w:rsidRPr="004338C1" w:rsidRDefault="004338C1" w:rsidP="00894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338C1" w:rsidRPr="004338C1" w:rsidRDefault="004338C1" w:rsidP="008946D9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Style w:val="ac"/>
                      <w:rFonts w:ascii="Times New Roman" w:eastAsia="Arial Unicode MS" w:hAnsi="Times New Roman" w:cs="Times New Roman"/>
                      <w:noProof/>
                      <w:color w:val="000000"/>
                      <w:sz w:val="22"/>
                      <w:szCs w:val="22"/>
                    </w:rPr>
                  </w:pPr>
                  <w:r w:rsidRPr="004338C1">
                    <w:rPr>
                      <w:rStyle w:val="ac"/>
                      <w:rFonts w:ascii="Times New Roman" w:eastAsia="Arial Unicode MS" w:hAnsi="Times New Roman" w:cs="Times New Roman"/>
                      <w:noProof/>
                      <w:color w:val="000000"/>
                      <w:sz w:val="22"/>
                      <w:szCs w:val="22"/>
                    </w:rPr>
                    <w:t xml:space="preserve">ЙЫШĂНУ </w:t>
                  </w:r>
                </w:p>
                <w:p w:rsidR="004338C1" w:rsidRPr="004338C1" w:rsidRDefault="00B5520C" w:rsidP="008946D9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25.05</w:t>
                  </w:r>
                  <w:r w:rsidR="004338C1" w:rsidRPr="004338C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.2015  </w:t>
                  </w:r>
                  <w:r w:rsidR="004338C1" w:rsidRPr="004338C1">
                    <w:rPr>
                      <w:rFonts w:ascii="Arial Cyr Chuv" w:hAnsi="Arial Cyr Chuv" w:cs="Times New Roman"/>
                      <w:noProof/>
                      <w:sz w:val="22"/>
                      <w:szCs w:val="22"/>
                    </w:rPr>
                    <w:t>=</w:t>
                  </w:r>
                  <w:r w:rsidR="004338C1" w:rsidRPr="004338C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.   №1</w:t>
                  </w:r>
                </w:p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4338C1">
                    <w:rPr>
                      <w:rFonts w:ascii="Times New Roman" w:hAnsi="Times New Roman" w:cs="Times New Roman"/>
                      <w:noProof/>
                      <w:color w:val="000000"/>
                    </w:rPr>
                    <w:t>Кив Атикасси ялĕ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38C1" w:rsidRPr="004338C1" w:rsidRDefault="004338C1" w:rsidP="008946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202" w:type="dxa"/>
                </w:tcPr>
                <w:p w:rsidR="004338C1" w:rsidRPr="004338C1" w:rsidRDefault="004338C1" w:rsidP="008946D9">
                  <w:pPr>
                    <w:pStyle w:val="ab"/>
                    <w:rPr>
                      <w:rStyle w:val="ac"/>
                      <w:rFonts w:ascii="Times New Roman" w:eastAsia="Arial Unicode MS" w:hAnsi="Times New Roman" w:cs="Times New Roman"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4338C1" w:rsidRPr="004338C1" w:rsidRDefault="004338C1" w:rsidP="008946D9">
                  <w:pPr>
                    <w:pStyle w:val="ab"/>
                    <w:jc w:val="center"/>
                    <w:rPr>
                      <w:rStyle w:val="ac"/>
                      <w:rFonts w:ascii="Times New Roman" w:eastAsia="Arial Unicode MS" w:hAnsi="Times New Roman" w:cs="Times New Roman"/>
                      <w:noProof/>
                      <w:color w:val="000000"/>
                      <w:sz w:val="22"/>
                      <w:szCs w:val="22"/>
                    </w:rPr>
                  </w:pPr>
                  <w:r w:rsidRPr="004338C1">
                    <w:rPr>
                      <w:rStyle w:val="ac"/>
                      <w:rFonts w:ascii="Times New Roman" w:eastAsia="Arial Unicode MS" w:hAnsi="Times New Roman" w:cs="Times New Roman"/>
                      <w:noProof/>
                      <w:color w:val="000000"/>
                      <w:sz w:val="22"/>
                      <w:szCs w:val="22"/>
                    </w:rPr>
                    <w:t>РЕШЕНИЕ</w:t>
                  </w:r>
                </w:p>
                <w:p w:rsidR="004338C1" w:rsidRPr="004338C1" w:rsidRDefault="00B5520C" w:rsidP="008946D9">
                  <w:pPr>
                    <w:pStyle w:val="ab"/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25.05</w:t>
                  </w:r>
                  <w:r w:rsidR="004338C1" w:rsidRPr="004338C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.2015 г. №1 </w:t>
                  </w:r>
                </w:p>
                <w:p w:rsidR="004338C1" w:rsidRPr="004338C1" w:rsidRDefault="004338C1" w:rsidP="00894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4338C1">
                    <w:rPr>
                      <w:rFonts w:ascii="Times New Roman" w:hAnsi="Times New Roman" w:cs="Times New Roman"/>
                      <w:noProof/>
                      <w:color w:val="000000"/>
                    </w:rPr>
                    <w:t>д. Старые Атаи</w:t>
                  </w:r>
                </w:p>
              </w:tc>
            </w:tr>
          </w:tbl>
          <w:p w:rsidR="004338C1" w:rsidRPr="003A3142" w:rsidRDefault="004338C1" w:rsidP="00894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38C1" w:rsidRPr="003A3142" w:rsidRDefault="004338C1" w:rsidP="00894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</w:tcPr>
          <w:p w:rsidR="004338C1" w:rsidRPr="003A3142" w:rsidRDefault="004338C1" w:rsidP="00894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38C1" w:rsidRDefault="004338C1" w:rsidP="00614B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«Комплексное развитие систем </w:t>
      </w:r>
      <w:proofErr w:type="gramStart"/>
      <w:r w:rsidRPr="0086372A"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proofErr w:type="gramEnd"/>
      <w:r w:rsidRPr="0086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Староатайского сельского поселения 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 xml:space="preserve">Красночетайского района Чувашской Республики 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>на 2015-2025 годы»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pStyle w:val="a6"/>
        <w:jc w:val="both"/>
      </w:pPr>
      <w:r w:rsidRPr="0086372A">
        <w:t xml:space="preserve">Руководствуясь Федеральным законом от 06.10.2003 «Об общих принципах организации местного самоуправления в Российской Федерации», Уставом Староатайского сельского поселения и в целях </w:t>
      </w:r>
      <w:proofErr w:type="gramStart"/>
      <w:r w:rsidRPr="0086372A">
        <w:t>повышения эффективности функционирования коммунальных систем жизнеобеспечения</w:t>
      </w:r>
      <w:proofErr w:type="gramEnd"/>
      <w:r w:rsidRPr="0086372A">
        <w:t xml:space="preserve"> Староатайского сельского поселения  Красночетайского района Собрание депутатов Староатайского сельского поселения  Красночетайского  РЕШИЛО:</w:t>
      </w:r>
    </w:p>
    <w:p w:rsidR="00614B13" w:rsidRPr="0086372A" w:rsidRDefault="00614B13" w:rsidP="008637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1.Утвердить муниципальную программу «Комплексное развитие систем коммунальной инфраструктуры Староатайского сельского поселения Красночетайского района Чувашской Республики на 2015-2025 годы»</w:t>
      </w:r>
    </w:p>
    <w:p w:rsidR="00614B13" w:rsidRPr="0086372A" w:rsidRDefault="00614B13" w:rsidP="00863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2.Опубликовать настоящее решение в периодическом печатном издании «Вестник Староатайского сельского поселения».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863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72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Глава Староатайского </w:t>
      </w: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6372A">
        <w:rPr>
          <w:rFonts w:ascii="Times New Roman" w:hAnsi="Times New Roman" w:cs="Times New Roman"/>
          <w:sz w:val="24"/>
          <w:szCs w:val="24"/>
        </w:rPr>
        <w:tab/>
        <w:t>Ю.И. Чертов</w:t>
      </w: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14B13" w:rsidRPr="0086372A" w:rsidRDefault="00614B13" w:rsidP="0086372A">
      <w:pPr>
        <w:pStyle w:val="a4"/>
        <w:rPr>
          <w:sz w:val="24"/>
        </w:rPr>
      </w:pPr>
      <w:r w:rsidRPr="0086372A">
        <w:rPr>
          <w:sz w:val="24"/>
        </w:rPr>
        <w:t>«Комплексное развитие</w:t>
      </w: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>систем коммунальной инфраструктуры</w:t>
      </w: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>Староатайского сельского поселения Красночетайского  района Чувашской Республики</w:t>
      </w:r>
    </w:p>
    <w:p w:rsidR="00614B13" w:rsidRPr="00FB1AB9" w:rsidRDefault="00614B13" w:rsidP="00FB1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>на 2015-2025 годы"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274E5F" w:rsidP="0086372A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86372A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Pr="0086372A">
        <w:rPr>
          <w:rFonts w:ascii="Times New Roman" w:hAnsi="Times New Roman" w:cs="Times New Roman"/>
          <w:sz w:val="24"/>
          <w:szCs w:val="24"/>
        </w:rPr>
        <w:t xml:space="preserve"> Атаи</w:t>
      </w:r>
      <w:r w:rsidR="00614B13" w:rsidRPr="0086372A">
        <w:rPr>
          <w:rFonts w:ascii="Times New Roman" w:hAnsi="Times New Roman" w:cs="Times New Roman"/>
          <w:sz w:val="24"/>
          <w:szCs w:val="24"/>
        </w:rPr>
        <w:t xml:space="preserve">    2015 год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pStyle w:val="1"/>
        <w:tabs>
          <w:tab w:val="clear" w:pos="2085"/>
          <w:tab w:val="left" w:pos="6405"/>
        </w:tabs>
        <w:rPr>
          <w:b/>
          <w:sz w:val="24"/>
        </w:rPr>
      </w:pPr>
      <w:r w:rsidRPr="0086372A">
        <w:rPr>
          <w:b/>
          <w:sz w:val="24"/>
        </w:rPr>
        <w:t>ПАСПОРТ ПРОГРАММЫ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268"/>
        <w:gridCol w:w="7303"/>
      </w:tblGrid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Староатайского сельского поселения Красночетайского района Чувашской Республики на 2015-2025 годы»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сельского поселения Красночетайского  района Чувашской Республики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сельского поселения Красночетайского  района Чувашской Республики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коммунальных систем жизнеобеспечения Староатайского сельского поселения Красночетайского  района</w:t>
            </w:r>
            <w:proofErr w:type="gramStart"/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- управление процессом  доступности и повышения качества жилищно-коммунальных услуг, оказываемых населению;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- организация максимально-достоверного учета потребления  всех топливно-энергетических ресурсов;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информационной открытости реализации Программы;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2015-2025 гг.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сельского поселения Красночетайского  района Чувашской Республики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федерального, республиканского и местного бюджета. </w:t>
            </w:r>
            <w:r w:rsidRPr="008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предусмотренные в плановом периоде 2015-2025 годов, будут уточнены при формировании проектов бюджета поселения с учетом  изменения ассигнований федерального и республиканского бюджета.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достичь: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- улучшения качества коммунального обслуживания потребителей;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- ликвидация критического уровня износа основных средств, к концу 2025 года будет решена проблема замены и модернизации сетей водоснабжения, водоотведения, теплоснабжения, электроснабжения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hideMark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03" w:type="dxa"/>
          </w:tcPr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Администрация Староатайского сельского поселения Красночетайского  района Чувашской Республики</w:t>
            </w:r>
          </w:p>
          <w:p w:rsidR="00614B13" w:rsidRPr="0086372A" w:rsidRDefault="00614B13" w:rsidP="0086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FB1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14B13" w:rsidRPr="0086372A" w:rsidRDefault="00614B13" w:rsidP="008637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 систем коммунальной инфраструктуры Староатайского сельского поселения Красночетайского района Чувашской Республики на 2015-2025 годы» (далее – Программа) разработана в соответствии с требованиями Федерального закона от 06.10.2003 </w:t>
      </w:r>
      <w:r w:rsidRPr="008637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372A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и Федерального закона от 30.12.2004 </w:t>
      </w:r>
      <w:r w:rsidRPr="008637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372A">
        <w:rPr>
          <w:rFonts w:ascii="Times New Roman" w:hAnsi="Times New Roman" w:cs="Times New Roman"/>
          <w:sz w:val="24"/>
          <w:szCs w:val="24"/>
        </w:rPr>
        <w:t xml:space="preserve"> 210-ФЗ «Об основах регулирования тарифов организаций коммунального комплекса»</w:t>
      </w:r>
      <w:proofErr w:type="gramStart"/>
      <w:r w:rsidRPr="008637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3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7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372A">
        <w:rPr>
          <w:rFonts w:ascii="Times New Roman" w:hAnsi="Times New Roman" w:cs="Times New Roman"/>
          <w:sz w:val="24"/>
          <w:szCs w:val="24"/>
        </w:rPr>
        <w:t>оторая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614B13" w:rsidRPr="0086372A" w:rsidRDefault="00614B13" w:rsidP="008637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   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86372A">
        <w:rPr>
          <w:rFonts w:ascii="Times New Roman" w:hAnsi="Times New Roman" w:cs="Times New Roman"/>
          <w:sz w:val="24"/>
          <w:szCs w:val="24"/>
        </w:rPr>
        <w:t>ресурсоэнергосберегающих</w:t>
      </w:r>
      <w:proofErr w:type="spellEnd"/>
      <w:r w:rsidRPr="0086372A">
        <w:rPr>
          <w:rFonts w:ascii="Times New Roman" w:hAnsi="Times New Roman" w:cs="Times New Roman"/>
          <w:sz w:val="24"/>
          <w:szCs w:val="24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614B13" w:rsidRPr="0086372A" w:rsidRDefault="00614B13" w:rsidP="008637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sz w:val="24"/>
          <w:szCs w:val="24"/>
        </w:rPr>
        <w:t>2.  Краткая характеристика Староатайского сельского поселения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4E5F" w:rsidRPr="0086372A">
        <w:rPr>
          <w:rFonts w:ascii="Times New Roman" w:hAnsi="Times New Roman" w:cs="Times New Roman"/>
          <w:color w:val="000000"/>
          <w:sz w:val="24"/>
          <w:szCs w:val="24"/>
        </w:rPr>
        <w:t>Староатайское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– восточн</w:t>
      </w:r>
      <w:r w:rsidR="00274E5F" w:rsidRPr="0086372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часть Красночетайского района, </w:t>
      </w:r>
      <w:proofErr w:type="gramStart"/>
      <w:r w:rsidRPr="0086372A">
        <w:rPr>
          <w:rFonts w:ascii="Times New Roman" w:hAnsi="Times New Roman" w:cs="Times New Roman"/>
          <w:color w:val="000000"/>
          <w:sz w:val="24"/>
          <w:szCs w:val="24"/>
        </w:rPr>
        <w:t>граничащий</w:t>
      </w:r>
      <w:proofErr w:type="gramEnd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-  на севере – с </w:t>
      </w:r>
      <w:r w:rsidR="00002ADD">
        <w:rPr>
          <w:rFonts w:ascii="Times New Roman" w:hAnsi="Times New Roman" w:cs="Times New Roman"/>
          <w:color w:val="000000"/>
          <w:sz w:val="24"/>
          <w:szCs w:val="24"/>
        </w:rPr>
        <w:t>Николаев</w:t>
      </w:r>
      <w:r w:rsidR="00FB1AB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02ADD">
        <w:rPr>
          <w:rFonts w:ascii="Times New Roman" w:hAnsi="Times New Roman" w:cs="Times New Roman"/>
          <w:color w:val="000000"/>
          <w:sz w:val="24"/>
          <w:szCs w:val="24"/>
        </w:rPr>
        <w:t>ким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поселением </w:t>
      </w:r>
      <w:proofErr w:type="spellStart"/>
      <w:r w:rsidR="00002ADD">
        <w:rPr>
          <w:rFonts w:ascii="Times New Roman" w:hAnsi="Times New Roman" w:cs="Times New Roman"/>
          <w:color w:val="000000"/>
          <w:sz w:val="24"/>
          <w:szCs w:val="24"/>
        </w:rPr>
        <w:t>Ядринского</w:t>
      </w:r>
      <w:proofErr w:type="spellEnd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района;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-  на востоке – с </w:t>
      </w:r>
      <w:proofErr w:type="spellStart"/>
      <w:r w:rsidR="00002ADD">
        <w:rPr>
          <w:rFonts w:ascii="Times New Roman" w:hAnsi="Times New Roman" w:cs="Times New Roman"/>
          <w:color w:val="000000"/>
          <w:sz w:val="24"/>
          <w:szCs w:val="24"/>
        </w:rPr>
        <w:t>Штанашским</w:t>
      </w:r>
      <w:proofErr w:type="spellEnd"/>
      <w:r w:rsidR="00002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ADD" w:rsidRPr="0086372A">
        <w:rPr>
          <w:rFonts w:ascii="Times New Roman" w:hAnsi="Times New Roman" w:cs="Times New Roman"/>
          <w:color w:val="000000"/>
          <w:sz w:val="24"/>
          <w:szCs w:val="24"/>
        </w:rPr>
        <w:t>сельским поселением</w:t>
      </w:r>
      <w:r w:rsidR="00002ADD">
        <w:rPr>
          <w:rFonts w:ascii="Times New Roman" w:hAnsi="Times New Roman" w:cs="Times New Roman"/>
          <w:color w:val="000000"/>
          <w:sz w:val="24"/>
          <w:szCs w:val="24"/>
        </w:rPr>
        <w:t xml:space="preserve"> Красночетайского района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-  на юге - с </w:t>
      </w:r>
      <w:proofErr w:type="spellStart"/>
      <w:r w:rsidRPr="0086372A">
        <w:rPr>
          <w:rFonts w:ascii="Times New Roman" w:hAnsi="Times New Roman" w:cs="Times New Roman"/>
          <w:color w:val="000000"/>
          <w:sz w:val="24"/>
          <w:szCs w:val="24"/>
        </w:rPr>
        <w:t>Шумерлинским</w:t>
      </w:r>
      <w:proofErr w:type="spellEnd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районом;  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- на западе – с </w:t>
      </w:r>
      <w:r w:rsidR="00002ADD">
        <w:rPr>
          <w:rFonts w:ascii="Times New Roman" w:hAnsi="Times New Roman" w:cs="Times New Roman"/>
          <w:color w:val="000000"/>
          <w:sz w:val="24"/>
          <w:szCs w:val="24"/>
        </w:rPr>
        <w:t>Хозанкинским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поселением Красночетайского района. </w:t>
      </w:r>
    </w:p>
    <w:p w:rsidR="00614B13" w:rsidRPr="0086372A" w:rsidRDefault="00614B13" w:rsidP="0086372A">
      <w:pPr>
        <w:pStyle w:val="2"/>
        <w:rPr>
          <w:sz w:val="24"/>
        </w:rPr>
      </w:pPr>
      <w:r w:rsidRPr="0086372A">
        <w:rPr>
          <w:color w:val="000000"/>
          <w:sz w:val="24"/>
        </w:rPr>
        <w:t xml:space="preserve">      Общая площадь сельского поселения составляет </w:t>
      </w:r>
      <w:r w:rsidR="00FE05A9" w:rsidRPr="0086372A">
        <w:rPr>
          <w:sz w:val="24"/>
        </w:rPr>
        <w:t>5520</w:t>
      </w:r>
      <w:r w:rsidRPr="0086372A">
        <w:rPr>
          <w:color w:val="000000"/>
          <w:sz w:val="24"/>
        </w:rPr>
        <w:t xml:space="preserve"> га, с севера на юг протяженность сельского поселения составляет </w:t>
      </w:r>
      <w:r w:rsidR="00325D58" w:rsidRPr="0086372A">
        <w:rPr>
          <w:color w:val="000000"/>
          <w:sz w:val="24"/>
        </w:rPr>
        <w:t>18</w:t>
      </w:r>
      <w:r w:rsidRPr="0086372A">
        <w:rPr>
          <w:color w:val="000000"/>
          <w:sz w:val="24"/>
        </w:rPr>
        <w:t xml:space="preserve"> км, с запада на восток – </w:t>
      </w:r>
      <w:r w:rsidR="00325D58" w:rsidRPr="0086372A">
        <w:rPr>
          <w:color w:val="000000"/>
          <w:sz w:val="24"/>
        </w:rPr>
        <w:t>8</w:t>
      </w:r>
      <w:r w:rsidRPr="0086372A">
        <w:rPr>
          <w:color w:val="000000"/>
          <w:sz w:val="24"/>
        </w:rPr>
        <w:t xml:space="preserve"> км.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Леса на территории сельского поселения занимают </w:t>
      </w:r>
      <w:r w:rsidR="00325D58" w:rsidRPr="0086372A">
        <w:rPr>
          <w:rFonts w:ascii="Times New Roman" w:hAnsi="Times New Roman" w:cs="Times New Roman"/>
          <w:sz w:val="24"/>
          <w:szCs w:val="24"/>
        </w:rPr>
        <w:t>52</w:t>
      </w:r>
      <w:r w:rsidRPr="0086372A">
        <w:rPr>
          <w:rFonts w:ascii="Times New Roman" w:hAnsi="Times New Roman" w:cs="Times New Roman"/>
          <w:sz w:val="24"/>
          <w:szCs w:val="24"/>
        </w:rPr>
        <w:t xml:space="preserve"> га,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лесистость сельского поселения – </w:t>
      </w:r>
      <w:r w:rsidR="00325D58" w:rsidRPr="0086372A">
        <w:rPr>
          <w:rFonts w:ascii="Times New Roman" w:hAnsi="Times New Roman" w:cs="Times New Roman"/>
          <w:sz w:val="24"/>
          <w:szCs w:val="24"/>
        </w:rPr>
        <w:t xml:space="preserve">11.2 </w:t>
      </w:r>
      <w:r w:rsidRPr="0086372A">
        <w:rPr>
          <w:rFonts w:ascii="Times New Roman" w:hAnsi="Times New Roman" w:cs="Times New Roman"/>
          <w:sz w:val="24"/>
          <w:szCs w:val="24"/>
        </w:rPr>
        <w:t>%.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Сельскохозяйственные угодья на территории сельского поселения занимают </w:t>
      </w:r>
      <w:r w:rsidR="00325D58" w:rsidRPr="0086372A">
        <w:rPr>
          <w:rFonts w:ascii="Times New Roman" w:hAnsi="Times New Roman" w:cs="Times New Roman"/>
          <w:color w:val="000000"/>
          <w:sz w:val="24"/>
          <w:szCs w:val="24"/>
        </w:rPr>
        <w:t>3468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га, из них пашня – </w:t>
      </w:r>
      <w:r w:rsidR="00325D58" w:rsidRPr="0086372A">
        <w:rPr>
          <w:rFonts w:ascii="Times New Roman" w:hAnsi="Times New Roman" w:cs="Times New Roman"/>
          <w:color w:val="000000"/>
          <w:sz w:val="24"/>
          <w:szCs w:val="24"/>
        </w:rPr>
        <w:t>2749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га. </w:t>
      </w:r>
    </w:p>
    <w:p w:rsidR="00614B13" w:rsidRPr="0086372A" w:rsidRDefault="00614B13" w:rsidP="0086372A">
      <w:pPr>
        <w:spacing w:after="0" w:line="240" w:lineRule="auto"/>
        <w:ind w:left="6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6372A">
        <w:rPr>
          <w:rFonts w:ascii="Times New Roman" w:hAnsi="Times New Roman" w:cs="Times New Roman"/>
          <w:sz w:val="24"/>
          <w:szCs w:val="24"/>
        </w:rPr>
        <w:t xml:space="preserve">Гидрографическая сеть на территории Староатайского сельского поселения представлена реками </w:t>
      </w:r>
      <w:proofErr w:type="spellStart"/>
      <w:r w:rsidR="00325D58" w:rsidRPr="0086372A">
        <w:rPr>
          <w:rFonts w:ascii="Times New Roman" w:hAnsi="Times New Roman" w:cs="Times New Roman"/>
          <w:sz w:val="24"/>
          <w:szCs w:val="24"/>
        </w:rPr>
        <w:t>Палуй</w:t>
      </w:r>
      <w:proofErr w:type="spellEnd"/>
      <w:r w:rsidRPr="0086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E5F" w:rsidRPr="0086372A">
        <w:rPr>
          <w:rFonts w:ascii="Times New Roman" w:hAnsi="Times New Roman" w:cs="Times New Roman"/>
          <w:sz w:val="24"/>
          <w:szCs w:val="24"/>
        </w:rPr>
        <w:t>Хорш</w:t>
      </w:r>
      <w:r w:rsidR="00587BC6" w:rsidRPr="0086372A">
        <w:rPr>
          <w:rFonts w:ascii="Times New Roman" w:hAnsi="Times New Roman" w:cs="Times New Roman"/>
          <w:sz w:val="24"/>
          <w:szCs w:val="24"/>
        </w:rPr>
        <w:t>евашка</w:t>
      </w:r>
      <w:proofErr w:type="spellEnd"/>
      <w:r w:rsidRPr="0086372A">
        <w:rPr>
          <w:rFonts w:ascii="Times New Roman" w:hAnsi="Times New Roman" w:cs="Times New Roman"/>
          <w:sz w:val="24"/>
          <w:szCs w:val="24"/>
        </w:rPr>
        <w:t xml:space="preserve"> и ручейками родникового происхождения, протекающими по дну оврагов и балок. </w:t>
      </w:r>
    </w:p>
    <w:p w:rsidR="00614B13" w:rsidRPr="0086372A" w:rsidRDefault="00614B13" w:rsidP="0086372A">
      <w:pPr>
        <w:spacing w:after="0" w:line="240" w:lineRule="auto"/>
        <w:ind w:left="6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Численность населения поселения на </w:t>
      </w:r>
      <w:r w:rsidR="00274E5F" w:rsidRPr="0086372A">
        <w:rPr>
          <w:rFonts w:ascii="Times New Roman" w:hAnsi="Times New Roman" w:cs="Times New Roman"/>
          <w:sz w:val="24"/>
          <w:szCs w:val="24"/>
        </w:rPr>
        <w:t>0</w:t>
      </w:r>
      <w:r w:rsidRPr="0086372A">
        <w:rPr>
          <w:rFonts w:ascii="Times New Roman" w:hAnsi="Times New Roman" w:cs="Times New Roman"/>
          <w:sz w:val="24"/>
          <w:szCs w:val="24"/>
        </w:rPr>
        <w:t xml:space="preserve">1.01.2015 г. составляет   </w:t>
      </w:r>
      <w:r w:rsidR="00274E5F" w:rsidRPr="0086372A">
        <w:rPr>
          <w:rFonts w:ascii="Times New Roman" w:hAnsi="Times New Roman" w:cs="Times New Roman"/>
          <w:sz w:val="24"/>
          <w:szCs w:val="24"/>
        </w:rPr>
        <w:t>1328</w:t>
      </w:r>
      <w:r w:rsidRPr="0086372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14B13" w:rsidRPr="0086372A" w:rsidRDefault="00274E5F" w:rsidP="0086372A">
      <w:pPr>
        <w:spacing w:after="0" w:line="240" w:lineRule="auto"/>
        <w:ind w:left="6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Староатайское</w:t>
      </w:r>
      <w:r w:rsidR="00614B13" w:rsidRPr="0086372A">
        <w:rPr>
          <w:rFonts w:ascii="Times New Roman" w:hAnsi="Times New Roman" w:cs="Times New Roman"/>
          <w:sz w:val="24"/>
          <w:szCs w:val="24"/>
        </w:rPr>
        <w:t xml:space="preserve"> сельское поселение имеет довольно однородный национальный состав. Почти все деревни и села состоят из чувашей. По своим историко-этнографическим особенностям население сельского поселения  относится к верховым чувашам (</w:t>
      </w:r>
      <w:proofErr w:type="spellStart"/>
      <w:r w:rsidR="00614B13" w:rsidRPr="0086372A">
        <w:rPr>
          <w:rFonts w:ascii="Times New Roman" w:hAnsi="Times New Roman" w:cs="Times New Roman"/>
          <w:sz w:val="24"/>
          <w:szCs w:val="24"/>
        </w:rPr>
        <w:t>вирьял</w:t>
      </w:r>
      <w:proofErr w:type="spellEnd"/>
      <w:r w:rsidR="00614B13" w:rsidRPr="0086372A">
        <w:rPr>
          <w:rFonts w:ascii="Times New Roman" w:hAnsi="Times New Roman" w:cs="Times New Roman"/>
          <w:sz w:val="24"/>
          <w:szCs w:val="24"/>
        </w:rPr>
        <w:t>), но п</w:t>
      </w:r>
      <w:r w:rsidR="00E710ED">
        <w:rPr>
          <w:rFonts w:ascii="Times New Roman" w:hAnsi="Times New Roman" w:cs="Times New Roman"/>
          <w:sz w:val="24"/>
          <w:szCs w:val="24"/>
        </w:rPr>
        <w:t>ри этом оно выделяется в особую</w:t>
      </w:r>
      <w:r w:rsidR="00614B13" w:rsidRPr="0086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B13" w:rsidRPr="0086372A">
        <w:rPr>
          <w:rFonts w:ascii="Times New Roman" w:hAnsi="Times New Roman" w:cs="Times New Roman"/>
          <w:sz w:val="24"/>
          <w:szCs w:val="24"/>
        </w:rPr>
        <w:t>красночетайскую</w:t>
      </w:r>
      <w:proofErr w:type="spellEnd"/>
      <w:r w:rsidR="00614B13" w:rsidRPr="0086372A">
        <w:rPr>
          <w:rFonts w:ascii="Times New Roman" w:hAnsi="Times New Roman" w:cs="Times New Roman"/>
          <w:sz w:val="24"/>
          <w:szCs w:val="24"/>
        </w:rPr>
        <w:t xml:space="preserve"> группу.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Сельское поселение имеет сельскохозяйственную направленность развития производства.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Транспортные перевозки в сельском поселении  осуществляются автомобильным транспортом по основным автомагистралям: </w:t>
      </w:r>
      <w:proofErr w:type="gramStart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«Сура – Старые Атаи –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Аликово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«Сура – Старые Атаи – Николаевское</w:t>
      </w:r>
      <w:r w:rsidR="00E71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1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Ядрин»   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E710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публиканского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значения.</w:t>
      </w:r>
      <w:proofErr w:type="gramEnd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По автомагистрали республиканского значения «Сура» сельское поселение связано со столицей республики и другими районными 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центрами. Пассажирские перевозк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и осуществля</w:t>
      </w:r>
      <w:r w:rsidR="00E710E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Шумерлинское</w:t>
      </w:r>
      <w:proofErr w:type="spellEnd"/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ПАП, АВТОВАС г. Чебоксары.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В районном центре с. Красные Четаи имеется автостанция, а в сельском поселении  имеется 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372A">
        <w:rPr>
          <w:rFonts w:ascii="Times New Roman" w:hAnsi="Times New Roman" w:cs="Times New Roman"/>
          <w:color w:val="000000"/>
          <w:sz w:val="24"/>
          <w:szCs w:val="24"/>
        </w:rPr>
        <w:t>крытых</w:t>
      </w:r>
      <w:proofErr w:type="gramEnd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остановочных автопавильона. </w:t>
      </w:r>
    </w:p>
    <w:p w:rsidR="00614B13" w:rsidRPr="0086372A" w:rsidRDefault="00614B13" w:rsidP="0086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6372A">
        <w:rPr>
          <w:rFonts w:ascii="Times New Roman" w:hAnsi="Times New Roman" w:cs="Times New Roman"/>
          <w:sz w:val="24"/>
          <w:szCs w:val="24"/>
        </w:rPr>
        <w:t xml:space="preserve">       В состав Староатайского сельского поселения входят </w:t>
      </w:r>
      <w:r w:rsidR="00FE05A9" w:rsidRPr="0086372A">
        <w:rPr>
          <w:rFonts w:ascii="Times New Roman" w:hAnsi="Times New Roman" w:cs="Times New Roman"/>
          <w:sz w:val="24"/>
          <w:szCs w:val="24"/>
        </w:rPr>
        <w:t>8</w:t>
      </w:r>
      <w:r w:rsidRPr="0086372A">
        <w:rPr>
          <w:rFonts w:ascii="Times New Roman" w:hAnsi="Times New Roman" w:cs="Times New Roman"/>
          <w:sz w:val="24"/>
          <w:szCs w:val="24"/>
        </w:rPr>
        <w:t xml:space="preserve"> деревень: </w:t>
      </w:r>
      <w:r w:rsidR="00FE05A9" w:rsidRPr="0086372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FE05A9" w:rsidRPr="0086372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E05A9" w:rsidRPr="0086372A">
        <w:rPr>
          <w:rFonts w:ascii="Times New Roman" w:eastAsia="Times New Roman" w:hAnsi="Times New Roman" w:cs="Times New Roman"/>
          <w:sz w:val="24"/>
          <w:szCs w:val="24"/>
        </w:rPr>
        <w:t xml:space="preserve">тарые Атаи, Новые Атаи, Русские Атаи, </w:t>
      </w:r>
      <w:proofErr w:type="spellStart"/>
      <w:r w:rsidR="00FE05A9" w:rsidRPr="0086372A">
        <w:rPr>
          <w:rFonts w:ascii="Times New Roman" w:eastAsia="Times New Roman" w:hAnsi="Times New Roman" w:cs="Times New Roman"/>
          <w:sz w:val="24"/>
          <w:szCs w:val="24"/>
        </w:rPr>
        <w:t>Яманы</w:t>
      </w:r>
      <w:proofErr w:type="spellEnd"/>
      <w:r w:rsidR="00FE05A9" w:rsidRPr="0086372A">
        <w:rPr>
          <w:rFonts w:ascii="Times New Roman" w:eastAsia="Times New Roman" w:hAnsi="Times New Roman" w:cs="Times New Roman"/>
          <w:sz w:val="24"/>
          <w:szCs w:val="24"/>
        </w:rPr>
        <w:t>, Акташи, Чербай, Кошлауши, Кузнечная</w:t>
      </w:r>
      <w:r w:rsidRPr="0086372A">
        <w:rPr>
          <w:rFonts w:ascii="Times New Roman" w:hAnsi="Times New Roman" w:cs="Times New Roman"/>
          <w:sz w:val="24"/>
          <w:szCs w:val="24"/>
        </w:rPr>
        <w:t>.</w:t>
      </w:r>
    </w:p>
    <w:p w:rsidR="00FE05A9" w:rsidRPr="0086372A" w:rsidRDefault="00614B13" w:rsidP="0086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          На территории Староатайского сельского поселения распространены следующие почвы: </w:t>
      </w:r>
      <w:proofErr w:type="spellStart"/>
      <w:r w:rsidR="00FE05A9" w:rsidRPr="0086372A">
        <w:rPr>
          <w:rFonts w:ascii="Times New Roman" w:eastAsia="Times New Roman" w:hAnsi="Times New Roman" w:cs="Times New Roman"/>
          <w:sz w:val="24"/>
          <w:szCs w:val="24"/>
        </w:rPr>
        <w:t>дерно-слабоподзолистые</w:t>
      </w:r>
      <w:proofErr w:type="spellEnd"/>
      <w:r w:rsidR="00FE05A9" w:rsidRPr="0086372A">
        <w:rPr>
          <w:rFonts w:ascii="Times New Roman" w:eastAsia="Times New Roman" w:hAnsi="Times New Roman" w:cs="Times New Roman"/>
          <w:sz w:val="24"/>
          <w:szCs w:val="24"/>
        </w:rPr>
        <w:t xml:space="preserve">, светло-серые, серые и темно-серые лесные. Преобладающую площадь занимает темно-серые лесные почвы. </w:t>
      </w:r>
    </w:p>
    <w:p w:rsidR="00FE05A9" w:rsidRPr="0086372A" w:rsidRDefault="00FE05A9" w:rsidP="0086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72A">
        <w:rPr>
          <w:rFonts w:ascii="Times New Roman" w:eastAsia="Times New Roman" w:hAnsi="Times New Roman" w:cs="Times New Roman"/>
          <w:sz w:val="24"/>
          <w:szCs w:val="24"/>
        </w:rPr>
        <w:t>Характерен умеренно-континентальный климат, с теплым летом, умеренно холодной зимой и хорошо выраженными переходными сезонами. Преобладают юго-западного направления ветры.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           Территория сельского поселения по полезным ископаемым </w:t>
      </w:r>
      <w:proofErr w:type="spellStart"/>
      <w:r w:rsidRPr="0086372A">
        <w:rPr>
          <w:rFonts w:ascii="Times New Roman" w:hAnsi="Times New Roman" w:cs="Times New Roman"/>
          <w:sz w:val="24"/>
          <w:szCs w:val="24"/>
        </w:rPr>
        <w:t>малоисследована</w:t>
      </w:r>
      <w:proofErr w:type="spellEnd"/>
      <w:r w:rsidRPr="0086372A">
        <w:rPr>
          <w:rFonts w:ascii="Times New Roman" w:hAnsi="Times New Roman" w:cs="Times New Roman"/>
          <w:sz w:val="24"/>
          <w:szCs w:val="24"/>
        </w:rPr>
        <w:t>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>Жилая застройка представлена индивидуальными ус</w:t>
      </w:r>
      <w:r w:rsidR="00FE05A9" w:rsidRPr="0086372A">
        <w:rPr>
          <w:rFonts w:ascii="Times New Roman" w:hAnsi="Times New Roman" w:cs="Times New Roman"/>
          <w:color w:val="000000"/>
          <w:sz w:val="24"/>
          <w:szCs w:val="24"/>
        </w:rPr>
        <w:t>адебными одноквартирными домами.</w:t>
      </w:r>
      <w:r w:rsidR="00863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>Темпы роста общей площади жилищного фонда в поселении низкие.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    Благоустройство территории недостаточное. Санитарно-защитные зоны отсутствуют.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>Система инженерного обеспечения достаточно развита, за исключением отсутствующих централизованного теплоснабжения и канализации.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   На территории поселения имеются объекты социальной инфраструктуры. К учреждениям  социальной инфраструктуры относятся  учреждения образования, здравоохранения, учреждения культуры, предприятия торговли, предприятия связи. В систему образования Староатайского сельского поселения входит  МБОУ «</w:t>
      </w:r>
      <w:r w:rsidR="00FE05A9" w:rsidRPr="0086372A">
        <w:rPr>
          <w:rFonts w:ascii="Times New Roman" w:hAnsi="Times New Roman" w:cs="Times New Roman"/>
          <w:color w:val="000000"/>
          <w:sz w:val="24"/>
          <w:szCs w:val="24"/>
        </w:rPr>
        <w:t>Новоатайская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5A9" w:rsidRPr="008637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>ОШ», с количеством обучающихся –</w:t>
      </w:r>
      <w:r w:rsidR="00FE05A9" w:rsidRPr="0086372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25D58" w:rsidRPr="0086372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К  объектам здравоохранения в </w:t>
      </w:r>
      <w:r w:rsidR="00FE05A9" w:rsidRPr="0086372A">
        <w:rPr>
          <w:rFonts w:ascii="Times New Roman" w:hAnsi="Times New Roman" w:cs="Times New Roman"/>
          <w:color w:val="000000"/>
          <w:sz w:val="24"/>
          <w:szCs w:val="24"/>
        </w:rPr>
        <w:t>Староатайском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относ</w:t>
      </w:r>
      <w:r w:rsidR="008637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proofErr w:type="spellStart"/>
      <w:r w:rsidR="0086372A">
        <w:rPr>
          <w:rFonts w:ascii="Times New Roman" w:hAnsi="Times New Roman" w:cs="Times New Roman"/>
          <w:color w:val="000000"/>
          <w:sz w:val="24"/>
          <w:szCs w:val="24"/>
        </w:rPr>
        <w:t>фелюдшерские</w:t>
      </w:r>
      <w:proofErr w:type="spellEnd"/>
      <w:r w:rsidR="0086372A">
        <w:rPr>
          <w:rFonts w:ascii="Times New Roman" w:hAnsi="Times New Roman" w:cs="Times New Roman"/>
          <w:color w:val="000000"/>
          <w:sz w:val="24"/>
          <w:szCs w:val="24"/>
        </w:rPr>
        <w:t xml:space="preserve"> пункты, расположенные в д. Старые Атаи, д. Новые Атаи, </w:t>
      </w:r>
      <w:proofErr w:type="spellStart"/>
      <w:r w:rsidR="00E710ED">
        <w:rPr>
          <w:rFonts w:ascii="Times New Roman" w:hAnsi="Times New Roman" w:cs="Times New Roman"/>
          <w:color w:val="000000"/>
          <w:sz w:val="24"/>
          <w:szCs w:val="24"/>
        </w:rPr>
        <w:t>Яманы</w:t>
      </w:r>
      <w:proofErr w:type="spellEnd"/>
      <w:r w:rsidR="00E710ED">
        <w:rPr>
          <w:rFonts w:ascii="Times New Roman" w:hAnsi="Times New Roman" w:cs="Times New Roman"/>
          <w:color w:val="000000"/>
          <w:sz w:val="24"/>
          <w:szCs w:val="24"/>
        </w:rPr>
        <w:t xml:space="preserve">, Чербай, </w:t>
      </w:r>
      <w:proofErr w:type="spellStart"/>
      <w:r w:rsidR="00E710ED">
        <w:rPr>
          <w:rFonts w:ascii="Times New Roman" w:hAnsi="Times New Roman" w:cs="Times New Roman"/>
          <w:color w:val="000000"/>
          <w:sz w:val="24"/>
          <w:szCs w:val="24"/>
        </w:rPr>
        <w:t>Кузненая</w:t>
      </w:r>
      <w:proofErr w:type="spellEnd"/>
      <w:r w:rsidR="00E710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К уровню обслуживания товарами повседневного спроса  в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Староатайском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относятся магазины. На территории функционируют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магазин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повседневного спроса и 1 ночной бар  на центральной усадьбе в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Старые Атаи.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На территории поселения функционируют  учреждение культуры клубного типа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710ED">
        <w:rPr>
          <w:rFonts w:ascii="Times New Roman" w:hAnsi="Times New Roman" w:cs="Times New Roman"/>
          <w:color w:val="000000"/>
          <w:sz w:val="24"/>
          <w:szCs w:val="24"/>
        </w:rPr>
        <w:t xml:space="preserve">в д.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Старые Атаи, </w:t>
      </w:r>
      <w:proofErr w:type="spellStart"/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Яманы</w:t>
      </w:r>
      <w:proofErr w:type="spellEnd"/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, Новые Атаи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 w:rsidR="00587BC6" w:rsidRPr="008637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10ED">
        <w:rPr>
          <w:rFonts w:ascii="Times New Roman" w:hAnsi="Times New Roman" w:cs="Times New Roman"/>
          <w:color w:val="000000"/>
          <w:sz w:val="24"/>
          <w:szCs w:val="24"/>
        </w:rPr>
        <w:t xml:space="preserve"> при Староатайском сельском поселении и библи</w:t>
      </w:r>
      <w:r w:rsidR="006C07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10ED">
        <w:rPr>
          <w:rFonts w:ascii="Times New Roman" w:hAnsi="Times New Roman" w:cs="Times New Roman"/>
          <w:color w:val="000000"/>
          <w:sz w:val="24"/>
          <w:szCs w:val="24"/>
        </w:rPr>
        <w:t>тека В МБОУ «Новоатайская СОШ»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Имеется отделение почтовой связи  и АТС.</w:t>
      </w:r>
    </w:p>
    <w:p w:rsidR="00614B13" w:rsidRPr="0086372A" w:rsidRDefault="00614B13" w:rsidP="0086372A">
      <w:pPr>
        <w:spacing w:after="0" w:line="240" w:lineRule="auto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13" w:rsidRPr="0086372A" w:rsidRDefault="00614B13" w:rsidP="0086372A">
      <w:pPr>
        <w:pStyle w:val="a3"/>
        <w:spacing w:before="0" w:beforeAutospacing="0" w:after="0" w:afterAutospacing="0"/>
        <w:jc w:val="center"/>
        <w:rPr>
          <w:rStyle w:val="aa"/>
        </w:rPr>
      </w:pPr>
      <w:r w:rsidRPr="0086372A">
        <w:rPr>
          <w:rStyle w:val="aa"/>
        </w:rPr>
        <w:t xml:space="preserve">3.  Характеристика существующего состояния коммунальной инфраструктуры Староатайского сельского поселения </w:t>
      </w:r>
    </w:p>
    <w:p w:rsidR="00614B13" w:rsidRPr="0086372A" w:rsidRDefault="00614B13" w:rsidP="0086372A">
      <w:pPr>
        <w:pStyle w:val="a3"/>
        <w:spacing w:before="0" w:beforeAutospacing="0" w:after="0" w:afterAutospacing="0"/>
        <w:jc w:val="center"/>
      </w:pPr>
      <w:r w:rsidRPr="0086372A">
        <w:rPr>
          <w:rStyle w:val="aa"/>
        </w:rPr>
        <w:t>3.1  Электроснабжение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Style w:val="aa"/>
          <w:rFonts w:ascii="Times New Roman" w:hAnsi="Times New Roman" w:cs="Times New Roman"/>
          <w:sz w:val="24"/>
          <w:szCs w:val="24"/>
        </w:rPr>
        <w:t> 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Электроснабжение осуществляется от системы “</w:t>
      </w:r>
      <w:proofErr w:type="spellStart"/>
      <w:r w:rsidRPr="0086372A">
        <w:rPr>
          <w:rFonts w:ascii="Times New Roman" w:hAnsi="Times New Roman" w:cs="Times New Roman"/>
          <w:color w:val="000000"/>
          <w:sz w:val="24"/>
          <w:szCs w:val="24"/>
        </w:rPr>
        <w:t>Чувашэнерго</w:t>
      </w:r>
      <w:proofErr w:type="spellEnd"/>
      <w:r w:rsidRPr="0086372A">
        <w:rPr>
          <w:rFonts w:ascii="Times New Roman" w:hAnsi="Times New Roman" w:cs="Times New Roman"/>
          <w:color w:val="000000"/>
          <w:sz w:val="24"/>
          <w:szCs w:val="24"/>
        </w:rPr>
        <w:t>” через понизительные подстанции «</w:t>
      </w:r>
      <w:proofErr w:type="spellStart"/>
      <w:r w:rsidRPr="0086372A">
        <w:rPr>
          <w:rFonts w:ascii="Times New Roman" w:hAnsi="Times New Roman" w:cs="Times New Roman"/>
          <w:color w:val="000000"/>
          <w:sz w:val="24"/>
          <w:szCs w:val="24"/>
        </w:rPr>
        <w:t>Староатайская</w:t>
      </w:r>
      <w:proofErr w:type="spellEnd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» - 35/10кВ. Распределительная сеть выполнена на напряжении 10 кВ. </w:t>
      </w:r>
    </w:p>
    <w:p w:rsidR="00614B13" w:rsidRPr="0086372A" w:rsidRDefault="00614B13" w:rsidP="0086372A">
      <w:pPr>
        <w:pStyle w:val="a3"/>
        <w:spacing w:before="0" w:beforeAutospacing="0" w:after="0" w:afterAutospacing="0"/>
        <w:jc w:val="center"/>
        <w:rPr>
          <w:rStyle w:val="aa"/>
        </w:rPr>
      </w:pPr>
      <w:r w:rsidRPr="0086372A">
        <w:rPr>
          <w:rStyle w:val="aa"/>
        </w:rPr>
        <w:t>3.2   Газоснабжение</w:t>
      </w:r>
    </w:p>
    <w:p w:rsidR="00587BC6" w:rsidRPr="0086372A" w:rsidRDefault="00614B13" w:rsidP="0086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          На территории Староатайского сельского поселения  расположены 4 газораспределительные  пункты. Протяженность газовых сетей  по поселению составляет </w:t>
      </w:r>
      <w:r w:rsidR="00587BC6" w:rsidRPr="0086372A">
        <w:rPr>
          <w:rFonts w:ascii="Times New Roman" w:hAnsi="Times New Roman" w:cs="Times New Roman"/>
          <w:sz w:val="24"/>
          <w:szCs w:val="24"/>
        </w:rPr>
        <w:t>3</w:t>
      </w:r>
      <w:r w:rsidRPr="0086372A">
        <w:rPr>
          <w:rFonts w:ascii="Times New Roman" w:hAnsi="Times New Roman" w:cs="Times New Roman"/>
          <w:sz w:val="24"/>
          <w:szCs w:val="24"/>
        </w:rPr>
        <w:t xml:space="preserve">1028 м.  Программой газификации охвачено </w:t>
      </w:r>
      <w:r w:rsidR="00587BC6" w:rsidRPr="0086372A">
        <w:rPr>
          <w:rFonts w:ascii="Times New Roman" w:hAnsi="Times New Roman" w:cs="Times New Roman"/>
          <w:sz w:val="24"/>
          <w:szCs w:val="24"/>
        </w:rPr>
        <w:t xml:space="preserve">: </w:t>
      </w:r>
      <w:r w:rsidR="00587BC6" w:rsidRPr="0086372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587BC6" w:rsidRPr="0086372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587BC6" w:rsidRPr="0086372A">
        <w:rPr>
          <w:rFonts w:ascii="Times New Roman" w:eastAsia="Times New Roman" w:hAnsi="Times New Roman" w:cs="Times New Roman"/>
          <w:sz w:val="24"/>
          <w:szCs w:val="24"/>
        </w:rPr>
        <w:t xml:space="preserve">тарые Атаи, Новые Атаи, Русские Атаи, </w:t>
      </w:r>
      <w:proofErr w:type="spellStart"/>
      <w:r w:rsidR="00587BC6" w:rsidRPr="0086372A">
        <w:rPr>
          <w:rFonts w:ascii="Times New Roman" w:eastAsia="Times New Roman" w:hAnsi="Times New Roman" w:cs="Times New Roman"/>
          <w:sz w:val="24"/>
          <w:szCs w:val="24"/>
        </w:rPr>
        <w:t>Яманы</w:t>
      </w:r>
      <w:proofErr w:type="spellEnd"/>
      <w:r w:rsidR="00587BC6" w:rsidRPr="0086372A">
        <w:rPr>
          <w:rFonts w:ascii="Times New Roman" w:eastAsia="Times New Roman" w:hAnsi="Times New Roman" w:cs="Times New Roman"/>
          <w:sz w:val="24"/>
          <w:szCs w:val="24"/>
        </w:rPr>
        <w:t>, Акташи, Чербай, Кошлауши, Кузнечная</w:t>
      </w:r>
      <w:r w:rsidR="00587BC6" w:rsidRPr="0086372A">
        <w:rPr>
          <w:rFonts w:ascii="Times New Roman" w:hAnsi="Times New Roman" w:cs="Times New Roman"/>
          <w:sz w:val="24"/>
          <w:szCs w:val="24"/>
        </w:rPr>
        <w:t>.</w:t>
      </w:r>
    </w:p>
    <w:p w:rsidR="00614B13" w:rsidRPr="0086372A" w:rsidRDefault="00614B13" w:rsidP="0086372A">
      <w:pPr>
        <w:pStyle w:val="a3"/>
        <w:spacing w:before="0" w:beforeAutospacing="0" w:after="0" w:afterAutospacing="0"/>
        <w:jc w:val="both"/>
      </w:pPr>
      <w:r w:rsidRPr="0086372A">
        <w:t xml:space="preserve">  Газификация населенных пунктов поселения составляет 68,7 %. Газоснабжение поселения осуществляется от </w:t>
      </w:r>
      <w:proofErr w:type="spellStart"/>
      <w:r w:rsidRPr="0086372A">
        <w:t>Атменьской</w:t>
      </w:r>
      <w:proofErr w:type="spellEnd"/>
      <w:r w:rsidRPr="0086372A">
        <w:t xml:space="preserve"> АГРС </w:t>
      </w:r>
      <w:proofErr w:type="spellStart"/>
      <w:r w:rsidRPr="0086372A">
        <w:t>Аликовского</w:t>
      </w:r>
      <w:proofErr w:type="spellEnd"/>
      <w:r w:rsidRPr="0086372A">
        <w:t xml:space="preserve"> района.</w:t>
      </w:r>
    </w:p>
    <w:p w:rsidR="00614B13" w:rsidRPr="0086372A" w:rsidRDefault="00614B13" w:rsidP="0086372A">
      <w:pPr>
        <w:pStyle w:val="a3"/>
        <w:spacing w:before="0" w:beforeAutospacing="0" w:after="0" w:afterAutospacing="0"/>
        <w:jc w:val="center"/>
      </w:pPr>
      <w:r w:rsidRPr="0086372A">
        <w:rPr>
          <w:rStyle w:val="aa"/>
        </w:rPr>
        <w:t>3.3  Теплоснабжение.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В  </w:t>
      </w:r>
      <w:r w:rsidR="00426F8F" w:rsidRPr="0086372A">
        <w:rPr>
          <w:rFonts w:ascii="Times New Roman" w:hAnsi="Times New Roman" w:cs="Times New Roman"/>
          <w:color w:val="000000"/>
          <w:sz w:val="24"/>
          <w:szCs w:val="24"/>
        </w:rPr>
        <w:t>Староатайском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теплоснабжение социально-значимых объектов осуществляется в основном от отдельно стоящих и встроено-пристроенных котельных. В качестве топлива используется природный газ.  Основная масса потребителей имеет индивидуальные котлы на газовом топливе. Кроме этого имеется и печное отопление.</w:t>
      </w:r>
    </w:p>
    <w:p w:rsidR="00614B13" w:rsidRPr="0086372A" w:rsidRDefault="00614B13" w:rsidP="0086372A">
      <w:pPr>
        <w:pStyle w:val="a3"/>
        <w:spacing w:before="0" w:beforeAutospacing="0" w:after="0" w:afterAutospacing="0"/>
        <w:jc w:val="center"/>
      </w:pPr>
      <w:r w:rsidRPr="0086372A">
        <w:rPr>
          <w:rStyle w:val="aa"/>
        </w:rPr>
        <w:t>3.4</w:t>
      </w:r>
      <w:r w:rsidRPr="0086372A">
        <w:rPr>
          <w:b/>
        </w:rPr>
        <w:t xml:space="preserve"> Водоснабжение</w:t>
      </w:r>
    </w:p>
    <w:p w:rsidR="00614B13" w:rsidRPr="0086372A" w:rsidRDefault="00614B13" w:rsidP="0086372A">
      <w:pPr>
        <w:pStyle w:val="a3"/>
        <w:spacing w:before="0" w:beforeAutospacing="0" w:after="0" w:afterAutospacing="0"/>
        <w:jc w:val="both"/>
      </w:pPr>
      <w:r w:rsidRPr="0086372A">
        <w:t xml:space="preserve">      </w:t>
      </w:r>
      <w:r w:rsidRPr="0086372A">
        <w:rPr>
          <w:b/>
        </w:rPr>
        <w:tab/>
      </w:r>
      <w:r w:rsidRPr="0086372A">
        <w:t xml:space="preserve">Обеспечение населения доброкачественной питьевой водой и в достаточном количестве является одной из основных задач. Источником водоснабжения для питьевых и хозяйственно-бытовых целей в </w:t>
      </w:r>
      <w:r w:rsidR="00426F8F" w:rsidRPr="0086372A">
        <w:rPr>
          <w:color w:val="000000"/>
        </w:rPr>
        <w:t>Староатайском</w:t>
      </w:r>
      <w:r w:rsidRPr="0086372A">
        <w:t xml:space="preserve"> сельском поселении служат подземные воды. Вода из подземных источников без водоподготовки расходуется как для хозяйственно-питьевого водоснабжения, так и для производственных нужд.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имеется 3 водонапорные башни. Централизованное водоснабжение в </w:t>
      </w:r>
      <w:r w:rsidR="00426F8F" w:rsidRPr="0086372A">
        <w:rPr>
          <w:rFonts w:ascii="Times New Roman" w:hAnsi="Times New Roman" w:cs="Times New Roman"/>
          <w:color w:val="000000"/>
          <w:sz w:val="24"/>
          <w:szCs w:val="24"/>
        </w:rPr>
        <w:t>Староатайском</w:t>
      </w:r>
      <w:r w:rsidRPr="0086372A">
        <w:rPr>
          <w:rFonts w:ascii="Times New Roman" w:hAnsi="Times New Roman" w:cs="Times New Roman"/>
          <w:sz w:val="24"/>
          <w:szCs w:val="24"/>
        </w:rPr>
        <w:t xml:space="preserve"> сельском поселении осуществляется </w:t>
      </w:r>
      <w:r w:rsidR="00426F8F" w:rsidRPr="0086372A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gramStart"/>
      <w:r w:rsidR="00426F8F" w:rsidRPr="0086372A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="00426F8F" w:rsidRPr="0086372A">
        <w:rPr>
          <w:rFonts w:ascii="Times New Roman" w:eastAsia="Times New Roman" w:hAnsi="Times New Roman" w:cs="Times New Roman"/>
          <w:sz w:val="24"/>
          <w:szCs w:val="24"/>
        </w:rPr>
        <w:t xml:space="preserve"> Атаи, </w:t>
      </w:r>
      <w:proofErr w:type="spellStart"/>
      <w:r w:rsidR="00426F8F" w:rsidRPr="0086372A">
        <w:rPr>
          <w:rFonts w:ascii="Times New Roman" w:eastAsia="Times New Roman" w:hAnsi="Times New Roman" w:cs="Times New Roman"/>
          <w:sz w:val="24"/>
          <w:szCs w:val="24"/>
        </w:rPr>
        <w:t>Яманы</w:t>
      </w:r>
      <w:proofErr w:type="spellEnd"/>
      <w:r w:rsidR="00426F8F" w:rsidRPr="0086372A">
        <w:rPr>
          <w:rFonts w:ascii="Times New Roman" w:eastAsia="Times New Roman" w:hAnsi="Times New Roman" w:cs="Times New Roman"/>
          <w:sz w:val="24"/>
          <w:szCs w:val="24"/>
        </w:rPr>
        <w:t>, Кошлауши</w:t>
      </w:r>
      <w:r w:rsidR="0086372A">
        <w:rPr>
          <w:rFonts w:ascii="Times New Roman" w:hAnsi="Times New Roman" w:cs="Times New Roman"/>
          <w:sz w:val="24"/>
          <w:szCs w:val="24"/>
        </w:rPr>
        <w:t xml:space="preserve">. </w:t>
      </w:r>
      <w:r w:rsidRPr="0086372A">
        <w:rPr>
          <w:rFonts w:ascii="Times New Roman" w:hAnsi="Times New Roman" w:cs="Times New Roman"/>
          <w:sz w:val="24"/>
          <w:szCs w:val="24"/>
        </w:rPr>
        <w:t>Население, не обеспеченное централизованным водоснабжением, пользуется шахтными колодцами.</w:t>
      </w: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По бактериологическим показателям воды из артезианских скважин отвечают требованиям </w:t>
      </w:r>
      <w:proofErr w:type="spellStart"/>
      <w:r w:rsidRPr="0086372A">
        <w:rPr>
          <w:rFonts w:ascii="Times New Roman" w:hAnsi="Times New Roman" w:cs="Times New Roman"/>
          <w:color w:val="000000"/>
          <w:sz w:val="24"/>
          <w:szCs w:val="24"/>
        </w:rPr>
        <w:t>ГОСТа</w:t>
      </w:r>
      <w:proofErr w:type="spellEnd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«Вода питьевая», из шахтных колодцев не отвечает. </w:t>
      </w:r>
      <w:r w:rsidRPr="008637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3.5 Водоотведение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   На сегодняшний день система централизованного водоотведения в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участках.</w:t>
      </w:r>
    </w:p>
    <w:p w:rsidR="00614B13" w:rsidRPr="0086372A" w:rsidRDefault="00614B13" w:rsidP="0086372A">
      <w:pPr>
        <w:pStyle w:val="a3"/>
        <w:spacing w:before="0" w:beforeAutospacing="0" w:after="0" w:afterAutospacing="0"/>
        <w:jc w:val="center"/>
        <w:rPr>
          <w:rStyle w:val="aa"/>
        </w:rPr>
      </w:pPr>
    </w:p>
    <w:p w:rsidR="00614B13" w:rsidRPr="0086372A" w:rsidRDefault="00614B13" w:rsidP="0086372A">
      <w:pPr>
        <w:pStyle w:val="a3"/>
        <w:spacing w:before="0" w:beforeAutospacing="0" w:after="0" w:afterAutospacing="0"/>
        <w:jc w:val="center"/>
        <w:rPr>
          <w:rStyle w:val="aa"/>
        </w:rPr>
      </w:pPr>
      <w:r w:rsidRPr="0086372A">
        <w:rPr>
          <w:rStyle w:val="aa"/>
        </w:rPr>
        <w:t>3.6. Сбор и утилизация твердых бытовых отходов</w:t>
      </w:r>
    </w:p>
    <w:p w:rsidR="00614B13" w:rsidRPr="0086372A" w:rsidRDefault="00614B13" w:rsidP="0086372A">
      <w:pPr>
        <w:pStyle w:val="a3"/>
        <w:spacing w:before="0" w:beforeAutospacing="0" w:after="0" w:afterAutospacing="0"/>
        <w:jc w:val="both"/>
        <w:rPr>
          <w:rStyle w:val="aa"/>
          <w:b w:val="0"/>
        </w:rPr>
      </w:pPr>
      <w:r w:rsidRPr="0086372A">
        <w:rPr>
          <w:rStyle w:val="aa"/>
          <w:b w:val="0"/>
        </w:rPr>
        <w:t xml:space="preserve">На территории сельского поселения не имеется санкционированного места для захоронения твердых бытовых  отходов. Вывоз бытовых   отходов  населением осуществляется самостоятельно. В два раза в год осуществляется месячник благоустройства с мая по июнь и с сентября по октябрь. </w:t>
      </w:r>
    </w:p>
    <w:p w:rsidR="00614B13" w:rsidRPr="0086372A" w:rsidRDefault="00614B13" w:rsidP="0086372A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4B13" w:rsidRPr="0086372A" w:rsidRDefault="00614B13" w:rsidP="0086372A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Основные цели и задачи, сроки и этапы реализации  программы</w:t>
      </w:r>
    </w:p>
    <w:p w:rsidR="00614B13" w:rsidRPr="0086372A" w:rsidRDefault="00614B13" w:rsidP="0086372A">
      <w:pPr>
        <w:pStyle w:val="a4"/>
        <w:ind w:firstLine="360"/>
        <w:jc w:val="both"/>
        <w:rPr>
          <w:rFonts w:eastAsia="Arial"/>
          <w:b w:val="0"/>
          <w:sz w:val="24"/>
        </w:rPr>
      </w:pPr>
      <w:r w:rsidRPr="0086372A">
        <w:rPr>
          <w:rFonts w:eastAsia="Arial"/>
          <w:b w:val="0"/>
          <w:sz w:val="24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Староатайского сельского поселения.</w:t>
      </w:r>
    </w:p>
    <w:p w:rsidR="00614B13" w:rsidRPr="0086372A" w:rsidRDefault="00614B13" w:rsidP="00863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Староатайского сельского  поселения на 2015-2025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614B13" w:rsidRPr="0086372A" w:rsidRDefault="00614B13" w:rsidP="00863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614B13" w:rsidRPr="0086372A" w:rsidRDefault="00614B13" w:rsidP="00863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5. Основные задачи Программы:</w:t>
      </w:r>
    </w:p>
    <w:p w:rsidR="00614B13" w:rsidRPr="0086372A" w:rsidRDefault="00614B13" w:rsidP="0086372A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модернизация водопроводно-канализационного хозяйства;</w:t>
      </w:r>
    </w:p>
    <w:p w:rsidR="00614B13" w:rsidRPr="0086372A" w:rsidRDefault="00614B13" w:rsidP="00863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614B13" w:rsidRPr="0086372A" w:rsidRDefault="00614B13" w:rsidP="00863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614B13" w:rsidRPr="0086372A" w:rsidRDefault="00614B13" w:rsidP="00863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 xml:space="preserve"> Сроки и этапы реализации программы.</w:t>
      </w:r>
    </w:p>
    <w:p w:rsidR="00614B13" w:rsidRPr="0086372A" w:rsidRDefault="00614B13" w:rsidP="00863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Программа действует с 1 января 2015 года по 31 декабря 2025 года. Реализация программы будет осуществляться весь период.</w:t>
      </w:r>
    </w:p>
    <w:p w:rsidR="00614B13" w:rsidRPr="0086372A" w:rsidRDefault="00614B13" w:rsidP="0086372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6. Мероприятия по развитию системы коммунальной инфраструктуры</w:t>
      </w: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 xml:space="preserve"> 6.1. Общие положения</w:t>
      </w: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72A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86372A">
        <w:rPr>
          <w:rFonts w:ascii="Times New Roman" w:hAnsi="Times New Roman"/>
          <w:sz w:val="24"/>
          <w:szCs w:val="24"/>
        </w:rPr>
        <w:t>разработки программы комплексного развития системы коммунальной инфраструктуры</w:t>
      </w:r>
      <w:proofErr w:type="gramEnd"/>
      <w:r w:rsidRPr="0086372A">
        <w:rPr>
          <w:rFonts w:ascii="Times New Roman" w:hAnsi="Times New Roman"/>
          <w:sz w:val="24"/>
          <w:szCs w:val="24"/>
        </w:rPr>
        <w:t xml:space="preserve"> Староатайского сельского поселения  на 2015-2025 гг., являются:</w:t>
      </w:r>
    </w:p>
    <w:p w:rsidR="00614B13" w:rsidRPr="0086372A" w:rsidRDefault="00614B13" w:rsidP="0086372A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</w:pPr>
      <w:r w:rsidRPr="0086372A"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 до 2025 года с учетом комплексного инвестиционного плана; </w:t>
      </w:r>
    </w:p>
    <w:p w:rsidR="00614B13" w:rsidRPr="0086372A" w:rsidRDefault="00614B13" w:rsidP="0086372A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</w:pPr>
      <w:r w:rsidRPr="0086372A">
        <w:rPr>
          <w:lang w:eastAsia="en-US"/>
        </w:rPr>
        <w:t>состояние существующей системы коммунальной инфраструктуры</w:t>
      </w:r>
      <w:r w:rsidRPr="0086372A">
        <w:t>;</w:t>
      </w:r>
    </w:p>
    <w:p w:rsidR="00614B13" w:rsidRPr="0086372A" w:rsidRDefault="00614B13" w:rsidP="0086372A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</w:pPr>
      <w:r w:rsidRPr="0086372A">
        <w:t>перспективное строительство жилых домов, направленное на улучшение жилищных условий граждан;</w:t>
      </w:r>
    </w:p>
    <w:p w:rsidR="00614B13" w:rsidRPr="0086372A" w:rsidRDefault="00614B13" w:rsidP="0086372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72A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614B13" w:rsidRPr="0086372A" w:rsidRDefault="00614B13" w:rsidP="0086372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72A"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614B13" w:rsidRPr="0086372A" w:rsidRDefault="00614B13" w:rsidP="0086372A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</w:pPr>
      <w:r w:rsidRPr="0086372A"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614B13" w:rsidRPr="0086372A" w:rsidRDefault="00614B13" w:rsidP="0086372A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</w:pPr>
      <w:r w:rsidRPr="0086372A"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614B13" w:rsidRPr="0086372A" w:rsidRDefault="00614B13" w:rsidP="0086372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72A"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614B13" w:rsidRPr="0086372A" w:rsidRDefault="00614B13" w:rsidP="0086372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72A">
        <w:rPr>
          <w:rFonts w:ascii="Times New Roman" w:hAnsi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6.2. Система теплоснабжения</w:t>
      </w:r>
    </w:p>
    <w:p w:rsidR="00614B13" w:rsidRPr="0086372A" w:rsidRDefault="00614B13" w:rsidP="0086372A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72A">
        <w:rPr>
          <w:rFonts w:ascii="Times New Roman" w:hAnsi="Times New Roman" w:cs="Times New Roman"/>
          <w:bCs/>
          <w:sz w:val="24"/>
          <w:szCs w:val="24"/>
        </w:rPr>
        <w:t xml:space="preserve">На территории Староатайского сельского поселения отсутствует централизованная система теплоснабжения. </w:t>
      </w:r>
    </w:p>
    <w:p w:rsidR="00614B13" w:rsidRPr="0086372A" w:rsidRDefault="00614B13" w:rsidP="008637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6.3. Система водоснабжения</w:t>
      </w:r>
    </w:p>
    <w:p w:rsidR="00614B13" w:rsidRPr="0086372A" w:rsidRDefault="00614B13" w:rsidP="0086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86372A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системы водоснабжения потребителей</w:t>
      </w:r>
      <w:proofErr w:type="gramEnd"/>
      <w:r w:rsidRPr="0086372A">
        <w:rPr>
          <w:rFonts w:ascii="Times New Roman" w:hAnsi="Times New Roman" w:cs="Times New Roman"/>
          <w:sz w:val="24"/>
          <w:szCs w:val="24"/>
        </w:rPr>
        <w:t xml:space="preserve"> поселения являются:</w:t>
      </w:r>
    </w:p>
    <w:p w:rsidR="00614B13" w:rsidRPr="0086372A" w:rsidRDefault="00614B13" w:rsidP="0086372A">
      <w:pPr>
        <w:tabs>
          <w:tab w:val="num" w:pos="1571"/>
        </w:tabs>
        <w:spacing w:after="0" w:line="240" w:lineRule="auto"/>
        <w:ind w:left="1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1.        Реконструкция и ремонт ветхих общественных колодцев;</w:t>
      </w:r>
    </w:p>
    <w:p w:rsidR="00614B13" w:rsidRPr="0086372A" w:rsidRDefault="00614B13" w:rsidP="0086372A">
      <w:pPr>
        <w:tabs>
          <w:tab w:val="num" w:pos="1571"/>
        </w:tabs>
        <w:spacing w:after="0" w:line="240" w:lineRule="auto"/>
        <w:ind w:left="1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2.        Строительство новых водозаборов из подземных источников (скважин);</w:t>
      </w:r>
    </w:p>
    <w:p w:rsidR="00614B13" w:rsidRPr="0086372A" w:rsidRDefault="00614B13" w:rsidP="0086372A">
      <w:pPr>
        <w:tabs>
          <w:tab w:val="num" w:pos="1571"/>
        </w:tabs>
        <w:spacing w:after="0" w:line="240" w:lineRule="auto"/>
        <w:ind w:left="1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3.        Строительство водопроводных сетей к домам в населенных пунктах поселения;</w:t>
      </w:r>
    </w:p>
    <w:p w:rsidR="00614B13" w:rsidRPr="0086372A" w:rsidRDefault="00614B13" w:rsidP="0086372A">
      <w:pPr>
        <w:tabs>
          <w:tab w:val="num" w:pos="1571"/>
        </w:tabs>
        <w:spacing w:after="0" w:line="240" w:lineRule="auto"/>
        <w:ind w:left="1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4.        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614B13" w:rsidRPr="0086372A" w:rsidRDefault="00614B13" w:rsidP="0086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614B13" w:rsidRPr="0086372A" w:rsidRDefault="00614B13" w:rsidP="00863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6.4. Система газоснабжения</w:t>
      </w:r>
    </w:p>
    <w:p w:rsidR="00614B13" w:rsidRPr="0086372A" w:rsidRDefault="00614B13" w:rsidP="0086372A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86372A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 газоснабжения</w:t>
      </w:r>
      <w:proofErr w:type="gramEnd"/>
      <w:r w:rsidRPr="0086372A">
        <w:rPr>
          <w:rFonts w:ascii="Times New Roman" w:hAnsi="Times New Roman" w:cs="Times New Roman"/>
          <w:sz w:val="24"/>
          <w:szCs w:val="24"/>
        </w:rPr>
        <w:t xml:space="preserve"> поселения является:</w:t>
      </w:r>
    </w:p>
    <w:p w:rsidR="00614B13" w:rsidRPr="0086372A" w:rsidRDefault="00614B13" w:rsidP="0086372A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- организация в обеспечении газовыми баллонами население</w:t>
      </w:r>
    </w:p>
    <w:p w:rsidR="00614B13" w:rsidRPr="0086372A" w:rsidRDefault="00614B13" w:rsidP="0086372A">
      <w:pPr>
        <w:tabs>
          <w:tab w:val="num" w:pos="1418"/>
          <w:tab w:val="num" w:pos="1980"/>
          <w:tab w:val="num" w:pos="3060"/>
        </w:tabs>
        <w:spacing w:before="120"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6.5. Система сбора и вывоза твердых бытовых отходов</w:t>
      </w:r>
    </w:p>
    <w:p w:rsidR="00614B13" w:rsidRPr="0086372A" w:rsidRDefault="00614B13" w:rsidP="0086372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целевыми индикаторами </w:t>
      </w:r>
      <w:proofErr w:type="gramStart"/>
      <w:r w:rsidRPr="0086372A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 w:rsidRPr="0086372A">
        <w:rPr>
          <w:rFonts w:ascii="Times New Roman" w:hAnsi="Times New Roman" w:cs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86372A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614B13" w:rsidRPr="0086372A" w:rsidRDefault="00614B13" w:rsidP="0086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улучшение санитарного состояния территорий сельского поселения;</w:t>
      </w:r>
    </w:p>
    <w:p w:rsidR="00614B13" w:rsidRPr="0086372A" w:rsidRDefault="00614B13" w:rsidP="0086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стабилизация  и последующее уменьшение образования бытовых отходов;</w:t>
      </w:r>
    </w:p>
    <w:p w:rsidR="00614B13" w:rsidRPr="0086372A" w:rsidRDefault="00614B13" w:rsidP="0086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улучшение экологического состояния сельского поселения;</w:t>
      </w: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обеспечение надлежащего сбора  и транспортировки ТБО.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614B13" w:rsidRPr="0086372A" w:rsidRDefault="00614B13" w:rsidP="00863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6.6. Система водоотведения</w:t>
      </w:r>
    </w:p>
    <w:p w:rsidR="00614B13" w:rsidRPr="0086372A" w:rsidRDefault="00614B13" w:rsidP="0086372A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Система канализации в сельском поселении отсутствует. </w:t>
      </w:r>
      <w:proofErr w:type="spellStart"/>
      <w:r w:rsidRPr="0086372A">
        <w:rPr>
          <w:rFonts w:ascii="Times New Roman" w:hAnsi="Times New Roman" w:cs="Times New Roman"/>
          <w:color w:val="000000"/>
          <w:sz w:val="24"/>
          <w:szCs w:val="24"/>
        </w:rPr>
        <w:t>Канализование</w:t>
      </w:r>
      <w:proofErr w:type="spellEnd"/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зданий, имеющих внутреннюю канализацию, происходит в индивидуальные выгребы. </w:t>
      </w:r>
    </w:p>
    <w:p w:rsidR="00614B13" w:rsidRPr="0086372A" w:rsidRDefault="00614B13" w:rsidP="00863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6.7. Система электроснабжения</w:t>
      </w:r>
    </w:p>
    <w:p w:rsidR="00614B13" w:rsidRPr="0086372A" w:rsidRDefault="00614B13" w:rsidP="0086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86372A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системы электроснабжения  потребителей</w:t>
      </w:r>
      <w:proofErr w:type="gramEnd"/>
      <w:r w:rsidRPr="0086372A">
        <w:rPr>
          <w:rFonts w:ascii="Times New Roman" w:hAnsi="Times New Roman" w:cs="Times New Roman"/>
          <w:sz w:val="24"/>
          <w:szCs w:val="24"/>
        </w:rPr>
        <w:t xml:space="preserve"> поселения являются:</w:t>
      </w:r>
    </w:p>
    <w:p w:rsidR="00614B13" w:rsidRPr="0086372A" w:rsidRDefault="00614B13" w:rsidP="0086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-</w:t>
      </w:r>
      <w:r w:rsidRPr="0086372A">
        <w:rPr>
          <w:rFonts w:ascii="Times New Roman" w:hAnsi="Times New Roman" w:cs="Times New Roman"/>
          <w:sz w:val="24"/>
          <w:szCs w:val="24"/>
        </w:rPr>
        <w:t xml:space="preserve"> реконструкция сетей наружного освещения улиц и проездов;</w:t>
      </w:r>
    </w:p>
    <w:p w:rsidR="00614B13" w:rsidRPr="0086372A" w:rsidRDefault="00614B13" w:rsidP="0086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- оснащение приборами учета и реле времени;</w:t>
      </w:r>
    </w:p>
    <w:p w:rsidR="00614B13" w:rsidRPr="0086372A" w:rsidRDefault="00614B13" w:rsidP="0086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614B13" w:rsidRPr="0086372A" w:rsidRDefault="00614B13" w:rsidP="0086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614B13" w:rsidRPr="0086372A" w:rsidRDefault="00614B13" w:rsidP="008637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 xml:space="preserve">  7</w:t>
      </w:r>
      <w:r w:rsidRPr="0086372A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 программы и </w:t>
      </w:r>
      <w:proofErr w:type="gramStart"/>
      <w:r w:rsidRPr="0086372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6372A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614B13" w:rsidRPr="0086372A" w:rsidRDefault="00614B13" w:rsidP="0086372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6372A">
        <w:rPr>
          <w:rFonts w:ascii="Times New Roman" w:hAnsi="Times New Roman" w:cs="Times New Roman"/>
        </w:rPr>
        <w:t xml:space="preserve">Реализация Программы осуществляется Администрацией Староатайского сельского поселения. Для решения задач программы предполагается использовать средства федерального бюджета, республиканского бюджета, средства местного бюджета. </w:t>
      </w:r>
    </w:p>
    <w:p w:rsidR="00614B13" w:rsidRPr="0086372A" w:rsidRDefault="00614B13" w:rsidP="0086372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6372A"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приоритетами развития Староатайского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14B13" w:rsidRPr="0086372A" w:rsidRDefault="00614B13" w:rsidP="0086372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6372A">
        <w:rPr>
          <w:rFonts w:ascii="Times New Roman" w:hAnsi="Times New Roman" w:cs="Times New Roman"/>
        </w:rPr>
        <w:t>Исполнителями программы являются администрация Староатайского сельского поселения.</w:t>
      </w:r>
    </w:p>
    <w:p w:rsidR="00614B13" w:rsidRPr="0086372A" w:rsidRDefault="00614B13" w:rsidP="0086372A">
      <w:pPr>
        <w:pStyle w:val="a8"/>
        <w:ind w:firstLine="567"/>
        <w:jc w:val="both"/>
        <w:rPr>
          <w:rFonts w:ascii="Times New Roman" w:hAnsi="Times New Roman" w:cs="Times New Roman"/>
        </w:rPr>
      </w:pPr>
      <w:proofErr w:type="gramStart"/>
      <w:r w:rsidRPr="0086372A">
        <w:rPr>
          <w:rFonts w:ascii="Times New Roman" w:hAnsi="Times New Roman" w:cs="Times New Roman"/>
        </w:rPr>
        <w:t>Контроль за</w:t>
      </w:r>
      <w:proofErr w:type="gramEnd"/>
      <w:r w:rsidRPr="0086372A">
        <w:rPr>
          <w:rFonts w:ascii="Times New Roman" w:hAnsi="Times New Roman" w:cs="Times New Roman"/>
        </w:rPr>
        <w:t xml:space="preserve"> реализацией Программы осуществляет по итогам каждого года Администрация Староатайского сельского поселения Красночетайского района  и собранием депутатов Староатайского сельского поселения</w:t>
      </w:r>
    </w:p>
    <w:p w:rsidR="00614B13" w:rsidRPr="0086372A" w:rsidRDefault="00614B13" w:rsidP="0086372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программы.</w:t>
      </w:r>
    </w:p>
    <w:p w:rsidR="00614B13" w:rsidRPr="0086372A" w:rsidRDefault="00614B13" w:rsidP="0086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t>8. Оценка эффективности реализации программы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>Конечными результатами реализации программы являются: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614B13" w:rsidRPr="0086372A" w:rsidRDefault="00614B13" w:rsidP="0086372A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- улучшение качественных показателей  воды;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B13" w:rsidRPr="0086372A" w:rsidRDefault="00614B13" w:rsidP="0086372A">
      <w:pPr>
        <w:numPr>
          <w:ilvl w:val="0"/>
          <w:numId w:val="4"/>
        </w:numPr>
        <w:spacing w:before="15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b/>
          <w:color w:val="000000"/>
          <w:sz w:val="24"/>
          <w:szCs w:val="24"/>
        </w:rPr>
        <w:t>Социально-экономические последствия от выполнения программы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Выполнение программы позволит обеспечить более комфортные условия проживания населения Староатайского сельского поселения путем повышения качества предоставляемых услуг.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 Повысить безопасность эксплуатации и надежность работы оборудования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Обеспечить более рациональное использование ресурсов.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Улучшить санитарно-эпидемиологическое состояние территории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72A">
        <w:rPr>
          <w:rFonts w:ascii="Times New Roman" w:hAnsi="Times New Roman" w:cs="Times New Roman"/>
          <w:color w:val="000000"/>
          <w:sz w:val="24"/>
          <w:szCs w:val="24"/>
        </w:rPr>
        <w:t xml:space="preserve">        создать предпосылки для поступления средств инвесторов в предприятия коммунального комплекса.</w:t>
      </w:r>
    </w:p>
    <w:p w:rsidR="00614B13" w:rsidRPr="0086372A" w:rsidRDefault="00614B13" w:rsidP="00863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B13" w:rsidRPr="0086372A">
          <w:pgSz w:w="11906" w:h="16838"/>
          <w:pgMar w:top="1134" w:right="567" w:bottom="1134" w:left="1134" w:header="709" w:footer="709" w:gutter="0"/>
          <w:cols w:space="720"/>
        </w:sectPr>
      </w:pP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Средства, направляемые из федерального и республиканского бюджета  </w:t>
      </w: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(в тыс. руб.)</w:t>
      </w: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1105"/>
        <w:gridCol w:w="1105"/>
      </w:tblGrid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водозаборной башни </w:t>
            </w:r>
            <w:r w:rsidR="00426F8F"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и водопроводных сетей </w:t>
            </w:r>
            <w:r w:rsidR="00BA5457"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к домам </w:t>
            </w: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6F8F" w:rsidRPr="00863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26F8F" w:rsidRPr="008637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26F8F" w:rsidRPr="0086372A">
              <w:rPr>
                <w:rFonts w:ascii="Times New Roman" w:hAnsi="Times New Roman" w:cs="Times New Roman"/>
                <w:sz w:val="24"/>
                <w:szCs w:val="24"/>
              </w:rPr>
              <w:t>тарые Атаи</w:t>
            </w: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426F8F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13 490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426F8F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водозаборной башни в д. Новые Атаи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426F8F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11 710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водозаборной башни в </w:t>
            </w:r>
            <w:r w:rsidR="00BA5457" w:rsidRPr="0086372A">
              <w:rPr>
                <w:rFonts w:ascii="Times New Roman" w:hAnsi="Times New Roman" w:cs="Times New Roman"/>
                <w:sz w:val="24"/>
                <w:szCs w:val="24"/>
              </w:rPr>
              <w:t>д. Русские Атаи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BA5457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водозаборной башни в д. </w:t>
            </w:r>
            <w:proofErr w:type="spellStart"/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Яманы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водозаборной башни в д. </w:t>
            </w:r>
            <w:r w:rsidR="00BA5457" w:rsidRPr="0086372A">
              <w:rPr>
                <w:rFonts w:ascii="Times New Roman" w:hAnsi="Times New Roman" w:cs="Times New Roman"/>
                <w:sz w:val="24"/>
                <w:szCs w:val="24"/>
              </w:rPr>
              <w:t>Кошлауши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BA5457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614B13" w:rsidRPr="008637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BA5457"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водозаборной башни и </w:t>
            </w: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водопроводных сетей к домам в д. </w:t>
            </w:r>
            <w:r w:rsidR="00BA5457" w:rsidRPr="0086372A">
              <w:rPr>
                <w:rFonts w:ascii="Times New Roman" w:hAnsi="Times New Roman" w:cs="Times New Roman"/>
                <w:sz w:val="24"/>
                <w:szCs w:val="24"/>
              </w:rPr>
              <w:t>Чербай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водозаборной башни в д. </w:t>
            </w:r>
            <w:r w:rsidR="00BA5457" w:rsidRPr="0086372A">
              <w:rPr>
                <w:rFonts w:ascii="Times New Roman" w:hAnsi="Times New Roman" w:cs="Times New Roman"/>
                <w:sz w:val="24"/>
                <w:szCs w:val="24"/>
              </w:rPr>
              <w:t>Акташи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BA5457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614B13" w:rsidRPr="008637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3" w:rsidRPr="0086372A" w:rsidTr="00614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86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водопроводных сетей к домам в д. </w:t>
            </w:r>
            <w:proofErr w:type="gramStart"/>
            <w:r w:rsidR="00BA5457" w:rsidRPr="0086372A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457" w:rsidRPr="0086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13" w:rsidRPr="0086372A" w:rsidRDefault="00614B13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B13" w:rsidRPr="0086372A"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2A">
        <w:rPr>
          <w:rFonts w:ascii="Times New Roman" w:hAnsi="Times New Roman" w:cs="Times New Roman"/>
          <w:b/>
          <w:sz w:val="24"/>
          <w:szCs w:val="24"/>
        </w:rPr>
        <w:lastRenderedPageBreak/>
        <w:t>Средства, направляемые из местного бюджета</w:t>
      </w: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72A">
        <w:rPr>
          <w:rFonts w:ascii="Times New Roman" w:hAnsi="Times New Roman" w:cs="Times New Roman"/>
          <w:sz w:val="24"/>
          <w:szCs w:val="24"/>
        </w:rPr>
        <w:t>(тыс. руб.)</w:t>
      </w: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614B13" w:rsidRPr="0086372A" w:rsidTr="00863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13" w:rsidRPr="0086372A" w:rsidRDefault="00614B13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6372A" w:rsidRPr="0086372A" w:rsidTr="00863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Сбор и транспортировка ТБО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6372A" w:rsidRPr="0086372A" w:rsidTr="00863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Оснащение приборами учета и реле времени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72A" w:rsidRPr="0086372A" w:rsidTr="00863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72A" w:rsidRPr="0086372A" w:rsidTr="00863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num" w:pos="18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непосредственно из водоемов.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2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A" w:rsidRPr="0086372A" w:rsidRDefault="0086372A" w:rsidP="0086372A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B13" w:rsidRPr="0086372A" w:rsidRDefault="00614B13" w:rsidP="0086372A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4EFD" w:rsidRDefault="00044EFD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Pr="004338C1" w:rsidRDefault="00A27B82" w:rsidP="00A27B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8C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-3810</wp:posOffset>
            </wp:positionV>
            <wp:extent cx="72771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233"/>
        <w:gridCol w:w="1159"/>
        <w:gridCol w:w="4179"/>
      </w:tblGrid>
      <w:tr w:rsidR="00A27B82" w:rsidRPr="004338C1" w:rsidTr="00B15959">
        <w:trPr>
          <w:cantSplit/>
          <w:trHeight w:val="420"/>
        </w:trPr>
        <w:tc>
          <w:tcPr>
            <w:tcW w:w="4267" w:type="dxa"/>
            <w:vAlign w:val="center"/>
          </w:tcPr>
          <w:p w:rsidR="00A27B82" w:rsidRPr="004338C1" w:rsidRDefault="00A27B82" w:rsidP="00B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</w:rPr>
            </w:pPr>
            <w:r w:rsidRPr="004338C1"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A27B82" w:rsidRPr="004338C1" w:rsidRDefault="00A27B82" w:rsidP="00B1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4338C1"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A27B82" w:rsidRPr="004338C1" w:rsidRDefault="00A27B82" w:rsidP="00B1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</w:p>
          <w:p w:rsidR="00A27B82" w:rsidRPr="004338C1" w:rsidRDefault="00A27B82" w:rsidP="00B1595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8C1"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КИВ АТИКАССИ ЯЛ </w:t>
            </w:r>
            <w:r w:rsidRPr="004338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A27B82" w:rsidRPr="004338C1" w:rsidRDefault="00A27B82" w:rsidP="00B15959">
            <w:pPr>
              <w:spacing w:before="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4338C1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4338C1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4338C1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 w:rsidRPr="004338C1">
              <w:rPr>
                <w:rStyle w:val="ac"/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vAlign w:val="center"/>
          </w:tcPr>
          <w:p w:rsidR="00A27B82" w:rsidRPr="004338C1" w:rsidRDefault="00A27B82" w:rsidP="00B1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A27B82" w:rsidRPr="004338C1" w:rsidRDefault="00A27B82" w:rsidP="00B15959">
            <w:pPr>
              <w:spacing w:after="0" w:line="240" w:lineRule="auto"/>
              <w:jc w:val="center"/>
              <w:rPr>
                <w:rStyle w:val="ac"/>
                <w:rFonts w:ascii="Times New Roman" w:eastAsia="Arial Unicode MS" w:hAnsi="Times New Roman" w:cs="Times New Roman"/>
                <w:b w:val="0"/>
                <w:bCs w:val="0"/>
                <w:noProof/>
                <w:color w:val="000000"/>
              </w:rPr>
            </w:pPr>
            <w:r w:rsidRPr="004338C1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4338C1">
              <w:rPr>
                <w:rStyle w:val="ac"/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</w:p>
          <w:p w:rsidR="00A27B82" w:rsidRPr="004338C1" w:rsidRDefault="00A27B82" w:rsidP="00B15959">
            <w:pPr>
              <w:spacing w:after="0" w:line="240" w:lineRule="auto"/>
              <w:jc w:val="center"/>
              <w:rPr>
                <w:rStyle w:val="ac"/>
                <w:rFonts w:ascii="Times New Roman" w:eastAsia="Arial Unicode MS" w:hAnsi="Times New Roman" w:cs="Times New Roman"/>
                <w:bCs w:val="0"/>
                <w:noProof/>
                <w:color w:val="000000"/>
              </w:rPr>
            </w:pPr>
            <w:r w:rsidRPr="004338C1">
              <w:rPr>
                <w:rStyle w:val="ac"/>
                <w:rFonts w:ascii="Times New Roman" w:eastAsia="Arial Unicode MS" w:hAnsi="Times New Roman" w:cs="Times New Roman"/>
                <w:noProof/>
                <w:color w:val="000000"/>
              </w:rPr>
              <w:t>КРАСНОЧЕТАЙСКИЙ РАЙОН</w:t>
            </w:r>
          </w:p>
          <w:p w:rsidR="00A27B82" w:rsidRPr="004338C1" w:rsidRDefault="00A27B82" w:rsidP="00B15959">
            <w:pPr>
              <w:spacing w:after="0" w:line="240" w:lineRule="auto"/>
              <w:jc w:val="center"/>
              <w:rPr>
                <w:rStyle w:val="ac"/>
                <w:rFonts w:ascii="Times New Roman" w:eastAsia="Arial Unicode MS" w:hAnsi="Times New Roman" w:cs="Times New Roman"/>
                <w:noProof/>
                <w:color w:val="000000"/>
              </w:rPr>
            </w:pPr>
          </w:p>
          <w:p w:rsidR="00A27B82" w:rsidRPr="004338C1" w:rsidRDefault="00A27B82" w:rsidP="00B15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C1"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СТАРОАТАЙСКОГО СЕЛЬСКОГО ПОСЕЛЕНИЯ </w:t>
            </w:r>
          </w:p>
        </w:tc>
      </w:tr>
      <w:tr w:rsidR="00A27B82" w:rsidRPr="004338C1" w:rsidTr="00B15959">
        <w:trPr>
          <w:cantSplit/>
          <w:trHeight w:val="1027"/>
        </w:trPr>
        <w:tc>
          <w:tcPr>
            <w:tcW w:w="4267" w:type="dxa"/>
          </w:tcPr>
          <w:p w:rsidR="00A27B82" w:rsidRPr="004338C1" w:rsidRDefault="00A27B82" w:rsidP="00B15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82" w:rsidRPr="004338C1" w:rsidRDefault="00A27B82" w:rsidP="00B15959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eastAsia="Arial Unicode MS" w:hAnsi="Times New Roman" w:cs="Times New Roman"/>
                <w:noProof/>
                <w:color w:val="000000"/>
                <w:sz w:val="22"/>
                <w:szCs w:val="22"/>
              </w:rPr>
            </w:pPr>
            <w:r w:rsidRPr="004338C1">
              <w:rPr>
                <w:rStyle w:val="ac"/>
                <w:rFonts w:ascii="Times New Roman" w:eastAsia="Arial Unicode MS" w:hAnsi="Times New Roman" w:cs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A27B82" w:rsidRPr="004338C1" w:rsidRDefault="00A27B82" w:rsidP="00B1595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25.05</w:t>
            </w:r>
            <w:r w:rsidRPr="004338C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.2015  </w:t>
            </w:r>
            <w:r w:rsidRPr="004338C1">
              <w:rPr>
                <w:rFonts w:ascii="Arial Cyr Chuv" w:hAnsi="Arial Cyr Chuv" w:cs="Times New Roman"/>
                <w:noProof/>
                <w:sz w:val="22"/>
                <w:szCs w:val="22"/>
              </w:rPr>
              <w:t>=</w:t>
            </w:r>
            <w:r w:rsidRPr="004338C1">
              <w:rPr>
                <w:rFonts w:ascii="Times New Roman" w:hAnsi="Times New Roman" w:cs="Times New Roman"/>
                <w:noProof/>
                <w:sz w:val="22"/>
                <w:szCs w:val="22"/>
              </w:rPr>
              <w:t>.   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  <w:p w:rsidR="00A27B82" w:rsidRPr="004338C1" w:rsidRDefault="00A27B82" w:rsidP="00B1595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338C1">
              <w:rPr>
                <w:rFonts w:ascii="Times New Roman" w:hAnsi="Times New Roman" w:cs="Times New Roman"/>
                <w:noProof/>
                <w:color w:val="000000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27B82" w:rsidRPr="004338C1" w:rsidRDefault="00A27B82" w:rsidP="00B15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A27B82" w:rsidRPr="004338C1" w:rsidRDefault="00A27B82" w:rsidP="00B15959">
            <w:pPr>
              <w:pStyle w:val="ab"/>
              <w:rPr>
                <w:rStyle w:val="ac"/>
                <w:rFonts w:ascii="Times New Roman" w:eastAsia="Arial Unicode MS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27B82" w:rsidRPr="004338C1" w:rsidRDefault="00A27B82" w:rsidP="00B15959">
            <w:pPr>
              <w:pStyle w:val="ab"/>
              <w:jc w:val="center"/>
              <w:rPr>
                <w:rStyle w:val="ac"/>
                <w:rFonts w:ascii="Times New Roman" w:eastAsia="Arial Unicode MS" w:hAnsi="Times New Roman" w:cs="Times New Roman"/>
                <w:noProof/>
                <w:color w:val="000000"/>
                <w:sz w:val="22"/>
                <w:szCs w:val="22"/>
              </w:rPr>
            </w:pPr>
            <w:r w:rsidRPr="004338C1">
              <w:rPr>
                <w:rStyle w:val="ac"/>
                <w:rFonts w:ascii="Times New Roman" w:eastAsia="Arial Unicode MS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A27B82" w:rsidRPr="004338C1" w:rsidRDefault="00A27B82" w:rsidP="00B15959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25.05</w:t>
            </w:r>
            <w:r w:rsidRPr="004338C1">
              <w:rPr>
                <w:rFonts w:ascii="Times New Roman" w:hAnsi="Times New Roman" w:cs="Times New Roman"/>
                <w:noProof/>
                <w:sz w:val="22"/>
                <w:szCs w:val="22"/>
              </w:rPr>
              <w:t>.2015 г. 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Pr="004338C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A27B82" w:rsidRPr="004338C1" w:rsidRDefault="00A27B82" w:rsidP="00B1595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338C1">
              <w:rPr>
                <w:rFonts w:ascii="Times New Roman" w:hAnsi="Times New Roman" w:cs="Times New Roman"/>
                <w:noProof/>
                <w:color w:val="000000"/>
              </w:rPr>
              <w:t>д. Старые Атаи</w:t>
            </w:r>
          </w:p>
        </w:tc>
      </w:tr>
    </w:tbl>
    <w:p w:rsidR="00A27B82" w:rsidRPr="00A27B82" w:rsidRDefault="00A27B82" w:rsidP="00A2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Pr="00A27B82" w:rsidRDefault="00A27B82" w:rsidP="00A2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2" w:rsidRPr="00A27B82" w:rsidRDefault="00A27B82" w:rsidP="00A27B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Собрания депутатов </w:t>
      </w:r>
    </w:p>
    <w:p w:rsidR="00A27B82" w:rsidRPr="00A27B82" w:rsidRDefault="00A27B82" w:rsidP="00A27B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Староатайского</w:t>
      </w: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Красночетайского района </w:t>
      </w:r>
    </w:p>
    <w:p w:rsidR="00A27B82" w:rsidRPr="00A27B82" w:rsidRDefault="00A27B82" w:rsidP="00A27B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Чувашской Республики от 27.04.2012 года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«Об утверждении </w:t>
      </w:r>
    </w:p>
    <w:p w:rsidR="00A27B82" w:rsidRPr="00A27B82" w:rsidRDefault="00A27B82" w:rsidP="00A27B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 благоустройства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Староатайского</w:t>
      </w: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</w:p>
    <w:p w:rsidR="00A27B82" w:rsidRPr="00A27B82" w:rsidRDefault="00A27B82" w:rsidP="00A27B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Красночетайского района Чувашской Республики»</w:t>
      </w:r>
    </w:p>
    <w:p w:rsidR="00A27B82" w:rsidRPr="00A27B82" w:rsidRDefault="00A27B82" w:rsidP="00A27B8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       В целях соблюдения требований действующего законодательства Российской Федерации в сфере благоустройства территорий населенных пунктов, в соответствии с Федеральным законом от 06.10.2003 года № 131-ФЗ «Об общих принципах организации местного самоуправления в Российской Федерации»  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Староатайского</w:t>
      </w: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>         1.Внести в Приложение № 1 к Правилам благоустройства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Староатайского </w:t>
      </w:r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Красночетайского района Чувашской Республики от 27.04.2012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№4 </w:t>
      </w:r>
      <w:r w:rsidRPr="00A27B82">
        <w:rPr>
          <w:rFonts w:ascii="Times New Roman" w:hAnsi="Times New Roman" w:cs="Times New Roman"/>
          <w:color w:val="000000"/>
          <w:sz w:val="24"/>
          <w:szCs w:val="24"/>
        </w:rPr>
        <w:t>года следующие изменения: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>         1.1.  п.1</w:t>
      </w:r>
      <w:bookmarkStart w:id="0" w:name="Par3703"/>
      <w:bookmarkEnd w:id="0"/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«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Обеспечение чистоты, порядка и благоустройства территорий сельского поселения осуществляется хозяйствующими субъектами и физическими лицами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деятельности. </w:t>
      </w:r>
      <w:proofErr w:type="gramStart"/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Для определения прилегающей территории Администрацией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Староатайского 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формируется схема прилегающей территории, являющейся неотъемлемой частью соглашения, то есть  соглашения о выполнении работ по благоустройству территорий, прилегающих к территориям многоквартирных домов, заключающиеся с: управляющими организациями; товариществами собственников жилья, жилищными, жилищно-строительными кооперативами или иными специализированными потребительскими кооперативами;</w:t>
      </w:r>
      <w:proofErr w:type="gramEnd"/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организациями, осуществляющими содержание и ремонт многоквартирных домов, либо с представителями собственников помещений в многоквартирных домах - при непосредственном управлении</w:t>
      </w:r>
      <w:r w:rsidRPr="00A27B8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   1.2. </w:t>
      </w:r>
      <w:proofErr w:type="spellStart"/>
      <w:proofErr w:type="gramStart"/>
      <w:r w:rsidRPr="00A27B8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 2 изложить в следующей редакции «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В целях обеспечения чистоты на всех территориях Администрации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Староатайского 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поселения, в том числе земельных участках до разграничения права собственности, за собственниками зданий (помещений в 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них) и сооружений на основании договора (соглашения) с администрацией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Староатайского 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в качестве прилегающих закрепляются территории в границах, установленных Правилами благоустройства территории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Староатайского 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поселение Красночетайского района Чувашской Республики от 27.04.2012 года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: 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       1) для индивидуальных жилых домов прилегающая территория определяется в створе обращенной к проезжей части улицы границы отведенной 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ерритории шириной до бордюрного 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камня дороги; 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br/>
        <w:t>       2) для учреждений образования, культуры, здравоохранения, социальной защиты населения, иных объектов социальной сферы прилегающая территория определяется по всему периметру отведенной территории: с обращенной к проезжей части стороны - шириной до бордюрного камня дороги, с других сторон - шириной 10 метров;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      </w:t>
      </w:r>
      <w:proofErr w:type="gramStart"/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3) для обособленно расположенных нежилых зданий и сооружений, включая объекты торговли, бытового обслуживания и сферы услуг, прилегающая территория определяется по всему периметру отведенной территории: с обращенной к проезжей части стороны - шириной до бордюрного камня дороги, с других сторон - шириной 10 метров, и включает въезды и выезды к отведенным территориям (при наличии) по всей протяженности;</w:t>
      </w:r>
      <w:proofErr w:type="gramEnd"/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       4) для многоквартирных домов прилегающая территория определяется администрацией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Староатайского </w:t>
      </w: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после согласования со специалистами администрации района индивидуально для каждого дома с учетом границ отведенной территории, расположения мест временного складирования отходов, придомовых открытых автостоянок (парковок), придомовых детских площадок;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       5) для собственников нежилых помещений в жилых домах прилегающая территория определяется в створе выходящего на улицу фасада нежилого </w:t>
      </w:r>
      <w:proofErr w:type="gramStart"/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помещения</w:t>
      </w:r>
      <w:proofErr w:type="gramEnd"/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ширину прилегающей территории жилого дома, в котором данное помещение расположено;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       6) 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(при наличии) по всей протяженности;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bCs/>
          <w:color w:val="000000"/>
          <w:sz w:val="24"/>
          <w:szCs w:val="24"/>
        </w:rPr>
        <w:t>7) 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метра».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proofErr w:type="gramStart"/>
      <w:r w:rsidRPr="00A27B8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 3 признать утратившим силу.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> 2.Настоящее решение вступает в силу со дня его официального опубликования и  распространяется на правоотношения, возникшие с 1 января 2015 года,</w:t>
      </w:r>
    </w:p>
    <w:p w:rsidR="00A27B82" w:rsidRPr="00A27B82" w:rsidRDefault="00A27B82" w:rsidP="00A2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7B82" w:rsidRDefault="00A27B82" w:rsidP="00A27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Староатайского </w:t>
      </w:r>
    </w:p>
    <w:p w:rsidR="00A27B82" w:rsidRPr="00A27B82" w:rsidRDefault="00A27B82" w:rsidP="00A27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               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Ю.И. Чертов</w:t>
      </w:r>
      <w:r w:rsidRPr="00A27B82">
        <w:rPr>
          <w:rFonts w:ascii="Times New Roman" w:hAnsi="Times New Roman" w:cs="Times New Roman"/>
          <w:color w:val="000000"/>
          <w:sz w:val="24"/>
          <w:szCs w:val="24"/>
        </w:rPr>
        <w:t xml:space="preserve">      </w:t>
      </w:r>
    </w:p>
    <w:p w:rsidR="00A27B82" w:rsidRDefault="00A27B82" w:rsidP="00A27B82">
      <w:pPr>
        <w:spacing w:after="0"/>
      </w:pPr>
    </w:p>
    <w:p w:rsidR="00A27B82" w:rsidRDefault="00A27B82" w:rsidP="00A27B82">
      <w:pPr>
        <w:rPr>
          <w:b/>
        </w:rPr>
      </w:pPr>
    </w:p>
    <w:p w:rsidR="00A27B82" w:rsidRPr="0086372A" w:rsidRDefault="00A27B82" w:rsidP="0086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B82" w:rsidRPr="0086372A" w:rsidSect="002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3A14"/>
    <w:multiLevelType w:val="hybridMultilevel"/>
    <w:tmpl w:val="0CE885D6"/>
    <w:lvl w:ilvl="0" w:tplc="E36A0B7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B13"/>
    <w:rsid w:val="00002ADD"/>
    <w:rsid w:val="00044EFD"/>
    <w:rsid w:val="00274E5F"/>
    <w:rsid w:val="002E04AE"/>
    <w:rsid w:val="00325D58"/>
    <w:rsid w:val="00426F8F"/>
    <w:rsid w:val="004338C1"/>
    <w:rsid w:val="00445B7E"/>
    <w:rsid w:val="00587BC6"/>
    <w:rsid w:val="00614B13"/>
    <w:rsid w:val="00650D50"/>
    <w:rsid w:val="006C077A"/>
    <w:rsid w:val="006C6FB8"/>
    <w:rsid w:val="0086372A"/>
    <w:rsid w:val="00A27B82"/>
    <w:rsid w:val="00B10C94"/>
    <w:rsid w:val="00B5520C"/>
    <w:rsid w:val="00BA5457"/>
    <w:rsid w:val="00C374AD"/>
    <w:rsid w:val="00DB6E93"/>
    <w:rsid w:val="00E710ED"/>
    <w:rsid w:val="00FB1AB9"/>
    <w:rsid w:val="00FE05A9"/>
    <w:rsid w:val="00FE158F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AE"/>
  </w:style>
  <w:style w:type="paragraph" w:styleId="1">
    <w:name w:val="heading 1"/>
    <w:basedOn w:val="a"/>
    <w:next w:val="a"/>
    <w:link w:val="10"/>
    <w:qFormat/>
    <w:rsid w:val="00614B13"/>
    <w:pPr>
      <w:keepNext/>
      <w:tabs>
        <w:tab w:val="left" w:pos="208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B1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61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14B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a5">
    <w:name w:val="Основной текст Знак"/>
    <w:basedOn w:val="a0"/>
    <w:link w:val="a4"/>
    <w:semiHidden/>
    <w:rsid w:val="00614B13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6">
    <w:name w:val="Body Text Indent"/>
    <w:basedOn w:val="a"/>
    <w:link w:val="a7"/>
    <w:semiHidden/>
    <w:unhideWhenUsed/>
    <w:rsid w:val="00614B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14B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14B13"/>
    <w:pPr>
      <w:tabs>
        <w:tab w:val="left" w:pos="640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14B1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qFormat/>
    <w:rsid w:val="00614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List Paragraph"/>
    <w:basedOn w:val="a"/>
    <w:qFormat/>
    <w:rsid w:val="00614B1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614B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писок_маркир.2"/>
    <w:basedOn w:val="a"/>
    <w:rsid w:val="00614B1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14B13"/>
  </w:style>
  <w:style w:type="character" w:styleId="aa">
    <w:name w:val="Strong"/>
    <w:basedOn w:val="a0"/>
    <w:qFormat/>
    <w:rsid w:val="00614B13"/>
    <w:rPr>
      <w:b/>
      <w:bCs/>
    </w:rPr>
  </w:style>
  <w:style w:type="paragraph" w:customStyle="1" w:styleId="ab">
    <w:name w:val="Таблицы (моноширинный)"/>
    <w:basedOn w:val="a"/>
    <w:next w:val="a"/>
    <w:rsid w:val="004338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4338C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dcterms:created xsi:type="dcterms:W3CDTF">2015-05-28T08:05:00Z</dcterms:created>
  <dcterms:modified xsi:type="dcterms:W3CDTF">2016-02-18T05:53:00Z</dcterms:modified>
</cp:coreProperties>
</file>