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136BAF"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4104DC" w:rsidRDefault="004104DC">
                  <w:pPr>
                    <w:rPr>
                      <w:i/>
                      <w:sz w:val="40"/>
                      <w:szCs w:val="40"/>
                    </w:rPr>
                  </w:pPr>
                  <w:r>
                    <w:rPr>
                      <w:i/>
                      <w:sz w:val="40"/>
                      <w:szCs w:val="40"/>
                    </w:rPr>
                    <w:t>Питеркинского сельского поселения</w:t>
                  </w:r>
                </w:p>
                <w:p w:rsidR="004104DC" w:rsidRDefault="004104DC">
                  <w:pPr>
                    <w:jc w:val="right"/>
                    <w:rPr>
                      <w:i/>
                      <w:sz w:val="64"/>
                      <w:szCs w:val="64"/>
                    </w:rPr>
                  </w:pPr>
                  <w:r>
                    <w:rPr>
                      <w:i/>
                      <w:sz w:val="64"/>
                      <w:szCs w:val="64"/>
                    </w:rPr>
                    <w:t xml:space="preserve"> </w:t>
                  </w:r>
                </w:p>
                <w:p w:rsidR="004104DC" w:rsidRDefault="004104DC">
                  <w:pPr>
                    <w:jc w:val="right"/>
                    <w:rPr>
                      <w:i/>
                      <w:sz w:val="64"/>
                      <w:szCs w:val="64"/>
                    </w:rPr>
                  </w:pPr>
                </w:p>
                <w:p w:rsidR="004104DC" w:rsidRDefault="004104DC">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4104DC" w:rsidRDefault="004104DC">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4104DC" w:rsidRDefault="004104DC">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136BAF" w:rsidP="00936BE6">
      <w:pPr>
        <w:jc w:val="both"/>
      </w:pPr>
      <w:r>
        <w:pict>
          <v:shape id="_x0000_s1028" type="#_x0000_t202" style="position:absolute;left:0;text-align:left;margin-left:-28.5pt;margin-top:-.05pt;width:549pt;height:44.85pt;z-index:251657216" filled="f" stroked="f">
            <v:textbox style="mso-next-textbox:#_x0000_s1028">
              <w:txbxContent>
                <w:p w:rsidR="004104DC" w:rsidRDefault="004104DC">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136BAF" w:rsidP="00936BE6">
      <w:pPr>
        <w:jc w:val="both"/>
      </w:pPr>
      <w:r>
        <w:pict>
          <v:shape id="_x0000_s1029" type="#_x0000_t202" style="position:absolute;left:0;text-align:left;margin-left:17.85pt;margin-top:9.3pt;width:156.75pt;height:45pt;z-index:251658240" stroked="f">
            <v:textbox style="mso-next-textbox:#_x0000_s1029">
              <w:txbxContent>
                <w:p w:rsidR="004104DC" w:rsidRDefault="00FB1C30" w:rsidP="0089701A">
                  <w:pPr>
                    <w:pBdr>
                      <w:top w:val="doubleWave" w:sz="6" w:space="0" w:color="auto"/>
                      <w:left w:val="doubleWave" w:sz="6" w:space="5" w:color="auto"/>
                      <w:bottom w:val="doubleWave" w:sz="6" w:space="1" w:color="auto"/>
                      <w:right w:val="doubleWave" w:sz="6" w:space="4" w:color="auto"/>
                    </w:pBdr>
                    <w:jc w:val="center"/>
                    <w:rPr>
                      <w:sz w:val="32"/>
                      <w:szCs w:val="32"/>
                      <w:lang w:val="en-US"/>
                    </w:rPr>
                  </w:pPr>
                  <w:r>
                    <w:rPr>
                      <w:b/>
                      <w:sz w:val="32"/>
                      <w:szCs w:val="32"/>
                    </w:rPr>
                    <w:t>18</w:t>
                  </w:r>
                  <w:r w:rsidR="0089701A">
                    <w:rPr>
                      <w:b/>
                      <w:sz w:val="32"/>
                      <w:szCs w:val="32"/>
                    </w:rPr>
                    <w:t xml:space="preserve"> сентября</w:t>
                  </w:r>
                  <w:r w:rsidR="00067AAC">
                    <w:rPr>
                      <w:b/>
                      <w:sz w:val="32"/>
                      <w:szCs w:val="32"/>
                    </w:rPr>
                    <w:t xml:space="preserve"> </w:t>
                  </w:r>
                  <w:r w:rsidR="004104DC">
                    <w:rPr>
                      <w:b/>
                      <w:sz w:val="32"/>
                      <w:szCs w:val="32"/>
                    </w:rPr>
                    <w:t>2018 г.</w:t>
                  </w:r>
                </w:p>
              </w:txbxContent>
            </v:textbox>
          </v:shape>
        </w:pict>
      </w:r>
    </w:p>
    <w:p w:rsidR="00C63BCA" w:rsidRPr="00387FEA" w:rsidRDefault="00136BAF" w:rsidP="00936BE6">
      <w:pPr>
        <w:jc w:val="both"/>
      </w:pPr>
      <w:r>
        <w:pict>
          <v:shape id="_x0000_s1031" type="#_x0000_t202" style="position:absolute;left:0;text-align:left;margin-left:404.7pt;margin-top:1.45pt;width:74.1pt;height:41pt;z-index:251660288" stroked="f">
            <v:textbox style="mso-next-textbox:#_x0000_s1031">
              <w:txbxContent>
                <w:p w:rsidR="004104DC" w:rsidRDefault="00FB1C30"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21</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2C70A7" w:rsidRDefault="002C70A7" w:rsidP="00FB4718">
      <w:pPr>
        <w:jc w:val="center"/>
        <w:rPr>
          <w:i/>
        </w:rPr>
      </w:pPr>
    </w:p>
    <w:p w:rsidR="00526CA5" w:rsidRDefault="00067AAC" w:rsidP="00526CA5">
      <w:pPr>
        <w:jc w:val="center"/>
        <w:rPr>
          <w:i/>
        </w:rPr>
      </w:pPr>
      <w:r>
        <w:rPr>
          <w:i/>
        </w:rPr>
        <w:t>ПОСТАНОВЛЕНИЕ</w:t>
      </w:r>
    </w:p>
    <w:p w:rsidR="00526CA5" w:rsidRPr="00F217E7" w:rsidRDefault="00067AAC" w:rsidP="00526CA5">
      <w:pPr>
        <w:jc w:val="center"/>
        <w:rPr>
          <w:i/>
        </w:rPr>
      </w:pPr>
      <w:r>
        <w:rPr>
          <w:i/>
        </w:rPr>
        <w:t>администрации</w:t>
      </w:r>
      <w:r w:rsidR="00526CA5">
        <w:rPr>
          <w:i/>
        </w:rPr>
        <w:t xml:space="preserve">  </w:t>
      </w:r>
      <w:r w:rsidR="00526CA5" w:rsidRPr="00F217E7">
        <w:rPr>
          <w:i/>
        </w:rPr>
        <w:t>Питеркинского сельского поселения</w:t>
      </w:r>
    </w:p>
    <w:p w:rsidR="00526CA5" w:rsidRDefault="00526CA5" w:rsidP="00526CA5">
      <w:pPr>
        <w:tabs>
          <w:tab w:val="center" w:pos="4873"/>
          <w:tab w:val="left" w:pos="8115"/>
        </w:tabs>
        <w:rPr>
          <w:i/>
        </w:rPr>
      </w:pPr>
      <w:r>
        <w:rPr>
          <w:i/>
        </w:rPr>
        <w:tab/>
      </w:r>
      <w:r w:rsidRPr="00F217E7">
        <w:rPr>
          <w:i/>
        </w:rPr>
        <w:t>Красночетайского района Чувашской Республики</w:t>
      </w:r>
      <w:r>
        <w:rPr>
          <w:i/>
        </w:rPr>
        <w:tab/>
      </w:r>
    </w:p>
    <w:p w:rsidR="00526CA5" w:rsidRDefault="00526CA5" w:rsidP="00526CA5">
      <w:pPr>
        <w:tabs>
          <w:tab w:val="center" w:pos="4873"/>
          <w:tab w:val="left" w:pos="8115"/>
        </w:tabs>
        <w:rPr>
          <w:i/>
        </w:rPr>
      </w:pPr>
    </w:p>
    <w:p w:rsidR="00FB1C30" w:rsidRPr="00FB1C30" w:rsidRDefault="00FB1C30" w:rsidP="00FB1C30">
      <w:pPr>
        <w:tabs>
          <w:tab w:val="left" w:pos="5387"/>
          <w:tab w:val="left" w:pos="5812"/>
        </w:tabs>
        <w:jc w:val="center"/>
        <w:rPr>
          <w:b/>
          <w:bCs w:val="0"/>
        </w:rPr>
      </w:pPr>
      <w:r w:rsidRPr="00FB1C30">
        <w:rPr>
          <w:b/>
        </w:rPr>
        <w:t>О внесении изменений в постановление    №59 от 29.11.2017 «</w:t>
      </w:r>
      <w:r w:rsidRPr="00FB1C30">
        <w:rPr>
          <w:b/>
          <w:bCs w:val="0"/>
        </w:rPr>
        <w:t>Об утверждении Административного регламента администрации   Питеркинского сельского поселения Красночетайского района предоставления муниципальной услуги «Выдача разрешений на строительство, реконструкцию объектов  капитального строительства, капитальный ремонт и индивидуальное  строительство»</w:t>
      </w:r>
    </w:p>
    <w:p w:rsidR="0091534B" w:rsidRDefault="0091534B" w:rsidP="0091534B">
      <w:pPr>
        <w:tabs>
          <w:tab w:val="left" w:pos="5387"/>
          <w:tab w:val="left" w:pos="5812"/>
        </w:tabs>
        <w:ind w:right="4535"/>
        <w:rPr>
          <w:bCs w:val="0"/>
          <w:sz w:val="26"/>
          <w:szCs w:val="26"/>
        </w:rPr>
      </w:pPr>
    </w:p>
    <w:p w:rsidR="00526CA5" w:rsidRDefault="0091534B" w:rsidP="00526CA5">
      <w:pPr>
        <w:jc w:val="both"/>
        <w:rPr>
          <w:bCs w:val="0"/>
        </w:rPr>
      </w:pPr>
      <w:r>
        <w:rPr>
          <w:bCs w:val="0"/>
        </w:rPr>
        <w:t xml:space="preserve">от  </w:t>
      </w:r>
      <w:r w:rsidR="00FB1C30">
        <w:rPr>
          <w:bCs w:val="0"/>
        </w:rPr>
        <w:t>18 сентября 2018 г. № 38</w:t>
      </w:r>
    </w:p>
    <w:p w:rsidR="00FB1C30" w:rsidRPr="00FB1C30" w:rsidRDefault="00FB1C30" w:rsidP="00FB1C30">
      <w:pPr>
        <w:pStyle w:val="afff"/>
        <w:spacing w:after="0"/>
        <w:jc w:val="both"/>
        <w:rPr>
          <w:sz w:val="20"/>
          <w:szCs w:val="20"/>
        </w:rPr>
      </w:pPr>
      <w:r>
        <w:rPr>
          <w:sz w:val="26"/>
        </w:rPr>
        <w:t xml:space="preserve">         </w:t>
      </w:r>
      <w:r w:rsidRPr="00FB1C30">
        <w:rPr>
          <w:sz w:val="20"/>
          <w:szCs w:val="20"/>
        </w:rPr>
        <w:t>В соответствии с Федеральным  законом  от 29 декабря 2017 г. № 479-ФЗ  администрация Питеркинского сельского поселения постановляет:</w:t>
      </w:r>
    </w:p>
    <w:p w:rsidR="00FB1C30" w:rsidRPr="002F4D9A" w:rsidRDefault="00FB1C30" w:rsidP="002F4D9A">
      <w:pPr>
        <w:pStyle w:val="afff5"/>
        <w:jc w:val="both"/>
        <w:rPr>
          <w:rFonts w:ascii="Times New Roman" w:hAnsi="Times New Roman"/>
          <w:sz w:val="20"/>
          <w:szCs w:val="20"/>
        </w:rPr>
      </w:pPr>
      <w:r w:rsidRPr="00FB1C30">
        <w:t xml:space="preserve">         </w:t>
      </w:r>
      <w:r w:rsidRPr="002F4D9A">
        <w:rPr>
          <w:rFonts w:ascii="Times New Roman" w:hAnsi="Times New Roman"/>
          <w:sz w:val="20"/>
          <w:szCs w:val="20"/>
        </w:rPr>
        <w:t>1. Внести изменения в Административный регламент администрации   Питеркинского сельского поселения Красночетайского района предоставления муниципальной услуги «Выдача разрешений на строительство, реконструкцию объектов  капитального строительства, капитальный ремонт и индивидуальное  строительство», утвержденный постановлением администрации Питеркинского сельского поселения №59 от 29.11.2017 г.</w:t>
      </w:r>
    </w:p>
    <w:p w:rsidR="00FB1C30" w:rsidRPr="002F4D9A" w:rsidRDefault="00FB1C30" w:rsidP="002F4D9A">
      <w:pPr>
        <w:pStyle w:val="afff5"/>
        <w:jc w:val="both"/>
        <w:rPr>
          <w:rFonts w:ascii="Times New Roman" w:hAnsi="Times New Roman"/>
          <w:sz w:val="20"/>
          <w:szCs w:val="20"/>
        </w:rPr>
      </w:pPr>
      <w:r w:rsidRPr="002F4D9A">
        <w:rPr>
          <w:rFonts w:ascii="Times New Roman" w:hAnsi="Times New Roman"/>
          <w:sz w:val="20"/>
          <w:szCs w:val="20"/>
        </w:rPr>
        <w:t xml:space="preserve">        1.1. п.5.2 раздела </w:t>
      </w:r>
      <w:r w:rsidRPr="002F4D9A">
        <w:rPr>
          <w:rFonts w:ascii="Times New Roman" w:hAnsi="Times New Roman"/>
          <w:sz w:val="20"/>
          <w:szCs w:val="20"/>
          <w:lang w:val="en-US"/>
        </w:rPr>
        <w:t>V</w:t>
      </w:r>
      <w:r w:rsidRPr="002F4D9A">
        <w:rPr>
          <w:rFonts w:ascii="Times New Roman" w:hAnsi="Times New Roman"/>
          <w:sz w:val="20"/>
          <w:szCs w:val="20"/>
        </w:rPr>
        <w:t xml:space="preserve"> изложить в новой редакции:</w:t>
      </w:r>
    </w:p>
    <w:p w:rsidR="00FB1C30" w:rsidRPr="002F4D9A" w:rsidRDefault="00FB1C30" w:rsidP="002F4D9A">
      <w:pPr>
        <w:pStyle w:val="afff5"/>
        <w:jc w:val="both"/>
        <w:rPr>
          <w:rFonts w:ascii="Times New Roman" w:hAnsi="Times New Roman"/>
          <w:sz w:val="20"/>
          <w:szCs w:val="20"/>
        </w:rPr>
      </w:pPr>
      <w:r w:rsidRPr="002F4D9A">
        <w:rPr>
          <w:rFonts w:ascii="Times New Roman" w:hAnsi="Times New Roman"/>
          <w:sz w:val="20"/>
          <w:szCs w:val="20"/>
        </w:rPr>
        <w:t xml:space="preserve">      «Жалоба подается в письменной форме на бумажном носителе, в электронной форме в администрацию Питеркинского сельского поселения,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от 27.07.2010. Жалобы на решения и действия (бездействие) руководителя органа, предоставляющего муниципальную</w:t>
      </w:r>
      <w:r w:rsidRPr="00FB1C30">
        <w:t xml:space="preserve"> </w:t>
      </w:r>
      <w:r w:rsidRPr="002F4D9A">
        <w:rPr>
          <w:rFonts w:ascii="Times New Roman" w:hAnsi="Times New Roman"/>
          <w:sz w:val="20"/>
          <w:szCs w:val="20"/>
        </w:rPr>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от 27.07.2010, подаются руководителям этих организаций.</w:t>
      </w:r>
    </w:p>
    <w:p w:rsidR="00FB1C30" w:rsidRPr="00FB1C30" w:rsidRDefault="00FB1C30" w:rsidP="00FB1C30">
      <w:pPr>
        <w:pStyle w:val="afff"/>
        <w:spacing w:after="0"/>
        <w:ind w:firstLine="709"/>
        <w:jc w:val="both"/>
        <w:rPr>
          <w:sz w:val="20"/>
          <w:szCs w:val="20"/>
        </w:rPr>
      </w:pPr>
      <w:r w:rsidRPr="002F4D9A">
        <w:rPr>
          <w:sz w:val="20"/>
          <w:szCs w:val="20"/>
        </w:rPr>
        <w:t xml:space="preserve">    </w:t>
      </w:r>
      <w:proofErr w:type="gramStart"/>
      <w:r w:rsidRPr="002F4D9A">
        <w:rPr>
          <w:sz w:val="20"/>
          <w:szCs w:val="20"/>
        </w:rPr>
        <w:t>Жалоба на решения и действия (бездействие) администрации Питеркинского</w:t>
      </w:r>
      <w:r w:rsidRPr="00FB1C30">
        <w:rPr>
          <w:sz w:val="20"/>
          <w:szCs w:val="20"/>
        </w:rPr>
        <w:t xml:space="preserve"> сельского поселения, должностного лица администрации Питеркинского сельского поселения, предоставляющего муниципальную услугу, муниципального служащего, руководителя администрации Питеркинского сельского поселения,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FB1C30">
        <w:rPr>
          <w:sz w:val="20"/>
          <w:szCs w:val="20"/>
        </w:rPr>
        <w:t xml:space="preserve"> услуг, а также может быть </w:t>
      </w:r>
      <w:proofErr w:type="gramStart"/>
      <w:r w:rsidRPr="00FB1C30">
        <w:rPr>
          <w:sz w:val="20"/>
          <w:szCs w:val="20"/>
        </w:rPr>
        <w:t>принята</w:t>
      </w:r>
      <w:proofErr w:type="gramEnd"/>
      <w:r w:rsidRPr="00FB1C30">
        <w:rPr>
          <w:sz w:val="20"/>
          <w:szCs w:val="20"/>
        </w:rPr>
        <w:t xml:space="preserve"> при личном приеме заявителя. Жалоба на решения и действия (бездействие) многофункционального центра, </w:t>
      </w:r>
      <w:r w:rsidRPr="00FB1C30">
        <w:rPr>
          <w:sz w:val="20"/>
          <w:szCs w:val="20"/>
        </w:rPr>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B1C30">
        <w:rPr>
          <w:sz w:val="20"/>
          <w:szCs w:val="20"/>
        </w:rPr>
        <w:t>Жалоба на решения и действия (бездействие) организаций, предусмотренных частью 1.1 статьи 16 Федерального закона № 210-ФЗ от 27.07.2010,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B1C30" w:rsidRPr="00FB1C30" w:rsidRDefault="00FB1C30" w:rsidP="00FB1C30">
      <w:pPr>
        <w:pStyle w:val="afff"/>
        <w:spacing w:after="0"/>
        <w:ind w:firstLine="709"/>
        <w:jc w:val="both"/>
        <w:rPr>
          <w:sz w:val="20"/>
          <w:szCs w:val="20"/>
        </w:rPr>
      </w:pPr>
      <w:proofErr w:type="gramStart"/>
      <w:r w:rsidRPr="00FB1C30">
        <w:rPr>
          <w:sz w:val="20"/>
          <w:szCs w:val="20"/>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FB1C30">
        <w:rPr>
          <w:sz w:val="20"/>
          <w:szCs w:val="20"/>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FB1C30" w:rsidRPr="00FB1C30" w:rsidRDefault="00FB1C30" w:rsidP="00FB1C30">
      <w:pPr>
        <w:pStyle w:val="afff"/>
        <w:spacing w:after="0"/>
        <w:ind w:firstLine="709"/>
        <w:jc w:val="both"/>
        <w:rPr>
          <w:sz w:val="20"/>
          <w:szCs w:val="20"/>
        </w:rPr>
      </w:pPr>
      <w:r w:rsidRPr="00FB1C30">
        <w:rPr>
          <w:sz w:val="20"/>
          <w:szCs w:val="20"/>
        </w:rPr>
        <w:t>Заявитель может обратиться с жалобой по основаниям и в порядке, которые установлены статьями 11.1 и 11.2 Федерального закона № 210-ФЗ от 27.07.2010, в том числе в следующих случаях:</w:t>
      </w:r>
    </w:p>
    <w:p w:rsidR="00FB1C30" w:rsidRPr="00FB1C30" w:rsidRDefault="00FB1C30" w:rsidP="00FB1C30">
      <w:pPr>
        <w:pStyle w:val="afff"/>
        <w:spacing w:after="0"/>
        <w:ind w:firstLine="709"/>
        <w:jc w:val="both"/>
        <w:rPr>
          <w:sz w:val="20"/>
          <w:szCs w:val="20"/>
        </w:rPr>
      </w:pPr>
      <w:r w:rsidRPr="00FB1C30">
        <w:rPr>
          <w:sz w:val="20"/>
          <w:szCs w:val="20"/>
        </w:rPr>
        <w:t>1) нарушение срока регистрации запроса заявителя о предоставлении муниципальной услуги;</w:t>
      </w:r>
    </w:p>
    <w:p w:rsidR="00FB1C30" w:rsidRPr="00FB1C30" w:rsidRDefault="00FB1C30" w:rsidP="00FB1C30">
      <w:pPr>
        <w:pStyle w:val="afff"/>
        <w:spacing w:after="0"/>
        <w:ind w:firstLine="709"/>
        <w:jc w:val="both"/>
        <w:rPr>
          <w:sz w:val="20"/>
          <w:szCs w:val="20"/>
        </w:rPr>
      </w:pPr>
      <w:r w:rsidRPr="00FB1C30">
        <w:rPr>
          <w:sz w:val="20"/>
          <w:szCs w:val="20"/>
        </w:rPr>
        <w:t>2) нарушение срока предоставления муниципальной услуги;</w:t>
      </w:r>
    </w:p>
    <w:p w:rsidR="00FB1C30" w:rsidRPr="00FB1C30" w:rsidRDefault="00FB1C30" w:rsidP="00FB1C30">
      <w:pPr>
        <w:pStyle w:val="afff"/>
        <w:spacing w:after="0"/>
        <w:ind w:firstLine="709"/>
        <w:jc w:val="both"/>
        <w:rPr>
          <w:sz w:val="20"/>
          <w:szCs w:val="20"/>
        </w:rPr>
      </w:pPr>
      <w:r w:rsidRPr="00FB1C30">
        <w:rPr>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1C30" w:rsidRPr="00FB1C30" w:rsidRDefault="00FB1C30" w:rsidP="00FB1C30">
      <w:pPr>
        <w:pStyle w:val="afff"/>
        <w:spacing w:after="0"/>
        <w:ind w:firstLine="709"/>
        <w:jc w:val="both"/>
        <w:rPr>
          <w:sz w:val="20"/>
          <w:szCs w:val="20"/>
        </w:rPr>
      </w:pPr>
      <w:r w:rsidRPr="00FB1C30">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1C30" w:rsidRPr="00FB1C30" w:rsidRDefault="00FB1C30" w:rsidP="00FB1C30">
      <w:pPr>
        <w:pStyle w:val="afff"/>
        <w:spacing w:after="0"/>
        <w:ind w:firstLine="709"/>
        <w:jc w:val="both"/>
        <w:rPr>
          <w:sz w:val="20"/>
          <w:szCs w:val="20"/>
        </w:rPr>
      </w:pPr>
      <w:proofErr w:type="gramStart"/>
      <w:r w:rsidRPr="00FB1C30">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B1C30">
        <w:rPr>
          <w:sz w:val="20"/>
          <w:szCs w:val="20"/>
        </w:rPr>
        <w:t xml:space="preserve"> </w:t>
      </w:r>
      <w:proofErr w:type="gramStart"/>
      <w:r w:rsidRPr="00FB1C30">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 210-ФЗ от 27.07.2010;</w:t>
      </w:r>
      <w:proofErr w:type="gramEnd"/>
    </w:p>
    <w:p w:rsidR="00FB1C30" w:rsidRPr="00FB1C30" w:rsidRDefault="00FB1C30" w:rsidP="00FB1C30">
      <w:pPr>
        <w:pStyle w:val="afff"/>
        <w:spacing w:after="0"/>
        <w:ind w:firstLine="709"/>
        <w:jc w:val="both"/>
        <w:rPr>
          <w:sz w:val="20"/>
          <w:szCs w:val="20"/>
        </w:rPr>
      </w:pPr>
      <w:r w:rsidRPr="00FB1C30">
        <w:rPr>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1C30" w:rsidRPr="00FB1C30" w:rsidRDefault="00FB1C30" w:rsidP="00FB1C30">
      <w:pPr>
        <w:pStyle w:val="afff"/>
        <w:spacing w:after="0"/>
        <w:ind w:firstLine="709"/>
        <w:jc w:val="both"/>
        <w:rPr>
          <w:sz w:val="20"/>
          <w:szCs w:val="20"/>
        </w:rPr>
      </w:pPr>
      <w:proofErr w:type="gramStart"/>
      <w:r w:rsidRPr="00FB1C30">
        <w:rPr>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от 27.07.2010,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B1C30">
        <w:rPr>
          <w:sz w:val="20"/>
          <w:szCs w:val="20"/>
        </w:rPr>
        <w:t xml:space="preserve"> </w:t>
      </w:r>
      <w:proofErr w:type="gramStart"/>
      <w:r w:rsidRPr="00FB1C30">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от 27.07.2010;</w:t>
      </w:r>
      <w:proofErr w:type="gramEnd"/>
    </w:p>
    <w:p w:rsidR="00FB1C30" w:rsidRPr="00FB1C30" w:rsidRDefault="00FB1C30" w:rsidP="00FB1C30">
      <w:pPr>
        <w:pStyle w:val="afff"/>
        <w:spacing w:after="0"/>
        <w:ind w:firstLine="709"/>
        <w:jc w:val="both"/>
        <w:rPr>
          <w:sz w:val="20"/>
          <w:szCs w:val="20"/>
        </w:rPr>
      </w:pPr>
      <w:r w:rsidRPr="00FB1C30">
        <w:rPr>
          <w:sz w:val="20"/>
          <w:szCs w:val="20"/>
        </w:rPr>
        <w:t>8) нарушение срока или порядка выдачи документов по результатам предоставления муниципальной услуги;</w:t>
      </w:r>
    </w:p>
    <w:p w:rsidR="00FB1C30" w:rsidRPr="00FB1C30" w:rsidRDefault="00FB1C30" w:rsidP="00FB1C30">
      <w:pPr>
        <w:pStyle w:val="afff"/>
        <w:spacing w:after="0"/>
        <w:ind w:firstLine="709"/>
        <w:jc w:val="both"/>
        <w:rPr>
          <w:sz w:val="20"/>
          <w:szCs w:val="20"/>
        </w:rPr>
      </w:pPr>
      <w:proofErr w:type="gramStart"/>
      <w:r w:rsidRPr="00FB1C30">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B1C30">
        <w:rPr>
          <w:sz w:val="20"/>
          <w:szCs w:val="20"/>
        </w:rPr>
        <w:t xml:space="preserve"> </w:t>
      </w:r>
      <w:proofErr w:type="gramStart"/>
      <w:r w:rsidRPr="00FB1C30">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 210-ФЗ от 27.07.2010.  </w:t>
      </w:r>
      <w:proofErr w:type="gramEnd"/>
    </w:p>
    <w:p w:rsidR="00FB1C30" w:rsidRPr="00FB1C30" w:rsidRDefault="00FB1C30" w:rsidP="00FB1C30">
      <w:pPr>
        <w:pStyle w:val="afff"/>
        <w:spacing w:after="0"/>
        <w:ind w:firstLine="709"/>
        <w:jc w:val="both"/>
        <w:rPr>
          <w:sz w:val="20"/>
          <w:szCs w:val="20"/>
        </w:rPr>
      </w:pPr>
      <w:r w:rsidRPr="00FB1C30">
        <w:rPr>
          <w:sz w:val="20"/>
          <w:szCs w:val="20"/>
        </w:rPr>
        <w:t>В письменном обращении заинтересованные лица в обязательном порядке указывают:</w:t>
      </w:r>
    </w:p>
    <w:p w:rsidR="00FB1C30" w:rsidRPr="00FB1C30" w:rsidRDefault="00FB1C30" w:rsidP="00FB1C30">
      <w:pPr>
        <w:pStyle w:val="afff"/>
        <w:spacing w:after="0"/>
        <w:ind w:firstLine="709"/>
        <w:jc w:val="both"/>
        <w:rPr>
          <w:sz w:val="20"/>
          <w:szCs w:val="20"/>
        </w:rPr>
      </w:pPr>
      <w:r w:rsidRPr="00FB1C30">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B1C30" w:rsidRPr="00FB1C30" w:rsidRDefault="00FB1C30" w:rsidP="00FB1C30">
      <w:pPr>
        <w:pStyle w:val="afff"/>
        <w:spacing w:after="0"/>
        <w:ind w:firstLine="709"/>
        <w:jc w:val="both"/>
        <w:rPr>
          <w:sz w:val="20"/>
          <w:szCs w:val="20"/>
        </w:rPr>
      </w:pPr>
      <w:proofErr w:type="gramStart"/>
      <w:r w:rsidRPr="00FB1C30">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1C30" w:rsidRPr="00FB1C30" w:rsidRDefault="00FB1C30" w:rsidP="00FB1C30">
      <w:pPr>
        <w:pStyle w:val="afff"/>
        <w:spacing w:after="0"/>
        <w:ind w:firstLine="709"/>
        <w:jc w:val="both"/>
        <w:rPr>
          <w:sz w:val="20"/>
          <w:szCs w:val="20"/>
        </w:rPr>
      </w:pPr>
      <w:r w:rsidRPr="00FB1C30">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1C30" w:rsidRPr="00FB1C30" w:rsidRDefault="00FB1C30" w:rsidP="00FB1C30">
      <w:pPr>
        <w:pStyle w:val="afff"/>
        <w:spacing w:after="0"/>
        <w:ind w:firstLine="709"/>
        <w:jc w:val="both"/>
        <w:rPr>
          <w:sz w:val="20"/>
          <w:szCs w:val="20"/>
        </w:rPr>
      </w:pPr>
      <w:r w:rsidRPr="00FB1C30">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B1C30" w:rsidRPr="00FB1C30" w:rsidRDefault="00FB1C30" w:rsidP="00FB1C30">
      <w:pPr>
        <w:pStyle w:val="afff"/>
        <w:spacing w:after="0"/>
        <w:ind w:firstLine="709"/>
        <w:jc w:val="both"/>
        <w:rPr>
          <w:sz w:val="20"/>
          <w:szCs w:val="20"/>
        </w:rPr>
      </w:pPr>
      <w:r w:rsidRPr="00FB1C30">
        <w:rPr>
          <w:sz w:val="20"/>
          <w:szCs w:val="20"/>
        </w:rPr>
        <w:t xml:space="preserve">Письменное обращение должно быть написано разборчивым почерком, не содержать нецензурных выражений. </w:t>
      </w:r>
    </w:p>
    <w:p w:rsidR="00FB1C30" w:rsidRPr="00FB1C30" w:rsidRDefault="00FB1C30" w:rsidP="00FB1C30">
      <w:pPr>
        <w:pStyle w:val="afff"/>
        <w:spacing w:after="0"/>
        <w:ind w:firstLine="709"/>
        <w:jc w:val="both"/>
        <w:rPr>
          <w:sz w:val="20"/>
          <w:szCs w:val="20"/>
        </w:rPr>
      </w:pPr>
      <w:proofErr w:type="gramStart"/>
      <w:r w:rsidRPr="00FB1C30">
        <w:rPr>
          <w:sz w:val="20"/>
          <w:szCs w:val="20"/>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Питеркинского сельского  поселения Красночетайского района Чувашской Республики принимает решение о безосновательности очередного обращения и прекращении переписки по данному вопросу.</w:t>
      </w:r>
      <w:proofErr w:type="gramEnd"/>
      <w:r w:rsidRPr="00FB1C30">
        <w:rPr>
          <w:sz w:val="20"/>
          <w:szCs w:val="20"/>
        </w:rPr>
        <w:t xml:space="preserve"> О принятом решении в адрес заинтересованного лица, направившего обращение, направляется сообщение.</w:t>
      </w:r>
    </w:p>
    <w:p w:rsidR="00FB1C30" w:rsidRPr="00FB1C30" w:rsidRDefault="00FB1C30" w:rsidP="00FB1C30">
      <w:pPr>
        <w:pStyle w:val="afff"/>
        <w:spacing w:after="0"/>
        <w:ind w:firstLine="709"/>
        <w:jc w:val="both"/>
        <w:rPr>
          <w:sz w:val="20"/>
          <w:szCs w:val="20"/>
        </w:rPr>
      </w:pPr>
      <w:r w:rsidRPr="00FB1C30">
        <w:rPr>
          <w:sz w:val="20"/>
          <w:szCs w:val="20"/>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B1C30" w:rsidRPr="00FB1C30" w:rsidRDefault="00FB1C30" w:rsidP="00FB1C30">
      <w:pPr>
        <w:pStyle w:val="afff"/>
        <w:spacing w:after="0"/>
        <w:ind w:firstLine="709"/>
        <w:jc w:val="both"/>
        <w:rPr>
          <w:sz w:val="20"/>
          <w:szCs w:val="20"/>
        </w:rPr>
      </w:pPr>
      <w:r w:rsidRPr="00FB1C30">
        <w:rPr>
          <w:sz w:val="20"/>
          <w:szCs w:val="20"/>
        </w:rPr>
        <w:t>В случае</w:t>
      </w:r>
      <w:proofErr w:type="gramStart"/>
      <w:r w:rsidRPr="00FB1C30">
        <w:rPr>
          <w:sz w:val="20"/>
          <w:szCs w:val="20"/>
        </w:rPr>
        <w:t>,</w:t>
      </w:r>
      <w:proofErr w:type="gramEnd"/>
      <w:r w:rsidRPr="00FB1C30">
        <w:rPr>
          <w:sz w:val="20"/>
          <w:szCs w:val="20"/>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B1C30" w:rsidRPr="00FB1C30" w:rsidRDefault="00FB1C30" w:rsidP="00FB1C30">
      <w:pPr>
        <w:pStyle w:val="afff"/>
        <w:spacing w:after="0"/>
        <w:ind w:firstLine="709"/>
        <w:jc w:val="both"/>
        <w:rPr>
          <w:sz w:val="20"/>
          <w:szCs w:val="20"/>
        </w:rPr>
      </w:pPr>
      <w:proofErr w:type="gramStart"/>
      <w:r w:rsidRPr="00FB1C30">
        <w:rPr>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B1C30">
        <w:rPr>
          <w:sz w:val="20"/>
          <w:szCs w:val="20"/>
        </w:rPr>
        <w:t xml:space="preserve"> исправлений - в течение пяти рабочих дней со дня ее регистрации.</w:t>
      </w:r>
    </w:p>
    <w:p w:rsidR="00FB1C30" w:rsidRPr="00FB1C30" w:rsidRDefault="00FB1C30" w:rsidP="00FB1C30">
      <w:pPr>
        <w:pStyle w:val="afff"/>
        <w:spacing w:after="0"/>
        <w:ind w:firstLine="709"/>
        <w:jc w:val="both"/>
        <w:rPr>
          <w:sz w:val="20"/>
          <w:szCs w:val="20"/>
        </w:rPr>
      </w:pPr>
      <w:r w:rsidRPr="00FB1C30">
        <w:rPr>
          <w:sz w:val="20"/>
          <w:szCs w:val="20"/>
        </w:rPr>
        <w:t>По результатам рассмотрения жалобы орган, предоставляющий муниципальную услугу, принимает одно из следующих решений:</w:t>
      </w:r>
    </w:p>
    <w:p w:rsidR="00FB1C30" w:rsidRPr="00FB1C30" w:rsidRDefault="00FB1C30" w:rsidP="00FB1C30">
      <w:pPr>
        <w:pStyle w:val="afff"/>
        <w:spacing w:after="0"/>
        <w:ind w:firstLine="709"/>
        <w:jc w:val="both"/>
        <w:rPr>
          <w:sz w:val="20"/>
          <w:szCs w:val="20"/>
        </w:rPr>
      </w:pPr>
      <w:proofErr w:type="gramStart"/>
      <w:r w:rsidRPr="00FB1C30">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B1C30" w:rsidRPr="00FB1C30" w:rsidRDefault="00FB1C30" w:rsidP="00FB1C30">
      <w:pPr>
        <w:pStyle w:val="afff"/>
        <w:spacing w:after="0"/>
        <w:ind w:firstLine="709"/>
        <w:jc w:val="both"/>
        <w:rPr>
          <w:sz w:val="20"/>
          <w:szCs w:val="20"/>
        </w:rPr>
      </w:pPr>
      <w:r w:rsidRPr="00FB1C30">
        <w:rPr>
          <w:sz w:val="20"/>
          <w:szCs w:val="20"/>
        </w:rPr>
        <w:t>2) отказывает в удовлетворении жалобы.</w:t>
      </w:r>
    </w:p>
    <w:p w:rsidR="00FB1C30" w:rsidRPr="00FB1C30" w:rsidRDefault="00FB1C30" w:rsidP="00FB1C30">
      <w:pPr>
        <w:pStyle w:val="afff"/>
        <w:spacing w:after="0"/>
        <w:ind w:firstLine="709"/>
        <w:jc w:val="both"/>
        <w:rPr>
          <w:sz w:val="20"/>
          <w:szCs w:val="20"/>
        </w:rPr>
      </w:pPr>
      <w:r w:rsidRPr="00FB1C30">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1C30" w:rsidRPr="00FB1C30" w:rsidRDefault="00FB1C30" w:rsidP="00FB1C30">
      <w:pPr>
        <w:pStyle w:val="afff"/>
        <w:spacing w:after="0"/>
        <w:ind w:firstLine="709"/>
        <w:jc w:val="both"/>
        <w:rPr>
          <w:sz w:val="20"/>
          <w:szCs w:val="20"/>
        </w:rPr>
      </w:pPr>
      <w:r w:rsidRPr="00FB1C30">
        <w:rPr>
          <w:sz w:val="20"/>
          <w:szCs w:val="20"/>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FB1C30" w:rsidRPr="00FB1C30" w:rsidRDefault="00FB1C30" w:rsidP="00FB1C30">
      <w:pPr>
        <w:pStyle w:val="afff"/>
        <w:spacing w:after="0"/>
        <w:ind w:firstLine="709"/>
        <w:jc w:val="both"/>
        <w:rPr>
          <w:sz w:val="20"/>
          <w:szCs w:val="20"/>
        </w:rPr>
      </w:pPr>
      <w:r w:rsidRPr="00FB1C30">
        <w:rPr>
          <w:sz w:val="20"/>
          <w:szCs w:val="20"/>
        </w:rPr>
        <w:t xml:space="preserve">В случае установления в ходе или по результатам </w:t>
      </w:r>
      <w:proofErr w:type="gramStart"/>
      <w:r w:rsidRPr="00FB1C30">
        <w:rPr>
          <w:sz w:val="20"/>
          <w:szCs w:val="20"/>
        </w:rPr>
        <w:t>рассмотрения жалобы признаков состава административного правонарушения</w:t>
      </w:r>
      <w:proofErr w:type="gramEnd"/>
      <w:r w:rsidRPr="00FB1C30">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1C30" w:rsidRPr="00FB1C30" w:rsidRDefault="00FB1C30" w:rsidP="00FB1C30">
      <w:pPr>
        <w:tabs>
          <w:tab w:val="left" w:pos="5387"/>
          <w:tab w:val="left" w:pos="5812"/>
        </w:tabs>
        <w:jc w:val="both"/>
        <w:rPr>
          <w:bCs w:val="0"/>
        </w:rPr>
      </w:pPr>
      <w:r w:rsidRPr="00FB1C30">
        <w:t xml:space="preserve">          2.</w:t>
      </w:r>
      <w:r w:rsidRPr="00FB1C30">
        <w:rPr>
          <w:color w:val="000000"/>
        </w:rPr>
        <w:t>Признать утратившим силу постановление администрации Питеркинского сельского поселения №34 от 29.08.2018 года</w:t>
      </w:r>
      <w:r w:rsidRPr="00FB1C30">
        <w:rPr>
          <w:b/>
          <w:color w:val="000000"/>
        </w:rPr>
        <w:t xml:space="preserve"> «</w:t>
      </w:r>
      <w:r w:rsidRPr="00FB1C30">
        <w:t>О внесении изменений в постановление    №106 от 27.12.2016 «</w:t>
      </w:r>
      <w:r w:rsidRPr="00FB1C30">
        <w:rPr>
          <w:bCs w:val="0"/>
        </w:rPr>
        <w:t>Об утверждении Административного регламента администрации   Питеркинского сельского поселения Красночетайского района предоставления муниципальной услуги «Выдача разрешений на строительство, реконструкцию объектов  капитального строительства, капитальный ремонт и индивидуальное  строительство»</w:t>
      </w:r>
    </w:p>
    <w:p w:rsidR="00FB1C30" w:rsidRPr="00FB1C30" w:rsidRDefault="00FB1C30" w:rsidP="00FB1C30">
      <w:pPr>
        <w:jc w:val="both"/>
      </w:pPr>
      <w:r w:rsidRPr="00FB1C30">
        <w:t xml:space="preserve">        3. </w:t>
      </w:r>
      <w:proofErr w:type="gramStart"/>
      <w:r w:rsidRPr="00FB1C30">
        <w:t>Контроль за</w:t>
      </w:r>
      <w:proofErr w:type="gramEnd"/>
      <w:r w:rsidRPr="00FB1C30">
        <w:t xml:space="preserve"> исполнением настоящего постановления оставляю за собой.      </w:t>
      </w:r>
    </w:p>
    <w:p w:rsidR="00FB1C30" w:rsidRPr="00FB1C30" w:rsidRDefault="00FB1C30" w:rsidP="00FB1C30">
      <w:pPr>
        <w:jc w:val="both"/>
      </w:pPr>
      <w:r w:rsidRPr="00FB1C30">
        <w:t xml:space="preserve">        4. Настоящее решение подлежит опубликованию в периодическом печатном издании «Вестник Питеркинского сельского поселения».       </w:t>
      </w:r>
      <w:r w:rsidRPr="00FB1C30">
        <w:tab/>
      </w:r>
    </w:p>
    <w:p w:rsidR="00FB1C30" w:rsidRPr="00FB1C30" w:rsidRDefault="00FB1C30" w:rsidP="00FB1C30">
      <w:pPr>
        <w:jc w:val="both"/>
      </w:pPr>
    </w:p>
    <w:p w:rsidR="00FB1C30" w:rsidRPr="00FB1C30" w:rsidRDefault="00FB1C30" w:rsidP="00FB1C30">
      <w:pPr>
        <w:jc w:val="both"/>
      </w:pPr>
      <w:r w:rsidRPr="00FB1C30">
        <w:t>Глава Питеркинского сельского поселения                                            В.Г.Михуткин</w:t>
      </w:r>
    </w:p>
    <w:p w:rsidR="00FB1C30" w:rsidRPr="00FB1C30" w:rsidRDefault="00FB1C30" w:rsidP="00FB1C30">
      <w:pPr>
        <w:ind w:right="4135"/>
        <w:jc w:val="both"/>
        <w:rPr>
          <w:rStyle w:val="blk"/>
        </w:rPr>
      </w:pPr>
    </w:p>
    <w:p w:rsidR="0089701A" w:rsidRPr="00FB1C30" w:rsidRDefault="0089701A" w:rsidP="00FB1C30">
      <w:pPr>
        <w:jc w:val="both"/>
        <w:rPr>
          <w:i/>
        </w:rPr>
      </w:pPr>
      <w:r w:rsidRPr="00FB1C30">
        <w:t xml:space="preserve"> </w:t>
      </w:r>
    </w:p>
    <w:p w:rsidR="00934B35" w:rsidRDefault="00934B35" w:rsidP="00934B35">
      <w:pPr>
        <w:jc w:val="center"/>
        <w:rPr>
          <w:i/>
        </w:rPr>
      </w:pPr>
      <w:r>
        <w:rPr>
          <w:i/>
        </w:rPr>
        <w:t>ПОСТАНОВЛЕНИЕ</w:t>
      </w:r>
    </w:p>
    <w:p w:rsidR="00934B35" w:rsidRPr="00F217E7" w:rsidRDefault="00934B35" w:rsidP="00934B35">
      <w:pPr>
        <w:jc w:val="center"/>
        <w:rPr>
          <w:i/>
        </w:rPr>
      </w:pPr>
      <w:r>
        <w:rPr>
          <w:i/>
        </w:rPr>
        <w:t xml:space="preserve">администрации  </w:t>
      </w:r>
      <w:r w:rsidRPr="00F217E7">
        <w:rPr>
          <w:i/>
        </w:rPr>
        <w:t>Питеркинского сельского поселения</w:t>
      </w:r>
    </w:p>
    <w:p w:rsidR="00934B35" w:rsidRDefault="00934B35" w:rsidP="00934B35">
      <w:pPr>
        <w:tabs>
          <w:tab w:val="center" w:pos="4873"/>
          <w:tab w:val="left" w:pos="8115"/>
        </w:tabs>
        <w:rPr>
          <w:i/>
        </w:rPr>
      </w:pPr>
      <w:r>
        <w:rPr>
          <w:i/>
        </w:rPr>
        <w:tab/>
      </w:r>
      <w:r w:rsidRPr="00F217E7">
        <w:rPr>
          <w:i/>
        </w:rPr>
        <w:t>Красночетайского района Чувашской Республики</w:t>
      </w:r>
      <w:r>
        <w:rPr>
          <w:i/>
        </w:rPr>
        <w:tab/>
      </w:r>
    </w:p>
    <w:p w:rsidR="00934B35" w:rsidRDefault="00934B35" w:rsidP="00934B35">
      <w:pPr>
        <w:tabs>
          <w:tab w:val="center" w:pos="4873"/>
          <w:tab w:val="left" w:pos="8115"/>
        </w:tabs>
        <w:rPr>
          <w:i/>
        </w:rPr>
      </w:pPr>
    </w:p>
    <w:p w:rsidR="00934B35" w:rsidRPr="00934B35" w:rsidRDefault="00934B35" w:rsidP="00934B35">
      <w:pPr>
        <w:tabs>
          <w:tab w:val="left" w:pos="5387"/>
          <w:tab w:val="left" w:pos="5812"/>
        </w:tabs>
        <w:jc w:val="center"/>
        <w:rPr>
          <w:b/>
          <w:bCs w:val="0"/>
        </w:rPr>
      </w:pPr>
      <w:r w:rsidRPr="00934B35">
        <w:rPr>
          <w:b/>
        </w:rPr>
        <w:t>О внесении изменений в постановление    №60 от 29.11.2017 «</w:t>
      </w:r>
      <w:r w:rsidRPr="00934B35">
        <w:rPr>
          <w:b/>
          <w:bCs w:val="0"/>
        </w:rPr>
        <w:t>Об утверждении Административного регламента администрации   Питеркинского сельского поселения Красночетайского района предоставления муниципальной услуги «Выдача разрешения  на ввод объекта в эксплуатацию»</w:t>
      </w:r>
    </w:p>
    <w:p w:rsidR="00934B35" w:rsidRDefault="00934B35" w:rsidP="00934B35">
      <w:pPr>
        <w:jc w:val="both"/>
        <w:rPr>
          <w:bCs w:val="0"/>
        </w:rPr>
      </w:pPr>
    </w:p>
    <w:p w:rsidR="00934B35" w:rsidRDefault="00934B35" w:rsidP="00934B35">
      <w:pPr>
        <w:jc w:val="both"/>
        <w:rPr>
          <w:bCs w:val="0"/>
        </w:rPr>
      </w:pPr>
      <w:r>
        <w:rPr>
          <w:bCs w:val="0"/>
        </w:rPr>
        <w:t>от  18 сентября 2018 г. № 39</w:t>
      </w:r>
    </w:p>
    <w:p w:rsidR="00934B35" w:rsidRPr="00934B35" w:rsidRDefault="00934B35" w:rsidP="00934B35">
      <w:pPr>
        <w:pStyle w:val="afff"/>
        <w:spacing w:after="0"/>
        <w:jc w:val="both"/>
        <w:rPr>
          <w:sz w:val="20"/>
          <w:szCs w:val="20"/>
        </w:rPr>
      </w:pPr>
      <w:r w:rsidRPr="00934B35">
        <w:rPr>
          <w:sz w:val="20"/>
          <w:szCs w:val="20"/>
        </w:rPr>
        <w:t xml:space="preserve">         В соответствии с Федеральными  законами от 13 июля 2015 года №252-ФЗ «О внесении изменений  в Земельный  кодекс Российской Федерации  и отдельные законодательные акты Российской Федерации» и  от 29 декабря 2017 г. № 479-ФЗ  администрация Питеркинского сельского поселения постановляет:</w:t>
      </w:r>
    </w:p>
    <w:p w:rsidR="00934B35" w:rsidRPr="00934B35" w:rsidRDefault="00934B35" w:rsidP="00934B35">
      <w:pPr>
        <w:pStyle w:val="afff"/>
        <w:spacing w:after="0"/>
        <w:jc w:val="both"/>
        <w:rPr>
          <w:sz w:val="20"/>
          <w:szCs w:val="20"/>
        </w:rPr>
      </w:pPr>
      <w:r w:rsidRPr="00934B35">
        <w:rPr>
          <w:sz w:val="20"/>
          <w:szCs w:val="20"/>
        </w:rPr>
        <w:t xml:space="preserve">         1. В постановление администрации Питеркинского сельского поселения №60 от 29.11.2017 «</w:t>
      </w:r>
      <w:r w:rsidRPr="00934B35">
        <w:rPr>
          <w:bCs/>
          <w:sz w:val="20"/>
          <w:szCs w:val="20"/>
        </w:rPr>
        <w:t>Об утверждении Административного регламента администрации   Питеркинского сельского поселения Красночетайского района предоставления муниципальной услуги «Выдача разрешения  на ввод объекта в эксплуатацию»</w:t>
      </w:r>
      <w:r w:rsidRPr="00934B35">
        <w:rPr>
          <w:b/>
          <w:sz w:val="20"/>
          <w:szCs w:val="20"/>
        </w:rPr>
        <w:t xml:space="preserve"> </w:t>
      </w:r>
      <w:r w:rsidRPr="00934B35">
        <w:rPr>
          <w:sz w:val="20"/>
          <w:szCs w:val="20"/>
        </w:rPr>
        <w:t>внести следующие изменения:</w:t>
      </w:r>
    </w:p>
    <w:p w:rsidR="00934B35" w:rsidRPr="00934B35" w:rsidRDefault="00934B35" w:rsidP="00934B35">
      <w:pPr>
        <w:pStyle w:val="s1"/>
        <w:spacing w:before="0" w:beforeAutospacing="0" w:after="0" w:afterAutospacing="0"/>
        <w:jc w:val="both"/>
        <w:rPr>
          <w:sz w:val="20"/>
          <w:szCs w:val="20"/>
        </w:rPr>
      </w:pPr>
      <w:r w:rsidRPr="00934B35">
        <w:rPr>
          <w:sz w:val="20"/>
          <w:szCs w:val="20"/>
        </w:rPr>
        <w:t xml:space="preserve">        1.1.  в п.2.6 раздела 2  добавить пункт  следующего содержания: </w:t>
      </w:r>
    </w:p>
    <w:p w:rsidR="00934B35" w:rsidRPr="00934B35" w:rsidRDefault="00934B35" w:rsidP="00934B35">
      <w:pPr>
        <w:jc w:val="both"/>
      </w:pPr>
      <w:proofErr w:type="gramStart"/>
      <w:r w:rsidRPr="00934B35">
        <w:t xml:space="preserve">« 9. </w:t>
      </w:r>
      <w:r w:rsidRPr="00934B35">
        <w:rPr>
          <w:rStyle w:val="blk"/>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934B35">
        <w:rPr>
          <w:rStyle w:val="blk"/>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roofErr w:type="gramStart"/>
      <w:r w:rsidRPr="00934B35">
        <w:rPr>
          <w:rStyle w:val="blk"/>
        </w:rPr>
        <w:t>.</w:t>
      </w:r>
      <w:r w:rsidRPr="00934B35">
        <w:t>»</w:t>
      </w:r>
      <w:proofErr w:type="gramEnd"/>
    </w:p>
    <w:p w:rsidR="00934B35" w:rsidRPr="00934B35" w:rsidRDefault="00934B35" w:rsidP="00934B35">
      <w:pPr>
        <w:jc w:val="both"/>
      </w:pPr>
      <w:r w:rsidRPr="00934B35">
        <w:t xml:space="preserve">        1.2. п.5.2 раздела </w:t>
      </w:r>
      <w:r w:rsidRPr="00934B35">
        <w:rPr>
          <w:lang w:val="en-US"/>
        </w:rPr>
        <w:t>V</w:t>
      </w:r>
      <w:r w:rsidRPr="00934B35">
        <w:t xml:space="preserve"> изложить в новой редакции:</w:t>
      </w:r>
    </w:p>
    <w:p w:rsidR="00934B35" w:rsidRPr="00934B35" w:rsidRDefault="00934B35" w:rsidP="00934B35">
      <w:pPr>
        <w:jc w:val="both"/>
      </w:pPr>
      <w:r w:rsidRPr="00934B35">
        <w:t xml:space="preserve">« Заявитель может обратиться с жалобой по основаниям и в порядке, которые установлены </w:t>
      </w:r>
      <w:hyperlink r:id="rId9" w:history="1">
        <w:r w:rsidRPr="00934B35">
          <w:t>статьями 11.1</w:t>
        </w:r>
      </w:hyperlink>
      <w:r w:rsidRPr="00934B35">
        <w:t xml:space="preserve"> и </w:t>
      </w:r>
      <w:hyperlink r:id="rId10" w:history="1">
        <w:r w:rsidRPr="00934B35">
          <w:t>11.2</w:t>
        </w:r>
      </w:hyperlink>
      <w:r w:rsidRPr="00934B35">
        <w:t xml:space="preserve"> Федерального закона № 210-ФЗ от 27.07.2010, в том числе в следующих случаях:</w:t>
      </w:r>
    </w:p>
    <w:p w:rsidR="00934B35" w:rsidRPr="00934B35" w:rsidRDefault="00934B35" w:rsidP="00934B35">
      <w:pPr>
        <w:pStyle w:val="afff"/>
        <w:jc w:val="both"/>
        <w:rPr>
          <w:sz w:val="20"/>
          <w:szCs w:val="20"/>
        </w:rPr>
      </w:pPr>
      <w:r w:rsidRPr="00934B35">
        <w:rPr>
          <w:sz w:val="20"/>
          <w:szCs w:val="20"/>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934B35" w:rsidRPr="00934B35" w:rsidRDefault="00934B35" w:rsidP="00934B35">
      <w:pPr>
        <w:pStyle w:val="afff"/>
        <w:jc w:val="both"/>
        <w:rPr>
          <w:sz w:val="20"/>
          <w:szCs w:val="20"/>
        </w:rPr>
      </w:pPr>
      <w:r w:rsidRPr="00934B35">
        <w:rPr>
          <w:sz w:val="20"/>
          <w:szCs w:val="20"/>
        </w:rPr>
        <w:t xml:space="preserve">2) нарушение срока предоставления государственной или муниципальной услуги. </w:t>
      </w:r>
      <w:proofErr w:type="gramStart"/>
      <w:r w:rsidRPr="00934B35">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34B35" w:rsidRPr="00934B35" w:rsidRDefault="00934B35" w:rsidP="00934B35">
      <w:pPr>
        <w:pStyle w:val="afff"/>
        <w:jc w:val="both"/>
        <w:rPr>
          <w:sz w:val="20"/>
          <w:szCs w:val="20"/>
        </w:rPr>
      </w:pPr>
      <w:r w:rsidRPr="00934B35">
        <w:rPr>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34B35" w:rsidRPr="00934B35" w:rsidRDefault="00934B35" w:rsidP="00934B35">
      <w:pPr>
        <w:pStyle w:val="afff"/>
        <w:jc w:val="both"/>
        <w:rPr>
          <w:sz w:val="20"/>
          <w:szCs w:val="20"/>
        </w:rPr>
      </w:pPr>
      <w:r w:rsidRPr="00934B35">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34B35" w:rsidRPr="00934B35" w:rsidRDefault="00934B35" w:rsidP="00934B35">
      <w:pPr>
        <w:pStyle w:val="afff"/>
        <w:jc w:val="both"/>
        <w:rPr>
          <w:sz w:val="20"/>
          <w:szCs w:val="20"/>
        </w:rPr>
      </w:pPr>
      <w:proofErr w:type="gramStart"/>
      <w:r w:rsidRPr="00934B35">
        <w:rPr>
          <w:sz w:val="20"/>
          <w:szCs w:val="2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4B35">
        <w:rPr>
          <w:sz w:val="20"/>
          <w:szCs w:val="20"/>
        </w:rPr>
        <w:t xml:space="preserve"> </w:t>
      </w:r>
      <w:proofErr w:type="gramStart"/>
      <w:r w:rsidRPr="00934B35">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34B35" w:rsidRPr="00934B35" w:rsidRDefault="00934B35" w:rsidP="00934B35">
      <w:pPr>
        <w:pStyle w:val="afff"/>
        <w:jc w:val="both"/>
        <w:rPr>
          <w:sz w:val="20"/>
          <w:szCs w:val="20"/>
        </w:rPr>
      </w:pPr>
      <w:r w:rsidRPr="00934B35">
        <w:rPr>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4B35" w:rsidRPr="00934B35" w:rsidRDefault="00934B35" w:rsidP="00934B35">
      <w:pPr>
        <w:pStyle w:val="afff"/>
        <w:jc w:val="both"/>
        <w:rPr>
          <w:sz w:val="20"/>
          <w:szCs w:val="20"/>
        </w:rPr>
      </w:pPr>
      <w:proofErr w:type="gramStart"/>
      <w:r w:rsidRPr="00934B35">
        <w:rPr>
          <w:sz w:val="20"/>
          <w:szCs w:val="2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34B35">
        <w:rPr>
          <w:sz w:val="20"/>
          <w:szCs w:val="20"/>
        </w:rPr>
        <w:t xml:space="preserve"> исправлений. </w:t>
      </w:r>
      <w:proofErr w:type="gramStart"/>
      <w:r w:rsidRPr="00934B35">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34B35" w:rsidRPr="00934B35" w:rsidRDefault="00934B35" w:rsidP="00934B35">
      <w:pPr>
        <w:pStyle w:val="afff"/>
        <w:jc w:val="both"/>
        <w:rPr>
          <w:sz w:val="20"/>
          <w:szCs w:val="20"/>
        </w:rPr>
      </w:pPr>
      <w:r w:rsidRPr="00934B35">
        <w:rPr>
          <w:sz w:val="20"/>
          <w:szCs w:val="20"/>
        </w:rPr>
        <w:t>8) нарушение срока или порядка выдачи документов по результатам предоставления государственной или муниципальной услуги;</w:t>
      </w:r>
    </w:p>
    <w:p w:rsidR="00934B35" w:rsidRPr="00934B35" w:rsidRDefault="00934B35" w:rsidP="00934B35">
      <w:pPr>
        <w:pStyle w:val="afff"/>
        <w:jc w:val="both"/>
        <w:rPr>
          <w:sz w:val="20"/>
          <w:szCs w:val="20"/>
        </w:rPr>
      </w:pPr>
      <w:proofErr w:type="gramStart"/>
      <w:r w:rsidRPr="00934B35">
        <w:rPr>
          <w:sz w:val="20"/>
          <w:szCs w:val="2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4B35">
        <w:rPr>
          <w:sz w:val="20"/>
          <w:szCs w:val="20"/>
        </w:rPr>
        <w:t xml:space="preserve"> </w:t>
      </w:r>
      <w:proofErr w:type="gramStart"/>
      <w:r w:rsidRPr="00934B35">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34B35" w:rsidRPr="00934B35" w:rsidRDefault="00934B35" w:rsidP="00934B35">
      <w:pPr>
        <w:tabs>
          <w:tab w:val="left" w:pos="5387"/>
          <w:tab w:val="left" w:pos="5812"/>
        </w:tabs>
        <w:ind w:right="-1"/>
        <w:jc w:val="both"/>
        <w:rPr>
          <w:bCs w:val="0"/>
        </w:rPr>
      </w:pPr>
      <w:r w:rsidRPr="00934B35">
        <w:t xml:space="preserve">         2. Признать утратившим силу постановление администрации Питеркинского сельского поселения № 32 от 06.08.2018 г. «О внесении изменений в постановление    №71 от 23.09.2016 «</w:t>
      </w:r>
      <w:r w:rsidRPr="00934B35">
        <w:rPr>
          <w:bCs w:val="0"/>
        </w:rPr>
        <w:t>Об утверждении Административного регламента администрации   Питеркинского сельского поселения Красночетайского района предоставления муниципальной услуги «Выдача разрешения  на ввод объекта в эксплуатацию»</w:t>
      </w:r>
    </w:p>
    <w:p w:rsidR="00934B35" w:rsidRPr="00934B35" w:rsidRDefault="00934B35" w:rsidP="00934B35">
      <w:pPr>
        <w:jc w:val="both"/>
      </w:pPr>
      <w:r w:rsidRPr="00934B35">
        <w:t xml:space="preserve">        3. </w:t>
      </w:r>
      <w:proofErr w:type="gramStart"/>
      <w:r w:rsidRPr="00934B35">
        <w:t>Контроль за</w:t>
      </w:r>
      <w:proofErr w:type="gramEnd"/>
      <w:r w:rsidRPr="00934B35">
        <w:t xml:space="preserve"> исполнением настоящего постановления оставляю за собой.      </w:t>
      </w:r>
    </w:p>
    <w:p w:rsidR="00934B35" w:rsidRPr="00934B35" w:rsidRDefault="00934B35" w:rsidP="00934B35">
      <w:pPr>
        <w:jc w:val="both"/>
      </w:pPr>
      <w:r w:rsidRPr="00934B35">
        <w:t xml:space="preserve">        4. Настоящее решение подлежит опубликованию в периодическом печатном издании «Вестник Питеркинского сельского поселения».</w:t>
      </w:r>
    </w:p>
    <w:p w:rsidR="00934B35" w:rsidRPr="00934B35" w:rsidRDefault="00934B35" w:rsidP="00934B35">
      <w:pPr>
        <w:tabs>
          <w:tab w:val="left" w:pos="5387"/>
          <w:tab w:val="left" w:pos="5812"/>
        </w:tabs>
        <w:ind w:right="4535"/>
        <w:rPr>
          <w:bCs w:val="0"/>
        </w:rPr>
      </w:pPr>
    </w:p>
    <w:p w:rsidR="00934B35" w:rsidRPr="00934B35" w:rsidRDefault="00934B35" w:rsidP="00934B35">
      <w:r w:rsidRPr="00934B35">
        <w:t xml:space="preserve">Глава Питеркинского сельского поселения                                           </w:t>
      </w:r>
      <w:r>
        <w:t xml:space="preserve">                                         </w:t>
      </w:r>
      <w:r w:rsidRPr="00934B35">
        <w:t xml:space="preserve"> В.Г.Михуткин</w:t>
      </w:r>
    </w:p>
    <w:p w:rsidR="00934B35" w:rsidRPr="00934B35" w:rsidRDefault="00934B35" w:rsidP="00934B35">
      <w:pPr>
        <w:ind w:right="4135"/>
        <w:jc w:val="both"/>
        <w:rPr>
          <w:rStyle w:val="blk"/>
        </w:rPr>
      </w:pPr>
    </w:p>
    <w:p w:rsidR="0089701A" w:rsidRPr="00FB1C30" w:rsidRDefault="0089701A" w:rsidP="00934B35">
      <w:pPr>
        <w:rPr>
          <w:i/>
        </w:rPr>
      </w:pPr>
    </w:p>
    <w:p w:rsidR="0091534B" w:rsidRDefault="0091534B" w:rsidP="0091534B">
      <w:pPr>
        <w:jc w:val="center"/>
        <w:rPr>
          <w:i/>
        </w:rPr>
      </w:pPr>
      <w:r>
        <w:rPr>
          <w:i/>
        </w:rPr>
        <w:t>ПОСТАНОВЛЕНИЕ</w:t>
      </w:r>
    </w:p>
    <w:p w:rsidR="0091534B" w:rsidRPr="00F217E7" w:rsidRDefault="0091534B" w:rsidP="0091534B">
      <w:pPr>
        <w:jc w:val="center"/>
        <w:rPr>
          <w:i/>
        </w:rPr>
      </w:pPr>
      <w:r>
        <w:rPr>
          <w:i/>
        </w:rPr>
        <w:t xml:space="preserve">администрации  </w:t>
      </w:r>
      <w:r w:rsidRPr="00F217E7">
        <w:rPr>
          <w:i/>
        </w:rPr>
        <w:t>Питеркинского сельского поселения</w:t>
      </w:r>
    </w:p>
    <w:p w:rsidR="0091534B" w:rsidRDefault="0091534B" w:rsidP="0091534B">
      <w:pPr>
        <w:tabs>
          <w:tab w:val="center" w:pos="4873"/>
          <w:tab w:val="left" w:pos="8115"/>
        </w:tabs>
        <w:rPr>
          <w:i/>
        </w:rPr>
      </w:pPr>
      <w:r>
        <w:rPr>
          <w:i/>
        </w:rPr>
        <w:tab/>
      </w:r>
      <w:r w:rsidRPr="00F217E7">
        <w:rPr>
          <w:i/>
        </w:rPr>
        <w:t>Красночетайского района Чувашской Республики</w:t>
      </w:r>
      <w:r>
        <w:rPr>
          <w:i/>
        </w:rPr>
        <w:tab/>
      </w:r>
    </w:p>
    <w:p w:rsidR="0091534B" w:rsidRDefault="0091534B" w:rsidP="0091534B">
      <w:pPr>
        <w:tabs>
          <w:tab w:val="center" w:pos="4873"/>
          <w:tab w:val="left" w:pos="8115"/>
        </w:tabs>
        <w:rPr>
          <w:i/>
        </w:rPr>
      </w:pPr>
    </w:p>
    <w:p w:rsidR="00934B35" w:rsidRDefault="00934B35" w:rsidP="00934B35">
      <w:pPr>
        <w:tabs>
          <w:tab w:val="left" w:pos="5387"/>
          <w:tab w:val="left" w:pos="5812"/>
        </w:tabs>
        <w:jc w:val="center"/>
        <w:rPr>
          <w:b/>
          <w:bCs w:val="0"/>
        </w:rPr>
      </w:pPr>
      <w:r w:rsidRPr="00934B35">
        <w:rPr>
          <w:b/>
        </w:rPr>
        <w:t>О внесении изменений в постановление    № 61 от 29.11.2017 «</w:t>
      </w:r>
      <w:r w:rsidRPr="00934B35">
        <w:rPr>
          <w:b/>
          <w:bCs w:val="0"/>
        </w:rPr>
        <w:t xml:space="preserve">Об утверждении Административного регламента администрации   Питеркинского сельского поселения Красночетайского района по предоставлению муниципальной услуги «Подготовка и выдача  градостроительных планов </w:t>
      </w:r>
    </w:p>
    <w:p w:rsidR="00934B35" w:rsidRPr="00934B35" w:rsidRDefault="00934B35" w:rsidP="00934B35">
      <w:pPr>
        <w:tabs>
          <w:tab w:val="left" w:pos="5387"/>
          <w:tab w:val="left" w:pos="5812"/>
        </w:tabs>
        <w:jc w:val="center"/>
        <w:rPr>
          <w:b/>
          <w:bCs w:val="0"/>
        </w:rPr>
      </w:pPr>
      <w:r w:rsidRPr="00934B35">
        <w:rPr>
          <w:b/>
          <w:bCs w:val="0"/>
        </w:rPr>
        <w:t>земельных участков»</w:t>
      </w:r>
    </w:p>
    <w:p w:rsidR="00D367ED" w:rsidRPr="0089701A" w:rsidRDefault="00D367ED" w:rsidP="00D367ED">
      <w:pPr>
        <w:tabs>
          <w:tab w:val="left" w:pos="5387"/>
          <w:tab w:val="left" w:pos="5812"/>
        </w:tabs>
        <w:ind w:right="4535"/>
        <w:rPr>
          <w:b/>
          <w:bCs w:val="0"/>
          <w:sz w:val="26"/>
          <w:szCs w:val="26"/>
        </w:rPr>
      </w:pPr>
    </w:p>
    <w:p w:rsidR="0091534B" w:rsidRDefault="0089701A" w:rsidP="0091534B">
      <w:pPr>
        <w:jc w:val="both"/>
        <w:rPr>
          <w:bCs w:val="0"/>
        </w:rPr>
      </w:pPr>
      <w:r>
        <w:rPr>
          <w:bCs w:val="0"/>
        </w:rPr>
        <w:t xml:space="preserve">от  </w:t>
      </w:r>
      <w:r w:rsidR="00934B35">
        <w:rPr>
          <w:bCs w:val="0"/>
        </w:rPr>
        <w:t>18 сентября 2018 г. № 40</w:t>
      </w:r>
    </w:p>
    <w:p w:rsidR="00934B35" w:rsidRPr="00934B35" w:rsidRDefault="00934B35" w:rsidP="00934B35">
      <w:pPr>
        <w:pStyle w:val="afff"/>
        <w:spacing w:after="0"/>
        <w:jc w:val="both"/>
        <w:rPr>
          <w:sz w:val="20"/>
          <w:szCs w:val="20"/>
        </w:rPr>
      </w:pPr>
      <w:r w:rsidRPr="00934B35">
        <w:rPr>
          <w:sz w:val="20"/>
          <w:szCs w:val="20"/>
        </w:rPr>
        <w:t xml:space="preserve">        В соответствии с Федеральным  законом  от 29 декабря 2017 г. № 479-ФЗ  администрация Питеркинского сельского поселения постановляет:</w:t>
      </w:r>
    </w:p>
    <w:p w:rsidR="00934B35" w:rsidRPr="00934B35" w:rsidRDefault="00934B35" w:rsidP="00934B35">
      <w:pPr>
        <w:pStyle w:val="afff"/>
        <w:spacing w:after="0"/>
        <w:jc w:val="both"/>
        <w:rPr>
          <w:sz w:val="20"/>
          <w:szCs w:val="20"/>
        </w:rPr>
      </w:pPr>
      <w:r w:rsidRPr="00934B35">
        <w:rPr>
          <w:sz w:val="20"/>
          <w:szCs w:val="20"/>
        </w:rPr>
        <w:t xml:space="preserve">         1. Внести  изменения в  </w:t>
      </w:r>
      <w:r w:rsidRPr="00934B35">
        <w:rPr>
          <w:bCs/>
          <w:sz w:val="20"/>
          <w:szCs w:val="20"/>
        </w:rPr>
        <w:t xml:space="preserve">Административный регламент администрации   Питеркинского сельского поселения Красночетайского района по предоставлению муниципальной услуги «Подготовка и выдача  градостроительных планов земельных участков», утвержденный  </w:t>
      </w:r>
      <w:r w:rsidRPr="00934B35">
        <w:rPr>
          <w:sz w:val="20"/>
          <w:szCs w:val="20"/>
        </w:rPr>
        <w:t>постановлением администрации Питеркинского сельского поселения №61 от 29.11.2017 .</w:t>
      </w:r>
    </w:p>
    <w:p w:rsidR="00934B35" w:rsidRPr="00934B35" w:rsidRDefault="00934B35" w:rsidP="00934B35">
      <w:pPr>
        <w:jc w:val="both"/>
      </w:pPr>
      <w:r w:rsidRPr="00934B35">
        <w:t xml:space="preserve">        1.1. п.5.2 раздела </w:t>
      </w:r>
      <w:r w:rsidRPr="00934B35">
        <w:rPr>
          <w:lang w:val="en-US"/>
        </w:rPr>
        <w:t>V</w:t>
      </w:r>
      <w:r w:rsidRPr="00934B35">
        <w:t xml:space="preserve"> изложить в следующей редакции:</w:t>
      </w:r>
    </w:p>
    <w:p w:rsidR="00934B35" w:rsidRPr="00934B35" w:rsidRDefault="00934B35" w:rsidP="00934B35">
      <w:pPr>
        <w:pStyle w:val="afff"/>
        <w:spacing w:after="0"/>
        <w:ind w:firstLine="709"/>
        <w:jc w:val="both"/>
        <w:rPr>
          <w:sz w:val="20"/>
          <w:szCs w:val="20"/>
        </w:rPr>
      </w:pPr>
      <w:r w:rsidRPr="00934B35">
        <w:rPr>
          <w:sz w:val="20"/>
          <w:szCs w:val="20"/>
        </w:rPr>
        <w:t>«Жалоба подается в письменной форме на бумажном носителе, в электронной форме в администрацию Питеркинского сельского поселения,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от 27.07.2010.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от 27.07.2010, подаются руководителям этих организаций.</w:t>
      </w:r>
    </w:p>
    <w:p w:rsidR="00934B35" w:rsidRPr="00934B35" w:rsidRDefault="00934B35" w:rsidP="00934B35">
      <w:pPr>
        <w:pStyle w:val="afff"/>
        <w:spacing w:after="0"/>
        <w:ind w:firstLine="709"/>
        <w:jc w:val="both"/>
        <w:rPr>
          <w:sz w:val="20"/>
          <w:szCs w:val="20"/>
        </w:rPr>
      </w:pPr>
      <w:r w:rsidRPr="00934B35">
        <w:rPr>
          <w:sz w:val="20"/>
          <w:szCs w:val="20"/>
        </w:rPr>
        <w:t xml:space="preserve">    </w:t>
      </w:r>
      <w:proofErr w:type="gramStart"/>
      <w:r w:rsidRPr="00934B35">
        <w:rPr>
          <w:sz w:val="20"/>
          <w:szCs w:val="20"/>
        </w:rPr>
        <w:t>Жалоба на решения и действия (бездействие) администрации Питеркинского сельского поселения, должностного лица администрации Питеркинского сельского поселения, предоставляющего муниципальную услугу, муниципального служащего, руководителя администрации Питеркинского сельского поселения,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934B35">
        <w:rPr>
          <w:sz w:val="20"/>
          <w:szCs w:val="20"/>
        </w:rPr>
        <w:t xml:space="preserve"> услуг, а также может быть </w:t>
      </w:r>
      <w:proofErr w:type="gramStart"/>
      <w:r w:rsidRPr="00934B35">
        <w:rPr>
          <w:sz w:val="20"/>
          <w:szCs w:val="20"/>
        </w:rPr>
        <w:t>принята</w:t>
      </w:r>
      <w:proofErr w:type="gramEnd"/>
      <w:r w:rsidRPr="00934B35">
        <w:rPr>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34B35">
        <w:rPr>
          <w:sz w:val="20"/>
          <w:szCs w:val="20"/>
        </w:rPr>
        <w:t>Жалоба на решения и действия (бездействие) организаций, предусмотренных частью 1.1 статьи 16 Федерального закона № 210-ФЗ от 27.07.2010,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34B35" w:rsidRPr="00934B35" w:rsidRDefault="00934B35" w:rsidP="00934B35">
      <w:pPr>
        <w:pStyle w:val="afff"/>
        <w:spacing w:after="0"/>
        <w:ind w:firstLine="709"/>
        <w:jc w:val="both"/>
        <w:rPr>
          <w:sz w:val="20"/>
          <w:szCs w:val="20"/>
        </w:rPr>
      </w:pPr>
      <w:proofErr w:type="gramStart"/>
      <w:r w:rsidRPr="00934B35">
        <w:rPr>
          <w:sz w:val="20"/>
          <w:szCs w:val="20"/>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934B35">
        <w:rPr>
          <w:sz w:val="20"/>
          <w:szCs w:val="20"/>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934B35" w:rsidRPr="00934B35" w:rsidRDefault="00934B35" w:rsidP="00934B35">
      <w:pPr>
        <w:pStyle w:val="afff"/>
        <w:spacing w:after="0"/>
        <w:ind w:firstLine="709"/>
        <w:jc w:val="both"/>
        <w:rPr>
          <w:sz w:val="20"/>
          <w:szCs w:val="20"/>
        </w:rPr>
      </w:pPr>
      <w:r w:rsidRPr="00934B35">
        <w:rPr>
          <w:sz w:val="20"/>
          <w:szCs w:val="20"/>
        </w:rPr>
        <w:t>Заявитель может обратиться с жалобой по основаниям и в порядке, которые установлены статьями 11.1 и 11.2 Федерального закона № 210-ФЗ от 27.07.2010, в том числе в следующих случаях:</w:t>
      </w:r>
    </w:p>
    <w:p w:rsidR="00934B35" w:rsidRPr="00934B35" w:rsidRDefault="00934B35" w:rsidP="00934B35">
      <w:pPr>
        <w:pStyle w:val="afff"/>
        <w:spacing w:after="0"/>
        <w:ind w:firstLine="709"/>
        <w:jc w:val="both"/>
        <w:rPr>
          <w:sz w:val="20"/>
          <w:szCs w:val="20"/>
        </w:rPr>
      </w:pPr>
      <w:r w:rsidRPr="00934B35">
        <w:rPr>
          <w:sz w:val="20"/>
          <w:szCs w:val="20"/>
        </w:rPr>
        <w:t>1) нарушение срока регистрации запроса заявителя о предоставлении муниципальной услуги;</w:t>
      </w:r>
    </w:p>
    <w:p w:rsidR="00934B35" w:rsidRPr="00934B35" w:rsidRDefault="00934B35" w:rsidP="00934B35">
      <w:pPr>
        <w:pStyle w:val="afff"/>
        <w:spacing w:after="0"/>
        <w:ind w:firstLine="709"/>
        <w:jc w:val="both"/>
        <w:rPr>
          <w:sz w:val="20"/>
          <w:szCs w:val="20"/>
        </w:rPr>
      </w:pPr>
      <w:r w:rsidRPr="00934B35">
        <w:rPr>
          <w:sz w:val="20"/>
          <w:szCs w:val="20"/>
        </w:rPr>
        <w:t>2) нарушение срока предоставления муниципальной услуги;</w:t>
      </w:r>
    </w:p>
    <w:p w:rsidR="00934B35" w:rsidRPr="00934B35" w:rsidRDefault="00934B35" w:rsidP="00934B35">
      <w:pPr>
        <w:pStyle w:val="afff"/>
        <w:spacing w:after="0"/>
        <w:ind w:firstLine="709"/>
        <w:jc w:val="both"/>
        <w:rPr>
          <w:sz w:val="20"/>
          <w:szCs w:val="20"/>
        </w:rPr>
      </w:pPr>
      <w:r w:rsidRPr="00934B35">
        <w:rPr>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4B35" w:rsidRPr="00934B35" w:rsidRDefault="00934B35" w:rsidP="00934B35">
      <w:pPr>
        <w:pStyle w:val="afff"/>
        <w:spacing w:after="0"/>
        <w:ind w:firstLine="709"/>
        <w:jc w:val="both"/>
        <w:rPr>
          <w:sz w:val="20"/>
          <w:szCs w:val="20"/>
        </w:rPr>
      </w:pPr>
      <w:r w:rsidRPr="00934B35">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4B35" w:rsidRPr="00934B35" w:rsidRDefault="00934B35" w:rsidP="00934B35">
      <w:pPr>
        <w:pStyle w:val="afff"/>
        <w:spacing w:after="0"/>
        <w:ind w:firstLine="709"/>
        <w:jc w:val="both"/>
        <w:rPr>
          <w:sz w:val="20"/>
          <w:szCs w:val="20"/>
        </w:rPr>
      </w:pPr>
      <w:proofErr w:type="gramStart"/>
      <w:r w:rsidRPr="00934B35">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4B35">
        <w:rPr>
          <w:sz w:val="20"/>
          <w:szCs w:val="20"/>
        </w:rPr>
        <w:t xml:space="preserve"> </w:t>
      </w:r>
      <w:proofErr w:type="gramStart"/>
      <w:r w:rsidRPr="00934B35">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 210-ФЗ от 27.07.2010;</w:t>
      </w:r>
      <w:proofErr w:type="gramEnd"/>
    </w:p>
    <w:p w:rsidR="00934B35" w:rsidRPr="00934B35" w:rsidRDefault="00934B35" w:rsidP="00934B35">
      <w:pPr>
        <w:pStyle w:val="afff"/>
        <w:spacing w:after="0"/>
        <w:ind w:firstLine="709"/>
        <w:jc w:val="both"/>
        <w:rPr>
          <w:sz w:val="20"/>
          <w:szCs w:val="20"/>
        </w:rPr>
      </w:pPr>
      <w:r w:rsidRPr="00934B35">
        <w:rPr>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4B35" w:rsidRPr="00934B35" w:rsidRDefault="00934B35" w:rsidP="00934B35">
      <w:pPr>
        <w:pStyle w:val="afff"/>
        <w:spacing w:after="0"/>
        <w:ind w:firstLine="709"/>
        <w:jc w:val="both"/>
        <w:rPr>
          <w:sz w:val="20"/>
          <w:szCs w:val="20"/>
        </w:rPr>
      </w:pPr>
      <w:proofErr w:type="gramStart"/>
      <w:r w:rsidRPr="00934B35">
        <w:rPr>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от 27.07.2010,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4B35">
        <w:rPr>
          <w:sz w:val="20"/>
          <w:szCs w:val="20"/>
        </w:rPr>
        <w:t xml:space="preserve"> </w:t>
      </w:r>
      <w:proofErr w:type="gramStart"/>
      <w:r w:rsidRPr="00934B35">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от 27.07.2010;</w:t>
      </w:r>
      <w:proofErr w:type="gramEnd"/>
    </w:p>
    <w:p w:rsidR="00934B35" w:rsidRPr="00934B35" w:rsidRDefault="00934B35" w:rsidP="00934B35">
      <w:pPr>
        <w:pStyle w:val="afff"/>
        <w:spacing w:after="0"/>
        <w:ind w:firstLine="709"/>
        <w:jc w:val="both"/>
        <w:rPr>
          <w:sz w:val="20"/>
          <w:szCs w:val="20"/>
        </w:rPr>
      </w:pPr>
      <w:r w:rsidRPr="00934B35">
        <w:rPr>
          <w:sz w:val="20"/>
          <w:szCs w:val="20"/>
        </w:rPr>
        <w:t>8) нарушение срока или порядка выдачи документов по результатам предоставления муниципальной услуги;</w:t>
      </w:r>
    </w:p>
    <w:p w:rsidR="00934B35" w:rsidRPr="00934B35" w:rsidRDefault="00934B35" w:rsidP="00934B35">
      <w:pPr>
        <w:pStyle w:val="afff"/>
        <w:spacing w:after="0"/>
        <w:ind w:firstLine="709"/>
        <w:jc w:val="both"/>
        <w:rPr>
          <w:sz w:val="20"/>
          <w:szCs w:val="20"/>
        </w:rPr>
      </w:pPr>
      <w:proofErr w:type="gramStart"/>
      <w:r w:rsidRPr="00934B35">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4B35">
        <w:rPr>
          <w:sz w:val="20"/>
          <w:szCs w:val="20"/>
        </w:rPr>
        <w:t xml:space="preserve"> </w:t>
      </w:r>
      <w:proofErr w:type="gramStart"/>
      <w:r w:rsidRPr="00934B35">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 210-ФЗ от 27.07.2010.  </w:t>
      </w:r>
      <w:proofErr w:type="gramEnd"/>
    </w:p>
    <w:p w:rsidR="00934B35" w:rsidRPr="00934B35" w:rsidRDefault="00934B35" w:rsidP="00934B35">
      <w:pPr>
        <w:pStyle w:val="afff"/>
        <w:spacing w:after="0"/>
        <w:ind w:firstLine="709"/>
        <w:jc w:val="both"/>
        <w:rPr>
          <w:sz w:val="20"/>
          <w:szCs w:val="20"/>
        </w:rPr>
      </w:pPr>
      <w:r w:rsidRPr="00934B35">
        <w:rPr>
          <w:sz w:val="20"/>
          <w:szCs w:val="20"/>
        </w:rPr>
        <w:t>В письменном обращении заинтересованные лица в обязательном порядке указывают:</w:t>
      </w:r>
    </w:p>
    <w:p w:rsidR="00934B35" w:rsidRPr="00934B35" w:rsidRDefault="00934B35" w:rsidP="00934B35">
      <w:pPr>
        <w:pStyle w:val="afff"/>
        <w:spacing w:after="0"/>
        <w:ind w:firstLine="709"/>
        <w:jc w:val="both"/>
        <w:rPr>
          <w:sz w:val="20"/>
          <w:szCs w:val="20"/>
        </w:rPr>
      </w:pPr>
      <w:r w:rsidRPr="00934B35">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4B35" w:rsidRPr="00934B35" w:rsidRDefault="00934B35" w:rsidP="00934B35">
      <w:pPr>
        <w:pStyle w:val="afff"/>
        <w:spacing w:after="0"/>
        <w:ind w:firstLine="709"/>
        <w:jc w:val="both"/>
        <w:rPr>
          <w:sz w:val="20"/>
          <w:szCs w:val="20"/>
        </w:rPr>
      </w:pPr>
      <w:proofErr w:type="gramStart"/>
      <w:r w:rsidRPr="00934B35">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4B35" w:rsidRPr="00934B35" w:rsidRDefault="00934B35" w:rsidP="00934B35">
      <w:pPr>
        <w:pStyle w:val="afff"/>
        <w:spacing w:after="0"/>
        <w:ind w:firstLine="709"/>
        <w:jc w:val="both"/>
        <w:rPr>
          <w:sz w:val="20"/>
          <w:szCs w:val="20"/>
        </w:rPr>
      </w:pPr>
      <w:r w:rsidRPr="00934B35">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4B35" w:rsidRPr="00934B35" w:rsidRDefault="00934B35" w:rsidP="00934B35">
      <w:pPr>
        <w:pStyle w:val="afff"/>
        <w:spacing w:after="0"/>
        <w:ind w:firstLine="709"/>
        <w:jc w:val="both"/>
        <w:rPr>
          <w:sz w:val="20"/>
          <w:szCs w:val="20"/>
        </w:rPr>
      </w:pPr>
      <w:r w:rsidRPr="00934B35">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4B35" w:rsidRPr="00934B35" w:rsidRDefault="00934B35" w:rsidP="00934B35">
      <w:pPr>
        <w:pStyle w:val="afff"/>
        <w:spacing w:after="0"/>
        <w:ind w:firstLine="709"/>
        <w:jc w:val="both"/>
        <w:rPr>
          <w:sz w:val="20"/>
          <w:szCs w:val="20"/>
        </w:rPr>
      </w:pPr>
      <w:r w:rsidRPr="00934B35">
        <w:rPr>
          <w:sz w:val="20"/>
          <w:szCs w:val="20"/>
        </w:rPr>
        <w:t xml:space="preserve">Письменное обращение должно быть написано разборчивым почерком, не содержать нецензурных выражений. </w:t>
      </w:r>
    </w:p>
    <w:p w:rsidR="00934B35" w:rsidRPr="00934B35" w:rsidRDefault="00934B35" w:rsidP="00934B35">
      <w:pPr>
        <w:pStyle w:val="afff"/>
        <w:spacing w:after="0"/>
        <w:ind w:firstLine="709"/>
        <w:jc w:val="both"/>
        <w:rPr>
          <w:sz w:val="20"/>
          <w:szCs w:val="20"/>
        </w:rPr>
      </w:pPr>
      <w:proofErr w:type="gramStart"/>
      <w:r w:rsidRPr="00934B35">
        <w:rPr>
          <w:sz w:val="20"/>
          <w:szCs w:val="20"/>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Питеркинского сельского  поселения Красночетайского района Чувашской Республики принимает решение о безосновательности очередного обращения и прекращении переписки по данному вопросу.</w:t>
      </w:r>
      <w:proofErr w:type="gramEnd"/>
      <w:r w:rsidRPr="00934B35">
        <w:rPr>
          <w:sz w:val="20"/>
          <w:szCs w:val="20"/>
        </w:rPr>
        <w:t xml:space="preserve"> О принятом решении в адрес заинтересованного лица, направившего обращение, направляется сообщение.</w:t>
      </w:r>
    </w:p>
    <w:p w:rsidR="00934B35" w:rsidRPr="00934B35" w:rsidRDefault="00934B35" w:rsidP="00934B35">
      <w:pPr>
        <w:pStyle w:val="afff"/>
        <w:spacing w:after="0"/>
        <w:ind w:firstLine="709"/>
        <w:jc w:val="both"/>
        <w:rPr>
          <w:sz w:val="20"/>
          <w:szCs w:val="20"/>
        </w:rPr>
      </w:pPr>
      <w:r w:rsidRPr="00934B35">
        <w:rPr>
          <w:sz w:val="20"/>
          <w:szCs w:val="20"/>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34B35" w:rsidRPr="00934B35" w:rsidRDefault="00934B35" w:rsidP="00934B35">
      <w:pPr>
        <w:pStyle w:val="afff"/>
        <w:spacing w:after="0"/>
        <w:ind w:firstLine="709"/>
        <w:jc w:val="both"/>
        <w:rPr>
          <w:sz w:val="20"/>
          <w:szCs w:val="20"/>
        </w:rPr>
      </w:pPr>
      <w:r w:rsidRPr="00934B35">
        <w:rPr>
          <w:sz w:val="20"/>
          <w:szCs w:val="20"/>
        </w:rPr>
        <w:t>В случае</w:t>
      </w:r>
      <w:proofErr w:type="gramStart"/>
      <w:r w:rsidRPr="00934B35">
        <w:rPr>
          <w:sz w:val="20"/>
          <w:szCs w:val="20"/>
        </w:rPr>
        <w:t>,</w:t>
      </w:r>
      <w:proofErr w:type="gramEnd"/>
      <w:r w:rsidRPr="00934B35">
        <w:rPr>
          <w:sz w:val="20"/>
          <w:szCs w:val="20"/>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34B35" w:rsidRPr="00934B35" w:rsidRDefault="00934B35" w:rsidP="00934B35">
      <w:pPr>
        <w:pStyle w:val="afff"/>
        <w:spacing w:after="0"/>
        <w:ind w:firstLine="709"/>
        <w:jc w:val="both"/>
        <w:rPr>
          <w:sz w:val="20"/>
          <w:szCs w:val="20"/>
        </w:rPr>
      </w:pPr>
      <w:proofErr w:type="gramStart"/>
      <w:r w:rsidRPr="00934B35">
        <w:rPr>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34B35">
        <w:rPr>
          <w:sz w:val="20"/>
          <w:szCs w:val="20"/>
        </w:rPr>
        <w:t xml:space="preserve"> исправлений - в течение пяти рабочих дней со дня ее регистрации.</w:t>
      </w:r>
    </w:p>
    <w:p w:rsidR="00934B35" w:rsidRPr="00934B35" w:rsidRDefault="00934B35" w:rsidP="00934B35">
      <w:pPr>
        <w:pStyle w:val="afff"/>
        <w:spacing w:after="0"/>
        <w:ind w:firstLine="709"/>
        <w:jc w:val="both"/>
        <w:rPr>
          <w:sz w:val="20"/>
          <w:szCs w:val="20"/>
        </w:rPr>
      </w:pPr>
      <w:r w:rsidRPr="00934B35">
        <w:rPr>
          <w:sz w:val="20"/>
          <w:szCs w:val="20"/>
        </w:rPr>
        <w:t>По результатам рассмотрения жалобы орган, предоставляющий муниципальную услугу, принимает одно из следующих решений:</w:t>
      </w:r>
    </w:p>
    <w:p w:rsidR="00934B35" w:rsidRPr="00934B35" w:rsidRDefault="00934B35" w:rsidP="00934B35">
      <w:pPr>
        <w:pStyle w:val="afff"/>
        <w:spacing w:after="0"/>
        <w:ind w:firstLine="709"/>
        <w:jc w:val="both"/>
        <w:rPr>
          <w:sz w:val="20"/>
          <w:szCs w:val="20"/>
        </w:rPr>
      </w:pPr>
      <w:proofErr w:type="gramStart"/>
      <w:r w:rsidRPr="00934B35">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34B35" w:rsidRPr="00934B35" w:rsidRDefault="00934B35" w:rsidP="00C92178">
      <w:pPr>
        <w:pStyle w:val="afff"/>
        <w:ind w:firstLine="709"/>
        <w:jc w:val="both"/>
        <w:rPr>
          <w:sz w:val="20"/>
          <w:szCs w:val="20"/>
        </w:rPr>
      </w:pPr>
      <w:r w:rsidRPr="00934B35">
        <w:rPr>
          <w:sz w:val="20"/>
          <w:szCs w:val="20"/>
        </w:rPr>
        <w:t>2) отказывает в удовлетворении жалобы.</w:t>
      </w:r>
    </w:p>
    <w:p w:rsidR="00934B35" w:rsidRPr="00934B35" w:rsidRDefault="00934B35" w:rsidP="00934B35">
      <w:pPr>
        <w:pStyle w:val="afff"/>
        <w:spacing w:after="0"/>
        <w:ind w:firstLine="709"/>
        <w:jc w:val="both"/>
        <w:rPr>
          <w:sz w:val="20"/>
          <w:szCs w:val="20"/>
        </w:rPr>
      </w:pPr>
      <w:r w:rsidRPr="00934B35">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4B35" w:rsidRPr="00934B35" w:rsidRDefault="00934B35" w:rsidP="00934B35">
      <w:pPr>
        <w:pStyle w:val="afff"/>
        <w:spacing w:after="0"/>
        <w:ind w:firstLine="709"/>
        <w:jc w:val="both"/>
        <w:rPr>
          <w:sz w:val="20"/>
          <w:szCs w:val="20"/>
        </w:rPr>
      </w:pPr>
      <w:r w:rsidRPr="00934B35">
        <w:rPr>
          <w:sz w:val="20"/>
          <w:szCs w:val="20"/>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934B35" w:rsidRPr="00934B35" w:rsidRDefault="00934B35" w:rsidP="00934B35">
      <w:pPr>
        <w:pStyle w:val="afff"/>
        <w:spacing w:after="0"/>
        <w:ind w:firstLine="709"/>
        <w:jc w:val="both"/>
        <w:rPr>
          <w:sz w:val="20"/>
          <w:szCs w:val="20"/>
        </w:rPr>
      </w:pPr>
      <w:r w:rsidRPr="00934B35">
        <w:rPr>
          <w:sz w:val="20"/>
          <w:szCs w:val="20"/>
        </w:rPr>
        <w:t xml:space="preserve">В случае установления в ходе или по результатам </w:t>
      </w:r>
      <w:proofErr w:type="gramStart"/>
      <w:r w:rsidRPr="00934B35">
        <w:rPr>
          <w:sz w:val="20"/>
          <w:szCs w:val="20"/>
        </w:rPr>
        <w:t>рассмотрения жалобы признаков состава административного правонарушения</w:t>
      </w:r>
      <w:proofErr w:type="gramEnd"/>
      <w:r w:rsidRPr="00934B35">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4B35" w:rsidRPr="00934B35" w:rsidRDefault="00934B35" w:rsidP="00934B35">
      <w:pPr>
        <w:tabs>
          <w:tab w:val="left" w:pos="5387"/>
          <w:tab w:val="left" w:pos="5812"/>
        </w:tabs>
        <w:jc w:val="both"/>
        <w:rPr>
          <w:bCs w:val="0"/>
        </w:rPr>
      </w:pPr>
      <w:r w:rsidRPr="00934B35">
        <w:t xml:space="preserve">          2.Признать утратившим силу постановление администрации Питеркинского сельского поселения № 33 от 29.08.2018 г. «О внесении изменений в постановление    №32 от 20.06.2017 «</w:t>
      </w:r>
      <w:r w:rsidRPr="00934B35">
        <w:rPr>
          <w:bCs w:val="0"/>
        </w:rPr>
        <w:t>Об утверждении Административного регламента администрации   Питеркинского сельского поселения Красночетайского района по предоставлению муниципальной услуги «Подготовка и выдача  градостроительных планов земельных участков»</w:t>
      </w:r>
    </w:p>
    <w:p w:rsidR="00934B35" w:rsidRPr="00934B35" w:rsidRDefault="00934B35" w:rsidP="00934B35">
      <w:pPr>
        <w:jc w:val="both"/>
      </w:pPr>
      <w:r w:rsidRPr="00934B35">
        <w:t xml:space="preserve">        3. </w:t>
      </w:r>
      <w:proofErr w:type="gramStart"/>
      <w:r w:rsidRPr="00934B35">
        <w:t>Контроль за</w:t>
      </w:r>
      <w:proofErr w:type="gramEnd"/>
      <w:r w:rsidRPr="00934B35">
        <w:t xml:space="preserve"> исполнением настоящего постановления оставляю за собой.      </w:t>
      </w:r>
    </w:p>
    <w:p w:rsidR="00934B35" w:rsidRPr="00934B35" w:rsidRDefault="00934B35" w:rsidP="00934B35">
      <w:pPr>
        <w:jc w:val="both"/>
      </w:pPr>
      <w:r w:rsidRPr="00934B35">
        <w:t xml:space="preserve">        4. Настоящее решение подлежит опубликованию в периодическом печатном издании «Вестник Питеркинского сельского поселения».       </w:t>
      </w:r>
      <w:r w:rsidRPr="00934B35">
        <w:tab/>
      </w:r>
    </w:p>
    <w:p w:rsidR="00934B35" w:rsidRPr="00934B35" w:rsidRDefault="00934B35" w:rsidP="00934B35"/>
    <w:p w:rsidR="00934B35" w:rsidRPr="00934B35" w:rsidRDefault="00934B35" w:rsidP="00934B35">
      <w:r w:rsidRPr="00934B35">
        <w:t xml:space="preserve">Глава Питеркинского сельского поселения                                          </w:t>
      </w:r>
      <w:r>
        <w:t xml:space="preserve">                        </w:t>
      </w:r>
      <w:r w:rsidRPr="00934B35">
        <w:t xml:space="preserve">  В.Г.Михуткин</w:t>
      </w:r>
    </w:p>
    <w:p w:rsidR="00934B35" w:rsidRPr="00934B35" w:rsidRDefault="00934B35" w:rsidP="00934B35">
      <w:pPr>
        <w:ind w:right="4135"/>
        <w:jc w:val="both"/>
        <w:rPr>
          <w:rStyle w:val="blk"/>
        </w:rPr>
      </w:pPr>
    </w:p>
    <w:p w:rsidR="00934B35" w:rsidRDefault="00934B35" w:rsidP="0091534B">
      <w:pPr>
        <w:jc w:val="both"/>
        <w:rPr>
          <w:bCs w:val="0"/>
        </w:rPr>
      </w:pPr>
    </w:p>
    <w:p w:rsidR="0062490E" w:rsidRDefault="0062490E" w:rsidP="0062490E">
      <w:pPr>
        <w:pStyle w:val="afff5"/>
        <w:rPr>
          <w:rFonts w:ascii="Times New Roman" w:hAnsi="Times New Roman"/>
          <w:sz w:val="20"/>
          <w:szCs w:val="20"/>
        </w:rPr>
      </w:pPr>
    </w:p>
    <w:p w:rsidR="0089701A" w:rsidRDefault="0089701A" w:rsidP="0089701A">
      <w:pPr>
        <w:pStyle w:val="1a"/>
        <w:shd w:val="clear" w:color="auto" w:fill="auto"/>
        <w:spacing w:line="240" w:lineRule="auto"/>
        <w:ind w:firstLine="709"/>
        <w:contextualSpacing/>
        <w:rPr>
          <w:sz w:val="22"/>
          <w:szCs w:val="22"/>
        </w:rPr>
      </w:pPr>
    </w:p>
    <w:p w:rsidR="0089701A" w:rsidRDefault="0089701A" w:rsidP="0089701A">
      <w:pPr>
        <w:ind w:left="567"/>
      </w:pPr>
    </w:p>
    <w:p w:rsidR="005354B5" w:rsidRPr="00D367ED" w:rsidRDefault="005354B5" w:rsidP="0063210A">
      <w:pPr>
        <w:jc w:val="both"/>
      </w:pPr>
    </w:p>
    <w:p w:rsidR="005354B5" w:rsidRPr="00F62AB5" w:rsidRDefault="005354B5" w:rsidP="0063210A">
      <w:pPr>
        <w:jc w:val="both"/>
      </w:pPr>
    </w:p>
    <w:p w:rsidR="00536071" w:rsidRPr="00F62AB5" w:rsidRDefault="00536071" w:rsidP="0063210A">
      <w:pPr>
        <w:jc w:val="both"/>
      </w:pPr>
    </w:p>
    <w:p w:rsidR="00FD2D9B" w:rsidRPr="00F62AB5" w:rsidRDefault="00E87EF3" w:rsidP="00720C0D">
      <w:pPr>
        <w:jc w:val="both"/>
      </w:pPr>
      <w:r w:rsidRPr="00F62AB5">
        <w:t xml:space="preserve">  </w:t>
      </w:r>
      <w:r w:rsidR="000106E8" w:rsidRPr="00F62AB5">
        <w:t xml:space="preserve">            </w:t>
      </w:r>
      <w:r w:rsidRPr="00F62AB5">
        <w:t xml:space="preserve">           </w:t>
      </w:r>
      <w:r w:rsidR="00536071" w:rsidRPr="00F62AB5">
        <w:t xml:space="preserve">    </w:t>
      </w: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067D4A" w:rsidRPr="00F62AB5" w:rsidTr="00067D4A">
        <w:tc>
          <w:tcPr>
            <w:tcW w:w="3168" w:type="dxa"/>
          </w:tcPr>
          <w:p w:rsidR="00067D4A" w:rsidRPr="00F62AB5" w:rsidRDefault="00067D4A" w:rsidP="00067D4A">
            <w:pPr>
              <w:ind w:right="-207"/>
              <w:jc w:val="both"/>
            </w:pPr>
            <w:r w:rsidRPr="00F62AB5">
              <w:rPr>
                <w:b/>
              </w:rPr>
              <w:t>ВЕСТНИК</w:t>
            </w:r>
          </w:p>
          <w:p w:rsidR="00067D4A" w:rsidRPr="00F62AB5" w:rsidRDefault="00067D4A" w:rsidP="00067D4A">
            <w:pPr>
              <w:ind w:right="-207"/>
              <w:jc w:val="both"/>
            </w:pPr>
            <w:r w:rsidRPr="00F62AB5">
              <w:t>Питеркинского сельского поселения</w:t>
            </w:r>
          </w:p>
          <w:p w:rsidR="00067D4A" w:rsidRPr="00F62AB5" w:rsidRDefault="00067D4A" w:rsidP="00067D4A">
            <w:pPr>
              <w:ind w:right="-207"/>
              <w:jc w:val="both"/>
            </w:pPr>
          </w:p>
          <w:p w:rsidR="00067D4A" w:rsidRPr="00F62AB5" w:rsidRDefault="00067D4A" w:rsidP="00067D4A">
            <w:pPr>
              <w:ind w:right="-207"/>
              <w:jc w:val="both"/>
            </w:pPr>
          </w:p>
          <w:p w:rsidR="00067D4A" w:rsidRPr="00F62AB5" w:rsidRDefault="00067D4A" w:rsidP="00067D4A">
            <w:pPr>
              <w:ind w:right="-207"/>
              <w:jc w:val="both"/>
            </w:pPr>
          </w:p>
          <w:p w:rsidR="00067D4A" w:rsidRPr="00F62AB5" w:rsidRDefault="00067D4A" w:rsidP="00067D4A">
            <w:pPr>
              <w:ind w:right="-207"/>
              <w:jc w:val="both"/>
            </w:pPr>
            <w:r w:rsidRPr="00F62AB5">
              <w:t>Тир. 100 экз.</w:t>
            </w:r>
          </w:p>
        </w:tc>
        <w:tc>
          <w:tcPr>
            <w:tcW w:w="360" w:type="dxa"/>
          </w:tcPr>
          <w:p w:rsidR="00067D4A" w:rsidRPr="00F62AB5" w:rsidRDefault="00067D4A" w:rsidP="00067D4A">
            <w:pPr>
              <w:ind w:right="-207"/>
              <w:jc w:val="both"/>
            </w:pPr>
          </w:p>
        </w:tc>
        <w:tc>
          <w:tcPr>
            <w:tcW w:w="3477" w:type="dxa"/>
          </w:tcPr>
          <w:p w:rsidR="00067D4A" w:rsidRPr="00F62AB5" w:rsidRDefault="00067D4A" w:rsidP="00067D4A">
            <w:pPr>
              <w:ind w:right="-207"/>
              <w:jc w:val="both"/>
            </w:pPr>
            <w:r w:rsidRPr="00F62AB5">
              <w:t>д. Питеркино, ул. Новая, 1</w:t>
            </w:r>
          </w:p>
          <w:p w:rsidR="00067D4A" w:rsidRPr="00F62AB5" w:rsidRDefault="00934B35" w:rsidP="00067D4A">
            <w:pPr>
              <w:ind w:right="-207"/>
              <w:jc w:val="both"/>
            </w:pPr>
            <w:proofErr w:type="spellStart"/>
            <w:r w:rsidRPr="00F62AB5">
              <w:rPr>
                <w:lang w:val="en-US"/>
              </w:rPr>
              <w:t>krchet</w:t>
            </w:r>
            <w:proofErr w:type="spellEnd"/>
            <w:r w:rsidR="00067D4A" w:rsidRPr="00F62AB5">
              <w:t>-</w:t>
            </w:r>
            <w:proofErr w:type="spellStart"/>
            <w:r w:rsidR="00067D4A" w:rsidRPr="00F62AB5">
              <w:rPr>
                <w:lang w:val="en-US"/>
              </w:rPr>
              <w:t>piter</w:t>
            </w:r>
            <w:proofErr w:type="spellEnd"/>
            <w:r w:rsidR="00067D4A" w:rsidRPr="00F62AB5">
              <w:t>@</w:t>
            </w:r>
            <w:r w:rsidR="00067D4A" w:rsidRPr="00F62AB5">
              <w:rPr>
                <w:lang w:val="en-US"/>
              </w:rPr>
              <w:t>cap</w:t>
            </w:r>
            <w:r w:rsidR="00067D4A" w:rsidRPr="00F62AB5">
              <w:t>.</w:t>
            </w:r>
            <w:proofErr w:type="spellStart"/>
            <w:r w:rsidR="00067D4A" w:rsidRPr="00F62AB5">
              <w:rPr>
                <w:lang w:val="en-US"/>
              </w:rPr>
              <w:t>ru</w:t>
            </w:r>
            <w:proofErr w:type="spellEnd"/>
          </w:p>
          <w:p w:rsidR="00067D4A" w:rsidRPr="00F62AB5" w:rsidRDefault="00067D4A" w:rsidP="001929EC">
            <w:pPr>
              <w:ind w:right="-15"/>
              <w:jc w:val="both"/>
            </w:pPr>
            <w:r w:rsidRPr="00F62AB5">
              <w:t>Номер сверстан  специалистом администрации  Питеркинского  сельского поселения</w:t>
            </w:r>
          </w:p>
          <w:p w:rsidR="001929EC" w:rsidRPr="00F62AB5" w:rsidRDefault="00067D4A" w:rsidP="001929EC">
            <w:pPr>
              <w:ind w:right="-15"/>
              <w:jc w:val="both"/>
            </w:pPr>
            <w:proofErr w:type="gramStart"/>
            <w:r w:rsidRPr="00F62AB5">
              <w:t>Ответственный за выпуск:</w:t>
            </w:r>
            <w:proofErr w:type="gramEnd"/>
          </w:p>
          <w:p w:rsidR="00067D4A" w:rsidRPr="00F62AB5" w:rsidRDefault="001929EC" w:rsidP="001929EC">
            <w:pPr>
              <w:ind w:right="-15"/>
              <w:jc w:val="both"/>
            </w:pPr>
            <w:r w:rsidRPr="00F62AB5">
              <w:t>В.Г.Михуткин</w:t>
            </w:r>
          </w:p>
        </w:tc>
        <w:tc>
          <w:tcPr>
            <w:tcW w:w="399" w:type="dxa"/>
          </w:tcPr>
          <w:p w:rsidR="00067D4A" w:rsidRPr="00F62AB5" w:rsidRDefault="00067D4A" w:rsidP="00067D4A">
            <w:pPr>
              <w:ind w:right="-207"/>
              <w:jc w:val="both"/>
            </w:pPr>
          </w:p>
        </w:tc>
        <w:tc>
          <w:tcPr>
            <w:tcW w:w="3017" w:type="dxa"/>
          </w:tcPr>
          <w:p w:rsidR="00067D4A" w:rsidRPr="00F62AB5" w:rsidRDefault="00067D4A" w:rsidP="00067D4A">
            <w:pPr>
              <w:ind w:right="-207"/>
              <w:jc w:val="both"/>
            </w:pPr>
          </w:p>
          <w:p w:rsidR="00067D4A" w:rsidRPr="00F62AB5" w:rsidRDefault="00067D4A" w:rsidP="00067D4A">
            <w:pPr>
              <w:tabs>
                <w:tab w:val="left" w:pos="1887"/>
              </w:tabs>
              <w:ind w:right="-207"/>
              <w:jc w:val="both"/>
            </w:pPr>
            <w:r w:rsidRPr="00F62AB5">
              <w:t>Выходит на русском  языке</w:t>
            </w:r>
          </w:p>
        </w:tc>
      </w:tr>
    </w:tbl>
    <w:p w:rsidR="003C3F13" w:rsidRPr="00F62AB5" w:rsidRDefault="003C3F13" w:rsidP="003C3F13"/>
    <w:sectPr w:rsidR="003C3F13" w:rsidRPr="00F62AB5" w:rsidSect="00536071">
      <w:headerReference w:type="even" r:id="rId11"/>
      <w:headerReference w:type="default" r:id="rId12"/>
      <w:pgSz w:w="11906" w:h="16838" w:code="9"/>
      <w:pgMar w:top="1134" w:right="707"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F9A" w:rsidRDefault="00AB1F9A">
      <w:r>
        <w:separator/>
      </w:r>
    </w:p>
  </w:endnote>
  <w:endnote w:type="continuationSeparator" w:id="0">
    <w:p w:rsidR="00AB1F9A" w:rsidRDefault="00AB1F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F9A" w:rsidRDefault="00AB1F9A">
      <w:r>
        <w:separator/>
      </w:r>
    </w:p>
  </w:footnote>
  <w:footnote w:type="continuationSeparator" w:id="0">
    <w:p w:rsidR="00AB1F9A" w:rsidRDefault="00AB1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DC" w:rsidRDefault="00136BAF" w:rsidP="004104DC">
    <w:pPr>
      <w:pStyle w:val="a3"/>
      <w:framePr w:wrap="around" w:vAnchor="text" w:hAnchor="margin" w:xAlign="center" w:y="1"/>
      <w:rPr>
        <w:rStyle w:val="aff1"/>
      </w:rPr>
    </w:pPr>
    <w:r>
      <w:rPr>
        <w:rStyle w:val="aff1"/>
      </w:rPr>
      <w:fldChar w:fldCharType="begin"/>
    </w:r>
    <w:r w:rsidR="004104DC">
      <w:rPr>
        <w:rStyle w:val="aff1"/>
      </w:rPr>
      <w:instrText xml:space="preserve">PAGE  </w:instrText>
    </w:r>
    <w:r>
      <w:rPr>
        <w:rStyle w:val="aff1"/>
      </w:rPr>
      <w:fldChar w:fldCharType="end"/>
    </w:r>
  </w:p>
  <w:p w:rsidR="004104DC" w:rsidRDefault="004104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DC" w:rsidRDefault="004104DC" w:rsidP="004104DC">
    <w:pPr>
      <w:pStyle w:val="a3"/>
      <w:framePr w:wrap="around" w:vAnchor="text" w:hAnchor="margin" w:xAlign="center" w:y="1"/>
      <w:rPr>
        <w:rStyle w:val="aff1"/>
      </w:rPr>
    </w:pPr>
  </w:p>
  <w:p w:rsidR="004104DC" w:rsidRDefault="004104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3">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5">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78E75F9"/>
    <w:multiLevelType w:val="hybridMultilevel"/>
    <w:tmpl w:val="4FD06A64"/>
    <w:lvl w:ilvl="0" w:tplc="9F027DDE">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15">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6"/>
  </w:num>
  <w:num w:numId="3">
    <w:abstractNumId w:val="10"/>
  </w:num>
  <w:num w:numId="4">
    <w:abstractNumId w:val="11"/>
  </w:num>
  <w:num w:numId="5">
    <w:abstractNumId w:val="13"/>
  </w:num>
  <w:num w:numId="6">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F564D8"/>
    <w:rsid w:val="00001D50"/>
    <w:rsid w:val="00002046"/>
    <w:rsid w:val="000106E8"/>
    <w:rsid w:val="00010B91"/>
    <w:rsid w:val="00012589"/>
    <w:rsid w:val="00012E4A"/>
    <w:rsid w:val="00021464"/>
    <w:rsid w:val="000226EB"/>
    <w:rsid w:val="00024CD5"/>
    <w:rsid w:val="00027399"/>
    <w:rsid w:val="00031C81"/>
    <w:rsid w:val="00033095"/>
    <w:rsid w:val="000330FB"/>
    <w:rsid w:val="000339F7"/>
    <w:rsid w:val="00033A56"/>
    <w:rsid w:val="00035F4B"/>
    <w:rsid w:val="00041FDA"/>
    <w:rsid w:val="0004241E"/>
    <w:rsid w:val="000437DC"/>
    <w:rsid w:val="00043E15"/>
    <w:rsid w:val="000524F7"/>
    <w:rsid w:val="00057EE3"/>
    <w:rsid w:val="000608A1"/>
    <w:rsid w:val="000614B5"/>
    <w:rsid w:val="00064B70"/>
    <w:rsid w:val="00066995"/>
    <w:rsid w:val="00067AAC"/>
    <w:rsid w:val="00067D4A"/>
    <w:rsid w:val="00080D23"/>
    <w:rsid w:val="0008149F"/>
    <w:rsid w:val="0008249E"/>
    <w:rsid w:val="0008384F"/>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1635"/>
    <w:rsid w:val="00121D29"/>
    <w:rsid w:val="001247D2"/>
    <w:rsid w:val="00127922"/>
    <w:rsid w:val="00131477"/>
    <w:rsid w:val="00133CC7"/>
    <w:rsid w:val="00134B37"/>
    <w:rsid w:val="00135FF3"/>
    <w:rsid w:val="00136BAF"/>
    <w:rsid w:val="00136F48"/>
    <w:rsid w:val="00146E68"/>
    <w:rsid w:val="00147355"/>
    <w:rsid w:val="0016240A"/>
    <w:rsid w:val="001630DE"/>
    <w:rsid w:val="00163F1F"/>
    <w:rsid w:val="00166C18"/>
    <w:rsid w:val="00170AA1"/>
    <w:rsid w:val="0017173B"/>
    <w:rsid w:val="0017198B"/>
    <w:rsid w:val="00175FC4"/>
    <w:rsid w:val="00176258"/>
    <w:rsid w:val="00177099"/>
    <w:rsid w:val="00190852"/>
    <w:rsid w:val="001929EC"/>
    <w:rsid w:val="00194A24"/>
    <w:rsid w:val="001A0100"/>
    <w:rsid w:val="001A0CE6"/>
    <w:rsid w:val="001A5AF3"/>
    <w:rsid w:val="001A5DAD"/>
    <w:rsid w:val="001A7CA2"/>
    <w:rsid w:val="001A7D09"/>
    <w:rsid w:val="001B10B6"/>
    <w:rsid w:val="001B3058"/>
    <w:rsid w:val="001B41E7"/>
    <w:rsid w:val="001B799B"/>
    <w:rsid w:val="001C11CE"/>
    <w:rsid w:val="001C4F18"/>
    <w:rsid w:val="001D306C"/>
    <w:rsid w:val="001E1EBE"/>
    <w:rsid w:val="001E4AE0"/>
    <w:rsid w:val="001E5E87"/>
    <w:rsid w:val="001F0320"/>
    <w:rsid w:val="001F1FF7"/>
    <w:rsid w:val="0020141C"/>
    <w:rsid w:val="002027AC"/>
    <w:rsid w:val="00203687"/>
    <w:rsid w:val="0020422C"/>
    <w:rsid w:val="00204334"/>
    <w:rsid w:val="00206D60"/>
    <w:rsid w:val="00207A0A"/>
    <w:rsid w:val="00210B7A"/>
    <w:rsid w:val="002132EC"/>
    <w:rsid w:val="00213748"/>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70323"/>
    <w:rsid w:val="0027451B"/>
    <w:rsid w:val="00274F23"/>
    <w:rsid w:val="0027734F"/>
    <w:rsid w:val="00284F3A"/>
    <w:rsid w:val="00292AF2"/>
    <w:rsid w:val="002937FD"/>
    <w:rsid w:val="00293EC1"/>
    <w:rsid w:val="00295935"/>
    <w:rsid w:val="002A007D"/>
    <w:rsid w:val="002A0C5D"/>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4D9A"/>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4662"/>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C0ED5"/>
    <w:rsid w:val="003C1EA0"/>
    <w:rsid w:val="003C2BF7"/>
    <w:rsid w:val="003C3F13"/>
    <w:rsid w:val="003C43B8"/>
    <w:rsid w:val="003C7986"/>
    <w:rsid w:val="003D3BD5"/>
    <w:rsid w:val="003E0026"/>
    <w:rsid w:val="003E2786"/>
    <w:rsid w:val="003E365C"/>
    <w:rsid w:val="003E79F7"/>
    <w:rsid w:val="003F18BE"/>
    <w:rsid w:val="003F4C4D"/>
    <w:rsid w:val="003F6CE8"/>
    <w:rsid w:val="0040479A"/>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30DF"/>
    <w:rsid w:val="004B353D"/>
    <w:rsid w:val="004B592E"/>
    <w:rsid w:val="004B7F37"/>
    <w:rsid w:val="004D0ABB"/>
    <w:rsid w:val="004D1090"/>
    <w:rsid w:val="004D232F"/>
    <w:rsid w:val="004D3C37"/>
    <w:rsid w:val="004E10B0"/>
    <w:rsid w:val="004E2B45"/>
    <w:rsid w:val="004F5279"/>
    <w:rsid w:val="004F682C"/>
    <w:rsid w:val="0050141A"/>
    <w:rsid w:val="00501F0E"/>
    <w:rsid w:val="005024A8"/>
    <w:rsid w:val="00503D35"/>
    <w:rsid w:val="005067CE"/>
    <w:rsid w:val="00512BC6"/>
    <w:rsid w:val="00521D91"/>
    <w:rsid w:val="005233F7"/>
    <w:rsid w:val="00524B05"/>
    <w:rsid w:val="0052531A"/>
    <w:rsid w:val="00526CA5"/>
    <w:rsid w:val="00530048"/>
    <w:rsid w:val="005333D2"/>
    <w:rsid w:val="00535063"/>
    <w:rsid w:val="005354B5"/>
    <w:rsid w:val="00535CEB"/>
    <w:rsid w:val="00536071"/>
    <w:rsid w:val="00536B6D"/>
    <w:rsid w:val="005438AB"/>
    <w:rsid w:val="00552A6C"/>
    <w:rsid w:val="00553574"/>
    <w:rsid w:val="00554A66"/>
    <w:rsid w:val="00557372"/>
    <w:rsid w:val="005578B9"/>
    <w:rsid w:val="00560EF8"/>
    <w:rsid w:val="00562C3C"/>
    <w:rsid w:val="00566121"/>
    <w:rsid w:val="005666FC"/>
    <w:rsid w:val="00570C3B"/>
    <w:rsid w:val="00575A2F"/>
    <w:rsid w:val="005776EA"/>
    <w:rsid w:val="00581172"/>
    <w:rsid w:val="005905DF"/>
    <w:rsid w:val="00591E4C"/>
    <w:rsid w:val="005936C1"/>
    <w:rsid w:val="005950D7"/>
    <w:rsid w:val="00595C5F"/>
    <w:rsid w:val="005A069B"/>
    <w:rsid w:val="005B0E7C"/>
    <w:rsid w:val="005B0F1F"/>
    <w:rsid w:val="005C6420"/>
    <w:rsid w:val="005E0106"/>
    <w:rsid w:val="005E74BB"/>
    <w:rsid w:val="005F0286"/>
    <w:rsid w:val="005F3A5F"/>
    <w:rsid w:val="005F6C5E"/>
    <w:rsid w:val="00604DA5"/>
    <w:rsid w:val="00610AB0"/>
    <w:rsid w:val="0061359E"/>
    <w:rsid w:val="006144C3"/>
    <w:rsid w:val="00614697"/>
    <w:rsid w:val="00615529"/>
    <w:rsid w:val="00624635"/>
    <w:rsid w:val="0062490E"/>
    <w:rsid w:val="00625841"/>
    <w:rsid w:val="0063115E"/>
    <w:rsid w:val="0063210A"/>
    <w:rsid w:val="00634F71"/>
    <w:rsid w:val="006354F9"/>
    <w:rsid w:val="00636293"/>
    <w:rsid w:val="006406DF"/>
    <w:rsid w:val="00643391"/>
    <w:rsid w:val="00643A29"/>
    <w:rsid w:val="0064602C"/>
    <w:rsid w:val="00654A38"/>
    <w:rsid w:val="00657575"/>
    <w:rsid w:val="00666E9D"/>
    <w:rsid w:val="006707BB"/>
    <w:rsid w:val="00671948"/>
    <w:rsid w:val="00680161"/>
    <w:rsid w:val="00680BE5"/>
    <w:rsid w:val="00683E46"/>
    <w:rsid w:val="0069255C"/>
    <w:rsid w:val="00692E48"/>
    <w:rsid w:val="006A0315"/>
    <w:rsid w:val="006A1405"/>
    <w:rsid w:val="006A3A39"/>
    <w:rsid w:val="006A6596"/>
    <w:rsid w:val="006B063D"/>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30B3E"/>
    <w:rsid w:val="00732B64"/>
    <w:rsid w:val="00732FA5"/>
    <w:rsid w:val="007344E6"/>
    <w:rsid w:val="0073742E"/>
    <w:rsid w:val="007420C3"/>
    <w:rsid w:val="00746D0A"/>
    <w:rsid w:val="00760F99"/>
    <w:rsid w:val="00761AC1"/>
    <w:rsid w:val="00764005"/>
    <w:rsid w:val="00764924"/>
    <w:rsid w:val="007718D7"/>
    <w:rsid w:val="0077645D"/>
    <w:rsid w:val="0077715C"/>
    <w:rsid w:val="00780007"/>
    <w:rsid w:val="00781B33"/>
    <w:rsid w:val="0078306F"/>
    <w:rsid w:val="007938C2"/>
    <w:rsid w:val="0079461B"/>
    <w:rsid w:val="00796857"/>
    <w:rsid w:val="00797E93"/>
    <w:rsid w:val="007A2568"/>
    <w:rsid w:val="007A2604"/>
    <w:rsid w:val="007A3A83"/>
    <w:rsid w:val="007B3448"/>
    <w:rsid w:val="007C1796"/>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4B3A"/>
    <w:rsid w:val="00850092"/>
    <w:rsid w:val="0085051E"/>
    <w:rsid w:val="00850972"/>
    <w:rsid w:val="0085212F"/>
    <w:rsid w:val="00856114"/>
    <w:rsid w:val="008631E0"/>
    <w:rsid w:val="00872039"/>
    <w:rsid w:val="00882DA4"/>
    <w:rsid w:val="008855B1"/>
    <w:rsid w:val="00890F9B"/>
    <w:rsid w:val="00894D4F"/>
    <w:rsid w:val="0089701A"/>
    <w:rsid w:val="008A3649"/>
    <w:rsid w:val="008A4EE0"/>
    <w:rsid w:val="008A50AE"/>
    <w:rsid w:val="008A546B"/>
    <w:rsid w:val="008B244F"/>
    <w:rsid w:val="008B417C"/>
    <w:rsid w:val="008B4485"/>
    <w:rsid w:val="008C1773"/>
    <w:rsid w:val="008C4DF3"/>
    <w:rsid w:val="008C5B7C"/>
    <w:rsid w:val="008C61A3"/>
    <w:rsid w:val="008C694B"/>
    <w:rsid w:val="008D416B"/>
    <w:rsid w:val="008D5594"/>
    <w:rsid w:val="008E7C49"/>
    <w:rsid w:val="008F0A96"/>
    <w:rsid w:val="008F0FB9"/>
    <w:rsid w:val="008F4B6C"/>
    <w:rsid w:val="008F4C24"/>
    <w:rsid w:val="00903660"/>
    <w:rsid w:val="00904528"/>
    <w:rsid w:val="00911A03"/>
    <w:rsid w:val="009141FD"/>
    <w:rsid w:val="0091534B"/>
    <w:rsid w:val="00922B71"/>
    <w:rsid w:val="00925B36"/>
    <w:rsid w:val="009305D2"/>
    <w:rsid w:val="0093088C"/>
    <w:rsid w:val="00931339"/>
    <w:rsid w:val="0093245C"/>
    <w:rsid w:val="0093334E"/>
    <w:rsid w:val="0093463F"/>
    <w:rsid w:val="00934B35"/>
    <w:rsid w:val="00936BE6"/>
    <w:rsid w:val="00946C02"/>
    <w:rsid w:val="00947071"/>
    <w:rsid w:val="009558C6"/>
    <w:rsid w:val="00970CC8"/>
    <w:rsid w:val="0098422E"/>
    <w:rsid w:val="00987F95"/>
    <w:rsid w:val="00995370"/>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3FFF"/>
    <w:rsid w:val="009D5166"/>
    <w:rsid w:val="009D59BC"/>
    <w:rsid w:val="009D75B0"/>
    <w:rsid w:val="009E0586"/>
    <w:rsid w:val="009E1A00"/>
    <w:rsid w:val="009E53A3"/>
    <w:rsid w:val="009F07DB"/>
    <w:rsid w:val="009F1D9E"/>
    <w:rsid w:val="009F394B"/>
    <w:rsid w:val="009F6A57"/>
    <w:rsid w:val="00A02A36"/>
    <w:rsid w:val="00A061E2"/>
    <w:rsid w:val="00A13B9E"/>
    <w:rsid w:val="00A14154"/>
    <w:rsid w:val="00A15230"/>
    <w:rsid w:val="00A21193"/>
    <w:rsid w:val="00A21AD8"/>
    <w:rsid w:val="00A221C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66AF"/>
    <w:rsid w:val="00A70002"/>
    <w:rsid w:val="00A70402"/>
    <w:rsid w:val="00A71263"/>
    <w:rsid w:val="00A727D2"/>
    <w:rsid w:val="00A83579"/>
    <w:rsid w:val="00A83EF6"/>
    <w:rsid w:val="00A85ED4"/>
    <w:rsid w:val="00A95D8D"/>
    <w:rsid w:val="00AA047B"/>
    <w:rsid w:val="00AA1BBD"/>
    <w:rsid w:val="00AA1ED9"/>
    <w:rsid w:val="00AA30DB"/>
    <w:rsid w:val="00AA461C"/>
    <w:rsid w:val="00AA5BF7"/>
    <w:rsid w:val="00AA6ABE"/>
    <w:rsid w:val="00AB1F9A"/>
    <w:rsid w:val="00AC1617"/>
    <w:rsid w:val="00AC44B5"/>
    <w:rsid w:val="00AC6230"/>
    <w:rsid w:val="00AD5C96"/>
    <w:rsid w:val="00AD617F"/>
    <w:rsid w:val="00AE048C"/>
    <w:rsid w:val="00AF2AE0"/>
    <w:rsid w:val="00AF6677"/>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F63"/>
    <w:rsid w:val="00B52252"/>
    <w:rsid w:val="00B5395D"/>
    <w:rsid w:val="00B53B8A"/>
    <w:rsid w:val="00B578A0"/>
    <w:rsid w:val="00B66942"/>
    <w:rsid w:val="00B7093C"/>
    <w:rsid w:val="00B72313"/>
    <w:rsid w:val="00B77987"/>
    <w:rsid w:val="00B81D29"/>
    <w:rsid w:val="00B826B5"/>
    <w:rsid w:val="00B84152"/>
    <w:rsid w:val="00B929A0"/>
    <w:rsid w:val="00B94DE6"/>
    <w:rsid w:val="00B95344"/>
    <w:rsid w:val="00BA3831"/>
    <w:rsid w:val="00BA7391"/>
    <w:rsid w:val="00BB2485"/>
    <w:rsid w:val="00BB3EE0"/>
    <w:rsid w:val="00BB42AD"/>
    <w:rsid w:val="00BB6CC5"/>
    <w:rsid w:val="00BC0325"/>
    <w:rsid w:val="00BC034F"/>
    <w:rsid w:val="00BC0C05"/>
    <w:rsid w:val="00BC4E00"/>
    <w:rsid w:val="00BE0087"/>
    <w:rsid w:val="00BE1EEE"/>
    <w:rsid w:val="00BE35E0"/>
    <w:rsid w:val="00BE3786"/>
    <w:rsid w:val="00BE5856"/>
    <w:rsid w:val="00BE6FB5"/>
    <w:rsid w:val="00BE7B47"/>
    <w:rsid w:val="00BF10F9"/>
    <w:rsid w:val="00BF1B17"/>
    <w:rsid w:val="00BF3674"/>
    <w:rsid w:val="00BF3831"/>
    <w:rsid w:val="00C027AD"/>
    <w:rsid w:val="00C0322D"/>
    <w:rsid w:val="00C033BA"/>
    <w:rsid w:val="00C03F91"/>
    <w:rsid w:val="00C10404"/>
    <w:rsid w:val="00C112D5"/>
    <w:rsid w:val="00C15D2A"/>
    <w:rsid w:val="00C21EFC"/>
    <w:rsid w:val="00C2527D"/>
    <w:rsid w:val="00C26DFE"/>
    <w:rsid w:val="00C315A9"/>
    <w:rsid w:val="00C40270"/>
    <w:rsid w:val="00C4215C"/>
    <w:rsid w:val="00C45A05"/>
    <w:rsid w:val="00C512B8"/>
    <w:rsid w:val="00C55E00"/>
    <w:rsid w:val="00C577D2"/>
    <w:rsid w:val="00C60594"/>
    <w:rsid w:val="00C63BCA"/>
    <w:rsid w:val="00C6521F"/>
    <w:rsid w:val="00C65E39"/>
    <w:rsid w:val="00C825DF"/>
    <w:rsid w:val="00C85330"/>
    <w:rsid w:val="00C908D9"/>
    <w:rsid w:val="00C90C98"/>
    <w:rsid w:val="00C919D5"/>
    <w:rsid w:val="00C92178"/>
    <w:rsid w:val="00C9328D"/>
    <w:rsid w:val="00C97247"/>
    <w:rsid w:val="00CA6E8D"/>
    <w:rsid w:val="00CB0133"/>
    <w:rsid w:val="00CB0431"/>
    <w:rsid w:val="00CB666D"/>
    <w:rsid w:val="00CB7F40"/>
    <w:rsid w:val="00CC231F"/>
    <w:rsid w:val="00CC4936"/>
    <w:rsid w:val="00CC682A"/>
    <w:rsid w:val="00CD08DD"/>
    <w:rsid w:val="00CD3EAC"/>
    <w:rsid w:val="00CE364B"/>
    <w:rsid w:val="00CF3F44"/>
    <w:rsid w:val="00D04ECA"/>
    <w:rsid w:val="00D14940"/>
    <w:rsid w:val="00D1583A"/>
    <w:rsid w:val="00D15C7E"/>
    <w:rsid w:val="00D1772F"/>
    <w:rsid w:val="00D23C88"/>
    <w:rsid w:val="00D32C27"/>
    <w:rsid w:val="00D367ED"/>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C1B69"/>
    <w:rsid w:val="00DC7E05"/>
    <w:rsid w:val="00DD1FD2"/>
    <w:rsid w:val="00DD3243"/>
    <w:rsid w:val="00DD71CF"/>
    <w:rsid w:val="00DD7A4B"/>
    <w:rsid w:val="00DE37D3"/>
    <w:rsid w:val="00DE5EAA"/>
    <w:rsid w:val="00DF33DB"/>
    <w:rsid w:val="00DF412E"/>
    <w:rsid w:val="00DF6E94"/>
    <w:rsid w:val="00E0101D"/>
    <w:rsid w:val="00E0757B"/>
    <w:rsid w:val="00E103A1"/>
    <w:rsid w:val="00E154FD"/>
    <w:rsid w:val="00E226A3"/>
    <w:rsid w:val="00E22DD5"/>
    <w:rsid w:val="00E2591D"/>
    <w:rsid w:val="00E30560"/>
    <w:rsid w:val="00E4501B"/>
    <w:rsid w:val="00E4621E"/>
    <w:rsid w:val="00E46E8E"/>
    <w:rsid w:val="00E51719"/>
    <w:rsid w:val="00E518F9"/>
    <w:rsid w:val="00E57059"/>
    <w:rsid w:val="00E604E7"/>
    <w:rsid w:val="00E621F9"/>
    <w:rsid w:val="00E66ED1"/>
    <w:rsid w:val="00E74ABD"/>
    <w:rsid w:val="00E74FFC"/>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1BC2"/>
    <w:rsid w:val="00F02F39"/>
    <w:rsid w:val="00F054B8"/>
    <w:rsid w:val="00F10256"/>
    <w:rsid w:val="00F11CB7"/>
    <w:rsid w:val="00F13F16"/>
    <w:rsid w:val="00F1608C"/>
    <w:rsid w:val="00F217E7"/>
    <w:rsid w:val="00F21D8A"/>
    <w:rsid w:val="00F23ACE"/>
    <w:rsid w:val="00F254AF"/>
    <w:rsid w:val="00F32517"/>
    <w:rsid w:val="00F3449E"/>
    <w:rsid w:val="00F364B3"/>
    <w:rsid w:val="00F4171C"/>
    <w:rsid w:val="00F46B5E"/>
    <w:rsid w:val="00F46EEA"/>
    <w:rsid w:val="00F53FAB"/>
    <w:rsid w:val="00F55F06"/>
    <w:rsid w:val="00F564D8"/>
    <w:rsid w:val="00F56B74"/>
    <w:rsid w:val="00F60A3E"/>
    <w:rsid w:val="00F62AB5"/>
    <w:rsid w:val="00F65B9C"/>
    <w:rsid w:val="00F7062B"/>
    <w:rsid w:val="00F74AB2"/>
    <w:rsid w:val="00F83BB3"/>
    <w:rsid w:val="00F84759"/>
    <w:rsid w:val="00F85798"/>
    <w:rsid w:val="00F85E14"/>
    <w:rsid w:val="00F908EB"/>
    <w:rsid w:val="00F92F32"/>
    <w:rsid w:val="00F93F87"/>
    <w:rsid w:val="00F95104"/>
    <w:rsid w:val="00FA44DB"/>
    <w:rsid w:val="00FB16C2"/>
    <w:rsid w:val="00FB1795"/>
    <w:rsid w:val="00FB1C30"/>
    <w:rsid w:val="00FB39DC"/>
    <w:rsid w:val="00FB4718"/>
    <w:rsid w:val="00FC4A2D"/>
    <w:rsid w:val="00FC56CE"/>
    <w:rsid w:val="00FC7C10"/>
    <w:rsid w:val="00FD0432"/>
    <w:rsid w:val="00FD2D9B"/>
    <w:rsid w:val="00FD4987"/>
    <w:rsid w:val="00FE168C"/>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3" w:qFormat="1"/>
    <w:lsdException w:name="caption" w:qFormat="1"/>
    <w:lsdException w:name="annotation reference" w:uiPriority="99"/>
    <w:lsdException w:name="line number" w:uiPriority="99"/>
    <w:lsdException w:name="Title" w:qFormat="1"/>
    <w:lsdException w:name="Message Header" w:uiPriority="99"/>
    <w:lsdException w:name="Subtitle" w:qFormat="1"/>
    <w:lsdException w:name="Strong" w:uiPriority="22" w:qFormat="1"/>
    <w:lsdException w:name="Emphasis" w:uiPriority="99"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759"/>
    <w:pPr>
      <w:tabs>
        <w:tab w:val="center" w:pos="4677"/>
        <w:tab w:val="right" w:pos="9355"/>
      </w:tabs>
    </w:pPr>
  </w:style>
  <w:style w:type="paragraph" w:styleId="21">
    <w:name w:val="Body Text 2"/>
    <w:basedOn w:val="a"/>
    <w:link w:val="22"/>
    <w:rsid w:val="00F84759"/>
    <w:pPr>
      <w:autoSpaceDE w:val="0"/>
      <w:autoSpaceDN w:val="0"/>
      <w:adjustRightInd w:val="0"/>
    </w:pPr>
    <w:rPr>
      <w:rFonts w:ascii="TimesET" w:hAnsi="TimesET"/>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paragraph" w:styleId="a7">
    <w:name w:val="Body Text Indent"/>
    <w:basedOn w:val="a"/>
    <w:link w:val="a8"/>
    <w:rsid w:val="00F46B5E"/>
    <w:pPr>
      <w:spacing w:after="120"/>
      <w:ind w:left="283"/>
    </w:pPr>
  </w:style>
  <w:style w:type="paragraph" w:styleId="a9">
    <w:name w:val="Body Text"/>
    <w:basedOn w:val="a"/>
    <w:link w:val="aa"/>
    <w:rsid w:val="00F46B5E"/>
    <w:pPr>
      <w:spacing w:after="120"/>
    </w:pPr>
  </w:style>
  <w:style w:type="paragraph" w:customStyle="1" w:styleId="ConsNormal">
    <w:name w:val="ConsNormal"/>
    <w:link w:val="ConsNormal0"/>
    <w:rsid w:val="00F46B5E"/>
    <w:pPr>
      <w:widowControl w:val="0"/>
      <w:autoSpaceDE w:val="0"/>
      <w:autoSpaceDN w:val="0"/>
      <w:adjustRightInd w:val="0"/>
      <w:ind w:right="19772" w:firstLine="720"/>
    </w:pPr>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rsid w:val="00F46B5E"/>
    <w:pPr>
      <w:tabs>
        <w:tab w:val="center" w:pos="4677"/>
        <w:tab w:val="right" w:pos="9355"/>
      </w:tabs>
    </w:p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uiPriority w:val="99"/>
    <w:rsid w:val="00D67953"/>
    <w:rPr>
      <w:sz w:val="24"/>
    </w:rPr>
  </w:style>
  <w:style w:type="table" w:styleId="af5">
    <w:name w:val="Table Grid"/>
    <w:basedOn w:val="a1"/>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0D0499"/>
    <w:pPr>
      <w:widowControl w:val="0"/>
      <w:autoSpaceDE w:val="0"/>
      <w:autoSpaceDN w:val="0"/>
      <w:adjustRightInd w:val="0"/>
    </w:pPr>
    <w:rPr>
      <w:rFonts w:ascii="Arial" w:hAnsi="Arial" w:cs="Arial"/>
      <w:b/>
      <w:bCs/>
    </w:rPr>
  </w:style>
  <w:style w:type="paragraph" w:styleId="af6">
    <w:name w:val="footnote text"/>
    <w:basedOn w:val="a"/>
    <w:link w:val="af7"/>
    <w:rsid w:val="000D0499"/>
    <w:rPr>
      <w:bCs w:val="0"/>
      <w:iCs w:val="0"/>
    </w:rPr>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99"/>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rsid w:val="000A2D45"/>
    <w:pPr>
      <w:spacing w:before="120"/>
      <w:ind w:left="240"/>
    </w:pPr>
    <w:rPr>
      <w:b/>
      <w:iCs w:val="0"/>
      <w:sz w:val="22"/>
      <w:szCs w:val="22"/>
    </w:rPr>
  </w:style>
  <w:style w:type="paragraph" w:styleId="35">
    <w:name w:val="toc 3"/>
    <w:basedOn w:val="a"/>
    <w:next w:val="a"/>
    <w:autoRedefine/>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character" w:customStyle="1" w:styleId="30">
    <w:name w:val="Заголовок 3 Знак"/>
    <w:link w:val="3"/>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20">
    <w:name w:val="Заголовок 2 Знак"/>
    <w:link w:val="2"/>
    <w:rsid w:val="000A2D45"/>
    <w:rPr>
      <w:rFonts w:ascii="Arial" w:hAnsi="Arial" w:cs="Arial"/>
      <w:b/>
      <w:i/>
      <w:sz w:val="28"/>
      <w:szCs w:val="28"/>
    </w:rPr>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rsid w:val="000A2D45"/>
    <w:rPr>
      <w:rFonts w:ascii="Arial" w:hAnsi="Arial" w:cs="Arial"/>
      <w:b/>
      <w:iCs/>
      <w:kern w:val="32"/>
      <w:sz w:val="32"/>
      <w:szCs w:val="32"/>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00">
    <w:name w:val="Заг 0 Знак"/>
    <w:link w:val="0"/>
    <w:rsid w:val="000A2D45"/>
    <w:rPr>
      <w:rFonts w:ascii="Arial CYR" w:hAnsi="Arial CYR"/>
      <w:b/>
      <w:sz w:val="32"/>
      <w:szCs w:val="32"/>
    </w:rPr>
  </w:style>
  <w:style w:type="paragraph" w:customStyle="1" w:styleId="01">
    <w:name w:val="Заг 0 ВерхРег"/>
    <w:basedOn w:val="0"/>
    <w:link w:val="02"/>
    <w:qFormat/>
    <w:rsid w:val="000A2D45"/>
    <w:pPr>
      <w:spacing w:before="480" w:after="360"/>
    </w:pPr>
    <w:rPr>
      <w:caps/>
    </w:rPr>
  </w:style>
  <w:style w:type="character" w:customStyle="1" w:styleId="16">
    <w:name w:val="Заг 1 Знак"/>
    <w:link w:val="15"/>
    <w:rsid w:val="000A2D45"/>
    <w:rPr>
      <w:rFonts w:ascii="Arial CYR" w:hAnsi="Arial CYR"/>
      <w:sz w:val="24"/>
      <w:szCs w:val="24"/>
    </w:rPr>
  </w:style>
  <w:style w:type="character" w:styleId="aff4">
    <w:name w:val="Emphasis"/>
    <w:uiPriority w:val="99"/>
    <w:qFormat/>
    <w:rsid w:val="000A2D45"/>
    <w:rPr>
      <w:i/>
      <w:iCs/>
    </w:rPr>
  </w:style>
  <w:style w:type="character" w:customStyle="1" w:styleId="02">
    <w:name w:val="Заг 0 ВерхРег Знак"/>
    <w:link w:val="01"/>
    <w:rsid w:val="000A2D45"/>
    <w:rPr>
      <w:rFonts w:ascii="Arial CYR" w:hAnsi="Arial CYR"/>
      <w:b/>
      <w:caps/>
      <w:sz w:val="32"/>
      <w:szCs w:val="32"/>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styleId="aff7">
    <w:name w:val="annotation reference"/>
    <w:uiPriority w:val="99"/>
    <w:unhideWhenUsed/>
    <w:rsid w:val="000A2D45"/>
    <w:rPr>
      <w:sz w:val="16"/>
      <w:szCs w:val="16"/>
    </w:rPr>
  </w:style>
  <w:style w:type="character" w:customStyle="1" w:styleId="ConsPlusNormal1">
    <w:name w:val="ConsPlusNormal Знак"/>
    <w:link w:val="ConsPlusNormal0"/>
    <w:rsid w:val="000A2D45"/>
    <w:rPr>
      <w:rFonts w:ascii="Arial" w:hAnsi="Arial" w:cs="Arial"/>
      <w:lang w:val="ru-RU" w:eastAsia="ru-RU" w:bidi="ar-SA"/>
    </w:rPr>
  </w:style>
  <w:style w:type="character" w:customStyle="1" w:styleId="17">
    <w:name w:val="Список маркированный 1 Знак"/>
    <w:link w:val="1"/>
    <w:rsid w:val="000A2D45"/>
    <w:rPr>
      <w:sz w:val="24"/>
      <w:szCs w:val="24"/>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10">
    <w:name w:val="Заг2 - Глава 1 Знак"/>
    <w:aliases w:val="2 Знак,3 Знак"/>
    <w:link w:val="2-1"/>
    <w:rsid w:val="000A2D45"/>
    <w:rPr>
      <w:b/>
      <w:smallCaps/>
      <w:sz w:val="24"/>
      <w:szCs w:val="24"/>
    </w:rPr>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2-0">
    <w:name w:val="Заг2 - без номера Знак"/>
    <w:basedOn w:val="2-10"/>
    <w:link w:val="2-"/>
    <w:rsid w:val="000A2D45"/>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aa">
    <w:name w:val="Основной текст Знак"/>
    <w:link w:val="a9"/>
    <w:rsid w:val="000A2D45"/>
    <w:rPr>
      <w:bCs/>
      <w:iCs/>
    </w:rPr>
  </w:style>
  <w:style w:type="character" w:customStyle="1" w:styleId="4-1230">
    <w:name w:val="Заг4 - Пункт нумерованный 1.2.3. Знак"/>
    <w:link w:val="4-123"/>
    <w:rsid w:val="000A2D45"/>
    <w:rPr>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3-0">
    <w:name w:val="Заг3 - Статья Знак"/>
    <w:link w:val="3-"/>
    <w:rsid w:val="000A2D45"/>
    <w:rPr>
      <w:rFonts w:ascii="Arial" w:hAnsi="Arial"/>
      <w:i/>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8">
    <w:name w:val="Список маркированный 2 Знак"/>
    <w:link w:val="27"/>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2-1230">
    <w:name w:val="Список нумерованный 2 - 1)2)3) Знак"/>
    <w:link w:val="2-123"/>
    <w:rsid w:val="000A2D45"/>
    <w:rPr>
      <w:sz w:val="24"/>
      <w:szCs w:val="24"/>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5-0">
    <w:name w:val="Заг5 - Используемые обозначения Знак"/>
    <w:basedOn w:val="3-0"/>
    <w:link w:val="5-"/>
    <w:rsid w:val="000A2D45"/>
  </w:style>
  <w:style w:type="paragraph" w:customStyle="1" w:styleId="29">
    <w:name w:val="Псевдосписок 2 а) б) в)"/>
    <w:basedOn w:val="36"/>
    <w:link w:val="2a"/>
    <w:qFormat/>
    <w:rsid w:val="000A2D45"/>
    <w:pPr>
      <w:ind w:left="709" w:firstLine="425"/>
    </w:pPr>
  </w:style>
  <w:style w:type="character" w:customStyle="1" w:styleId="37">
    <w:name w:val="Псевдосписок 3 а) б) в) Знак"/>
    <w:basedOn w:val="aa"/>
    <w:link w:val="36"/>
    <w:rsid w:val="000A2D45"/>
    <w:rPr>
      <w:sz w:val="24"/>
      <w:szCs w:val="24"/>
    </w:rPr>
  </w:style>
  <w:style w:type="paragraph" w:styleId="affd">
    <w:name w:val="table of figures"/>
    <w:basedOn w:val="a"/>
    <w:next w:val="a"/>
    <w:rsid w:val="000A2D45"/>
    <w:pPr>
      <w:ind w:left="480" w:hanging="480"/>
    </w:pPr>
    <w:rPr>
      <w:b/>
      <w:iCs w:val="0"/>
    </w:rPr>
  </w:style>
  <w:style w:type="character" w:customStyle="1" w:styleId="2a">
    <w:name w:val="Псевдосписок 2 а) б) в) Знак"/>
    <w:basedOn w:val="37"/>
    <w:link w:val="29"/>
    <w:rsid w:val="000A2D45"/>
  </w:style>
  <w:style w:type="character" w:customStyle="1" w:styleId="spelle">
    <w:name w:val="spelle"/>
    <w:basedOn w:val="a0"/>
    <w:rsid w:val="000A2D45"/>
  </w:style>
  <w:style w:type="character" w:styleId="affe">
    <w:name w:val="line number"/>
    <w:basedOn w:val="a0"/>
    <w:uiPriority w:val="99"/>
    <w:unhideWhenUsed/>
    <w:rsid w:val="000A2D45"/>
  </w:style>
  <w:style w:type="character" w:customStyle="1" w:styleId="a4">
    <w:name w:val="Верхний колонтитул Знак"/>
    <w:link w:val="a3"/>
    <w:rsid w:val="000A2D45"/>
    <w:rPr>
      <w:bCs/>
      <w:iCs/>
    </w:rPr>
  </w:style>
  <w:style w:type="character" w:customStyle="1" w:styleId="22">
    <w:name w:val="Основной текст 2 Знак"/>
    <w:link w:val="21"/>
    <w:rsid w:val="000A2D45"/>
    <w:rPr>
      <w:rFonts w:ascii="TimesET" w:hAnsi="TimesET"/>
      <w:bCs/>
      <w:iCs/>
    </w:rPr>
  </w:style>
  <w:style w:type="character" w:customStyle="1" w:styleId="af7">
    <w:name w:val="Текст сноски Знак"/>
    <w:basedOn w:val="a0"/>
    <w:link w:val="af6"/>
    <w:rsid w:val="000A2D45"/>
  </w:style>
  <w:style w:type="character" w:customStyle="1" w:styleId="a8">
    <w:name w:val="Основной текст с отступом Знак"/>
    <w:basedOn w:val="a0"/>
    <w:link w:val="a7"/>
    <w:rsid w:val="000A2D45"/>
    <w:rPr>
      <w:bCs/>
      <w:iCs/>
    </w:rPr>
  </w:style>
  <w:style w:type="character" w:customStyle="1" w:styleId="34">
    <w:name w:val="Основной текст 3 Знак"/>
    <w:link w:val="33"/>
    <w:rsid w:val="000A2D45"/>
    <w:rPr>
      <w:sz w:val="16"/>
      <w:szCs w:val="16"/>
    </w:rPr>
  </w:style>
  <w:style w:type="character" w:customStyle="1" w:styleId="24">
    <w:name w:val="Основной текст с отступом 2 Знак"/>
    <w:basedOn w:val="a0"/>
    <w:link w:val="23"/>
    <w:rsid w:val="000A2D45"/>
    <w:rPr>
      <w:bCs/>
      <w:iCs/>
    </w:rPr>
  </w:style>
  <w:style w:type="character" w:customStyle="1" w:styleId="ac">
    <w:name w:val="Нижний колонтитул Знак"/>
    <w:basedOn w:val="a0"/>
    <w:link w:val="ab"/>
    <w:rsid w:val="000A2D45"/>
    <w:rPr>
      <w:bCs/>
      <w:iCs/>
    </w:rPr>
  </w:style>
  <w:style w:type="character" w:customStyle="1" w:styleId="afa">
    <w:name w:val="Текст выноски Знак"/>
    <w:link w:val="af9"/>
    <w:rsid w:val="000A2D45"/>
    <w:rPr>
      <w:rFonts w:ascii="Tahoma" w:hAnsi="Tahoma" w:cs="Tahoma"/>
      <w:bCs/>
      <w:iCs/>
      <w:sz w:val="16"/>
      <w:szCs w:val="16"/>
    </w:rPr>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rsid w:val="00553574"/>
    <w:rPr>
      <w:b/>
      <w:iCs/>
      <w:sz w:val="22"/>
      <w:szCs w:val="22"/>
    </w:rPr>
  </w:style>
  <w:style w:type="character" w:customStyle="1" w:styleId="32">
    <w:name w:val="Основной текст с отступом 3 Знак"/>
    <w:basedOn w:val="a0"/>
    <w:link w:val="31"/>
    <w:uiPriority w:val="99"/>
    <w:rsid w:val="00553574"/>
    <w:rPr>
      <w:bCs/>
      <w:iCs/>
      <w:sz w:val="16"/>
      <w:szCs w:val="16"/>
    </w:rPr>
  </w:style>
  <w:style w:type="paragraph" w:styleId="afff">
    <w:name w:val="Normal (Web)"/>
    <w:basedOn w:val="a"/>
    <w:link w:val="afff0"/>
    <w:unhideWhenUsed/>
    <w:rsid w:val="009D06E4"/>
    <w:pPr>
      <w:spacing w:before="100" w:beforeAutospacing="1" w:after="100" w:afterAutospacing="1"/>
    </w:pPr>
    <w:rPr>
      <w:bCs w:val="0"/>
      <w:iCs w:val="0"/>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rsid w:val="00BB2485"/>
    <w:pPr>
      <w:autoSpaceDE w:val="0"/>
      <w:autoSpaceDN w:val="0"/>
      <w:adjustRightInd w:val="0"/>
      <w:jc w:val="both"/>
    </w:pPr>
    <w:rPr>
      <w:rFonts w:ascii="Arial" w:hAnsi="Arial" w:cs="Arial"/>
      <w:bCs w:val="0"/>
      <w:iCs w:val="0"/>
      <w:sz w:val="24"/>
      <w:szCs w:val="24"/>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uiPriority w:val="1"/>
    <w:qFormat/>
    <w:rsid w:val="009D12D8"/>
    <w:pPr>
      <w:widowControl w:val="0"/>
      <w:autoSpaceDE w:val="0"/>
      <w:autoSpaceDN w:val="0"/>
      <w:adjustRightInd w:val="0"/>
    </w:pPr>
    <w:rPr>
      <w:rFonts w:ascii="Arial" w:hAnsi="Arial"/>
      <w:sz w:val="26"/>
      <w:szCs w:val="26"/>
    </w:rPr>
  </w:style>
  <w:style w:type="paragraph" w:customStyle="1" w:styleId="afff6">
    <w:name w:val="Прижатый влево"/>
    <w:basedOn w:val="a"/>
    <w:next w:val="a"/>
    <w:rsid w:val="009D12D8"/>
    <w:pPr>
      <w:widowControl w:val="0"/>
      <w:autoSpaceDE w:val="0"/>
      <w:autoSpaceDN w:val="0"/>
      <w:adjustRightInd w:val="0"/>
    </w:pPr>
    <w:rPr>
      <w:rFonts w:ascii="Arial" w:hAnsi="Arial"/>
      <w:bCs w:val="0"/>
      <w:iCs w:val="0"/>
      <w:sz w:val="24"/>
      <w:szCs w:val="24"/>
    </w:rPr>
  </w:style>
  <w:style w:type="character" w:customStyle="1" w:styleId="afff7">
    <w:name w:val="a"/>
    <w:basedOn w:val="a0"/>
    <w:rsid w:val="009D12D8"/>
  </w:style>
  <w:style w:type="paragraph" w:customStyle="1" w:styleId="18">
    <w:name w:val="Основной текст с отступом1"/>
    <w:basedOn w:val="a"/>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uiPriority w:val="99"/>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8">
    <w:name w:val="Title"/>
    <w:basedOn w:val="a"/>
    <w:link w:val="afff9"/>
    <w:qFormat/>
    <w:rsid w:val="003E79F7"/>
    <w:pPr>
      <w:jc w:val="center"/>
    </w:pPr>
    <w:rPr>
      <w:bCs w:val="0"/>
      <w:iCs w:val="0"/>
      <w:sz w:val="28"/>
      <w:szCs w:val="24"/>
    </w:rPr>
  </w:style>
  <w:style w:type="character" w:customStyle="1" w:styleId="afff9">
    <w:name w:val="Название Знак"/>
    <w:basedOn w:val="a0"/>
    <w:link w:val="afff8"/>
    <w:rsid w:val="003E79F7"/>
    <w:rPr>
      <w:sz w:val="28"/>
      <w:szCs w:val="24"/>
    </w:rPr>
  </w:style>
  <w:style w:type="character" w:customStyle="1" w:styleId="afffa">
    <w:name w:val="Основной текст_"/>
    <w:basedOn w:val="a0"/>
    <w:link w:val="1a"/>
    <w:rsid w:val="00581172"/>
    <w:rPr>
      <w:shd w:val="clear" w:color="auto" w:fill="FFFFFF"/>
    </w:rPr>
  </w:style>
  <w:style w:type="paragraph" w:customStyle="1" w:styleId="1a">
    <w:name w:val="Основной текст1"/>
    <w:basedOn w:val="a"/>
    <w:link w:val="afffa"/>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b">
    <w:name w:val="Подзаголовок для информации об изменениях"/>
    <w:basedOn w:val="a"/>
    <w:next w:val="a"/>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rsid w:val="0008149F"/>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character" w:customStyle="1" w:styleId="90">
    <w:name w:val="Заголовок 9 Знак"/>
    <w:basedOn w:val="a0"/>
    <w:link w:val="9"/>
    <w:uiPriority w:val="99"/>
    <w:rsid w:val="00FB4718"/>
    <w:rPr>
      <w:bCs/>
      <w:i/>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c">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character" w:customStyle="1" w:styleId="ConsNormal0">
    <w:name w:val="ConsNormal Знак"/>
    <w:link w:val="ConsNormal"/>
    <w:uiPriority w:val="99"/>
    <w:locked/>
    <w:rsid w:val="00FB4718"/>
    <w:rPr>
      <w:rFonts w:ascii="Arial" w:hAnsi="Arial" w:cs="Arial"/>
    </w:rPr>
  </w:style>
  <w:style w:type="paragraph" w:customStyle="1" w:styleId="afffd">
    <w:name w:val="Содержимое таблицы"/>
    <w:basedOn w:val="a"/>
    <w:uiPriority w:val="99"/>
    <w:rsid w:val="00FB4718"/>
    <w:pPr>
      <w:suppressLineNumbers/>
      <w:suppressAutoHyphens/>
    </w:pPr>
    <w:rPr>
      <w:rFonts w:eastAsia="Calibri"/>
      <w:bCs w:val="0"/>
      <w:iCs w:val="0"/>
      <w:sz w:val="24"/>
      <w:szCs w:val="24"/>
      <w:lang w:eastAsia="ar-SA"/>
    </w:rPr>
  </w:style>
  <w:style w:type="paragraph" w:customStyle="1" w:styleId="headertext">
    <w:name w:val="headertext"/>
    <w:basedOn w:val="a"/>
    <w:uiPriority w:val="99"/>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e">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0">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1"/>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1">
    <w:name w:val="Message Header"/>
    <w:basedOn w:val="a"/>
    <w:link w:val="affff2"/>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2">
    <w:name w:val="Шапка Знак"/>
    <w:basedOn w:val="a0"/>
    <w:link w:val="affff1"/>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3">
    <w:name w:val="в) Подраздел"/>
    <w:basedOn w:val="2"/>
    <w:next w:val="a"/>
    <w:link w:val="affff4"/>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4">
    <w:name w:val="в) Подраздел Знак"/>
    <w:link w:val="affff3"/>
    <w:uiPriority w:val="99"/>
    <w:locked/>
    <w:rsid w:val="00FB4718"/>
    <w:rPr>
      <w:rFonts w:eastAsia="Calibri"/>
      <w:b/>
      <w:color w:val="00519A"/>
      <w:sz w:val="26"/>
    </w:rPr>
  </w:style>
  <w:style w:type="paragraph" w:customStyle="1" w:styleId="affff5">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6">
    <w:name w:val="д) Позаголовок"/>
    <w:basedOn w:val="affff5"/>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7">
    <w:name w:val="к) Ненумерованный заголовок"/>
    <w:basedOn w:val="a"/>
    <w:next w:val="a"/>
    <w:link w:val="affff8"/>
    <w:uiPriority w:val="99"/>
    <w:rsid w:val="00FB4718"/>
    <w:pPr>
      <w:keepNext/>
      <w:keepLines/>
      <w:spacing w:line="276" w:lineRule="auto"/>
      <w:ind w:firstLine="709"/>
      <w:jc w:val="both"/>
    </w:pPr>
    <w:rPr>
      <w:rFonts w:eastAsia="Calibri"/>
      <w:b/>
      <w:bCs w:val="0"/>
      <w:iCs w:val="0"/>
      <w:sz w:val="24"/>
    </w:rPr>
  </w:style>
  <w:style w:type="character" w:customStyle="1" w:styleId="affff8">
    <w:name w:val="к) Ненумерованный заголовок Знак"/>
    <w:link w:val="affff7"/>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basedOn w:val="a0"/>
    <w:link w:val="ConsPlusTitle"/>
    <w:locked/>
    <w:rsid w:val="005354B5"/>
    <w:rPr>
      <w:rFonts w:ascii="Arial" w:hAnsi="Arial" w:cs="Arial"/>
      <w:b/>
      <w:bCs/>
    </w:rPr>
  </w:style>
  <w:style w:type="paragraph" w:customStyle="1" w:styleId="72">
    <w:name w:val="Обычный7"/>
    <w:rsid w:val="00E74FFC"/>
    <w:rPr>
      <w:sz w:val="24"/>
    </w:rPr>
  </w:style>
  <w:style w:type="paragraph" w:customStyle="1" w:styleId="affff9">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a">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b">
    <w:name w:val="Абзац"/>
    <w:basedOn w:val="a"/>
    <w:link w:val="affffc"/>
    <w:rsid w:val="00E74FFC"/>
    <w:pPr>
      <w:spacing w:line="360" w:lineRule="auto"/>
      <w:ind w:firstLine="567"/>
      <w:jc w:val="both"/>
    </w:pPr>
    <w:rPr>
      <w:bCs w:val="0"/>
      <w:iCs w:val="0"/>
      <w:sz w:val="24"/>
    </w:rPr>
  </w:style>
  <w:style w:type="character" w:customStyle="1" w:styleId="affffc">
    <w:name w:val="Абзац Знак"/>
    <w:link w:val="affffb"/>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d">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4AD4354C86E475966A2B3E38FA58CF15979A72BF06AB69C129AFBD948B66C2B0A56504036k4SDG" TargetMode="External"/><Relationship Id="rId4" Type="http://schemas.openxmlformats.org/officeDocument/2006/relationships/settings" Target="settings.xml"/><Relationship Id="rId9" Type="http://schemas.openxmlformats.org/officeDocument/2006/relationships/hyperlink" Target="consultantplus://offline/ref=14AD4354C86E475966A2B3E38FA58CF15979A72BF06AB69C129AFBD948B66C2B0A565048k3S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9D53-20C5-4E01-B3AC-E190BB35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5259</Words>
  <Characters>29982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35171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3</cp:revision>
  <cp:lastPrinted>2010-07-19T09:07:00Z</cp:lastPrinted>
  <dcterms:created xsi:type="dcterms:W3CDTF">2018-10-02T09:33:00Z</dcterms:created>
  <dcterms:modified xsi:type="dcterms:W3CDTF">2018-10-02T09:35:00Z</dcterms:modified>
</cp:coreProperties>
</file>