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8DD" w:rsidRDefault="00E278DD" w:rsidP="00E278DD">
      <w:pPr>
        <w:spacing w:line="360" w:lineRule="auto"/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2604770</wp:posOffset>
            </wp:positionH>
            <wp:positionV relativeFrom="paragraph">
              <wp:posOffset>224790</wp:posOffset>
            </wp:positionV>
            <wp:extent cx="720090" cy="72390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78DD" w:rsidRDefault="00E278DD" w:rsidP="00E278DD">
      <w:pPr>
        <w:spacing w:line="360" w:lineRule="auto"/>
        <w:jc w:val="center"/>
        <w:rPr>
          <w:sz w:val="22"/>
          <w:szCs w:val="22"/>
        </w:rPr>
      </w:pPr>
    </w:p>
    <w:tbl>
      <w:tblPr>
        <w:tblW w:w="9618" w:type="dxa"/>
        <w:tblLook w:val="04A0"/>
      </w:tblPr>
      <w:tblGrid>
        <w:gridCol w:w="4182"/>
        <w:gridCol w:w="1169"/>
        <w:gridCol w:w="4267"/>
      </w:tblGrid>
      <w:tr w:rsidR="00E278DD" w:rsidTr="00E278DD">
        <w:trPr>
          <w:cantSplit/>
          <w:trHeight w:val="414"/>
        </w:trPr>
        <w:tc>
          <w:tcPr>
            <w:tcW w:w="4182" w:type="dxa"/>
            <w:vAlign w:val="center"/>
          </w:tcPr>
          <w:p w:rsidR="00E278DD" w:rsidRDefault="00E278DD">
            <w:pPr>
              <w:spacing w:line="276" w:lineRule="auto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>ЧĂВАШ РЕСПУБЛИКИ</w:t>
            </w:r>
          </w:p>
          <w:p w:rsidR="00E278DD" w:rsidRDefault="00E278DD">
            <w:pPr>
              <w:spacing w:line="276" w:lineRule="auto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>ХĔРЛĔ ЧУТАЙ РАЙОНĔ</w:t>
            </w:r>
          </w:p>
          <w:p w:rsidR="00E278DD" w:rsidRDefault="00E278DD">
            <w:pPr>
              <w:spacing w:line="276" w:lineRule="auto"/>
              <w:jc w:val="center"/>
              <w:rPr>
                <w:b/>
                <w:bCs/>
                <w:caps/>
                <w:noProof/>
              </w:rPr>
            </w:pPr>
          </w:p>
          <w:p w:rsidR="00E278DD" w:rsidRDefault="00E278DD">
            <w:pPr>
              <w:spacing w:before="40" w:line="19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 xml:space="preserve">ХĔРЛĔ ЧУТАЙ ЯЛ </w:t>
            </w:r>
            <w:r>
              <w:rPr>
                <w:b/>
                <w:bCs/>
                <w:color w:val="000000"/>
                <w:sz w:val="22"/>
              </w:rPr>
              <w:t xml:space="preserve">ПОСЕЛЕНИЙĚН </w:t>
            </w:r>
          </w:p>
          <w:p w:rsidR="00E278DD" w:rsidRDefault="00E278DD">
            <w:pPr>
              <w:spacing w:before="20" w:line="192" w:lineRule="auto"/>
              <w:jc w:val="center"/>
              <w:rPr>
                <w:rStyle w:val="a5"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2"/>
              </w:rPr>
              <w:t>ДЕПУТАТСЕН ПУХĂВĚ</w:t>
            </w:r>
            <w:r>
              <w:rPr>
                <w:rStyle w:val="a5"/>
                <w:color w:val="000000"/>
                <w:sz w:val="26"/>
              </w:rPr>
              <w:t xml:space="preserve"> </w:t>
            </w:r>
          </w:p>
          <w:p w:rsidR="00E278DD" w:rsidRDefault="00E278DD">
            <w:pPr>
              <w:spacing w:line="276" w:lineRule="auto"/>
              <w:jc w:val="center"/>
            </w:pPr>
          </w:p>
        </w:tc>
        <w:tc>
          <w:tcPr>
            <w:tcW w:w="1169" w:type="dxa"/>
            <w:vMerge w:val="restart"/>
            <w:vAlign w:val="center"/>
          </w:tcPr>
          <w:p w:rsidR="00E278DD" w:rsidRDefault="00E278DD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267" w:type="dxa"/>
            <w:vAlign w:val="center"/>
          </w:tcPr>
          <w:p w:rsidR="00E278DD" w:rsidRDefault="00E278DD">
            <w:pPr>
              <w:spacing w:line="276" w:lineRule="auto"/>
              <w:jc w:val="center"/>
              <w:rPr>
                <w:rStyle w:val="a5"/>
                <w:bCs w:val="0"/>
                <w:noProof/>
                <w:color w:val="00000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ЧУВАШСКАЯ РЕСПУБЛИКА</w:t>
            </w:r>
            <w:r>
              <w:rPr>
                <w:rStyle w:val="a5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E278DD" w:rsidRDefault="00E278DD">
            <w:pPr>
              <w:spacing w:line="276" w:lineRule="auto"/>
              <w:jc w:val="center"/>
              <w:rPr>
                <w:rStyle w:val="a5"/>
                <w:bCs w:val="0"/>
                <w:noProof/>
                <w:color w:val="000000"/>
              </w:rPr>
            </w:pPr>
            <w:r>
              <w:rPr>
                <w:rStyle w:val="a5"/>
                <w:noProof/>
                <w:color w:val="000000"/>
                <w:sz w:val="22"/>
                <w:szCs w:val="22"/>
              </w:rPr>
              <w:t>КРАСНОЧЕТАЙСКИЙ РАЙОН</w:t>
            </w:r>
          </w:p>
          <w:p w:rsidR="00E278DD" w:rsidRDefault="00E278DD">
            <w:pPr>
              <w:spacing w:line="276" w:lineRule="auto"/>
              <w:jc w:val="center"/>
              <w:rPr>
                <w:rStyle w:val="a5"/>
                <w:noProof/>
                <w:color w:val="000000"/>
              </w:rPr>
            </w:pPr>
          </w:p>
          <w:p w:rsidR="00E278DD" w:rsidRDefault="00E278DD">
            <w:pPr>
              <w:spacing w:line="276" w:lineRule="auto"/>
              <w:jc w:val="center"/>
            </w:pPr>
            <w:r>
              <w:rPr>
                <w:b/>
                <w:bCs/>
                <w:noProof/>
                <w:sz w:val="22"/>
                <w:szCs w:val="22"/>
              </w:rPr>
              <w:t xml:space="preserve">СОБРАНИЕ ДЕПУТАТОВ КРАСНОЧЕТАЙСКОГО СЕЛЬСКОГО ПОСЕЛЕНИЯ </w:t>
            </w:r>
          </w:p>
        </w:tc>
      </w:tr>
      <w:tr w:rsidR="00E278DD" w:rsidTr="00E278DD">
        <w:trPr>
          <w:cantSplit/>
          <w:trHeight w:val="1380"/>
        </w:trPr>
        <w:tc>
          <w:tcPr>
            <w:tcW w:w="4182" w:type="dxa"/>
          </w:tcPr>
          <w:p w:rsidR="00E278DD" w:rsidRDefault="00E278DD">
            <w:pPr>
              <w:spacing w:line="192" w:lineRule="auto"/>
              <w:rPr>
                <w:b/>
              </w:rPr>
            </w:pPr>
          </w:p>
          <w:p w:rsidR="00E278DD" w:rsidRDefault="00E278DD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Style w:val="a5"/>
                <w:noProof/>
                <w:color w:val="000000"/>
                <w:sz w:val="28"/>
                <w:szCs w:val="28"/>
              </w:rPr>
              <w:t xml:space="preserve">ЙЫШĂНУ </w:t>
            </w:r>
          </w:p>
          <w:p w:rsidR="00E278DD" w:rsidRDefault="00E278DD">
            <w:pPr>
              <w:spacing w:line="276" w:lineRule="auto"/>
            </w:pPr>
          </w:p>
          <w:p w:rsidR="00E278DD" w:rsidRDefault="00E278D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  <w:u w:val="single"/>
              </w:rPr>
              <w:t>18.09.2018 г. 0</w:t>
            </w:r>
            <w:r w:rsidR="00C934B3">
              <w:rPr>
                <w:rFonts w:ascii="Times New Roman" w:hAnsi="Times New Roman" w:cs="Times New Roman"/>
                <w:b/>
                <w:noProof/>
                <w:sz w:val="22"/>
                <w:szCs w:val="22"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  <w:u w:val="single"/>
              </w:rPr>
              <w:t>№</w:t>
            </w:r>
          </w:p>
          <w:p w:rsidR="00E278DD" w:rsidRDefault="00E278DD">
            <w:pPr>
              <w:spacing w:line="276" w:lineRule="auto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Хĕрлĕ Чутай сали</w:t>
            </w:r>
          </w:p>
          <w:p w:rsidR="00E278DD" w:rsidRDefault="00E278DD">
            <w:pPr>
              <w:spacing w:line="276" w:lineRule="auto"/>
              <w:jc w:val="center"/>
              <w:rPr>
                <w:b/>
                <w:noProof/>
                <w:color w:val="000000"/>
              </w:rPr>
            </w:pPr>
          </w:p>
          <w:p w:rsidR="00E278DD" w:rsidRDefault="00E278DD">
            <w:pPr>
              <w:spacing w:line="276" w:lineRule="auto"/>
              <w:jc w:val="center"/>
              <w:rPr>
                <w:b/>
                <w:noProof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78DD" w:rsidRDefault="00E278DD">
            <w:pPr>
              <w:rPr>
                <w:b/>
                <w:bCs/>
              </w:rPr>
            </w:pPr>
          </w:p>
        </w:tc>
        <w:tc>
          <w:tcPr>
            <w:tcW w:w="4267" w:type="dxa"/>
          </w:tcPr>
          <w:p w:rsidR="00E278DD" w:rsidRDefault="00E278DD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</w:rPr>
            </w:pPr>
          </w:p>
          <w:p w:rsidR="00E278DD" w:rsidRDefault="00E278DD">
            <w:pPr>
              <w:pStyle w:val="a4"/>
              <w:spacing w:line="192" w:lineRule="auto"/>
              <w:jc w:val="center"/>
              <w:rPr>
                <w:rStyle w:val="a5"/>
                <w:noProof/>
                <w:color w:val="000000"/>
                <w:sz w:val="28"/>
                <w:szCs w:val="28"/>
              </w:rPr>
            </w:pPr>
            <w:r>
              <w:rPr>
                <w:rStyle w:val="a5"/>
                <w:noProof/>
                <w:color w:val="000000"/>
                <w:sz w:val="28"/>
                <w:szCs w:val="28"/>
              </w:rPr>
              <w:t>РЕШЕНИЕ</w:t>
            </w:r>
          </w:p>
          <w:p w:rsidR="00E278DD" w:rsidRDefault="00E278DD">
            <w:pPr>
              <w:pStyle w:val="a4"/>
              <w:spacing w:line="276" w:lineRule="auto"/>
              <w:jc w:val="center"/>
              <w:rPr>
                <w:sz w:val="22"/>
                <w:szCs w:val="22"/>
                <w:u w:val="single"/>
              </w:rPr>
            </w:pPr>
          </w:p>
          <w:p w:rsidR="00E278DD" w:rsidRDefault="00E278D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  <w:u w:val="single"/>
              </w:rPr>
              <w:t>18.09.2018 г.  № 0</w:t>
            </w:r>
            <w:r w:rsidR="00C934B3">
              <w:rPr>
                <w:rFonts w:ascii="Times New Roman" w:hAnsi="Times New Roman" w:cs="Times New Roman"/>
                <w:b/>
                <w:noProof/>
                <w:sz w:val="22"/>
                <w:szCs w:val="22"/>
                <w:u w:val="single"/>
              </w:rPr>
              <w:t>4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  <w:u w:val="single"/>
              </w:rPr>
              <w:t xml:space="preserve"> </w:t>
            </w:r>
          </w:p>
          <w:p w:rsidR="00E278DD" w:rsidRDefault="00E278DD">
            <w:pPr>
              <w:spacing w:line="276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с. Красные Четаи</w:t>
            </w:r>
          </w:p>
        </w:tc>
      </w:tr>
    </w:tbl>
    <w:p w:rsidR="00E278DD" w:rsidRPr="00E278DD" w:rsidRDefault="00E278DD" w:rsidP="00E278DD">
      <w:pPr>
        <w:pStyle w:val="2"/>
        <w:tabs>
          <w:tab w:val="left" w:pos="0"/>
        </w:tabs>
        <w:spacing w:before="0"/>
        <w:ind w:right="425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Об отмене некоторых решений Собрания депутатов Красночетайского сельского поселения «О внесении изменений  в Устав  Красночетайского сельского поселения   Красночетайского  района </w:t>
      </w:r>
      <w:r>
        <w:t xml:space="preserve"> </w:t>
      </w:r>
      <w:r w:rsidRPr="00E278DD">
        <w:rPr>
          <w:rFonts w:ascii="Times New Roman" w:hAnsi="Times New Roman" w:cs="Times New Roman"/>
          <w:b w:val="0"/>
          <w:color w:val="auto"/>
          <w:sz w:val="24"/>
          <w:szCs w:val="24"/>
        </w:rPr>
        <w:t>Чувашской Республики</w:t>
      </w:r>
    </w:p>
    <w:p w:rsidR="00E278DD" w:rsidRPr="004D2819" w:rsidRDefault="00E278DD" w:rsidP="00E278DD">
      <w:pPr>
        <w:tabs>
          <w:tab w:val="left" w:pos="0"/>
        </w:tabs>
        <w:rPr>
          <w:rFonts w:cstheme="minorBidi"/>
        </w:rPr>
      </w:pPr>
    </w:p>
    <w:p w:rsidR="00E278DD" w:rsidRPr="004D2819" w:rsidRDefault="00E278DD" w:rsidP="00E278DD">
      <w:pPr>
        <w:tabs>
          <w:tab w:val="left" w:pos="0"/>
        </w:tabs>
        <w:ind w:right="-1"/>
        <w:jc w:val="both"/>
        <w:rPr>
          <w:b/>
        </w:rPr>
      </w:pPr>
      <w:r w:rsidRPr="004D2819">
        <w:tab/>
      </w:r>
      <w:r w:rsidR="004D2819" w:rsidRPr="004D2819">
        <w:rPr>
          <w:shd w:val="clear" w:color="auto" w:fill="FFFFFF"/>
        </w:rPr>
        <w:t>В соответствии с  частью 4 статьи 1 Федерального закона от 21 июля 2005 года № 97-ФЗ «О государственной регистрации уставов муниципальных образований», в целях привидения в соответствие с действующим законодательством</w:t>
      </w:r>
      <w:r w:rsidR="004D2819" w:rsidRPr="004D2819">
        <w:t xml:space="preserve"> </w:t>
      </w:r>
      <w:r w:rsidRPr="004D2819">
        <w:t>Устава Красночетайского сельского поселения Красночетайского района Чувашской Республики, принятого решением Собрания депутатов Красночетайского сельского поселения Красночетайского района от 20.07.2012 №1,</w:t>
      </w:r>
      <w:r w:rsidR="004D2819" w:rsidRPr="004D2819">
        <w:t xml:space="preserve"> </w:t>
      </w:r>
      <w:r w:rsidRPr="004D2819">
        <w:t>Собрание депутатов Красночетайского сельского поселения Красночетайского района</w:t>
      </w:r>
      <w:r w:rsidR="000F7110" w:rsidRPr="004D2819">
        <w:t xml:space="preserve"> Чувашской Республики</w:t>
      </w:r>
      <w:r w:rsidRPr="004D2819">
        <w:t xml:space="preserve"> </w:t>
      </w:r>
      <w:r w:rsidRPr="004D2819">
        <w:rPr>
          <w:b/>
        </w:rPr>
        <w:t>решило:</w:t>
      </w:r>
    </w:p>
    <w:p w:rsidR="000F7110" w:rsidRPr="004D2819" w:rsidRDefault="000F7110" w:rsidP="000F7110">
      <w:pPr>
        <w:jc w:val="both"/>
      </w:pPr>
      <w:r w:rsidRPr="004D2819">
        <w:t xml:space="preserve">           1.</w:t>
      </w:r>
      <w:r w:rsidR="004D2819" w:rsidRPr="004D2819">
        <w:t xml:space="preserve"> </w:t>
      </w:r>
      <w:r w:rsidRPr="004D2819">
        <w:t xml:space="preserve">Отменить: </w:t>
      </w:r>
    </w:p>
    <w:p w:rsidR="000F7110" w:rsidRPr="004D2819" w:rsidRDefault="004D2819" w:rsidP="000F7110">
      <w:pPr>
        <w:ind w:firstLine="709"/>
        <w:jc w:val="both"/>
      </w:pPr>
      <w:r>
        <w:t>- р</w:t>
      </w:r>
      <w:r w:rsidR="000F7110" w:rsidRPr="004D2819">
        <w:t xml:space="preserve">ешение Собрания депутатов Красночетайского сельского поселения Красночетайского района  Чувашской Республики </w:t>
      </w:r>
      <w:r w:rsidR="00B73CCF" w:rsidRPr="004D2819">
        <w:t>от 07 сентября  201</w:t>
      </w:r>
      <w:r w:rsidR="000F7110" w:rsidRPr="004D2819">
        <w:t>7 год</w:t>
      </w:r>
      <w:r w:rsidR="00B73CCF" w:rsidRPr="004D2819">
        <w:t>а № 01</w:t>
      </w:r>
      <w:r w:rsidR="000F7110" w:rsidRPr="004D2819">
        <w:t xml:space="preserve"> "</w:t>
      </w:r>
      <w:r w:rsidR="00B73CCF" w:rsidRPr="004D2819">
        <w:rPr>
          <w:b/>
          <w:iCs/>
        </w:rPr>
        <w:t xml:space="preserve"> </w:t>
      </w:r>
      <w:r w:rsidR="00B73CCF" w:rsidRPr="004D2819">
        <w:rPr>
          <w:bCs/>
          <w:iCs/>
        </w:rPr>
        <w:t>О внесении изменений  в Устав Красночетайского сельского поселения Красночетайского  района Чувашской Республики</w:t>
      </w:r>
      <w:r w:rsidR="000F7110" w:rsidRPr="004D2819">
        <w:t xml:space="preserve">"; </w:t>
      </w:r>
    </w:p>
    <w:p w:rsidR="000F7110" w:rsidRPr="004D2819" w:rsidRDefault="000F7110" w:rsidP="000F7110">
      <w:pPr>
        <w:ind w:firstLine="709"/>
        <w:jc w:val="both"/>
      </w:pPr>
      <w:r w:rsidRPr="004D2819">
        <w:t xml:space="preserve">- Решение Собрания депутатов Красночетайского сельского поселения Красночетайского района  Чувашской Республики </w:t>
      </w:r>
      <w:r w:rsidR="00663B9F" w:rsidRPr="004D2819">
        <w:t>от 19 декабря 2017 года №</w:t>
      </w:r>
      <w:r w:rsidRPr="004D2819">
        <w:t xml:space="preserve"> </w:t>
      </w:r>
      <w:r w:rsidR="00663B9F" w:rsidRPr="004D2819">
        <w:t>01</w:t>
      </w:r>
      <w:r w:rsidRPr="004D2819">
        <w:t xml:space="preserve"> "</w:t>
      </w:r>
      <w:r w:rsidR="00663B9F" w:rsidRPr="004D2819">
        <w:t xml:space="preserve"> О внесении изменений в Устав </w:t>
      </w:r>
      <w:r w:rsidR="00663B9F" w:rsidRPr="004D2819">
        <w:rPr>
          <w:bCs/>
        </w:rPr>
        <w:t>Красночетайского  сельского поселения  Красночетайского района Чувашской Республики</w:t>
      </w:r>
      <w:r w:rsidRPr="004D2819">
        <w:t>";</w:t>
      </w:r>
    </w:p>
    <w:p w:rsidR="000F7110" w:rsidRPr="004D2819" w:rsidRDefault="000F7110" w:rsidP="000F7110">
      <w:pPr>
        <w:ind w:firstLine="709"/>
        <w:jc w:val="both"/>
      </w:pPr>
      <w:r w:rsidRPr="004D2819">
        <w:t xml:space="preserve">- Решение Собрания депутатов Красночетайского сельского поселения Красночетайского района  Чувашской Республики </w:t>
      </w:r>
      <w:r w:rsidR="004D2819" w:rsidRPr="004D2819">
        <w:t>от 27 марта 2018 года №</w:t>
      </w:r>
      <w:r w:rsidRPr="004D2819">
        <w:t xml:space="preserve"> </w:t>
      </w:r>
      <w:r w:rsidR="004D2819" w:rsidRPr="004D2819">
        <w:t>01</w:t>
      </w:r>
      <w:r w:rsidRPr="004D2819">
        <w:t xml:space="preserve"> "</w:t>
      </w:r>
      <w:r w:rsidR="004D2819" w:rsidRPr="004D2819">
        <w:t xml:space="preserve">О внесении изменений  в Устав Красночетайского сельского поселения  Красночетайского  района Чувашской Республики </w:t>
      </w:r>
      <w:r w:rsidRPr="004D2819">
        <w:t>";</w:t>
      </w:r>
    </w:p>
    <w:p w:rsidR="00E278DD" w:rsidRDefault="00E278DD" w:rsidP="000F7110">
      <w:pPr>
        <w:jc w:val="both"/>
        <w:rPr>
          <w:rStyle w:val="210"/>
          <w:rFonts w:eastAsia="Calibri"/>
        </w:rPr>
      </w:pPr>
      <w:r w:rsidRPr="004D2819">
        <w:rPr>
          <w:rStyle w:val="210"/>
          <w:rFonts w:eastAsia="Calibri"/>
        </w:rPr>
        <w:t xml:space="preserve">  </w:t>
      </w:r>
      <w:r w:rsidRPr="004D2819">
        <w:rPr>
          <w:rStyle w:val="210"/>
          <w:rFonts w:eastAsia="Calibri"/>
        </w:rPr>
        <w:tab/>
        <w:t>2. Настоящее решение вступает в силу после его государственной регистрации и официального опубликования в периодическом печатном издании «Вестник Красночетайского сельского поселения».</w:t>
      </w:r>
    </w:p>
    <w:p w:rsidR="00A759A8" w:rsidRPr="004D2819" w:rsidRDefault="00A759A8" w:rsidP="000F7110">
      <w:pPr>
        <w:jc w:val="both"/>
        <w:rPr>
          <w:rStyle w:val="210"/>
          <w:rFonts w:eastAsia="Calibri"/>
        </w:rPr>
      </w:pPr>
    </w:p>
    <w:p w:rsidR="00E278DD" w:rsidRDefault="00E278DD" w:rsidP="00E278DD">
      <w:pPr>
        <w:pStyle w:val="ConsPlusNormal"/>
        <w:ind w:firstLine="540"/>
        <w:jc w:val="both"/>
      </w:pPr>
    </w:p>
    <w:p w:rsidR="00E278DD" w:rsidRDefault="00E278DD" w:rsidP="00E278DD">
      <w:r>
        <w:t>Председатель Собрания депутатов</w:t>
      </w:r>
    </w:p>
    <w:p w:rsidR="00E278DD" w:rsidRDefault="00E278DD" w:rsidP="00E278DD">
      <w:r>
        <w:t xml:space="preserve">Красночетайского сельского поселения </w:t>
      </w:r>
      <w:r>
        <w:tab/>
      </w:r>
      <w:r>
        <w:tab/>
      </w:r>
      <w:r>
        <w:tab/>
      </w:r>
      <w:r>
        <w:tab/>
      </w:r>
      <w:r>
        <w:tab/>
        <w:t>Л.А. Аргандейкин</w:t>
      </w:r>
    </w:p>
    <w:p w:rsidR="00E278DD" w:rsidRDefault="00E278DD" w:rsidP="00E278DD"/>
    <w:p w:rsidR="00E278DD" w:rsidRDefault="00E278DD" w:rsidP="00E278DD">
      <w:r>
        <w:t>Глава Красночетайского сельского поселения</w:t>
      </w:r>
      <w:r>
        <w:tab/>
      </w:r>
      <w:r>
        <w:tab/>
      </w:r>
      <w:r>
        <w:tab/>
      </w:r>
      <w:r>
        <w:tab/>
        <w:t>А.Г. Волков</w:t>
      </w:r>
    </w:p>
    <w:p w:rsidR="00F27193" w:rsidRDefault="00F27193"/>
    <w:sectPr w:rsidR="00F27193" w:rsidSect="00DC35C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78DD"/>
    <w:rsid w:val="000F7110"/>
    <w:rsid w:val="004D2819"/>
    <w:rsid w:val="00663B9F"/>
    <w:rsid w:val="00A759A8"/>
    <w:rsid w:val="00B73CCF"/>
    <w:rsid w:val="00C934B3"/>
    <w:rsid w:val="00DC35CA"/>
    <w:rsid w:val="00E278DD"/>
    <w:rsid w:val="00E907DF"/>
    <w:rsid w:val="00F27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278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8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7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278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278DD"/>
    <w:rPr>
      <w:color w:val="0000FF"/>
      <w:u w:val="single"/>
    </w:rPr>
  </w:style>
  <w:style w:type="paragraph" w:styleId="21">
    <w:name w:val="Body Text 2"/>
    <w:basedOn w:val="a"/>
    <w:link w:val="210"/>
    <w:semiHidden/>
    <w:unhideWhenUsed/>
    <w:rsid w:val="00E278D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278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rsid w:val="00E278D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278D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Цветовое выделение"/>
    <w:rsid w:val="00E278DD"/>
    <w:rPr>
      <w:b/>
      <w:bCs/>
      <w:color w:val="000080"/>
    </w:rPr>
  </w:style>
  <w:style w:type="character" w:customStyle="1" w:styleId="210">
    <w:name w:val="Основной текст 2 Знак1"/>
    <w:basedOn w:val="a0"/>
    <w:link w:val="21"/>
    <w:semiHidden/>
    <w:locked/>
    <w:rsid w:val="00E278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7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8</cp:revision>
  <dcterms:created xsi:type="dcterms:W3CDTF">2018-10-23T10:56:00Z</dcterms:created>
  <dcterms:modified xsi:type="dcterms:W3CDTF">2018-10-23T11:38:00Z</dcterms:modified>
</cp:coreProperties>
</file>