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7C6318" w:rsidRDefault="007C63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10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</w:t>
            </w:r>
            <w:r w:rsidR="00F11E4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7C6318" w:rsidRPr="007C6318" w:rsidRDefault="007C6318" w:rsidP="007C63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№2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7C6318" w:rsidRDefault="005A7D6D" w:rsidP="007C6318">
      <w:pPr>
        <w:ind w:right="3967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="007C6318">
        <w:rPr>
          <w:bCs/>
          <w:color w:val="000000"/>
        </w:rPr>
        <w:t>внесении изменений в решение Собрания депутатов Атнарского сельского поселения</w:t>
      </w:r>
      <w:r w:rsidR="0076745A">
        <w:rPr>
          <w:bCs/>
          <w:color w:val="000000"/>
        </w:rPr>
        <w:t xml:space="preserve"> Красночетайского района Чувашской Республики</w:t>
      </w:r>
    </w:p>
    <w:p w:rsidR="007C6318" w:rsidRPr="0056675F" w:rsidRDefault="007C6318" w:rsidP="007C6318">
      <w:pPr>
        <w:ind w:right="3967"/>
        <w:rPr>
          <w:bCs/>
          <w:color w:val="000000"/>
        </w:rPr>
      </w:pPr>
      <w:r>
        <w:rPr>
          <w:bCs/>
          <w:color w:val="000000"/>
        </w:rPr>
        <w:t>от 28.03.2018 №1</w:t>
      </w:r>
    </w:p>
    <w:p w:rsidR="00A25ACE" w:rsidRPr="0056675F" w:rsidRDefault="00A25ACE" w:rsidP="00A25ACE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B6FB1" w:rsidRDefault="00AB6FB1" w:rsidP="00AB6FB1"/>
    <w:p w:rsidR="00BC6989" w:rsidRPr="007C6318" w:rsidRDefault="00BC6989" w:rsidP="00E166E2">
      <w:pPr>
        <w:ind w:firstLine="567"/>
        <w:jc w:val="both"/>
      </w:pPr>
      <w:r w:rsidRPr="007C6318">
        <w:t xml:space="preserve">В соответствии с </w:t>
      </w:r>
      <w:proofErr w:type="gramStart"/>
      <w:r w:rsidRPr="007C6318">
        <w:t>ч</w:t>
      </w:r>
      <w:proofErr w:type="gramEnd"/>
      <w:r w:rsidRPr="007C6318">
        <w:t>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решило:</w:t>
      </w:r>
    </w:p>
    <w:p w:rsidR="00BC6989" w:rsidRPr="007C6318" w:rsidRDefault="00BC6989" w:rsidP="00E166E2">
      <w:pPr>
        <w:pStyle w:val="aa"/>
        <w:numPr>
          <w:ilvl w:val="0"/>
          <w:numId w:val="6"/>
        </w:numPr>
        <w:jc w:val="both"/>
      </w:pPr>
      <w:r w:rsidRPr="007C6318">
        <w:t xml:space="preserve"> Внести изменения в правила землепользования и застройки</w:t>
      </w:r>
      <w:r w:rsidR="0076745A">
        <w:t xml:space="preserve"> территории Атнарского сельского поселения Красночетайского района Чувашской Республики</w:t>
      </w:r>
      <w:r w:rsidRPr="007C6318">
        <w:t xml:space="preserve">, </w:t>
      </w:r>
      <w:proofErr w:type="gramStart"/>
      <w:r w:rsidRPr="007C6318">
        <w:t>утвержденн</w:t>
      </w:r>
      <w:r w:rsidR="00A13984">
        <w:t>ый</w:t>
      </w:r>
      <w:proofErr w:type="gramEnd"/>
      <w:r w:rsidRPr="007C6318">
        <w:t xml:space="preserve"> Решением  </w:t>
      </w:r>
      <w:r w:rsidR="00A13984">
        <w:t xml:space="preserve"> Собрания депутатов Атнарского сельского поселения  Красночетайского района Чувашской Республики от</w:t>
      </w:r>
      <w:r w:rsidRPr="007C6318">
        <w:t xml:space="preserve"> </w:t>
      </w:r>
      <w:r w:rsidR="007C6318" w:rsidRPr="007C6318">
        <w:t>28</w:t>
      </w:r>
      <w:r w:rsidRPr="007C6318">
        <w:t>.0</w:t>
      </w:r>
      <w:r w:rsidR="007C6318" w:rsidRPr="007C6318">
        <w:t>3</w:t>
      </w:r>
      <w:r w:rsidRPr="007C6318">
        <w:t>.2018 №</w:t>
      </w:r>
      <w:r w:rsidR="007C6318" w:rsidRPr="007C6318">
        <w:t>1</w:t>
      </w:r>
      <w:r w:rsidRPr="007C6318">
        <w:t xml:space="preserve"> в соответствии с графическим описанием территориальной зоны:</w:t>
      </w:r>
    </w:p>
    <w:p w:rsidR="00BC6989" w:rsidRPr="007C6318" w:rsidRDefault="00BC6989" w:rsidP="00E166E2">
      <w:pPr>
        <w:pStyle w:val="aa"/>
        <w:numPr>
          <w:ilvl w:val="0"/>
          <w:numId w:val="5"/>
        </w:numPr>
        <w:spacing w:after="200" w:line="276" w:lineRule="auto"/>
        <w:jc w:val="both"/>
      </w:pPr>
      <w:r w:rsidRPr="007C6318">
        <w:t>«Зона застройки индивидуальными жилыми домами (Ж</w:t>
      </w:r>
      <w:proofErr w:type="gramStart"/>
      <w:r w:rsidRPr="007C6318">
        <w:t>1</w:t>
      </w:r>
      <w:proofErr w:type="gramEnd"/>
      <w:r w:rsidRPr="007C6318">
        <w:t>)»согласно приложению 1.</w:t>
      </w:r>
    </w:p>
    <w:p w:rsidR="00BC6989" w:rsidRPr="007C6318" w:rsidRDefault="00BC6989" w:rsidP="00E166E2">
      <w:pPr>
        <w:pStyle w:val="aa"/>
        <w:numPr>
          <w:ilvl w:val="0"/>
          <w:numId w:val="5"/>
        </w:numPr>
        <w:spacing w:after="200" w:line="276" w:lineRule="auto"/>
        <w:jc w:val="both"/>
      </w:pPr>
      <w:r w:rsidRPr="007C6318">
        <w:t>«Производственная зона (П</w:t>
      </w:r>
      <w:proofErr w:type="gramStart"/>
      <w:r w:rsidRPr="007C6318">
        <w:t>1</w:t>
      </w:r>
      <w:proofErr w:type="gramEnd"/>
      <w:r w:rsidRPr="007C6318">
        <w:t>)» согласно приложению 2.</w:t>
      </w:r>
    </w:p>
    <w:p w:rsidR="00BC6989" w:rsidRPr="007C6318" w:rsidRDefault="00BC6989" w:rsidP="00E166E2">
      <w:pPr>
        <w:pStyle w:val="aa"/>
        <w:numPr>
          <w:ilvl w:val="0"/>
          <w:numId w:val="5"/>
        </w:numPr>
        <w:spacing w:after="200" w:line="276" w:lineRule="auto"/>
        <w:jc w:val="both"/>
      </w:pPr>
      <w:r w:rsidRPr="007C6318">
        <w:t>«Зона специального назначения, связанная с захоронениями (Сп</w:t>
      </w:r>
      <w:proofErr w:type="gramStart"/>
      <w:r w:rsidRPr="007C6318">
        <w:t>1</w:t>
      </w:r>
      <w:proofErr w:type="gramEnd"/>
      <w:r w:rsidRPr="007C6318">
        <w:t>)» согласно приложению 3.</w:t>
      </w:r>
    </w:p>
    <w:p w:rsidR="00BC6989" w:rsidRPr="007C6318" w:rsidRDefault="00BC6989" w:rsidP="00E166E2">
      <w:pPr>
        <w:pStyle w:val="aa"/>
        <w:numPr>
          <w:ilvl w:val="0"/>
          <w:numId w:val="5"/>
        </w:numPr>
        <w:spacing w:after="200" w:line="276" w:lineRule="auto"/>
        <w:jc w:val="both"/>
      </w:pPr>
      <w:r w:rsidRPr="007C6318">
        <w:t>«</w:t>
      </w:r>
      <w:r w:rsidRPr="007C6318">
        <w:rPr>
          <w:color w:val="000000"/>
          <w:spacing w:val="-5"/>
        </w:rPr>
        <w:t>Зона, занятая объектами сельскохозяйственного назначения (Сх</w:t>
      </w:r>
      <w:proofErr w:type="gramStart"/>
      <w:r w:rsidRPr="007C6318">
        <w:rPr>
          <w:color w:val="000000"/>
          <w:spacing w:val="-5"/>
        </w:rPr>
        <w:t>2</w:t>
      </w:r>
      <w:proofErr w:type="gramEnd"/>
      <w:r w:rsidRPr="007C6318">
        <w:rPr>
          <w:color w:val="000000"/>
          <w:spacing w:val="-5"/>
        </w:rPr>
        <w:t>)</w:t>
      </w:r>
      <w:r w:rsidRPr="007C6318">
        <w:t>» от согласно приложению 4.</w:t>
      </w:r>
    </w:p>
    <w:p w:rsidR="00AB6FB1" w:rsidRDefault="00BC6989" w:rsidP="00E166E2">
      <w:pPr>
        <w:pStyle w:val="Style7"/>
        <w:widowControl/>
        <w:tabs>
          <w:tab w:val="left" w:pos="851"/>
          <w:tab w:val="left" w:pos="1134"/>
        </w:tabs>
        <w:spacing w:line="240" w:lineRule="auto"/>
        <w:ind w:left="360" w:firstLine="0"/>
        <w:contextualSpacing/>
        <w:rPr>
          <w:rStyle w:val="FontStyle12"/>
        </w:rPr>
      </w:pPr>
      <w:r>
        <w:t>2.</w:t>
      </w:r>
      <w:r w:rsidR="00AB6FB1">
        <w:t xml:space="preserve"> </w:t>
      </w:r>
      <w:r w:rsidR="00AB6FB1"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 w:rsidR="00AB6FB1">
        <w:t xml:space="preserve"> Атнарского сельского поселения</w:t>
      </w:r>
      <w:r w:rsidR="00AB6FB1">
        <w:rPr>
          <w:rStyle w:val="FontStyle12"/>
        </w:rPr>
        <w:t>».</w:t>
      </w:r>
    </w:p>
    <w:p w:rsidR="00AB6FB1" w:rsidRDefault="00AB6FB1" w:rsidP="00E166E2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A25ACE" w:rsidRPr="0056675F" w:rsidRDefault="00A25ACE" w:rsidP="00E166E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25ACE" w:rsidRPr="0056675F" w:rsidRDefault="00805BD8" w:rsidP="00E166E2">
      <w:pPr>
        <w:pStyle w:val="a5"/>
        <w:tabs>
          <w:tab w:val="left" w:pos="204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A25ACE" w:rsidRPr="0056675F" w:rsidRDefault="00A25ACE" w:rsidP="00E166E2">
      <w:pPr>
        <w:jc w:val="both"/>
        <w:rPr>
          <w:color w:val="000000"/>
        </w:rPr>
      </w:pPr>
      <w:r w:rsidRPr="0056675F">
        <w:rPr>
          <w:color w:val="000000"/>
        </w:rPr>
        <w:t xml:space="preserve">           </w:t>
      </w:r>
      <w:r w:rsidR="00CF2C76" w:rsidRPr="0056675F">
        <w:rPr>
          <w:color w:val="000000"/>
        </w:rPr>
        <w:t xml:space="preserve"> </w:t>
      </w:r>
    </w:p>
    <w:p w:rsidR="00A25ACE" w:rsidRPr="0056675F" w:rsidRDefault="006263A8" w:rsidP="00E166E2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E166E2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E166E2">
      <w:pPr>
        <w:jc w:val="both"/>
        <w:rPr>
          <w:color w:val="000000"/>
        </w:rPr>
      </w:pPr>
      <w:r w:rsidRPr="0056675F">
        <w:rPr>
          <w:color w:val="000000"/>
        </w:rPr>
        <w:t>Красночетайского района Чувашской Республики                                     Т.П.Семенова</w:t>
      </w:r>
    </w:p>
    <w:p w:rsidR="00A25ACE" w:rsidRDefault="00A25ACE" w:rsidP="00E166E2">
      <w:pPr>
        <w:jc w:val="both"/>
      </w:pPr>
    </w:p>
    <w:p w:rsidR="00F5093E" w:rsidRDefault="00F5093E" w:rsidP="00E166E2">
      <w:pPr>
        <w:jc w:val="both"/>
      </w:pPr>
    </w:p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30" w:rsidRDefault="00E25A30" w:rsidP="002848EB">
      <w:r>
        <w:separator/>
      </w:r>
    </w:p>
  </w:endnote>
  <w:endnote w:type="continuationSeparator" w:id="1">
    <w:p w:rsidR="00E25A30" w:rsidRDefault="00E25A30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30" w:rsidRDefault="00E25A30" w:rsidP="002848EB">
      <w:r>
        <w:separator/>
      </w:r>
    </w:p>
  </w:footnote>
  <w:footnote w:type="continuationSeparator" w:id="1">
    <w:p w:rsidR="00E25A30" w:rsidRDefault="00E25A30" w:rsidP="0028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72"/>
    <w:multiLevelType w:val="hybridMultilevel"/>
    <w:tmpl w:val="D5C0A736"/>
    <w:lvl w:ilvl="0" w:tplc="F018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FC6"/>
    <w:multiLevelType w:val="hybridMultilevel"/>
    <w:tmpl w:val="7370305A"/>
    <w:lvl w:ilvl="0" w:tplc="243091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D6F70CA"/>
    <w:multiLevelType w:val="hybridMultilevel"/>
    <w:tmpl w:val="4170E318"/>
    <w:lvl w:ilvl="0" w:tplc="20640F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137C9"/>
    <w:multiLevelType w:val="hybridMultilevel"/>
    <w:tmpl w:val="C78E4A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62731"/>
    <w:multiLevelType w:val="hybridMultilevel"/>
    <w:tmpl w:val="5B2AE5F6"/>
    <w:lvl w:ilvl="0" w:tplc="1332D7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6B771228"/>
    <w:multiLevelType w:val="hybridMultilevel"/>
    <w:tmpl w:val="EF529F22"/>
    <w:lvl w:ilvl="0" w:tplc="C55C0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CE"/>
    <w:rsid w:val="00050DAE"/>
    <w:rsid w:val="000C49ED"/>
    <w:rsid w:val="000F1153"/>
    <w:rsid w:val="001A2266"/>
    <w:rsid w:val="002848EB"/>
    <w:rsid w:val="003251AD"/>
    <w:rsid w:val="0041125C"/>
    <w:rsid w:val="004745E6"/>
    <w:rsid w:val="004A55DC"/>
    <w:rsid w:val="0056675F"/>
    <w:rsid w:val="005A7D6D"/>
    <w:rsid w:val="00611DD5"/>
    <w:rsid w:val="00621F36"/>
    <w:rsid w:val="0062511E"/>
    <w:rsid w:val="006263A8"/>
    <w:rsid w:val="00683A7D"/>
    <w:rsid w:val="006A152F"/>
    <w:rsid w:val="00757FFC"/>
    <w:rsid w:val="0076745A"/>
    <w:rsid w:val="00772582"/>
    <w:rsid w:val="007A63D8"/>
    <w:rsid w:val="007C6318"/>
    <w:rsid w:val="007F1D05"/>
    <w:rsid w:val="00805BD8"/>
    <w:rsid w:val="00901DF6"/>
    <w:rsid w:val="00951DFB"/>
    <w:rsid w:val="009A372C"/>
    <w:rsid w:val="009F3AB1"/>
    <w:rsid w:val="00A13984"/>
    <w:rsid w:val="00A143CC"/>
    <w:rsid w:val="00A25ACE"/>
    <w:rsid w:val="00AB4D2D"/>
    <w:rsid w:val="00AB6FB1"/>
    <w:rsid w:val="00AF3256"/>
    <w:rsid w:val="00B20B29"/>
    <w:rsid w:val="00B3678B"/>
    <w:rsid w:val="00BA2C03"/>
    <w:rsid w:val="00BA7D9A"/>
    <w:rsid w:val="00BC6989"/>
    <w:rsid w:val="00C3665B"/>
    <w:rsid w:val="00C57F39"/>
    <w:rsid w:val="00C87977"/>
    <w:rsid w:val="00CA778F"/>
    <w:rsid w:val="00CB60D0"/>
    <w:rsid w:val="00CE6B1C"/>
    <w:rsid w:val="00CF2C76"/>
    <w:rsid w:val="00CF73B4"/>
    <w:rsid w:val="00DE6487"/>
    <w:rsid w:val="00E166E2"/>
    <w:rsid w:val="00E25A30"/>
    <w:rsid w:val="00E474F1"/>
    <w:rsid w:val="00E647AD"/>
    <w:rsid w:val="00E66897"/>
    <w:rsid w:val="00E7719A"/>
    <w:rsid w:val="00E97939"/>
    <w:rsid w:val="00EB475D"/>
    <w:rsid w:val="00F11E4F"/>
    <w:rsid w:val="00F16627"/>
    <w:rsid w:val="00F377C2"/>
    <w:rsid w:val="00F5093E"/>
    <w:rsid w:val="00F77B90"/>
    <w:rsid w:val="00F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1F36"/>
    <w:pPr>
      <w:ind w:left="720"/>
      <w:contextualSpacing/>
    </w:pPr>
  </w:style>
  <w:style w:type="paragraph" w:customStyle="1" w:styleId="ConsPlusNormal">
    <w:name w:val="ConsPlusNormal"/>
    <w:rsid w:val="00AB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B6FB1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12">
    <w:name w:val="Font Style12"/>
    <w:rsid w:val="00AB6FB1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B6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5</cp:revision>
  <cp:lastPrinted>2015-09-30T12:03:00Z</cp:lastPrinted>
  <dcterms:created xsi:type="dcterms:W3CDTF">2018-10-22T05:34:00Z</dcterms:created>
  <dcterms:modified xsi:type="dcterms:W3CDTF">2018-10-22T12:09:00Z</dcterms:modified>
</cp:coreProperties>
</file>