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68"/>
        <w:gridCol w:w="1386"/>
        <w:gridCol w:w="4117"/>
      </w:tblGrid>
      <w:tr w:rsidR="004E4A6E" w:rsidRPr="004E4A6E" w:rsidTr="004E4A6E">
        <w:trPr>
          <w:cantSplit/>
          <w:trHeight w:val="420"/>
        </w:trPr>
        <w:tc>
          <w:tcPr>
            <w:tcW w:w="4195" w:type="dxa"/>
            <w:vAlign w:val="center"/>
          </w:tcPr>
          <w:p w:rsidR="004E4A6E" w:rsidRPr="004E4A6E" w:rsidRDefault="004E4A6E" w:rsidP="00DE66BF">
            <w:pPr>
              <w:spacing w:line="240" w:lineRule="auto"/>
              <w:jc w:val="center"/>
              <w:rPr>
                <w:rFonts w:ascii="Times New Roman" w:eastAsia="Times New Roman" w:hAnsi="Times New Roman" w:cs="Times New Roman"/>
                <w:b/>
                <w:bCs/>
                <w:caps/>
                <w:noProof/>
                <w:sz w:val="24"/>
                <w:szCs w:val="24"/>
              </w:rPr>
            </w:pPr>
            <w:r w:rsidRPr="004E4A6E">
              <w:rPr>
                <w:rFonts w:ascii="Times New Roman" w:hAnsi="Times New Roman" w:cs="Times New Roman"/>
                <w:b/>
                <w:bCs/>
                <w:caps/>
                <w:noProof/>
                <w:sz w:val="24"/>
                <w:szCs w:val="24"/>
              </w:rPr>
              <w:t>ЧĂВАШ РЕСПУБЛИКИ</w:t>
            </w:r>
          </w:p>
          <w:p w:rsidR="004E4A6E" w:rsidRPr="004E4A6E" w:rsidRDefault="004E4A6E" w:rsidP="00DE66BF">
            <w:pPr>
              <w:spacing w:line="240" w:lineRule="auto"/>
              <w:jc w:val="center"/>
              <w:rPr>
                <w:rFonts w:ascii="Times New Roman" w:hAnsi="Times New Roman" w:cs="Times New Roman"/>
                <w:b/>
                <w:bCs/>
                <w:caps/>
                <w:noProof/>
                <w:sz w:val="24"/>
                <w:szCs w:val="24"/>
              </w:rPr>
            </w:pPr>
            <w:r w:rsidRPr="004E4A6E">
              <w:rPr>
                <w:rFonts w:ascii="Times New Roman" w:hAnsi="Times New Roman" w:cs="Times New Roman"/>
                <w:b/>
                <w:bCs/>
                <w:caps/>
                <w:noProof/>
                <w:sz w:val="24"/>
                <w:szCs w:val="24"/>
              </w:rPr>
              <w:t>ХĔРЛĔ ЧУТАЙ РАЙОНĔ</w:t>
            </w:r>
          </w:p>
          <w:p w:rsidR="004E4A6E" w:rsidRPr="004E4A6E" w:rsidRDefault="004E4A6E" w:rsidP="00DE66BF">
            <w:pPr>
              <w:spacing w:before="40" w:line="240" w:lineRule="auto"/>
              <w:jc w:val="center"/>
              <w:rPr>
                <w:rFonts w:ascii="Times New Roman" w:hAnsi="Times New Roman" w:cs="Times New Roman"/>
                <w:b/>
                <w:bCs/>
                <w:color w:val="000000"/>
                <w:sz w:val="24"/>
                <w:szCs w:val="24"/>
              </w:rPr>
            </w:pPr>
            <w:r w:rsidRPr="004E4A6E">
              <w:rPr>
                <w:rFonts w:ascii="Times New Roman" w:hAnsi="Times New Roman" w:cs="Times New Roman"/>
                <w:b/>
                <w:bCs/>
                <w:caps/>
                <w:noProof/>
                <w:sz w:val="24"/>
                <w:szCs w:val="24"/>
              </w:rPr>
              <w:t xml:space="preserve">АТНАР ЯЛ </w:t>
            </w:r>
            <w:r w:rsidRPr="004E4A6E">
              <w:rPr>
                <w:rFonts w:ascii="Times New Roman" w:hAnsi="Times New Roman" w:cs="Times New Roman"/>
                <w:b/>
                <w:bCs/>
                <w:color w:val="000000"/>
                <w:sz w:val="24"/>
                <w:szCs w:val="24"/>
              </w:rPr>
              <w:t>ПОСЕЛЕНИЙĚН</w:t>
            </w:r>
          </w:p>
          <w:p w:rsidR="004E4A6E" w:rsidRPr="004E4A6E" w:rsidRDefault="004E4A6E" w:rsidP="00DE66BF">
            <w:pPr>
              <w:spacing w:before="20" w:line="240" w:lineRule="auto"/>
              <w:jc w:val="center"/>
              <w:rPr>
                <w:rStyle w:val="a6"/>
                <w:rFonts w:ascii="Times New Roman" w:eastAsia="Arial Unicode MS" w:hAnsi="Times New Roman" w:cs="Times New Roman"/>
                <w:color w:val="000000"/>
                <w:sz w:val="24"/>
                <w:szCs w:val="24"/>
              </w:rPr>
            </w:pPr>
            <w:r w:rsidRPr="004E4A6E">
              <w:rPr>
                <w:rFonts w:ascii="Times New Roman" w:hAnsi="Times New Roman" w:cs="Times New Roman"/>
                <w:b/>
                <w:bCs/>
                <w:color w:val="000000"/>
                <w:sz w:val="24"/>
                <w:szCs w:val="24"/>
              </w:rPr>
              <w:t>ДЕПУТАТСЕН ПУХĂ</w:t>
            </w:r>
            <w:proofErr w:type="gramStart"/>
            <w:r w:rsidRPr="004E4A6E">
              <w:rPr>
                <w:rFonts w:ascii="Times New Roman" w:hAnsi="Times New Roman" w:cs="Times New Roman"/>
                <w:b/>
                <w:bCs/>
                <w:color w:val="000000"/>
                <w:sz w:val="24"/>
                <w:szCs w:val="24"/>
              </w:rPr>
              <w:t>В</w:t>
            </w:r>
            <w:proofErr w:type="gramEnd"/>
            <w:r w:rsidRPr="004E4A6E">
              <w:rPr>
                <w:rFonts w:ascii="Times New Roman" w:hAnsi="Times New Roman" w:cs="Times New Roman"/>
                <w:b/>
                <w:bCs/>
                <w:color w:val="000000"/>
                <w:sz w:val="24"/>
                <w:szCs w:val="24"/>
              </w:rPr>
              <w:t>Ě</w:t>
            </w:r>
          </w:p>
          <w:p w:rsidR="004E4A6E" w:rsidRPr="004E4A6E" w:rsidRDefault="004E4A6E" w:rsidP="00DE66BF">
            <w:pPr>
              <w:spacing w:line="240" w:lineRule="auto"/>
              <w:jc w:val="center"/>
              <w:rPr>
                <w:rFonts w:ascii="Times New Roman" w:eastAsia="Times New Roman" w:hAnsi="Times New Roman" w:cs="Times New Roman"/>
                <w:sz w:val="24"/>
                <w:szCs w:val="24"/>
              </w:rPr>
            </w:pPr>
          </w:p>
        </w:tc>
        <w:tc>
          <w:tcPr>
            <w:tcW w:w="1173" w:type="dxa"/>
            <w:vMerge w:val="restart"/>
            <w:vAlign w:val="center"/>
          </w:tcPr>
          <w:p w:rsidR="004E4A6E" w:rsidRPr="004E4A6E" w:rsidRDefault="00DE66BF" w:rsidP="00DE66BF">
            <w:pPr>
              <w:spacing w:line="240" w:lineRule="auto"/>
              <w:jc w:val="center"/>
              <w:rPr>
                <w:rFonts w:ascii="Times New Roman" w:eastAsia="Times New Roman" w:hAnsi="Times New Roman" w:cs="Times New Roman"/>
                <w:b/>
                <w:bCs/>
                <w:sz w:val="24"/>
                <w:szCs w:val="24"/>
              </w:rPr>
            </w:pPr>
            <w:r w:rsidRPr="00DE66BF">
              <w:rPr>
                <w:rFonts w:ascii="Times New Roman" w:eastAsia="Times New Roman" w:hAnsi="Times New Roman" w:cs="Times New Roman"/>
                <w:b/>
                <w:bCs/>
                <w:sz w:val="24"/>
                <w:szCs w:val="24"/>
              </w:rPr>
              <w:drawing>
                <wp:inline distT="0" distB="0" distL="0" distR="0">
                  <wp:extent cx="720090" cy="720090"/>
                  <wp:effectExtent l="19050" t="0" r="3810" b="0"/>
                  <wp:docPr id="1" name="Рисунок 1" descr="Gerb-ch"/>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inline>
              </w:drawing>
            </w:r>
          </w:p>
        </w:tc>
        <w:tc>
          <w:tcPr>
            <w:tcW w:w="4202" w:type="dxa"/>
            <w:vAlign w:val="center"/>
          </w:tcPr>
          <w:p w:rsidR="004E4A6E" w:rsidRPr="004E4A6E" w:rsidRDefault="004E4A6E" w:rsidP="00DE66BF">
            <w:pPr>
              <w:spacing w:line="240" w:lineRule="auto"/>
              <w:jc w:val="center"/>
              <w:rPr>
                <w:rStyle w:val="a6"/>
                <w:rFonts w:ascii="Times New Roman" w:eastAsia="Arial Unicode MS" w:hAnsi="Times New Roman" w:cs="Times New Roman"/>
                <w:b w:val="0"/>
                <w:bCs w:val="0"/>
                <w:noProof/>
                <w:color w:val="000000"/>
                <w:sz w:val="24"/>
                <w:szCs w:val="24"/>
              </w:rPr>
            </w:pPr>
            <w:r w:rsidRPr="004E4A6E">
              <w:rPr>
                <w:rFonts w:ascii="Times New Roman" w:hAnsi="Times New Roman" w:cs="Times New Roman"/>
                <w:b/>
                <w:bCs/>
                <w:noProof/>
                <w:sz w:val="24"/>
                <w:szCs w:val="24"/>
              </w:rPr>
              <w:t>ЧУВАШСКАЯ РЕСПУБЛИКА</w:t>
            </w:r>
          </w:p>
          <w:p w:rsidR="004E4A6E" w:rsidRPr="004E4A6E" w:rsidRDefault="004E4A6E" w:rsidP="00DE66BF">
            <w:pPr>
              <w:spacing w:line="240" w:lineRule="auto"/>
              <w:jc w:val="center"/>
              <w:rPr>
                <w:rStyle w:val="a6"/>
                <w:rFonts w:ascii="Times New Roman" w:eastAsia="Arial Unicode MS" w:hAnsi="Times New Roman" w:cs="Times New Roman"/>
                <w:noProof/>
                <w:color w:val="000000"/>
                <w:sz w:val="24"/>
                <w:szCs w:val="24"/>
              </w:rPr>
            </w:pPr>
            <w:r w:rsidRPr="004E4A6E">
              <w:rPr>
                <w:rStyle w:val="a6"/>
                <w:rFonts w:ascii="Times New Roman" w:eastAsia="Arial Unicode MS" w:hAnsi="Times New Roman" w:cs="Times New Roman"/>
                <w:noProof/>
                <w:color w:val="000000"/>
                <w:sz w:val="24"/>
                <w:szCs w:val="24"/>
              </w:rPr>
              <w:t>КРАСНОЧЕТАЙСКИЙ РАЙОН</w:t>
            </w:r>
          </w:p>
          <w:p w:rsidR="004E4A6E" w:rsidRPr="004E4A6E" w:rsidRDefault="004E4A6E" w:rsidP="00DE66BF">
            <w:pPr>
              <w:spacing w:line="240" w:lineRule="auto"/>
              <w:jc w:val="center"/>
              <w:rPr>
                <w:rFonts w:ascii="Times New Roman" w:eastAsia="Times New Roman" w:hAnsi="Times New Roman" w:cs="Times New Roman"/>
                <w:sz w:val="24"/>
                <w:szCs w:val="24"/>
              </w:rPr>
            </w:pPr>
            <w:r w:rsidRPr="004E4A6E">
              <w:rPr>
                <w:rFonts w:ascii="Times New Roman" w:hAnsi="Times New Roman" w:cs="Times New Roman"/>
                <w:b/>
                <w:bCs/>
                <w:noProof/>
                <w:sz w:val="24"/>
                <w:szCs w:val="24"/>
              </w:rPr>
              <w:t>СОБРАНИЕ ДЕПУТАТОВ АТНАРСКОГО СЕЛЬСКОГО ПОСЕЛЕНИЯ</w:t>
            </w:r>
          </w:p>
        </w:tc>
      </w:tr>
      <w:tr w:rsidR="004E4A6E" w:rsidRPr="004E4A6E" w:rsidTr="004E4A6E">
        <w:trPr>
          <w:cantSplit/>
          <w:trHeight w:val="1399"/>
        </w:trPr>
        <w:tc>
          <w:tcPr>
            <w:tcW w:w="4195" w:type="dxa"/>
          </w:tcPr>
          <w:p w:rsidR="004E4A6E" w:rsidRPr="004E4A6E" w:rsidRDefault="004E4A6E" w:rsidP="00DE66BF">
            <w:pPr>
              <w:pStyle w:val="a5"/>
              <w:tabs>
                <w:tab w:val="left" w:pos="4285"/>
              </w:tabs>
              <w:jc w:val="center"/>
              <w:rPr>
                <w:rFonts w:ascii="Times New Roman" w:hAnsi="Times New Roman" w:cs="Times New Roman"/>
                <w:sz w:val="24"/>
                <w:szCs w:val="24"/>
              </w:rPr>
            </w:pPr>
            <w:r w:rsidRPr="004E4A6E">
              <w:rPr>
                <w:rStyle w:val="a6"/>
                <w:rFonts w:ascii="Times New Roman" w:eastAsia="Arial Unicode MS" w:hAnsi="Times New Roman" w:cs="Times New Roman"/>
                <w:noProof/>
                <w:color w:val="000000"/>
                <w:sz w:val="24"/>
                <w:szCs w:val="24"/>
              </w:rPr>
              <w:t>ЙЫШĂНУ</w:t>
            </w:r>
          </w:p>
          <w:p w:rsidR="004E4A6E" w:rsidRPr="00DE66BF" w:rsidRDefault="00DE66BF" w:rsidP="00DE66BF">
            <w:pPr>
              <w:pStyle w:val="a5"/>
              <w:jc w:val="center"/>
              <w:rPr>
                <w:rFonts w:ascii="Times New Roman" w:hAnsi="Times New Roman" w:cs="Times New Roman"/>
                <w:sz w:val="24"/>
                <w:szCs w:val="24"/>
                <w:u w:val="single"/>
              </w:rPr>
            </w:pPr>
            <w:r>
              <w:rPr>
                <w:rFonts w:ascii="Times New Roman" w:hAnsi="Times New Roman" w:cs="Times New Roman"/>
                <w:noProof/>
                <w:sz w:val="24"/>
                <w:szCs w:val="24"/>
                <w:u w:val="single"/>
              </w:rPr>
              <w:t>07.09.2018 № 2</w:t>
            </w:r>
          </w:p>
          <w:p w:rsidR="004E4A6E" w:rsidRPr="004E4A6E" w:rsidRDefault="004E4A6E" w:rsidP="00DE66BF">
            <w:pPr>
              <w:spacing w:line="240" w:lineRule="auto"/>
              <w:jc w:val="center"/>
              <w:rPr>
                <w:rFonts w:ascii="Times New Roman" w:eastAsia="Times New Roman" w:hAnsi="Times New Roman" w:cs="Times New Roman"/>
                <w:noProof/>
                <w:color w:val="000000"/>
                <w:sz w:val="24"/>
                <w:szCs w:val="24"/>
              </w:rPr>
            </w:pPr>
            <w:r w:rsidRPr="004E4A6E">
              <w:rPr>
                <w:rFonts w:ascii="Times New Roman" w:hAnsi="Times New Roman" w:cs="Times New Roman"/>
                <w:noProof/>
                <w:color w:val="000000"/>
                <w:sz w:val="24"/>
                <w:szCs w:val="24"/>
              </w:rPr>
              <w:t>Атнар сали</w:t>
            </w:r>
          </w:p>
        </w:tc>
        <w:tc>
          <w:tcPr>
            <w:tcW w:w="0" w:type="auto"/>
            <w:vMerge/>
            <w:vAlign w:val="center"/>
            <w:hideMark/>
          </w:tcPr>
          <w:p w:rsidR="004E4A6E" w:rsidRPr="004E4A6E" w:rsidRDefault="004E4A6E" w:rsidP="00DE66BF">
            <w:pPr>
              <w:spacing w:line="240" w:lineRule="auto"/>
              <w:jc w:val="center"/>
              <w:rPr>
                <w:rFonts w:ascii="Times New Roman" w:eastAsia="Times New Roman" w:hAnsi="Times New Roman" w:cs="Times New Roman"/>
                <w:b/>
                <w:bCs/>
                <w:sz w:val="24"/>
                <w:szCs w:val="24"/>
              </w:rPr>
            </w:pPr>
          </w:p>
        </w:tc>
        <w:tc>
          <w:tcPr>
            <w:tcW w:w="4202" w:type="dxa"/>
          </w:tcPr>
          <w:p w:rsidR="004E4A6E" w:rsidRPr="004E4A6E" w:rsidRDefault="004E4A6E" w:rsidP="00DE66BF">
            <w:pPr>
              <w:pStyle w:val="a5"/>
              <w:jc w:val="center"/>
              <w:rPr>
                <w:rFonts w:ascii="Times New Roman" w:hAnsi="Times New Roman" w:cs="Times New Roman"/>
                <w:sz w:val="24"/>
                <w:szCs w:val="24"/>
              </w:rPr>
            </w:pPr>
            <w:r w:rsidRPr="004E4A6E">
              <w:rPr>
                <w:rStyle w:val="a6"/>
                <w:rFonts w:ascii="Times New Roman" w:eastAsia="Arial Unicode MS" w:hAnsi="Times New Roman" w:cs="Times New Roman"/>
                <w:noProof/>
                <w:color w:val="000000"/>
                <w:sz w:val="24"/>
                <w:szCs w:val="24"/>
              </w:rPr>
              <w:t>РЕШЕНИЕ</w:t>
            </w:r>
          </w:p>
          <w:p w:rsidR="00DE66BF" w:rsidRPr="00DE66BF" w:rsidRDefault="00DE66BF" w:rsidP="00DE66BF">
            <w:pPr>
              <w:pStyle w:val="a5"/>
              <w:jc w:val="center"/>
              <w:rPr>
                <w:rFonts w:ascii="Times New Roman" w:hAnsi="Times New Roman" w:cs="Times New Roman"/>
                <w:sz w:val="24"/>
                <w:szCs w:val="24"/>
                <w:u w:val="single"/>
              </w:rPr>
            </w:pPr>
            <w:r>
              <w:rPr>
                <w:rFonts w:ascii="Times New Roman" w:hAnsi="Times New Roman" w:cs="Times New Roman"/>
                <w:noProof/>
                <w:sz w:val="24"/>
                <w:szCs w:val="24"/>
                <w:u w:val="single"/>
              </w:rPr>
              <w:t>07.09.2018 № 2</w:t>
            </w:r>
          </w:p>
          <w:p w:rsidR="004E4A6E" w:rsidRPr="004E4A6E" w:rsidRDefault="004E4A6E" w:rsidP="00DE66BF">
            <w:pPr>
              <w:spacing w:line="240" w:lineRule="auto"/>
              <w:jc w:val="center"/>
              <w:rPr>
                <w:rFonts w:ascii="Times New Roman" w:eastAsia="Times New Roman" w:hAnsi="Times New Roman" w:cs="Times New Roman"/>
                <w:noProof/>
                <w:sz w:val="24"/>
                <w:szCs w:val="24"/>
              </w:rPr>
            </w:pPr>
            <w:r w:rsidRPr="004E4A6E">
              <w:rPr>
                <w:rFonts w:ascii="Times New Roman" w:hAnsi="Times New Roman" w:cs="Times New Roman"/>
                <w:noProof/>
                <w:color w:val="000000"/>
                <w:sz w:val="24"/>
                <w:szCs w:val="24"/>
              </w:rPr>
              <w:t>с. Атнары</w:t>
            </w:r>
          </w:p>
        </w:tc>
      </w:tr>
    </w:tbl>
    <w:p w:rsidR="00B1343B" w:rsidRPr="004E4A6E" w:rsidRDefault="00B1343B">
      <w:pPr>
        <w:rPr>
          <w:rFonts w:ascii="Times New Roman" w:hAnsi="Times New Roman" w:cs="Times New Roman"/>
          <w:sz w:val="24"/>
          <w:szCs w:val="24"/>
          <w:lang w:val="en-US"/>
        </w:rPr>
      </w:pPr>
    </w:p>
    <w:p w:rsidR="00FD7FB5" w:rsidRPr="004E4A6E" w:rsidRDefault="00FD7FB5" w:rsidP="004E4A6E">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Cs/>
          <w:sz w:val="24"/>
          <w:szCs w:val="24"/>
          <w:lang w:eastAsia="ru-RU"/>
        </w:rPr>
        <w:t>Об утверждении Правил благоустройства</w:t>
      </w:r>
    </w:p>
    <w:p w:rsidR="00FD7FB5" w:rsidRPr="004E4A6E" w:rsidRDefault="00FD7FB5" w:rsidP="004E4A6E">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Cs/>
          <w:sz w:val="24"/>
          <w:szCs w:val="24"/>
          <w:lang w:eastAsia="ru-RU"/>
        </w:rPr>
        <w:t>территорий населенных пунктов</w:t>
      </w:r>
    </w:p>
    <w:p w:rsidR="00FD7FB5" w:rsidRPr="004E4A6E" w:rsidRDefault="00FD7FB5" w:rsidP="004E4A6E">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Cs/>
          <w:sz w:val="24"/>
          <w:szCs w:val="24"/>
          <w:lang w:eastAsia="ru-RU"/>
        </w:rPr>
        <w:t xml:space="preserve">Атнарского сельского поселения  </w:t>
      </w:r>
    </w:p>
    <w:p w:rsidR="00FD7FB5" w:rsidRPr="004E4A6E" w:rsidRDefault="00091874" w:rsidP="004E4A6E">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Cs/>
          <w:sz w:val="24"/>
          <w:szCs w:val="24"/>
          <w:lang w:eastAsia="ru-RU"/>
        </w:rPr>
        <w:t>Красночетайского</w:t>
      </w:r>
      <w:r w:rsidR="00FD7FB5" w:rsidRPr="004E4A6E">
        <w:rPr>
          <w:rFonts w:ascii="Times New Roman" w:eastAsia="Times New Roman" w:hAnsi="Times New Roman" w:cs="Times New Roman"/>
          <w:bCs/>
          <w:sz w:val="24"/>
          <w:szCs w:val="24"/>
          <w:lang w:eastAsia="ru-RU"/>
        </w:rPr>
        <w:t xml:space="preserve"> района  Чувашской  Республики </w:t>
      </w:r>
    </w:p>
    <w:p w:rsidR="00FD7FB5" w:rsidRPr="004E4A6E" w:rsidRDefault="00FD7FB5" w:rsidP="004E4A6E">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w:t>
      </w:r>
    </w:p>
    <w:p w:rsidR="00FD7FB5" w:rsidRPr="004E4A6E" w:rsidRDefault="00FD7FB5" w:rsidP="004E4A6E">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В целях установлении единых Правил по благоустройству территорий населенных пунктов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соблюдения чистоты и порядка  на улицах и площадях,   Собрание депутатов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решило:</w:t>
      </w:r>
    </w:p>
    <w:p w:rsidR="00FD7FB5" w:rsidRPr="004E4A6E" w:rsidRDefault="00FD7FB5" w:rsidP="004E4A6E">
      <w:pPr>
        <w:numPr>
          <w:ilvl w:val="0"/>
          <w:numId w:val="1"/>
        </w:numPr>
        <w:tabs>
          <w:tab w:val="clear" w:pos="720"/>
          <w:tab w:val="num" w:pos="426"/>
        </w:tabs>
        <w:spacing w:before="100" w:beforeAutospacing="1" w:after="100" w:afterAutospacing="1" w:line="240" w:lineRule="auto"/>
        <w:ind w:left="567" w:firstLine="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Утвердить прилагаемые Правила благоустройства территорий населенных пунктов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4E4A6E">
      <w:pPr>
        <w:numPr>
          <w:ilvl w:val="0"/>
          <w:numId w:val="2"/>
        </w:numPr>
        <w:tabs>
          <w:tab w:val="clear" w:pos="720"/>
          <w:tab w:val="num" w:pos="567"/>
        </w:tabs>
        <w:spacing w:before="100" w:beforeAutospacing="1" w:after="100" w:afterAutospacing="1" w:line="240" w:lineRule="auto"/>
        <w:ind w:left="567" w:firstLine="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Признать утратившим силу решение Собрания депутатов Атнарского сельского</w:t>
      </w:r>
      <w:r w:rsidR="004E4A6E" w:rsidRPr="004E4A6E">
        <w:rPr>
          <w:rFonts w:ascii="Times New Roman" w:eastAsia="Times New Roman" w:hAnsi="Times New Roman" w:cs="Times New Roman"/>
          <w:sz w:val="24"/>
          <w:szCs w:val="24"/>
          <w:lang w:eastAsia="ru-RU"/>
        </w:rPr>
        <w:t xml:space="preserve"> </w:t>
      </w:r>
      <w:r w:rsidRPr="004E4A6E">
        <w:rPr>
          <w:rFonts w:ascii="Times New Roman" w:eastAsia="Times New Roman" w:hAnsi="Times New Roman" w:cs="Times New Roman"/>
          <w:sz w:val="24"/>
          <w:szCs w:val="24"/>
          <w:lang w:eastAsia="ru-RU"/>
        </w:rPr>
        <w:t xml:space="preserve"> поселения    от </w:t>
      </w:r>
      <w:r w:rsidR="00091874" w:rsidRPr="004E4A6E">
        <w:rPr>
          <w:rFonts w:ascii="Times New Roman" w:eastAsia="Times New Roman" w:hAnsi="Times New Roman" w:cs="Times New Roman"/>
          <w:sz w:val="24"/>
          <w:szCs w:val="24"/>
          <w:lang w:eastAsia="ru-RU"/>
        </w:rPr>
        <w:t>28</w:t>
      </w:r>
      <w:r w:rsidRPr="004E4A6E">
        <w:rPr>
          <w:rFonts w:ascii="Times New Roman" w:eastAsia="Times New Roman" w:hAnsi="Times New Roman" w:cs="Times New Roman"/>
          <w:sz w:val="24"/>
          <w:szCs w:val="24"/>
          <w:lang w:eastAsia="ru-RU"/>
        </w:rPr>
        <w:t xml:space="preserve"> мая  2012 года   № </w:t>
      </w:r>
      <w:r w:rsidR="00091874" w:rsidRPr="004E4A6E">
        <w:rPr>
          <w:rFonts w:ascii="Times New Roman" w:eastAsia="Times New Roman" w:hAnsi="Times New Roman" w:cs="Times New Roman"/>
          <w:sz w:val="24"/>
          <w:szCs w:val="24"/>
          <w:lang w:eastAsia="ru-RU"/>
        </w:rPr>
        <w:t>2</w:t>
      </w:r>
      <w:r w:rsidRPr="004E4A6E">
        <w:rPr>
          <w:rFonts w:ascii="Times New Roman" w:eastAsia="Times New Roman" w:hAnsi="Times New Roman" w:cs="Times New Roman"/>
          <w:sz w:val="24"/>
          <w:szCs w:val="24"/>
          <w:lang w:eastAsia="ru-RU"/>
        </w:rPr>
        <w:t xml:space="preserve"> «Об утверждении </w:t>
      </w:r>
      <w:r w:rsidR="00091874" w:rsidRPr="004E4A6E">
        <w:rPr>
          <w:rFonts w:ascii="Times New Roman" w:eastAsia="Times New Roman" w:hAnsi="Times New Roman" w:cs="Times New Roman"/>
          <w:sz w:val="24"/>
          <w:szCs w:val="24"/>
          <w:lang w:eastAsia="ru-RU"/>
        </w:rPr>
        <w:t>П</w:t>
      </w:r>
      <w:r w:rsidRPr="004E4A6E">
        <w:rPr>
          <w:rFonts w:ascii="Times New Roman" w:eastAsia="Times New Roman" w:hAnsi="Times New Roman" w:cs="Times New Roman"/>
          <w:sz w:val="24"/>
          <w:szCs w:val="24"/>
          <w:lang w:eastAsia="ru-RU"/>
        </w:rPr>
        <w:t>равил благоустройств</w:t>
      </w:r>
      <w:r w:rsidR="00091874" w:rsidRPr="004E4A6E">
        <w:rPr>
          <w:rFonts w:ascii="Times New Roman" w:eastAsia="Times New Roman" w:hAnsi="Times New Roman" w:cs="Times New Roman"/>
          <w:sz w:val="24"/>
          <w:szCs w:val="24"/>
          <w:lang w:eastAsia="ru-RU"/>
        </w:rPr>
        <w:t>а</w:t>
      </w:r>
      <w:r w:rsidRPr="004E4A6E">
        <w:rPr>
          <w:rFonts w:ascii="Times New Roman" w:eastAsia="Times New Roman" w:hAnsi="Times New Roman" w:cs="Times New Roman"/>
          <w:sz w:val="24"/>
          <w:szCs w:val="24"/>
          <w:lang w:eastAsia="ru-RU"/>
        </w:rPr>
        <w:t xml:space="preserve"> территори</w:t>
      </w:r>
      <w:r w:rsidR="00091874" w:rsidRPr="004E4A6E">
        <w:rPr>
          <w:rFonts w:ascii="Times New Roman" w:eastAsia="Times New Roman" w:hAnsi="Times New Roman" w:cs="Times New Roman"/>
          <w:sz w:val="24"/>
          <w:szCs w:val="24"/>
          <w:lang w:eastAsia="ru-RU"/>
        </w:rPr>
        <w:t>и</w:t>
      </w:r>
      <w:r w:rsidRPr="004E4A6E">
        <w:rPr>
          <w:rFonts w:ascii="Times New Roman" w:eastAsia="Times New Roman" w:hAnsi="Times New Roman" w:cs="Times New Roman"/>
          <w:sz w:val="24"/>
          <w:szCs w:val="24"/>
          <w:lang w:eastAsia="ru-RU"/>
        </w:rPr>
        <w:t xml:space="preserve"> Атнарского сельского поселения</w:t>
      </w:r>
      <w:r w:rsidR="00EC3475" w:rsidRPr="004E4A6E">
        <w:rPr>
          <w:rFonts w:ascii="Times New Roman" w:eastAsia="Times New Roman" w:hAnsi="Times New Roman" w:cs="Times New Roman"/>
          <w:sz w:val="24"/>
          <w:szCs w:val="24"/>
          <w:lang w:eastAsia="ru-RU"/>
        </w:rPr>
        <w:t xml:space="preserve"> </w:t>
      </w:r>
      <w:r w:rsidR="004E4A6E" w:rsidRPr="004E4A6E">
        <w:rPr>
          <w:rFonts w:ascii="Times New Roman" w:eastAsia="Times New Roman" w:hAnsi="Times New Roman" w:cs="Times New Roman"/>
          <w:sz w:val="24"/>
          <w:szCs w:val="24"/>
          <w:lang w:eastAsia="ru-RU"/>
        </w:rPr>
        <w:t>К</w:t>
      </w:r>
      <w:r w:rsidR="00EC3475" w:rsidRPr="004E4A6E">
        <w:rPr>
          <w:rFonts w:ascii="Times New Roman" w:eastAsia="Times New Roman" w:hAnsi="Times New Roman" w:cs="Times New Roman"/>
          <w:sz w:val="24"/>
          <w:szCs w:val="24"/>
          <w:lang w:eastAsia="ru-RU"/>
        </w:rPr>
        <w:t>расночетайского</w:t>
      </w:r>
      <w:r w:rsidR="004E4A6E" w:rsidRPr="004E4A6E">
        <w:rPr>
          <w:rFonts w:ascii="Times New Roman" w:eastAsia="Times New Roman" w:hAnsi="Times New Roman" w:cs="Times New Roman"/>
          <w:sz w:val="24"/>
          <w:szCs w:val="24"/>
          <w:lang w:eastAsia="ru-RU"/>
        </w:rPr>
        <w:t xml:space="preserve"> </w:t>
      </w:r>
      <w:r w:rsidR="00EC3475" w:rsidRPr="004E4A6E">
        <w:rPr>
          <w:rFonts w:ascii="Times New Roman" w:eastAsia="Times New Roman" w:hAnsi="Times New Roman" w:cs="Times New Roman"/>
          <w:sz w:val="24"/>
          <w:szCs w:val="24"/>
          <w:lang w:eastAsia="ru-RU"/>
        </w:rPr>
        <w:t xml:space="preserve"> района Чувашской Республики</w:t>
      </w:r>
      <w:r w:rsidRPr="004E4A6E">
        <w:rPr>
          <w:rFonts w:ascii="Times New Roman" w:eastAsia="Times New Roman" w:hAnsi="Times New Roman" w:cs="Times New Roman"/>
          <w:sz w:val="24"/>
          <w:szCs w:val="24"/>
          <w:lang w:eastAsia="ru-RU"/>
        </w:rPr>
        <w:t>»</w:t>
      </w:r>
      <w:r w:rsidR="00091874" w:rsidRPr="004E4A6E">
        <w:rPr>
          <w:rFonts w:ascii="Times New Roman" w:eastAsia="Times New Roman" w:hAnsi="Times New Roman" w:cs="Times New Roman"/>
          <w:sz w:val="24"/>
          <w:szCs w:val="24"/>
          <w:lang w:eastAsia="ru-RU"/>
        </w:rPr>
        <w:t xml:space="preserve"> и внесения изменения от 18.03.2013 № 1;</w:t>
      </w:r>
      <w:r w:rsidR="00EC3475" w:rsidRPr="004E4A6E">
        <w:rPr>
          <w:rFonts w:ascii="Times New Roman" w:eastAsia="Times New Roman" w:hAnsi="Times New Roman" w:cs="Times New Roman"/>
          <w:sz w:val="24"/>
          <w:szCs w:val="24"/>
          <w:lang w:eastAsia="ru-RU"/>
        </w:rPr>
        <w:t xml:space="preserve"> от 17.04.2014 №2;от 22.06.2015 №2;от 28.03.2018 №3.</w:t>
      </w:r>
    </w:p>
    <w:p w:rsidR="00FD7FB5" w:rsidRPr="004E4A6E" w:rsidRDefault="00FD7FB5" w:rsidP="004E4A6E">
      <w:pPr>
        <w:numPr>
          <w:ilvl w:val="0"/>
          <w:numId w:val="3"/>
        </w:numPr>
        <w:tabs>
          <w:tab w:val="clear" w:pos="720"/>
          <w:tab w:val="num" w:pos="567"/>
        </w:tabs>
        <w:spacing w:before="100" w:beforeAutospacing="1" w:after="100" w:afterAutospacing="1" w:line="240" w:lineRule="auto"/>
        <w:ind w:left="567" w:firstLine="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Настоящее решение вступают в силу  после  официального опубликования</w:t>
      </w:r>
      <w:r w:rsidR="00EC3475" w:rsidRPr="004E4A6E">
        <w:rPr>
          <w:rFonts w:ascii="Times New Roman" w:eastAsia="Times New Roman" w:hAnsi="Times New Roman" w:cs="Times New Roman"/>
          <w:sz w:val="24"/>
          <w:szCs w:val="24"/>
          <w:lang w:eastAsia="ru-RU"/>
        </w:rPr>
        <w:t xml:space="preserve"> в печатном издании « Вестник Атнарского сельского поселения»</w:t>
      </w:r>
      <w:r w:rsidRPr="004E4A6E">
        <w:rPr>
          <w:rFonts w:ascii="Times New Roman" w:eastAsia="Times New Roman" w:hAnsi="Times New Roman" w:cs="Times New Roman"/>
          <w:sz w:val="24"/>
          <w:szCs w:val="24"/>
          <w:lang w:eastAsia="ru-RU"/>
        </w:rPr>
        <w:t>.</w:t>
      </w:r>
    </w:p>
    <w:p w:rsidR="00FD7FB5" w:rsidRPr="004E4A6E" w:rsidRDefault="00FD7FB5" w:rsidP="004E4A6E">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EC3475" w:rsidP="004E4A6E">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Председатель Собрания</w:t>
      </w:r>
      <w:r w:rsidR="00317000" w:rsidRPr="004E4A6E">
        <w:rPr>
          <w:rFonts w:ascii="Times New Roman" w:eastAsia="Times New Roman" w:hAnsi="Times New Roman" w:cs="Times New Roman"/>
          <w:sz w:val="24"/>
          <w:szCs w:val="24"/>
          <w:lang w:eastAsia="ru-RU"/>
        </w:rPr>
        <w:t xml:space="preserve"> </w:t>
      </w:r>
      <w:r w:rsidRPr="004E4A6E">
        <w:rPr>
          <w:rFonts w:ascii="Times New Roman" w:eastAsia="Times New Roman" w:hAnsi="Times New Roman" w:cs="Times New Roman"/>
          <w:sz w:val="24"/>
          <w:szCs w:val="24"/>
          <w:lang w:eastAsia="ru-RU"/>
        </w:rPr>
        <w:t xml:space="preserve"> депутатов Атнарского</w:t>
      </w:r>
      <w:r w:rsidR="00FD7FB5" w:rsidRPr="004E4A6E">
        <w:rPr>
          <w:rFonts w:ascii="Times New Roman" w:eastAsia="Times New Roman" w:hAnsi="Times New Roman" w:cs="Times New Roman"/>
          <w:sz w:val="24"/>
          <w:szCs w:val="24"/>
          <w:lang w:eastAsia="ru-RU"/>
        </w:rPr>
        <w:t xml:space="preserve"> </w:t>
      </w:r>
    </w:p>
    <w:p w:rsidR="005B0003" w:rsidRPr="004E4A6E" w:rsidRDefault="00FD7FB5" w:rsidP="004E4A6E">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сельского поселения                                                                                     </w:t>
      </w:r>
      <w:r w:rsidR="005B0003" w:rsidRPr="004E4A6E">
        <w:rPr>
          <w:rFonts w:ascii="Times New Roman" w:eastAsia="Times New Roman" w:hAnsi="Times New Roman" w:cs="Times New Roman"/>
          <w:sz w:val="24"/>
          <w:szCs w:val="24"/>
          <w:lang w:eastAsia="ru-RU"/>
        </w:rPr>
        <w:t>Т.П.Семенова</w:t>
      </w:r>
    </w:p>
    <w:p w:rsidR="005B0003" w:rsidRPr="004E4A6E" w:rsidRDefault="005B0003"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
    <w:p w:rsidR="00613F64" w:rsidRDefault="00613F64" w:rsidP="00317000">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p>
    <w:p w:rsidR="00FD7FB5" w:rsidRPr="004E4A6E" w:rsidRDefault="00FD7FB5" w:rsidP="00317000">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Приложение</w:t>
      </w:r>
    </w:p>
    <w:p w:rsidR="00317000" w:rsidRPr="004E4A6E" w:rsidRDefault="00FD7FB5" w:rsidP="00317000">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к решению  Собрания депутатов </w:t>
      </w:r>
    </w:p>
    <w:p w:rsidR="00317000" w:rsidRPr="004E4A6E" w:rsidRDefault="00FD7FB5" w:rsidP="00317000">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Атнарского сельского поселения</w:t>
      </w:r>
    </w:p>
    <w:p w:rsidR="00FD7FB5" w:rsidRPr="004E4A6E" w:rsidRDefault="00FD7FB5" w:rsidP="00317000">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от </w:t>
      </w:r>
      <w:r w:rsidR="00DE66BF">
        <w:rPr>
          <w:rFonts w:ascii="Times New Roman" w:eastAsia="Times New Roman" w:hAnsi="Times New Roman" w:cs="Times New Roman"/>
          <w:sz w:val="24"/>
          <w:szCs w:val="24"/>
          <w:lang w:eastAsia="ru-RU"/>
        </w:rPr>
        <w:t>07.09.2018  №1</w:t>
      </w:r>
    </w:p>
    <w:p w:rsidR="00FD7FB5" w:rsidRPr="004E4A6E" w:rsidRDefault="00FD7FB5" w:rsidP="00317000">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317000">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Правила благоустройства территорий населенных пунктов</w:t>
      </w:r>
    </w:p>
    <w:p w:rsidR="00FD7FB5" w:rsidRPr="004E4A6E" w:rsidRDefault="00FD7FB5" w:rsidP="00317000">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xml:space="preserve">Атнарского  сельского поселения </w:t>
      </w:r>
      <w:r w:rsidR="00091874" w:rsidRPr="004E4A6E">
        <w:rPr>
          <w:rFonts w:ascii="Times New Roman" w:eastAsia="Times New Roman" w:hAnsi="Times New Roman" w:cs="Times New Roman"/>
          <w:b/>
          <w:bCs/>
          <w:sz w:val="24"/>
          <w:szCs w:val="24"/>
          <w:lang w:eastAsia="ru-RU"/>
        </w:rPr>
        <w:t>Красночетайского</w:t>
      </w:r>
      <w:r w:rsidRPr="004E4A6E">
        <w:rPr>
          <w:rFonts w:ascii="Times New Roman" w:eastAsia="Times New Roman" w:hAnsi="Times New Roman" w:cs="Times New Roman"/>
          <w:b/>
          <w:bCs/>
          <w:sz w:val="24"/>
          <w:szCs w:val="24"/>
          <w:lang w:eastAsia="ru-RU"/>
        </w:rPr>
        <w:t xml:space="preserve"> района Чувашской Республики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ОГЛАВЛЕНИЕ</w:t>
      </w:r>
    </w:p>
    <w:tbl>
      <w:tblPr>
        <w:tblW w:w="0" w:type="auto"/>
        <w:tblCellSpacing w:w="15" w:type="dxa"/>
        <w:tblCellMar>
          <w:top w:w="15" w:type="dxa"/>
          <w:left w:w="15" w:type="dxa"/>
          <w:bottom w:w="15" w:type="dxa"/>
          <w:right w:w="15" w:type="dxa"/>
        </w:tblCellMar>
        <w:tblLook w:val="04A0"/>
      </w:tblPr>
      <w:tblGrid>
        <w:gridCol w:w="9565"/>
      </w:tblGrid>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Общие положения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Общие принципы и подходы</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Общие требования к состоянию общественных пространств, состоянию и облику зданий, объектам благоустройства и их элементам</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 Общие требования к состоянию общественных пространств</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3.1.1. Территории общественного назначения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3.1.2. Территории жилого назначения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3.1.3. Территории рекреационного назначения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3.1.4. Территории сельских лесов</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3.2. Общие требования к состоянию и облику зданий</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 Общие требования к элементам благоустройства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 Элементы озеленения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3.3.2. Виды покрытий</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3.3.3. Ограждения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3.3.4. Водные устройства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3.3.5. Уличное коммунально-бытовое оборудование</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3.3.6. Уличное техническое оборудование</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3.3.7. Игровое и спортивное оборудование</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 Установка осветительного оборудования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 Средства размещения информации и рекламные конструкции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3.3.10. МАФ,  мебель поселения и требования к ним</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3.3.11. Площадки для установки контейнеров для сбора ТКО</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3.3.12. Площадки автостоянок</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3.3.13. Площадки для выгула собак</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3.3.14. Некапитальные нестационарные сооружения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 Пешеходные коммуникации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4. Особые требования к доступности городской (поселенческой) среды для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5. Порядок содержания и эксплуатации объектов благоустройства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5.1. Требования к содержанию и благоустройству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5.2. Организация содержания и благоустройства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5.2.7. Организация содержания и благоустройства строительных объектов</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5.2.8. Организация содержания объектов наружного освещения и контактных сетей</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5.2.9. Организация содержания и благоустройства при проведении земляных работ при строительстве, ремонте, реконструкции коммуникаций и сооружений</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5.2.10. Организация содержания и благоустройства частных домовладений</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5.3. Организация содержания и уборки территорий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5.3.1. Основные положения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 Организация уборки территории поселения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5.3.2.3. Уборка территорий в осенне-зимний период</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5.3.2.4. Уборка территорий в весенне-летний период</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5.3.2.5. Очистка территорий от мусора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5.4. Порядок участия юридических и физических лиц в содержании и благоустройстве прилегающих территорий</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 Требования к содержанию и внешнему виду фасадов зданий (строений, сооружений), ограждений и других объектов благоустройства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 Порядок и механизмы общественного участия в процессе благоустройства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6.2. Формы общественного участия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6.3. Механизмы общественного участия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7. Порядок составления дендрологических планов</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8. Порядок и механизмы выполнения отдельных мероприятий по содержанию территории</w:t>
            </w:r>
            <w:proofErr w:type="gramStart"/>
            <w:r w:rsidRPr="004E4A6E">
              <w:rPr>
                <w:rFonts w:ascii="Times New Roman" w:eastAsia="Times New Roman" w:hAnsi="Times New Roman" w:cs="Times New Roman"/>
                <w:sz w:val="24"/>
                <w:szCs w:val="24"/>
                <w:lang w:eastAsia="ru-RU"/>
              </w:rPr>
              <w:t xml:space="preserve"> ,</w:t>
            </w:r>
            <w:proofErr w:type="gramEnd"/>
            <w:r w:rsidRPr="004E4A6E">
              <w:rPr>
                <w:rFonts w:ascii="Times New Roman" w:eastAsia="Times New Roman" w:hAnsi="Times New Roman" w:cs="Times New Roman"/>
                <w:sz w:val="24"/>
                <w:szCs w:val="24"/>
                <w:lang w:eastAsia="ru-RU"/>
              </w:rPr>
              <w:t xml:space="preserve">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8.1. Общие положения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8.2. Порядок и механизм выявления брошенных транспортных средств</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8.3. Перемещение брошенных транспортных средств на временное хранение, их возврат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9. Праздничное оформление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10. Порядок осуществления </w:t>
            </w:r>
            <w:proofErr w:type="gramStart"/>
            <w:r w:rsidRPr="004E4A6E">
              <w:rPr>
                <w:rFonts w:ascii="Times New Roman" w:eastAsia="Times New Roman" w:hAnsi="Times New Roman" w:cs="Times New Roman"/>
                <w:sz w:val="24"/>
                <w:szCs w:val="24"/>
                <w:lang w:eastAsia="ru-RU"/>
              </w:rPr>
              <w:t>контроля за</w:t>
            </w:r>
            <w:proofErr w:type="gramEnd"/>
            <w:r w:rsidRPr="004E4A6E">
              <w:rPr>
                <w:rFonts w:ascii="Times New Roman" w:eastAsia="Times New Roman" w:hAnsi="Times New Roman" w:cs="Times New Roman"/>
                <w:sz w:val="24"/>
                <w:szCs w:val="24"/>
                <w:lang w:eastAsia="ru-RU"/>
              </w:rPr>
              <w:t xml:space="preserve"> соблюдением Правил благоустройства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Приложения: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 Форма отчета об осуществлении </w:t>
            </w:r>
            <w:proofErr w:type="gramStart"/>
            <w:r w:rsidRPr="004E4A6E">
              <w:rPr>
                <w:rFonts w:ascii="Times New Roman" w:eastAsia="Times New Roman" w:hAnsi="Times New Roman" w:cs="Times New Roman"/>
                <w:sz w:val="24"/>
                <w:szCs w:val="24"/>
                <w:lang w:eastAsia="ru-RU"/>
              </w:rPr>
              <w:t>контроля за</w:t>
            </w:r>
            <w:proofErr w:type="gramEnd"/>
            <w:r w:rsidRPr="004E4A6E">
              <w:rPr>
                <w:rFonts w:ascii="Times New Roman" w:eastAsia="Times New Roman" w:hAnsi="Times New Roman" w:cs="Times New Roman"/>
                <w:sz w:val="24"/>
                <w:szCs w:val="24"/>
                <w:lang w:eastAsia="ru-RU"/>
              </w:rPr>
              <w:t xml:space="preserve"> исполнением Правил благоустройства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2. Форма предписания об устранении нарушения Правил благоустройства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Форма журнала учета предписаний об устранении нарушений Правил благоустройства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w:t>
            </w:r>
          </w:p>
        </w:tc>
      </w:tr>
    </w:tbl>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lastRenderedPageBreak/>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xml:space="preserve">1. Общие положения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1.1. </w:t>
      </w:r>
      <w:proofErr w:type="gramStart"/>
      <w:r w:rsidRPr="004E4A6E">
        <w:rPr>
          <w:rFonts w:ascii="Times New Roman" w:eastAsia="Times New Roman" w:hAnsi="Times New Roman" w:cs="Times New Roman"/>
          <w:sz w:val="24"/>
          <w:szCs w:val="24"/>
          <w:lang w:eastAsia="ru-RU"/>
        </w:rPr>
        <w:t xml:space="preserve">Настоящие Правила благоустройства территорий населенных пунктов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w:t>
      </w:r>
      <w:proofErr w:type="gramEnd"/>
      <w:r w:rsidRPr="004E4A6E">
        <w:rPr>
          <w:rFonts w:ascii="Times New Roman" w:eastAsia="Times New Roman" w:hAnsi="Times New Roman" w:cs="Times New Roman"/>
          <w:sz w:val="24"/>
          <w:szCs w:val="24"/>
          <w:lang w:eastAsia="ru-RU"/>
        </w:rPr>
        <w:t xml:space="preserve"> </w:t>
      </w:r>
      <w:proofErr w:type="gramStart"/>
      <w:r w:rsidRPr="004E4A6E">
        <w:rPr>
          <w:rFonts w:ascii="Times New Roman" w:eastAsia="Times New Roman" w:hAnsi="Times New Roman" w:cs="Times New Roman"/>
          <w:sz w:val="24"/>
          <w:szCs w:val="24"/>
          <w:lang w:eastAsia="ru-RU"/>
        </w:rPr>
        <w:t xml:space="preserve">года № 711/пр.,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Уставом муниципального образования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утвержденного решением Собрания депутатов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r w:rsidR="00317000" w:rsidRPr="004E4A6E">
        <w:rPr>
          <w:rFonts w:ascii="Times New Roman" w:eastAsia="Times New Roman" w:hAnsi="Times New Roman" w:cs="Times New Roman"/>
          <w:sz w:val="24"/>
          <w:szCs w:val="24"/>
          <w:lang w:eastAsia="ru-RU"/>
        </w:rPr>
        <w:t>,</w:t>
      </w:r>
      <w:r w:rsidRPr="004E4A6E">
        <w:rPr>
          <w:rFonts w:ascii="Times New Roman" w:eastAsia="Times New Roman" w:hAnsi="Times New Roman" w:cs="Times New Roman"/>
          <w:sz w:val="24"/>
          <w:szCs w:val="24"/>
          <w:lang w:eastAsia="ru-RU"/>
        </w:rPr>
        <w:t xml:space="preserve"> иных муниципальных правовых актов</w:t>
      </w:r>
      <w:proofErr w:type="gramEnd"/>
      <w:r w:rsidRPr="004E4A6E">
        <w:rPr>
          <w:rFonts w:ascii="Times New Roman" w:eastAsia="Times New Roman" w:hAnsi="Times New Roman" w:cs="Times New Roman"/>
          <w:sz w:val="24"/>
          <w:szCs w:val="24"/>
          <w:lang w:eastAsia="ru-RU"/>
        </w:rPr>
        <w:t xml:space="preserve">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1.2. </w:t>
      </w:r>
      <w:proofErr w:type="gramStart"/>
      <w:r w:rsidRPr="004E4A6E">
        <w:rPr>
          <w:rFonts w:ascii="Times New Roman" w:eastAsia="Times New Roman" w:hAnsi="Times New Roman" w:cs="Times New Roman"/>
          <w:sz w:val="24"/>
          <w:szCs w:val="24"/>
          <w:lang w:eastAsia="ru-RU"/>
        </w:rPr>
        <w:t xml:space="preserve">Настоящие Правила устанавливают единые и обязательные к исполнению требований в сфере благоустройства, обеспечению доступности городской среды, в том числе для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w:t>
      </w:r>
      <w:proofErr w:type="gramEnd"/>
      <w:r w:rsidRPr="004E4A6E">
        <w:rPr>
          <w:rFonts w:ascii="Times New Roman" w:eastAsia="Times New Roman" w:hAnsi="Times New Roman" w:cs="Times New Roman"/>
          <w:sz w:val="24"/>
          <w:szCs w:val="24"/>
          <w:lang w:eastAsia="ru-RU"/>
        </w:rPr>
        <w:t xml:space="preserve"> </w:t>
      </w:r>
      <w:proofErr w:type="gramStart"/>
      <w:r w:rsidRPr="004E4A6E">
        <w:rPr>
          <w:rFonts w:ascii="Times New Roman" w:eastAsia="Times New Roman" w:hAnsi="Times New Roman" w:cs="Times New Roman"/>
          <w:sz w:val="24"/>
          <w:szCs w:val="24"/>
          <w:lang w:eastAsia="ru-RU"/>
        </w:rPr>
        <w:t xml:space="preserve">механизмы общественного участия в процессе благоустройства, в целях формирования безопасной, комфортной и привлекательной городской (поселенческой)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Атнарского сельском поселении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и определяющих комфортность проживания на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0" w:name="sub_13"/>
      <w:bookmarkEnd w:id="0"/>
      <w:r w:rsidRPr="004E4A6E">
        <w:rPr>
          <w:rFonts w:ascii="Times New Roman" w:eastAsia="Times New Roman" w:hAnsi="Times New Roman" w:cs="Times New Roman"/>
          <w:sz w:val="24"/>
          <w:szCs w:val="24"/>
          <w:lang w:eastAsia="ru-RU"/>
        </w:rPr>
        <w:t xml:space="preserve">Настоящие Правила действуют на всей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1" w:name="sub_14"/>
      <w:bookmarkEnd w:id="1"/>
      <w:r w:rsidRPr="004E4A6E">
        <w:rPr>
          <w:rFonts w:ascii="Times New Roman" w:eastAsia="Times New Roman" w:hAnsi="Times New Roman" w:cs="Times New Roman"/>
          <w:sz w:val="24"/>
          <w:szCs w:val="24"/>
          <w:lang w:eastAsia="ru-RU"/>
        </w:rPr>
        <w:t>Инструкции, регламенты, положения и иные локальные акты, в том числе ведомственные, регулирующие вопросы благоустройства поселения, не должны противоречить требованиям настоящих Правил.</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Задачами Настоящих Правил являются: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   Установление единого порядка содержания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(далее по текст</w:t>
      </w:r>
      <w:proofErr w:type="gramStart"/>
      <w:r w:rsidRPr="004E4A6E">
        <w:rPr>
          <w:rFonts w:ascii="Times New Roman" w:eastAsia="Times New Roman" w:hAnsi="Times New Roman" w:cs="Times New Roman"/>
          <w:sz w:val="24"/>
          <w:szCs w:val="24"/>
          <w:lang w:eastAsia="ru-RU"/>
        </w:rPr>
        <w:t>у-</w:t>
      </w:r>
      <w:proofErr w:type="gramEnd"/>
      <w:r w:rsidRPr="004E4A6E">
        <w:rPr>
          <w:rFonts w:ascii="Times New Roman" w:eastAsia="Times New Roman" w:hAnsi="Times New Roman" w:cs="Times New Roman"/>
          <w:sz w:val="24"/>
          <w:szCs w:val="24"/>
          <w:lang w:eastAsia="ru-RU"/>
        </w:rPr>
        <w:t xml:space="preserve"> Атнарского  сельское поселение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2)   привлечение к осуществлению мероприятий по содержанию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физических и юридических лиц;</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   усиление </w:t>
      </w:r>
      <w:proofErr w:type="gramStart"/>
      <w:r w:rsidRPr="004E4A6E">
        <w:rPr>
          <w:rFonts w:ascii="Times New Roman" w:eastAsia="Times New Roman" w:hAnsi="Times New Roman" w:cs="Times New Roman"/>
          <w:sz w:val="24"/>
          <w:szCs w:val="24"/>
          <w:lang w:eastAsia="ru-RU"/>
        </w:rPr>
        <w:t>контроля за</w:t>
      </w:r>
      <w:proofErr w:type="gramEnd"/>
      <w:r w:rsidRPr="004E4A6E">
        <w:rPr>
          <w:rFonts w:ascii="Times New Roman" w:eastAsia="Times New Roman" w:hAnsi="Times New Roman" w:cs="Times New Roman"/>
          <w:sz w:val="24"/>
          <w:szCs w:val="24"/>
          <w:lang w:eastAsia="ru-RU"/>
        </w:rPr>
        <w:t xml:space="preserve"> использованием, охраной и благоустройством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xml:space="preserve">4)   повышение ответственности физических и юридических лиц за соблюдение чистоты и порядка на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площадки для выгула и дрессировки собак;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площадки автостоянок;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улицы (в том числе пешеходные) и дороги;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парки, скверы, иные зеленые зоны;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площади, набережные и другие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технические зоны транспортных, инженерных коммуникаций, </w:t>
      </w:r>
      <w:proofErr w:type="spellStart"/>
      <w:r w:rsidRPr="004E4A6E">
        <w:rPr>
          <w:rFonts w:ascii="Times New Roman" w:eastAsia="Times New Roman" w:hAnsi="Times New Roman" w:cs="Times New Roman"/>
          <w:sz w:val="24"/>
          <w:szCs w:val="24"/>
          <w:lang w:eastAsia="ru-RU"/>
        </w:rPr>
        <w:t>водоохранные</w:t>
      </w:r>
      <w:proofErr w:type="spellEnd"/>
      <w:r w:rsidRPr="004E4A6E">
        <w:rPr>
          <w:rFonts w:ascii="Times New Roman" w:eastAsia="Times New Roman" w:hAnsi="Times New Roman" w:cs="Times New Roman"/>
          <w:sz w:val="24"/>
          <w:szCs w:val="24"/>
          <w:lang w:eastAsia="ru-RU"/>
        </w:rPr>
        <w:t xml:space="preserve"> зоны;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1.4. К элементам благоустройства в настоящих Правилах относятся, в том числе: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элементы озеленения;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покрытия;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ограждения (заборы);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водные 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уличное коммунально-бытовое и техническое оборудование;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игровое и спортивное оборудование;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элементы освещения;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средства размещения информации и рекламные конструкции;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малые архитектурные формы и городская мебель;</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некапитальные нестационарные сооружения;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элементы объектов капитального строительства.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1.5. К объектам благоустройства на территориях общественного назначения относятся общественные пространства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участки и зоны общественной застройки, которые в различных сочетаниях формируют все разновидности общественных территорий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центры общегородского и локального значения;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xml:space="preserve">- многофункциональные, </w:t>
      </w:r>
      <w:proofErr w:type="spellStart"/>
      <w:r w:rsidRPr="004E4A6E">
        <w:rPr>
          <w:rFonts w:ascii="Times New Roman" w:eastAsia="Times New Roman" w:hAnsi="Times New Roman" w:cs="Times New Roman"/>
          <w:sz w:val="24"/>
          <w:szCs w:val="24"/>
          <w:lang w:eastAsia="ru-RU"/>
        </w:rPr>
        <w:t>примагистральные</w:t>
      </w:r>
      <w:proofErr w:type="spellEnd"/>
      <w:r w:rsidRPr="004E4A6E">
        <w:rPr>
          <w:rFonts w:ascii="Times New Roman" w:eastAsia="Times New Roman" w:hAnsi="Times New Roman" w:cs="Times New Roman"/>
          <w:sz w:val="24"/>
          <w:szCs w:val="24"/>
          <w:lang w:eastAsia="ru-RU"/>
        </w:rPr>
        <w:t xml:space="preserve"> и специализированные общественные зоны.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1.6. В настоящих Правилах используются следующие основные понятия: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r w:rsidRPr="004E4A6E">
        <w:rPr>
          <w:rFonts w:ascii="Times New Roman" w:eastAsia="Times New Roman" w:hAnsi="Times New Roman" w:cs="Times New Roman"/>
          <w:b/>
          <w:bCs/>
          <w:sz w:val="24"/>
          <w:szCs w:val="24"/>
          <w:lang w:eastAsia="ru-RU"/>
        </w:rPr>
        <w:t xml:space="preserve">Благоустройство территории </w:t>
      </w:r>
      <w:r w:rsidRPr="004E4A6E">
        <w:rPr>
          <w:rFonts w:ascii="Times New Roman" w:eastAsia="Times New Roman" w:hAnsi="Times New Roman" w:cs="Times New Roman"/>
          <w:sz w:val="24"/>
          <w:szCs w:val="24"/>
          <w:lang w:eastAsia="ru-RU"/>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xml:space="preserve">Элементы благоустройства территории </w:t>
      </w:r>
      <w:r w:rsidRPr="004E4A6E">
        <w:rPr>
          <w:rFonts w:ascii="Times New Roman" w:eastAsia="Times New Roman" w:hAnsi="Times New Roman" w:cs="Times New Roman"/>
          <w:sz w:val="24"/>
          <w:szCs w:val="24"/>
          <w:lang w:eastAsia="ru-RU"/>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b/>
          <w:bCs/>
          <w:sz w:val="24"/>
          <w:szCs w:val="24"/>
          <w:lang w:eastAsia="ru-RU"/>
        </w:rPr>
        <w:t xml:space="preserve">Объекты благоустройства территории </w:t>
      </w:r>
      <w:r w:rsidRPr="004E4A6E">
        <w:rPr>
          <w:rFonts w:ascii="Times New Roman" w:eastAsia="Times New Roman" w:hAnsi="Times New Roman" w:cs="Times New Roman"/>
          <w:sz w:val="24"/>
          <w:szCs w:val="24"/>
          <w:lang w:eastAsia="ru-RU"/>
        </w:rPr>
        <w:t xml:space="preserve">-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в том числе: площадки, дворы, кварталы, функционально-планировочные образования, территории Атнарского 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w:t>
      </w:r>
      <w:proofErr w:type="gramEnd"/>
      <w:r w:rsidRPr="004E4A6E">
        <w:rPr>
          <w:rFonts w:ascii="Times New Roman" w:eastAsia="Times New Roman" w:hAnsi="Times New Roman" w:cs="Times New Roman"/>
          <w:sz w:val="24"/>
          <w:szCs w:val="24"/>
          <w:lang w:eastAsia="ru-RU"/>
        </w:rPr>
        <w:t xml:space="preserve"> Чувашской Республики;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b/>
          <w:bCs/>
          <w:sz w:val="24"/>
          <w:szCs w:val="24"/>
          <w:lang w:eastAsia="ru-RU"/>
        </w:rPr>
        <w:t>Озеленение</w:t>
      </w:r>
      <w:r w:rsidRPr="004E4A6E">
        <w:rPr>
          <w:rFonts w:ascii="Times New Roman" w:eastAsia="Times New Roman" w:hAnsi="Times New Roman" w:cs="Times New Roman"/>
          <w:sz w:val="24"/>
          <w:szCs w:val="24"/>
          <w:lang w:eastAsia="ru-RU"/>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xml:space="preserve">Содержание территории </w:t>
      </w:r>
      <w:r w:rsidRPr="004E4A6E">
        <w:rPr>
          <w:rFonts w:ascii="Times New Roman" w:eastAsia="Times New Roman" w:hAnsi="Times New Roman" w:cs="Times New Roman"/>
          <w:sz w:val="24"/>
          <w:szCs w:val="24"/>
          <w:lang w:eastAsia="ru-RU"/>
        </w:rPr>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b/>
          <w:bCs/>
          <w:sz w:val="24"/>
          <w:szCs w:val="24"/>
          <w:lang w:eastAsia="ru-RU"/>
        </w:rPr>
        <w:t>Уборка территории</w:t>
      </w:r>
      <w:r w:rsidRPr="004E4A6E">
        <w:rPr>
          <w:rFonts w:ascii="Times New Roman" w:eastAsia="Times New Roman" w:hAnsi="Times New Roman" w:cs="Times New Roman"/>
          <w:sz w:val="24"/>
          <w:szCs w:val="24"/>
          <w:lang w:eastAsia="ru-RU"/>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Бордюрный пандус</w:t>
      </w:r>
      <w:r w:rsidRPr="004E4A6E">
        <w:rPr>
          <w:rFonts w:ascii="Times New Roman" w:eastAsia="Times New Roman" w:hAnsi="Times New Roman" w:cs="Times New Roman"/>
          <w:sz w:val="24"/>
          <w:szCs w:val="24"/>
          <w:lang w:eastAsia="ru-RU"/>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Вертикальное озеленение</w:t>
      </w:r>
      <w:r w:rsidRPr="004E4A6E">
        <w:rPr>
          <w:rFonts w:ascii="Times New Roman" w:eastAsia="Times New Roman" w:hAnsi="Times New Roman" w:cs="Times New Roman"/>
          <w:sz w:val="24"/>
          <w:szCs w:val="24"/>
          <w:lang w:eastAsia="ru-RU"/>
        </w:rPr>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b/>
          <w:bCs/>
          <w:sz w:val="24"/>
          <w:szCs w:val="24"/>
          <w:lang w:eastAsia="ru-RU"/>
        </w:rPr>
        <w:lastRenderedPageBreak/>
        <w:t>Пешеходные зоны</w:t>
      </w:r>
      <w:r w:rsidRPr="004E4A6E">
        <w:rPr>
          <w:rFonts w:ascii="Times New Roman" w:eastAsia="Times New Roman" w:hAnsi="Times New Roman" w:cs="Times New Roman"/>
          <w:sz w:val="24"/>
          <w:szCs w:val="24"/>
          <w:lang w:eastAsia="ru-RU"/>
        </w:rPr>
        <w:t xml:space="preserve"> - участки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Пешеходные улицы</w:t>
      </w:r>
      <w:r w:rsidRPr="004E4A6E">
        <w:rPr>
          <w:rFonts w:ascii="Times New Roman" w:eastAsia="Times New Roman" w:hAnsi="Times New Roman" w:cs="Times New Roman"/>
          <w:sz w:val="24"/>
          <w:szCs w:val="24"/>
          <w:lang w:eastAsia="ru-RU"/>
        </w:rPr>
        <w:t xml:space="preserve"> - это, как правило, исторически сложившиеся связи между различными территориями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закрытые для транспортного сообщения и приспособленные для пешеходного передвижения;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Фасад здания (строения, сооружения)</w:t>
      </w:r>
      <w:r w:rsidRPr="004E4A6E">
        <w:rPr>
          <w:rFonts w:ascii="Times New Roman" w:eastAsia="Times New Roman" w:hAnsi="Times New Roman" w:cs="Times New Roman"/>
          <w:sz w:val="24"/>
          <w:szCs w:val="24"/>
          <w:lang w:eastAsia="ru-RU"/>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4E4A6E">
        <w:rPr>
          <w:rFonts w:ascii="Times New Roman" w:eastAsia="Times New Roman" w:hAnsi="Times New Roman" w:cs="Times New Roman"/>
          <w:sz w:val="24"/>
          <w:szCs w:val="24"/>
          <w:lang w:eastAsia="ru-RU"/>
        </w:rPr>
        <w:t>застройки здания</w:t>
      </w:r>
      <w:proofErr w:type="gramEnd"/>
      <w:r w:rsidRPr="004E4A6E">
        <w:rPr>
          <w:rFonts w:ascii="Times New Roman" w:eastAsia="Times New Roman" w:hAnsi="Times New Roman" w:cs="Times New Roman"/>
          <w:sz w:val="24"/>
          <w:szCs w:val="24"/>
          <w:lang w:eastAsia="ru-RU"/>
        </w:rPr>
        <w:t xml:space="preserve"> (строения, сооружения).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b/>
          <w:bCs/>
          <w:sz w:val="24"/>
          <w:szCs w:val="24"/>
          <w:lang w:eastAsia="ru-RU"/>
        </w:rPr>
        <w:t>Малые архитектурные формы (МАФ)</w:t>
      </w:r>
      <w:r w:rsidRPr="004E4A6E">
        <w:rPr>
          <w:rFonts w:ascii="Times New Roman" w:eastAsia="Times New Roman" w:hAnsi="Times New Roman" w:cs="Times New Roman"/>
          <w:sz w:val="24"/>
          <w:szCs w:val="24"/>
          <w:lang w:eastAsia="ru-RU"/>
        </w:rPr>
        <w:t xml:space="preserve"> – искусственные элементы городской и садово-парковой среды (</w:t>
      </w:r>
      <w:bookmarkStart w:id="2" w:name="sub_205"/>
      <w:bookmarkEnd w:id="2"/>
      <w:r w:rsidRPr="004E4A6E">
        <w:rPr>
          <w:rFonts w:ascii="Times New Roman" w:eastAsia="Times New Roman" w:hAnsi="Times New Roman" w:cs="Times New Roman"/>
          <w:sz w:val="24"/>
          <w:szCs w:val="24"/>
          <w:lang w:eastAsia="ru-RU"/>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техническое</w:t>
      </w:r>
      <w:proofErr w:type="gramEnd"/>
      <w:r w:rsidRPr="004E4A6E">
        <w:rPr>
          <w:rFonts w:ascii="Times New Roman" w:eastAsia="Times New Roman" w:hAnsi="Times New Roman" w:cs="Times New Roman"/>
          <w:sz w:val="24"/>
          <w:szCs w:val="24"/>
          <w:lang w:eastAsia="ru-RU"/>
        </w:rPr>
        <w:t xml:space="preserve"> и осветительное оборудование, средства наружной рекламы и информации;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b/>
          <w:bCs/>
          <w:sz w:val="24"/>
          <w:szCs w:val="24"/>
          <w:lang w:eastAsia="ru-RU"/>
        </w:rPr>
        <w:t>Некапитальные нестационарные объекты</w:t>
      </w:r>
      <w:r w:rsidRPr="004E4A6E">
        <w:rPr>
          <w:rFonts w:ascii="Times New Roman" w:eastAsia="Times New Roman" w:hAnsi="Times New Roman" w:cs="Times New Roman"/>
          <w:sz w:val="24"/>
          <w:szCs w:val="24"/>
          <w:lang w:eastAsia="ru-RU"/>
        </w:rPr>
        <w:t xml:space="preserve"> – временные </w:t>
      </w:r>
      <w:proofErr w:type="spellStart"/>
      <w:r w:rsidRPr="004E4A6E">
        <w:rPr>
          <w:rFonts w:ascii="Times New Roman" w:eastAsia="Times New Roman" w:hAnsi="Times New Roman" w:cs="Times New Roman"/>
          <w:sz w:val="24"/>
          <w:szCs w:val="24"/>
          <w:lang w:eastAsia="ru-RU"/>
        </w:rPr>
        <w:t>легковозводимые</w:t>
      </w:r>
      <w:proofErr w:type="spellEnd"/>
      <w:r w:rsidRPr="004E4A6E">
        <w:rPr>
          <w:rFonts w:ascii="Times New Roman" w:eastAsia="Times New Roman" w:hAnsi="Times New Roman" w:cs="Times New Roman"/>
          <w:sz w:val="24"/>
          <w:szCs w:val="24"/>
          <w:lang w:eastAsia="ru-RU"/>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4E4A6E">
        <w:rPr>
          <w:rFonts w:ascii="Times New Roman" w:eastAsia="Times New Roman" w:hAnsi="Times New Roman" w:cs="Times New Roman"/>
          <w:sz w:val="24"/>
          <w:szCs w:val="24"/>
          <w:lang w:eastAsia="ru-RU"/>
        </w:rPr>
        <w:t>биотуалеты</w:t>
      </w:r>
      <w:proofErr w:type="spellEnd"/>
      <w:r w:rsidRPr="004E4A6E">
        <w:rPr>
          <w:rFonts w:ascii="Times New Roman" w:eastAsia="Times New Roman" w:hAnsi="Times New Roman" w:cs="Times New Roman"/>
          <w:sz w:val="24"/>
          <w:szCs w:val="24"/>
          <w:lang w:eastAsia="ru-RU"/>
        </w:rPr>
        <w:t>), боксовые гаражи и другие объекты некапитального характера);</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Общественные пространства</w:t>
      </w:r>
      <w:r w:rsidRPr="004E4A6E">
        <w:rPr>
          <w:rFonts w:ascii="Times New Roman" w:eastAsia="Times New Roman" w:hAnsi="Times New Roman" w:cs="Times New Roman"/>
          <w:sz w:val="24"/>
          <w:szCs w:val="24"/>
          <w:lang w:eastAsia="ru-RU"/>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3" w:name="sub_209"/>
      <w:bookmarkStart w:id="4" w:name="sub_211"/>
      <w:bookmarkEnd w:id="3"/>
      <w:bookmarkEnd w:id="4"/>
      <w:proofErr w:type="gramStart"/>
      <w:r w:rsidRPr="004E4A6E">
        <w:rPr>
          <w:rFonts w:ascii="Times New Roman" w:eastAsia="Times New Roman" w:hAnsi="Times New Roman" w:cs="Times New Roman"/>
          <w:sz w:val="24"/>
          <w:szCs w:val="24"/>
          <w:lang w:eastAsia="ru-RU"/>
        </w:rPr>
        <w:t xml:space="preserve">Закрепленная территория – часть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соответствующего поселения и Соглашением с физическими, юридическими лицами, индивидуальными предпринимателями на</w:t>
      </w:r>
      <w:proofErr w:type="gramEnd"/>
      <w:r w:rsidRPr="004E4A6E">
        <w:rPr>
          <w:rFonts w:ascii="Times New Roman" w:eastAsia="Times New Roman" w:hAnsi="Times New Roman" w:cs="Times New Roman"/>
          <w:sz w:val="24"/>
          <w:szCs w:val="24"/>
          <w:lang w:eastAsia="ru-RU"/>
        </w:rPr>
        <w:t xml:space="preserve"> уборку и очистку прилегающей территории, и </w:t>
      </w:r>
      <w:proofErr w:type="gramStart"/>
      <w:r w:rsidRPr="004E4A6E">
        <w:rPr>
          <w:rFonts w:ascii="Times New Roman" w:eastAsia="Times New Roman" w:hAnsi="Times New Roman" w:cs="Times New Roman"/>
          <w:sz w:val="24"/>
          <w:szCs w:val="24"/>
          <w:lang w:eastAsia="ru-RU"/>
        </w:rPr>
        <w:t>закрепленная</w:t>
      </w:r>
      <w:proofErr w:type="gramEnd"/>
      <w:r w:rsidRPr="004E4A6E">
        <w:rPr>
          <w:rFonts w:ascii="Times New Roman" w:eastAsia="Times New Roman" w:hAnsi="Times New Roman" w:cs="Times New Roman"/>
          <w:sz w:val="24"/>
          <w:szCs w:val="24"/>
          <w:lang w:eastAsia="ru-RU"/>
        </w:rPr>
        <w:t xml:space="preserve"> для благоустройства в порядке, предусмотренном настоящими Правилами;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w:t>
      </w:r>
      <w:r w:rsidRPr="004E4A6E">
        <w:rPr>
          <w:rFonts w:ascii="Times New Roman" w:eastAsia="Times New Roman" w:hAnsi="Times New Roman" w:cs="Times New Roman"/>
          <w:sz w:val="24"/>
          <w:szCs w:val="24"/>
          <w:lang w:eastAsia="ru-RU"/>
        </w:rPr>
        <w:lastRenderedPageBreak/>
        <w:t>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Крупногабаритный мусор (КГМ)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Контейнер - стандартная емкость для сбора ТКО, металлическая или пластиковая, оборудованная колесами и автоматически закрывающейся крышкой (крышками), объемом до 3 м3;</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Бункер - стандартная емкость для сбора ТКО или КГМ, объемом свыше 3 м3;</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xml:space="preserve">Конструктивные и внешние элементы фасадов зданий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4E4A6E">
        <w:rPr>
          <w:rFonts w:ascii="Times New Roman" w:eastAsia="Times New Roman" w:hAnsi="Times New Roman" w:cs="Times New Roman"/>
          <w:sz w:val="24"/>
          <w:szCs w:val="24"/>
          <w:lang w:eastAsia="ru-RU"/>
        </w:rPr>
        <w:t>отмостки</w:t>
      </w:r>
      <w:proofErr w:type="spellEnd"/>
      <w:r w:rsidRPr="004E4A6E">
        <w:rPr>
          <w:rFonts w:ascii="Times New Roman" w:eastAsia="Times New Roman" w:hAnsi="Times New Roman" w:cs="Times New Roman"/>
          <w:sz w:val="24"/>
          <w:szCs w:val="24"/>
          <w:lang w:eastAsia="ru-RU"/>
        </w:rPr>
        <w:t xml:space="preserve"> для отвода дождевых и талых вод, входные двери и окна;</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Информационная конструкция</w:t>
      </w:r>
      <w:r w:rsidRPr="004E4A6E">
        <w:rPr>
          <w:rFonts w:ascii="Times New Roman" w:eastAsia="Times New Roman" w:hAnsi="Times New Roman" w:cs="Times New Roman"/>
          <w:sz w:val="24"/>
          <w:szCs w:val="24"/>
          <w:lang w:eastAsia="ru-RU"/>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b/>
          <w:bCs/>
          <w:sz w:val="24"/>
          <w:szCs w:val="24"/>
          <w:lang w:eastAsia="ru-RU"/>
        </w:rPr>
        <w:t>Маломобильные</w:t>
      </w:r>
      <w:proofErr w:type="spellEnd"/>
      <w:r w:rsidRPr="004E4A6E">
        <w:rPr>
          <w:rFonts w:ascii="Times New Roman" w:eastAsia="Times New Roman" w:hAnsi="Times New Roman" w:cs="Times New Roman"/>
          <w:b/>
          <w:bCs/>
          <w:sz w:val="24"/>
          <w:szCs w:val="24"/>
          <w:lang w:eastAsia="ru-RU"/>
        </w:rPr>
        <w:t xml:space="preserve"> группы населения</w:t>
      </w:r>
      <w:r w:rsidRPr="004E4A6E">
        <w:rPr>
          <w:rFonts w:ascii="Times New Roman" w:eastAsia="Times New Roman" w:hAnsi="Times New Roman" w:cs="Times New Roman"/>
          <w:sz w:val="24"/>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Брошенное транспортное средство</w:t>
      </w:r>
      <w:r w:rsidRPr="004E4A6E">
        <w:rPr>
          <w:rFonts w:ascii="Times New Roman" w:eastAsia="Times New Roman" w:hAnsi="Times New Roman" w:cs="Times New Roman"/>
          <w:sz w:val="24"/>
          <w:szCs w:val="24"/>
          <w:lang w:eastAsia="ru-RU"/>
        </w:rPr>
        <w:t xml:space="preserve">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w:t>
      </w:r>
      <w:proofErr w:type="gramStart"/>
      <w:r w:rsidRPr="004E4A6E">
        <w:rPr>
          <w:rFonts w:ascii="Times New Roman" w:eastAsia="Times New Roman" w:hAnsi="Times New Roman" w:cs="Times New Roman"/>
          <w:sz w:val="24"/>
          <w:szCs w:val="24"/>
          <w:lang w:eastAsia="ru-RU"/>
        </w:rPr>
        <w:t>собственности</w:t>
      </w:r>
      <w:proofErr w:type="gramEnd"/>
      <w:r w:rsidRPr="004E4A6E">
        <w:rPr>
          <w:rFonts w:ascii="Times New Roman" w:eastAsia="Times New Roman" w:hAnsi="Times New Roman" w:cs="Times New Roman"/>
          <w:sz w:val="24"/>
          <w:szCs w:val="24"/>
          <w:lang w:eastAsia="ru-RU"/>
        </w:rPr>
        <w:t xml:space="preserve">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w:t>
      </w:r>
      <w:proofErr w:type="gramStart"/>
      <w:r w:rsidRPr="004E4A6E">
        <w:rPr>
          <w:rFonts w:ascii="Times New Roman" w:eastAsia="Times New Roman" w:hAnsi="Times New Roman" w:cs="Times New Roman"/>
          <w:sz w:val="24"/>
          <w:szCs w:val="24"/>
          <w:lang w:eastAsia="ru-RU"/>
        </w:rPr>
        <w:t>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b/>
          <w:bCs/>
          <w:sz w:val="24"/>
          <w:szCs w:val="24"/>
          <w:lang w:eastAsia="ru-RU"/>
        </w:rPr>
        <w:t>Признаки брошенного транспортного средства</w:t>
      </w:r>
      <w:r w:rsidRPr="004E4A6E">
        <w:rPr>
          <w:rFonts w:ascii="Times New Roman" w:eastAsia="Times New Roman" w:hAnsi="Times New Roman" w:cs="Times New Roman"/>
          <w:sz w:val="24"/>
          <w:szCs w:val="24"/>
          <w:lang w:eastAsia="ru-RU"/>
        </w:rPr>
        <w:t xml:space="preserve"> – внешние свидетельства отсутствия эксплуатации транспортного средства (свидетельские показания физических лиц, информация заинтересованных лиц и т. 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 п.), невозможность использования транспортного средства по предназначению (отсутствие или повреждение конструктивных деталей и т. п</w:t>
      </w:r>
      <w:proofErr w:type="gramEnd"/>
      <w:r w:rsidRPr="004E4A6E">
        <w:rPr>
          <w:rFonts w:ascii="Times New Roman" w:eastAsia="Times New Roman" w:hAnsi="Times New Roman" w:cs="Times New Roman"/>
          <w:sz w:val="24"/>
          <w:szCs w:val="24"/>
          <w:lang w:eastAsia="ru-RU"/>
        </w:rPr>
        <w:t xml:space="preserve">.), нахождение транспортного средства в </w:t>
      </w:r>
      <w:r w:rsidRPr="004E4A6E">
        <w:rPr>
          <w:rFonts w:ascii="Times New Roman" w:eastAsia="Times New Roman" w:hAnsi="Times New Roman" w:cs="Times New Roman"/>
          <w:sz w:val="24"/>
          <w:szCs w:val="24"/>
          <w:lang w:eastAsia="ru-RU"/>
        </w:rPr>
        <w:lastRenderedPageBreak/>
        <w:t>течение длительного периода на парковках, в местах общественного пользования, не предназначенных для хранения транспортных средств.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Части разукомплектованного транспортного средства</w:t>
      </w:r>
      <w:r w:rsidRPr="004E4A6E">
        <w:rPr>
          <w:rFonts w:ascii="Times New Roman" w:eastAsia="Times New Roman" w:hAnsi="Times New Roman" w:cs="Times New Roman"/>
          <w:sz w:val="24"/>
          <w:szCs w:val="24"/>
          <w:lang w:eastAsia="ru-RU"/>
        </w:rPr>
        <w:t xml:space="preserve"> – части внешне единого транспортного средства,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Специально отведенное место для размещения транспортных средств (</w:t>
      </w:r>
      <w:proofErr w:type="gramStart"/>
      <w:r w:rsidRPr="004E4A6E">
        <w:rPr>
          <w:rFonts w:ascii="Times New Roman" w:eastAsia="Times New Roman" w:hAnsi="Times New Roman" w:cs="Times New Roman"/>
          <w:b/>
          <w:bCs/>
          <w:sz w:val="24"/>
          <w:szCs w:val="24"/>
          <w:lang w:eastAsia="ru-RU"/>
        </w:rPr>
        <w:t>специализированный</w:t>
      </w:r>
      <w:proofErr w:type="gramEnd"/>
      <w:r w:rsidRPr="004E4A6E">
        <w:rPr>
          <w:rFonts w:ascii="Times New Roman" w:eastAsia="Times New Roman" w:hAnsi="Times New Roman" w:cs="Times New Roman"/>
          <w:b/>
          <w:bCs/>
          <w:sz w:val="24"/>
          <w:szCs w:val="24"/>
          <w:lang w:eastAsia="ru-RU"/>
        </w:rPr>
        <w:t xml:space="preserve"> пункт временного хранения транспортных средств)</w:t>
      </w:r>
      <w:r w:rsidRPr="004E4A6E">
        <w:rPr>
          <w:rFonts w:ascii="Times New Roman" w:eastAsia="Times New Roman" w:hAnsi="Times New Roman" w:cs="Times New Roman"/>
          <w:sz w:val="24"/>
          <w:szCs w:val="24"/>
          <w:lang w:eastAsia="ru-RU"/>
        </w:rPr>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b/>
          <w:bCs/>
          <w:sz w:val="24"/>
          <w:szCs w:val="24"/>
          <w:lang w:eastAsia="ru-RU"/>
        </w:rPr>
        <w:t xml:space="preserve">Перемещение (сбор, эвакуация с места нахождения) транспортных средств, имеющих признаки брошенных транспортных средств, частей </w:t>
      </w:r>
      <w:proofErr w:type="spellStart"/>
      <w:r w:rsidRPr="004E4A6E">
        <w:rPr>
          <w:rFonts w:ascii="Times New Roman" w:eastAsia="Times New Roman" w:hAnsi="Times New Roman" w:cs="Times New Roman"/>
          <w:b/>
          <w:bCs/>
          <w:sz w:val="24"/>
          <w:szCs w:val="24"/>
          <w:lang w:eastAsia="ru-RU"/>
        </w:rPr>
        <w:t>разукомплек-тованных</w:t>
      </w:r>
      <w:proofErr w:type="spellEnd"/>
      <w:r w:rsidRPr="004E4A6E">
        <w:rPr>
          <w:rFonts w:ascii="Times New Roman" w:eastAsia="Times New Roman" w:hAnsi="Times New Roman" w:cs="Times New Roman"/>
          <w:b/>
          <w:bCs/>
          <w:sz w:val="24"/>
          <w:szCs w:val="24"/>
          <w:lang w:eastAsia="ru-RU"/>
        </w:rPr>
        <w:t xml:space="preserve"> транспортных средств (далее – перемещение транспортных средств, частей разукомплектованных транспортных средств)</w:t>
      </w:r>
      <w:r w:rsidRPr="004E4A6E">
        <w:rPr>
          <w:rFonts w:ascii="Times New Roman" w:eastAsia="Times New Roman" w:hAnsi="Times New Roman" w:cs="Times New Roman"/>
          <w:sz w:val="24"/>
          <w:szCs w:val="24"/>
          <w:lang w:eastAsia="ru-RU"/>
        </w:rPr>
        <w:t xml:space="preserve">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w:t>
      </w:r>
      <w:proofErr w:type="gramEnd"/>
      <w:r w:rsidRPr="004E4A6E">
        <w:rPr>
          <w:rFonts w:ascii="Times New Roman" w:eastAsia="Times New Roman" w:hAnsi="Times New Roman" w:cs="Times New Roman"/>
          <w:sz w:val="24"/>
          <w:szCs w:val="24"/>
          <w:lang w:eastAsia="ru-RU"/>
        </w:rPr>
        <w:t xml:space="preserve"> до возврата собственнику (владельцу) или до принятия иных мер, в установленном законодательством порядке.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b/>
          <w:bCs/>
          <w:sz w:val="24"/>
          <w:szCs w:val="24"/>
          <w:lang w:eastAsia="ru-RU"/>
        </w:rPr>
        <w:t>Уполномоченная на перемещение организация (далее–уполномоченная организация)</w:t>
      </w:r>
      <w:r w:rsidRPr="004E4A6E">
        <w:rPr>
          <w:rFonts w:ascii="Times New Roman" w:eastAsia="Times New Roman" w:hAnsi="Times New Roman" w:cs="Times New Roman"/>
          <w:sz w:val="24"/>
          <w:szCs w:val="24"/>
          <w:lang w:eastAsia="ru-RU"/>
        </w:rPr>
        <w:t xml:space="preserve"> – юридическое лицо или индивидуальный предприниматель, </w:t>
      </w:r>
      <w:proofErr w:type="spellStart"/>
      <w:r w:rsidRPr="004E4A6E">
        <w:rPr>
          <w:rFonts w:ascii="Times New Roman" w:eastAsia="Times New Roman" w:hAnsi="Times New Roman" w:cs="Times New Roman"/>
          <w:sz w:val="24"/>
          <w:szCs w:val="24"/>
          <w:lang w:eastAsia="ru-RU"/>
        </w:rPr>
        <w:t>осуществля-ющие</w:t>
      </w:r>
      <w:proofErr w:type="spellEnd"/>
      <w:r w:rsidRPr="004E4A6E">
        <w:rPr>
          <w:rFonts w:ascii="Times New Roman" w:eastAsia="Times New Roman" w:hAnsi="Times New Roman" w:cs="Times New Roman"/>
          <w:sz w:val="24"/>
          <w:szCs w:val="24"/>
          <w:lang w:eastAsia="ru-RU"/>
        </w:rPr>
        <w:t xml:space="preserve">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w:t>
      </w:r>
      <w:proofErr w:type="gramEnd"/>
      <w:r w:rsidRPr="004E4A6E">
        <w:rPr>
          <w:rFonts w:ascii="Times New Roman" w:eastAsia="Times New Roman" w:hAnsi="Times New Roman" w:cs="Times New Roman"/>
          <w:sz w:val="24"/>
          <w:szCs w:val="24"/>
          <w:lang w:eastAsia="ru-RU"/>
        </w:rPr>
        <w:t xml:space="preserve"> на осуществление данного вида деятельности и действующие по муниципальному контракту (договору) с администрацией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Уполномоченный орган местного самоуправления</w:t>
      </w:r>
      <w:r w:rsidRPr="004E4A6E">
        <w:rPr>
          <w:rFonts w:ascii="Times New Roman" w:eastAsia="Times New Roman" w:hAnsi="Times New Roman" w:cs="Times New Roman"/>
          <w:sz w:val="24"/>
          <w:szCs w:val="24"/>
          <w:lang w:eastAsia="ru-RU"/>
        </w:rPr>
        <w:t xml:space="preserve"> –  администрации Атнарского сельского поселения, уполномоченные правовым актом администрации  на осуществление работ по реализации выявления, перемещения, временного хранения, возврата или утилизации транспортных средств, частей разукомплектованных транспортных средств на территории Атнарского сельского поселения, а также на осуществление мониторинга за соблюдением указанных процедур уполномоченной организацией.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b/>
          <w:bCs/>
          <w:sz w:val="24"/>
          <w:szCs w:val="24"/>
          <w:lang w:eastAsia="ru-RU"/>
        </w:rPr>
        <w:t>Заинтересованные лица</w:t>
      </w:r>
      <w:r w:rsidRPr="004E4A6E">
        <w:rPr>
          <w:rFonts w:ascii="Times New Roman" w:eastAsia="Times New Roman" w:hAnsi="Times New Roman" w:cs="Times New Roman"/>
          <w:sz w:val="24"/>
          <w:szCs w:val="24"/>
          <w:lang w:eastAsia="ru-RU"/>
        </w:rPr>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Атнарского сельского поселения, настоящими Правилами.</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xml:space="preserve">1.7. При применении настоящих </w:t>
      </w:r>
      <w:proofErr w:type="gramStart"/>
      <w:r w:rsidRPr="004E4A6E">
        <w:rPr>
          <w:rFonts w:ascii="Times New Roman" w:eastAsia="Times New Roman" w:hAnsi="Times New Roman" w:cs="Times New Roman"/>
          <w:sz w:val="24"/>
          <w:szCs w:val="24"/>
          <w:lang w:eastAsia="ru-RU"/>
        </w:rPr>
        <w:t>Правил</w:t>
      </w:r>
      <w:proofErr w:type="gramEnd"/>
      <w:r w:rsidRPr="004E4A6E">
        <w:rPr>
          <w:rFonts w:ascii="Times New Roman" w:eastAsia="Times New Roman" w:hAnsi="Times New Roman" w:cs="Times New Roman"/>
          <w:sz w:val="24"/>
          <w:szCs w:val="24"/>
          <w:lang w:eastAsia="ru-RU"/>
        </w:rPr>
        <w:t xml:space="preserve"> администрация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совместно с  администрацией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разрабатывает и утверждает следующие документы: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регламент, регулирующий размещение рекламных и информационных конструкций, формирующий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регламент по проектированию и внешнему виду ограждений, размещаемых на территории Атнарского  сельского поселения, для создания визуально благоприятного облика застройки территории Атнарского сельского поселения, внедрения единых стандартов внешнего оформления ограждений зданий, сооружений и иных объектов, заборов и оград;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ландшафтную концепцию;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концепцию функционального освещения общественных пространств;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концепцию архитектурного освещения;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регламент для частных домовладений.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r w:rsidRPr="004E4A6E">
        <w:rPr>
          <w:rFonts w:ascii="Times New Roman" w:eastAsia="Times New Roman" w:hAnsi="Times New Roman" w:cs="Times New Roman"/>
          <w:b/>
          <w:bCs/>
          <w:sz w:val="24"/>
          <w:szCs w:val="24"/>
          <w:lang w:eastAsia="ru-RU"/>
        </w:rPr>
        <w:t>2. Общие принципы и подходы</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2.1. К деятельности по благоустройству территории Атнарского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2.2. Под проектной документацией по благоустройству территории Атнарского сельского поселения понимается пакет документации, основанной на стратегии развития территории поселения и концепции, отражающей потребности жителей Атнарского сельского поселения, который </w:t>
      </w:r>
      <w:proofErr w:type="gramStart"/>
      <w:r w:rsidRPr="004E4A6E">
        <w:rPr>
          <w:rFonts w:ascii="Times New Roman" w:eastAsia="Times New Roman" w:hAnsi="Times New Roman" w:cs="Times New Roman"/>
          <w:sz w:val="24"/>
          <w:szCs w:val="24"/>
          <w:lang w:eastAsia="ru-RU"/>
        </w:rPr>
        <w:t>содержит материалы в текстовой и графической форме и определяет</w:t>
      </w:r>
      <w:proofErr w:type="gramEnd"/>
      <w:r w:rsidRPr="004E4A6E">
        <w:rPr>
          <w:rFonts w:ascii="Times New Roman" w:eastAsia="Times New Roman" w:hAnsi="Times New Roman" w:cs="Times New Roman"/>
          <w:sz w:val="24"/>
          <w:szCs w:val="24"/>
          <w:lang w:eastAsia="ru-RU"/>
        </w:rPr>
        <w:t xml:space="preserve"> проектные решения по благоустройству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Состав данной документации может быть различным в зависимости от того, к какому объекту благоустройства он относится.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Решения в проектной документации по благоустройству территории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2.3. Развитие городской (поселенческой)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w:t>
      </w:r>
      <w:r w:rsidRPr="004E4A6E">
        <w:rPr>
          <w:rFonts w:ascii="Times New Roman" w:eastAsia="Times New Roman" w:hAnsi="Times New Roman" w:cs="Times New Roman"/>
          <w:sz w:val="24"/>
          <w:szCs w:val="24"/>
          <w:lang w:eastAsia="ru-RU"/>
        </w:rPr>
        <w:lastRenderedPageBreak/>
        <w:t>повышение удобства использования и визуальной привлекательности благоустраиваемой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2.5. Участниками деятельности по благоустройству выступают: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а) население поселения, которое </w:t>
      </w:r>
      <w:proofErr w:type="gramStart"/>
      <w:r w:rsidRPr="004E4A6E">
        <w:rPr>
          <w:rFonts w:ascii="Times New Roman" w:eastAsia="Times New Roman" w:hAnsi="Times New Roman" w:cs="Times New Roman"/>
          <w:sz w:val="24"/>
          <w:szCs w:val="24"/>
          <w:lang w:eastAsia="ru-RU"/>
        </w:rPr>
        <w:t>формирует запрос на благоустройство и принимает</w:t>
      </w:r>
      <w:proofErr w:type="gramEnd"/>
      <w:r w:rsidRPr="004E4A6E">
        <w:rPr>
          <w:rFonts w:ascii="Times New Roman" w:eastAsia="Times New Roman" w:hAnsi="Times New Roman" w:cs="Times New Roman"/>
          <w:sz w:val="24"/>
          <w:szCs w:val="24"/>
          <w:lang w:eastAsia="ru-RU"/>
        </w:rPr>
        <w:t xml:space="preserve">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б) представители администрации, которые формируют техническое задание, </w:t>
      </w:r>
      <w:proofErr w:type="gramStart"/>
      <w:r w:rsidRPr="004E4A6E">
        <w:rPr>
          <w:rFonts w:ascii="Times New Roman" w:eastAsia="Times New Roman" w:hAnsi="Times New Roman" w:cs="Times New Roman"/>
          <w:sz w:val="24"/>
          <w:szCs w:val="24"/>
          <w:lang w:eastAsia="ru-RU"/>
        </w:rPr>
        <w:t>выбирают исполнителей и обеспечивают</w:t>
      </w:r>
      <w:proofErr w:type="gramEnd"/>
      <w:r w:rsidRPr="004E4A6E">
        <w:rPr>
          <w:rFonts w:ascii="Times New Roman" w:eastAsia="Times New Roman" w:hAnsi="Times New Roman" w:cs="Times New Roman"/>
          <w:sz w:val="24"/>
          <w:szCs w:val="24"/>
          <w:lang w:eastAsia="ru-RU"/>
        </w:rPr>
        <w:t xml:space="preserve"> финансирование в пределах своих полномочий;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хозяйствующие субъекты, осуществляющие деятельность на территории Атнарского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д</w:t>
      </w:r>
      <w:proofErr w:type="spellEnd"/>
      <w:r w:rsidRPr="004E4A6E">
        <w:rPr>
          <w:rFonts w:ascii="Times New Roman" w:eastAsia="Times New Roman" w:hAnsi="Times New Roman" w:cs="Times New Roman"/>
          <w:sz w:val="24"/>
          <w:szCs w:val="24"/>
          <w:lang w:eastAsia="ru-RU"/>
        </w:rPr>
        <w:t>) исполнители работ, специалисты по благоустройству и озеленению, в том числе возведению малых архитектурных форм;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е) иные лица.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2.8. Обеспечение качества городской (поселенческой)  среды при реализации проектов благоустройства территории достигается путем реализации следующих принципов: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2.8.1. Принцип функционального разнообразия - насыщенность территории  жилого комплекса  разнообразными социальными и коммерческими сервисами;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для различных категорий граждан, в том числе для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граждан при различных погодных условиях;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2.8.3. Принцип комфортной мобильности - наличие у жителей сопоставимых по скорости и уровню комфорта возможностей доступа к основным точкам притяжения в селе и за его пределами при помощи различных видов транспорта (личный автотранспорт, различные виды общественного транспорта, велосипед);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2.8.4. Принцип комфортной среды для общения - гармоничное размещение в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2.12. В рамках разработки муниципальной программы по благоустройству территории Атнарского сельского поселения </w:t>
      </w:r>
      <w:proofErr w:type="gramStart"/>
      <w:r w:rsidRPr="004E4A6E">
        <w:rPr>
          <w:rFonts w:ascii="Times New Roman" w:eastAsia="Times New Roman" w:hAnsi="Times New Roman" w:cs="Times New Roman"/>
          <w:sz w:val="24"/>
          <w:szCs w:val="24"/>
          <w:lang w:eastAsia="ru-RU"/>
        </w:rPr>
        <w:t>проводится инвентаризация объектов благоустройства на территории поселения и разрабатываются</w:t>
      </w:r>
      <w:proofErr w:type="gramEnd"/>
      <w:r w:rsidRPr="004E4A6E">
        <w:rPr>
          <w:rFonts w:ascii="Times New Roman" w:eastAsia="Times New Roman" w:hAnsi="Times New Roman" w:cs="Times New Roman"/>
          <w:sz w:val="24"/>
          <w:szCs w:val="24"/>
          <w:lang w:eastAsia="ru-RU"/>
        </w:rPr>
        <w:t xml:space="preserve"> паспорта объектов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2.13. В паспорте отображается следующая информация: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 собственниках (пользователях, владельцах) и границах земельных участков, формирующих территорию объекта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ситуационный план;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элементы благоустройства, с указанием, в том числе, их конструктивных размеров;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сведения о текущем состоянии;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нарушения требований установленных правил, иных нормативных правовых актов, регламентов, концепций;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запреты на использование объекта благоустройства с нарушением установленных правил, иных нормативных правовых актов, регламентов, концепций;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иные сведения, при необходимости.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2.14. При разработке регламентов, концепций и проектов благоустройства, паспорта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4E4A6E">
        <w:rPr>
          <w:rFonts w:ascii="Times New Roman" w:eastAsia="Times New Roman" w:hAnsi="Times New Roman" w:cs="Times New Roman"/>
          <w:sz w:val="24"/>
          <w:szCs w:val="24"/>
          <w:lang w:eastAsia="ru-RU"/>
        </w:rPr>
        <w:t>в</w:t>
      </w:r>
      <w:proofErr w:type="gramEnd"/>
      <w:r w:rsidRPr="004E4A6E">
        <w:rPr>
          <w:rFonts w:ascii="Times New Roman" w:eastAsia="Times New Roman" w:hAnsi="Times New Roman" w:cs="Times New Roman"/>
          <w:sz w:val="24"/>
          <w:szCs w:val="24"/>
          <w:lang w:eastAsia="ru-RU"/>
        </w:rPr>
        <w:t xml:space="preserve"> следующих: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СП 42.13330.2016 «</w:t>
      </w:r>
      <w:proofErr w:type="spellStart"/>
      <w:r w:rsidR="00BF33AC" w:rsidRPr="004E4A6E">
        <w:rPr>
          <w:rFonts w:ascii="Times New Roman" w:eastAsia="Times New Roman" w:hAnsi="Times New Roman" w:cs="Times New Roman"/>
          <w:sz w:val="24"/>
          <w:szCs w:val="24"/>
          <w:lang w:eastAsia="ru-RU"/>
        </w:rPr>
        <w:fldChar w:fldCharType="begin"/>
      </w:r>
      <w:r w:rsidRPr="004E4A6E">
        <w:rPr>
          <w:rFonts w:ascii="Times New Roman" w:eastAsia="Times New Roman" w:hAnsi="Times New Roman" w:cs="Times New Roman"/>
          <w:sz w:val="24"/>
          <w:szCs w:val="24"/>
          <w:lang w:eastAsia="ru-RU"/>
        </w:rPr>
        <w:instrText xml:space="preserve"> HYPERLINK "consultantplus://offline/ref=AA5A61854636F8487BFF4954728130619FB70C0AD2169058FF9419F0s1N" </w:instrText>
      </w:r>
      <w:r w:rsidR="00BF33AC" w:rsidRPr="004E4A6E">
        <w:rPr>
          <w:rFonts w:ascii="Times New Roman" w:eastAsia="Times New Roman" w:hAnsi="Times New Roman" w:cs="Times New Roman"/>
          <w:sz w:val="24"/>
          <w:szCs w:val="24"/>
          <w:lang w:eastAsia="ru-RU"/>
        </w:rPr>
        <w:fldChar w:fldCharType="separate"/>
      </w:r>
      <w:r w:rsidRPr="004E4A6E">
        <w:rPr>
          <w:rFonts w:ascii="Times New Roman" w:eastAsia="Times New Roman" w:hAnsi="Times New Roman" w:cs="Times New Roman"/>
          <w:color w:val="861A00"/>
          <w:sz w:val="24"/>
          <w:szCs w:val="24"/>
          <w:u w:val="single"/>
          <w:lang w:eastAsia="ru-RU"/>
        </w:rPr>
        <w:t>СНиП</w:t>
      </w:r>
      <w:proofErr w:type="spellEnd"/>
      <w:r w:rsidRPr="004E4A6E">
        <w:rPr>
          <w:rFonts w:ascii="Times New Roman" w:eastAsia="Times New Roman" w:hAnsi="Times New Roman" w:cs="Times New Roman"/>
          <w:color w:val="861A00"/>
          <w:sz w:val="24"/>
          <w:szCs w:val="24"/>
          <w:u w:val="single"/>
          <w:lang w:eastAsia="ru-RU"/>
        </w:rPr>
        <w:t xml:space="preserve"> 2.07.01-89*</w:t>
      </w:r>
      <w:r w:rsidR="00BF33AC" w:rsidRPr="004E4A6E">
        <w:rPr>
          <w:rFonts w:ascii="Times New Roman" w:eastAsia="Times New Roman" w:hAnsi="Times New Roman" w:cs="Times New Roman"/>
          <w:sz w:val="24"/>
          <w:szCs w:val="24"/>
          <w:lang w:eastAsia="ru-RU"/>
        </w:rPr>
        <w:fldChar w:fldCharType="end"/>
      </w:r>
      <w:r w:rsidRPr="004E4A6E">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СП 82.13330.2016 «</w:t>
      </w:r>
      <w:proofErr w:type="spellStart"/>
      <w:r w:rsidR="00BF33AC" w:rsidRPr="004E4A6E">
        <w:rPr>
          <w:rFonts w:ascii="Times New Roman" w:eastAsia="Times New Roman" w:hAnsi="Times New Roman" w:cs="Times New Roman"/>
          <w:sz w:val="24"/>
          <w:szCs w:val="24"/>
          <w:lang w:eastAsia="ru-RU"/>
        </w:rPr>
        <w:fldChar w:fldCharType="begin"/>
      </w:r>
      <w:r w:rsidRPr="004E4A6E">
        <w:rPr>
          <w:rFonts w:ascii="Times New Roman" w:eastAsia="Times New Roman" w:hAnsi="Times New Roman" w:cs="Times New Roman"/>
          <w:sz w:val="24"/>
          <w:szCs w:val="24"/>
          <w:lang w:eastAsia="ru-RU"/>
        </w:rPr>
        <w:instrText xml:space="preserve"> HYPERLINK "consultantplus://offline/ref=AA5A61854636F8487BFF4954728130619AB108028F1C9801F396F1sEN" </w:instrText>
      </w:r>
      <w:r w:rsidR="00BF33AC" w:rsidRPr="004E4A6E">
        <w:rPr>
          <w:rFonts w:ascii="Times New Roman" w:eastAsia="Times New Roman" w:hAnsi="Times New Roman" w:cs="Times New Roman"/>
          <w:sz w:val="24"/>
          <w:szCs w:val="24"/>
          <w:lang w:eastAsia="ru-RU"/>
        </w:rPr>
        <w:fldChar w:fldCharType="separate"/>
      </w:r>
      <w:r w:rsidRPr="004E4A6E">
        <w:rPr>
          <w:rFonts w:ascii="Times New Roman" w:eastAsia="Times New Roman" w:hAnsi="Times New Roman" w:cs="Times New Roman"/>
          <w:color w:val="861A00"/>
          <w:sz w:val="24"/>
          <w:szCs w:val="24"/>
          <w:u w:val="single"/>
          <w:lang w:eastAsia="ru-RU"/>
        </w:rPr>
        <w:t>СНиП</w:t>
      </w:r>
      <w:proofErr w:type="spellEnd"/>
      <w:r w:rsidRPr="004E4A6E">
        <w:rPr>
          <w:rFonts w:ascii="Times New Roman" w:eastAsia="Times New Roman" w:hAnsi="Times New Roman" w:cs="Times New Roman"/>
          <w:color w:val="861A00"/>
          <w:sz w:val="24"/>
          <w:szCs w:val="24"/>
          <w:u w:val="single"/>
          <w:lang w:eastAsia="ru-RU"/>
        </w:rPr>
        <w:t xml:space="preserve"> III-10-75</w:t>
      </w:r>
      <w:r w:rsidR="00BF33AC" w:rsidRPr="004E4A6E">
        <w:rPr>
          <w:rFonts w:ascii="Times New Roman" w:eastAsia="Times New Roman" w:hAnsi="Times New Roman" w:cs="Times New Roman"/>
          <w:sz w:val="24"/>
          <w:szCs w:val="24"/>
          <w:lang w:eastAsia="ru-RU"/>
        </w:rPr>
        <w:fldChar w:fldCharType="end"/>
      </w:r>
      <w:r w:rsidRPr="004E4A6E">
        <w:rPr>
          <w:rFonts w:ascii="Times New Roman" w:eastAsia="Times New Roman" w:hAnsi="Times New Roman" w:cs="Times New Roman"/>
          <w:sz w:val="24"/>
          <w:szCs w:val="24"/>
          <w:lang w:eastAsia="ru-RU"/>
        </w:rPr>
        <w:t xml:space="preserve"> Благоустройство территорий»;</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6" w:history="1">
        <w:r w:rsidR="00FD7FB5" w:rsidRPr="004E4A6E">
          <w:rPr>
            <w:rFonts w:ascii="Times New Roman" w:eastAsia="Times New Roman" w:hAnsi="Times New Roman" w:cs="Times New Roman"/>
            <w:color w:val="861A00"/>
            <w:sz w:val="24"/>
            <w:szCs w:val="24"/>
            <w:u w:val="single"/>
            <w:lang w:eastAsia="ru-RU"/>
          </w:rPr>
          <w:t>СП 45.13330.2012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3.02.01-87 Земляные сооружения, основания и фундаменты»;</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7" w:history="1">
        <w:r w:rsidR="00FD7FB5" w:rsidRPr="004E4A6E">
          <w:rPr>
            <w:rFonts w:ascii="Times New Roman" w:eastAsia="Times New Roman" w:hAnsi="Times New Roman" w:cs="Times New Roman"/>
            <w:color w:val="861A00"/>
            <w:sz w:val="24"/>
            <w:szCs w:val="24"/>
            <w:u w:val="single"/>
            <w:lang w:eastAsia="ru-RU"/>
          </w:rPr>
          <w:t>СП 48.13330.2011</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12-01-2004 Организация строительства»;</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8" w:history="1">
        <w:r w:rsidR="00FD7FB5" w:rsidRPr="004E4A6E">
          <w:rPr>
            <w:rFonts w:ascii="Times New Roman" w:eastAsia="Times New Roman" w:hAnsi="Times New Roman" w:cs="Times New Roman"/>
            <w:color w:val="861A00"/>
            <w:sz w:val="24"/>
            <w:szCs w:val="24"/>
            <w:u w:val="single"/>
            <w:lang w:eastAsia="ru-RU"/>
          </w:rPr>
          <w:t>СП 116.13330.2012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22-02-2003 Инженерная защита территорий, зданий и сооружений от опасных геологических процессов. Основные положения»;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СП 104.13330.2016 «</w:t>
      </w:r>
      <w:proofErr w:type="spellStart"/>
      <w:r w:rsidR="00BF33AC" w:rsidRPr="004E4A6E">
        <w:rPr>
          <w:rFonts w:ascii="Times New Roman" w:eastAsia="Times New Roman" w:hAnsi="Times New Roman" w:cs="Times New Roman"/>
          <w:sz w:val="24"/>
          <w:szCs w:val="24"/>
          <w:lang w:eastAsia="ru-RU"/>
        </w:rPr>
        <w:fldChar w:fldCharType="begin"/>
      </w:r>
      <w:r w:rsidRPr="004E4A6E">
        <w:rPr>
          <w:rFonts w:ascii="Times New Roman" w:eastAsia="Times New Roman" w:hAnsi="Times New Roman" w:cs="Times New Roman"/>
          <w:sz w:val="24"/>
          <w:szCs w:val="24"/>
          <w:lang w:eastAsia="ru-RU"/>
        </w:rPr>
        <w:instrText xml:space="preserve"> HYPERLINK "consultantplus://offline/ref=AA5A61854636F8487BFF4954728130619BB705028F1C9801F396F1sEN" </w:instrText>
      </w:r>
      <w:r w:rsidR="00BF33AC" w:rsidRPr="004E4A6E">
        <w:rPr>
          <w:rFonts w:ascii="Times New Roman" w:eastAsia="Times New Roman" w:hAnsi="Times New Roman" w:cs="Times New Roman"/>
          <w:sz w:val="24"/>
          <w:szCs w:val="24"/>
          <w:lang w:eastAsia="ru-RU"/>
        </w:rPr>
        <w:fldChar w:fldCharType="separate"/>
      </w:r>
      <w:r w:rsidRPr="004E4A6E">
        <w:rPr>
          <w:rFonts w:ascii="Times New Roman" w:eastAsia="Times New Roman" w:hAnsi="Times New Roman" w:cs="Times New Roman"/>
          <w:color w:val="861A00"/>
          <w:sz w:val="24"/>
          <w:szCs w:val="24"/>
          <w:u w:val="single"/>
          <w:lang w:eastAsia="ru-RU"/>
        </w:rPr>
        <w:t>СНиП</w:t>
      </w:r>
      <w:proofErr w:type="spellEnd"/>
      <w:r w:rsidRPr="004E4A6E">
        <w:rPr>
          <w:rFonts w:ascii="Times New Roman" w:eastAsia="Times New Roman" w:hAnsi="Times New Roman" w:cs="Times New Roman"/>
          <w:color w:val="861A00"/>
          <w:sz w:val="24"/>
          <w:szCs w:val="24"/>
          <w:u w:val="single"/>
          <w:lang w:eastAsia="ru-RU"/>
        </w:rPr>
        <w:t xml:space="preserve"> 2.06.15-85</w:t>
      </w:r>
      <w:r w:rsidR="00BF33AC" w:rsidRPr="004E4A6E">
        <w:rPr>
          <w:rFonts w:ascii="Times New Roman" w:eastAsia="Times New Roman" w:hAnsi="Times New Roman" w:cs="Times New Roman"/>
          <w:sz w:val="24"/>
          <w:szCs w:val="24"/>
          <w:lang w:eastAsia="ru-RU"/>
        </w:rPr>
        <w:fldChar w:fldCharType="end"/>
      </w:r>
      <w:r w:rsidRPr="004E4A6E">
        <w:rPr>
          <w:rFonts w:ascii="Times New Roman" w:eastAsia="Times New Roman" w:hAnsi="Times New Roman" w:cs="Times New Roman"/>
          <w:sz w:val="24"/>
          <w:szCs w:val="24"/>
          <w:lang w:eastAsia="ru-RU"/>
        </w:rPr>
        <w:t xml:space="preserve"> Инженерная защита территории от затопления и подтопления»;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9" w:history="1">
        <w:r w:rsidR="00FD7FB5" w:rsidRPr="004E4A6E">
          <w:rPr>
            <w:rFonts w:ascii="Times New Roman" w:eastAsia="Times New Roman" w:hAnsi="Times New Roman" w:cs="Times New Roman"/>
            <w:color w:val="861A00"/>
            <w:sz w:val="24"/>
            <w:szCs w:val="24"/>
            <w:u w:val="single"/>
            <w:lang w:eastAsia="ru-RU"/>
          </w:rPr>
          <w:t>СП 59.13330.2016</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35-01-2001 Доступность зданий и сооружений для </w:t>
      </w:r>
      <w:proofErr w:type="spellStart"/>
      <w:r w:rsidR="00FD7FB5" w:rsidRPr="004E4A6E">
        <w:rPr>
          <w:rFonts w:ascii="Times New Roman" w:eastAsia="Times New Roman" w:hAnsi="Times New Roman" w:cs="Times New Roman"/>
          <w:sz w:val="24"/>
          <w:szCs w:val="24"/>
          <w:lang w:eastAsia="ru-RU"/>
        </w:rPr>
        <w:t>маломобильных</w:t>
      </w:r>
      <w:proofErr w:type="spellEnd"/>
      <w:r w:rsidR="00FD7FB5" w:rsidRPr="004E4A6E">
        <w:rPr>
          <w:rFonts w:ascii="Times New Roman" w:eastAsia="Times New Roman" w:hAnsi="Times New Roman" w:cs="Times New Roman"/>
          <w:sz w:val="24"/>
          <w:szCs w:val="24"/>
          <w:lang w:eastAsia="ru-RU"/>
        </w:rPr>
        <w:t xml:space="preserve"> групп населения»;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10" w:history="1">
        <w:r w:rsidR="00FD7FB5" w:rsidRPr="004E4A6E">
          <w:rPr>
            <w:rFonts w:ascii="Times New Roman" w:eastAsia="Times New Roman" w:hAnsi="Times New Roman" w:cs="Times New Roman"/>
            <w:color w:val="861A00"/>
            <w:sz w:val="24"/>
            <w:szCs w:val="24"/>
            <w:u w:val="single"/>
            <w:lang w:eastAsia="ru-RU"/>
          </w:rPr>
          <w:t>СП 140.13330.2012</w:t>
        </w:r>
      </w:hyperlink>
      <w:r w:rsidR="00FD7FB5" w:rsidRPr="004E4A6E">
        <w:rPr>
          <w:rFonts w:ascii="Times New Roman" w:eastAsia="Times New Roman" w:hAnsi="Times New Roman" w:cs="Times New Roman"/>
          <w:sz w:val="24"/>
          <w:szCs w:val="24"/>
          <w:lang w:eastAsia="ru-RU"/>
        </w:rPr>
        <w:t xml:space="preserve"> «Городская среда. Правила проектирования для </w:t>
      </w:r>
      <w:proofErr w:type="spellStart"/>
      <w:r w:rsidR="00FD7FB5" w:rsidRPr="004E4A6E">
        <w:rPr>
          <w:rFonts w:ascii="Times New Roman" w:eastAsia="Times New Roman" w:hAnsi="Times New Roman" w:cs="Times New Roman"/>
          <w:sz w:val="24"/>
          <w:szCs w:val="24"/>
          <w:lang w:eastAsia="ru-RU"/>
        </w:rPr>
        <w:t>маломобильных</w:t>
      </w:r>
      <w:proofErr w:type="spellEnd"/>
      <w:r w:rsidR="00FD7FB5" w:rsidRPr="004E4A6E">
        <w:rPr>
          <w:rFonts w:ascii="Times New Roman" w:eastAsia="Times New Roman" w:hAnsi="Times New Roman" w:cs="Times New Roman"/>
          <w:sz w:val="24"/>
          <w:szCs w:val="24"/>
          <w:lang w:eastAsia="ru-RU"/>
        </w:rPr>
        <w:t xml:space="preserve"> групп населения»;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11" w:history="1">
        <w:r w:rsidR="00FD7FB5" w:rsidRPr="004E4A6E">
          <w:rPr>
            <w:rFonts w:ascii="Times New Roman" w:eastAsia="Times New Roman" w:hAnsi="Times New Roman" w:cs="Times New Roman"/>
            <w:color w:val="861A00"/>
            <w:sz w:val="24"/>
            <w:szCs w:val="24"/>
            <w:u w:val="single"/>
            <w:lang w:eastAsia="ru-RU"/>
          </w:rPr>
          <w:t>СП 136.13330.2012</w:t>
        </w:r>
      </w:hyperlink>
      <w:r w:rsidR="00FD7FB5" w:rsidRPr="004E4A6E">
        <w:rPr>
          <w:rFonts w:ascii="Times New Roman" w:eastAsia="Times New Roman" w:hAnsi="Times New Roman" w:cs="Times New Roman"/>
          <w:sz w:val="24"/>
          <w:szCs w:val="24"/>
          <w:lang w:eastAsia="ru-RU"/>
        </w:rPr>
        <w:t xml:space="preserve"> «Здания и сооружения. Общие положения проектирования с учетом доступности для </w:t>
      </w:r>
      <w:proofErr w:type="spellStart"/>
      <w:r w:rsidR="00FD7FB5" w:rsidRPr="004E4A6E">
        <w:rPr>
          <w:rFonts w:ascii="Times New Roman" w:eastAsia="Times New Roman" w:hAnsi="Times New Roman" w:cs="Times New Roman"/>
          <w:sz w:val="24"/>
          <w:szCs w:val="24"/>
          <w:lang w:eastAsia="ru-RU"/>
        </w:rPr>
        <w:t>маломобильных</w:t>
      </w:r>
      <w:proofErr w:type="spellEnd"/>
      <w:r w:rsidR="00FD7FB5" w:rsidRPr="004E4A6E">
        <w:rPr>
          <w:rFonts w:ascii="Times New Roman" w:eastAsia="Times New Roman" w:hAnsi="Times New Roman" w:cs="Times New Roman"/>
          <w:sz w:val="24"/>
          <w:szCs w:val="24"/>
          <w:lang w:eastAsia="ru-RU"/>
        </w:rPr>
        <w:t xml:space="preserve"> групп населения»;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12" w:history="1">
        <w:r w:rsidR="00FD7FB5" w:rsidRPr="004E4A6E">
          <w:rPr>
            <w:rFonts w:ascii="Times New Roman" w:eastAsia="Times New Roman" w:hAnsi="Times New Roman" w:cs="Times New Roman"/>
            <w:color w:val="861A00"/>
            <w:sz w:val="24"/>
            <w:szCs w:val="24"/>
            <w:u w:val="single"/>
            <w:lang w:eastAsia="ru-RU"/>
          </w:rPr>
          <w:t>СП 138.13330.2012</w:t>
        </w:r>
      </w:hyperlink>
      <w:r w:rsidR="00FD7FB5" w:rsidRPr="004E4A6E">
        <w:rPr>
          <w:rFonts w:ascii="Times New Roman" w:eastAsia="Times New Roman" w:hAnsi="Times New Roman" w:cs="Times New Roman"/>
          <w:sz w:val="24"/>
          <w:szCs w:val="24"/>
          <w:lang w:eastAsia="ru-RU"/>
        </w:rPr>
        <w:t xml:space="preserve"> «Общественные здания и сооружения, доступные </w:t>
      </w:r>
      <w:proofErr w:type="spellStart"/>
      <w:r w:rsidR="00FD7FB5" w:rsidRPr="004E4A6E">
        <w:rPr>
          <w:rFonts w:ascii="Times New Roman" w:eastAsia="Times New Roman" w:hAnsi="Times New Roman" w:cs="Times New Roman"/>
          <w:sz w:val="24"/>
          <w:szCs w:val="24"/>
          <w:lang w:eastAsia="ru-RU"/>
        </w:rPr>
        <w:t>маломобильным</w:t>
      </w:r>
      <w:proofErr w:type="spellEnd"/>
      <w:r w:rsidR="00FD7FB5" w:rsidRPr="004E4A6E">
        <w:rPr>
          <w:rFonts w:ascii="Times New Roman" w:eastAsia="Times New Roman" w:hAnsi="Times New Roman" w:cs="Times New Roman"/>
          <w:sz w:val="24"/>
          <w:szCs w:val="24"/>
          <w:lang w:eastAsia="ru-RU"/>
        </w:rPr>
        <w:t xml:space="preserve"> группам населения. Правила проектирования»;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13" w:history="1">
        <w:r w:rsidR="00FD7FB5" w:rsidRPr="004E4A6E">
          <w:rPr>
            <w:rFonts w:ascii="Times New Roman" w:eastAsia="Times New Roman" w:hAnsi="Times New Roman" w:cs="Times New Roman"/>
            <w:color w:val="861A00"/>
            <w:sz w:val="24"/>
            <w:szCs w:val="24"/>
            <w:u w:val="single"/>
            <w:lang w:eastAsia="ru-RU"/>
          </w:rPr>
          <w:t>СП 137.13330.2012</w:t>
        </w:r>
      </w:hyperlink>
      <w:r w:rsidR="00FD7FB5" w:rsidRPr="004E4A6E">
        <w:rPr>
          <w:rFonts w:ascii="Times New Roman" w:eastAsia="Times New Roman" w:hAnsi="Times New Roman" w:cs="Times New Roman"/>
          <w:sz w:val="24"/>
          <w:szCs w:val="24"/>
          <w:lang w:eastAsia="ru-RU"/>
        </w:rPr>
        <w:t xml:space="preserve"> «Жилая среда с планировочными элементами, доступными инвалидам. Правила проектирования»;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14" w:history="1">
        <w:r w:rsidR="00FD7FB5" w:rsidRPr="004E4A6E">
          <w:rPr>
            <w:rFonts w:ascii="Times New Roman" w:eastAsia="Times New Roman" w:hAnsi="Times New Roman" w:cs="Times New Roman"/>
            <w:color w:val="861A00"/>
            <w:sz w:val="24"/>
            <w:szCs w:val="24"/>
            <w:u w:val="single"/>
            <w:lang w:eastAsia="ru-RU"/>
          </w:rPr>
          <w:t>СП 32.13330.2012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2.04.03-85 Канализация. Наружные сети и сооружения»;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15" w:history="1">
        <w:r w:rsidR="00FD7FB5" w:rsidRPr="004E4A6E">
          <w:rPr>
            <w:rFonts w:ascii="Times New Roman" w:eastAsia="Times New Roman" w:hAnsi="Times New Roman" w:cs="Times New Roman"/>
            <w:color w:val="861A00"/>
            <w:sz w:val="24"/>
            <w:szCs w:val="24"/>
            <w:u w:val="single"/>
            <w:lang w:eastAsia="ru-RU"/>
          </w:rPr>
          <w:t>СП 31.13330.2012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2.04.02-84* Водоснабжение. Наружные сети и сооружения»;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16" w:history="1">
        <w:r w:rsidR="00FD7FB5" w:rsidRPr="004E4A6E">
          <w:rPr>
            <w:rFonts w:ascii="Times New Roman" w:eastAsia="Times New Roman" w:hAnsi="Times New Roman" w:cs="Times New Roman"/>
            <w:color w:val="861A00"/>
            <w:sz w:val="24"/>
            <w:szCs w:val="24"/>
            <w:u w:val="single"/>
            <w:lang w:eastAsia="ru-RU"/>
          </w:rPr>
          <w:t>СП 124.13330.2012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41-02-2003 Тепловые сети»;</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17" w:history="1">
        <w:r w:rsidR="00FD7FB5" w:rsidRPr="004E4A6E">
          <w:rPr>
            <w:rFonts w:ascii="Times New Roman" w:eastAsia="Times New Roman" w:hAnsi="Times New Roman" w:cs="Times New Roman"/>
            <w:color w:val="861A00"/>
            <w:sz w:val="24"/>
            <w:szCs w:val="24"/>
            <w:u w:val="single"/>
            <w:lang w:eastAsia="ru-RU"/>
          </w:rPr>
          <w:t>СП 34.13330.2012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2.05.02-85* Автомобильные дороги»;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СП 52.13330.2016 «</w:t>
      </w:r>
      <w:proofErr w:type="spellStart"/>
      <w:r w:rsidR="00BF33AC" w:rsidRPr="004E4A6E">
        <w:rPr>
          <w:rFonts w:ascii="Times New Roman" w:eastAsia="Times New Roman" w:hAnsi="Times New Roman" w:cs="Times New Roman"/>
          <w:sz w:val="24"/>
          <w:szCs w:val="24"/>
          <w:lang w:eastAsia="ru-RU"/>
        </w:rPr>
        <w:fldChar w:fldCharType="begin"/>
      </w:r>
      <w:r w:rsidRPr="004E4A6E">
        <w:rPr>
          <w:rFonts w:ascii="Times New Roman" w:eastAsia="Times New Roman" w:hAnsi="Times New Roman" w:cs="Times New Roman"/>
          <w:sz w:val="24"/>
          <w:szCs w:val="24"/>
          <w:lang w:eastAsia="ru-RU"/>
        </w:rPr>
        <w:instrText xml:space="preserve"> HYPERLINK "consultantplus://offline/ref=AA5A61854636F8487BFF4954728130619CB10E0ED2169058FF9419F0s1N" </w:instrText>
      </w:r>
      <w:r w:rsidR="00BF33AC" w:rsidRPr="004E4A6E">
        <w:rPr>
          <w:rFonts w:ascii="Times New Roman" w:eastAsia="Times New Roman" w:hAnsi="Times New Roman" w:cs="Times New Roman"/>
          <w:sz w:val="24"/>
          <w:szCs w:val="24"/>
          <w:lang w:eastAsia="ru-RU"/>
        </w:rPr>
        <w:fldChar w:fldCharType="separate"/>
      </w:r>
      <w:r w:rsidRPr="004E4A6E">
        <w:rPr>
          <w:rFonts w:ascii="Times New Roman" w:eastAsia="Times New Roman" w:hAnsi="Times New Roman" w:cs="Times New Roman"/>
          <w:color w:val="861A00"/>
          <w:sz w:val="24"/>
          <w:szCs w:val="24"/>
          <w:u w:val="single"/>
          <w:lang w:eastAsia="ru-RU"/>
        </w:rPr>
        <w:t>СНиП</w:t>
      </w:r>
      <w:proofErr w:type="spellEnd"/>
      <w:r w:rsidRPr="004E4A6E">
        <w:rPr>
          <w:rFonts w:ascii="Times New Roman" w:eastAsia="Times New Roman" w:hAnsi="Times New Roman" w:cs="Times New Roman"/>
          <w:color w:val="861A00"/>
          <w:sz w:val="24"/>
          <w:szCs w:val="24"/>
          <w:u w:val="single"/>
          <w:lang w:eastAsia="ru-RU"/>
        </w:rPr>
        <w:t xml:space="preserve"> 23-05-95*</w:t>
      </w:r>
      <w:r w:rsidR="00BF33AC" w:rsidRPr="004E4A6E">
        <w:rPr>
          <w:rFonts w:ascii="Times New Roman" w:eastAsia="Times New Roman" w:hAnsi="Times New Roman" w:cs="Times New Roman"/>
          <w:sz w:val="24"/>
          <w:szCs w:val="24"/>
          <w:lang w:eastAsia="ru-RU"/>
        </w:rPr>
        <w:fldChar w:fldCharType="end"/>
      </w:r>
      <w:r w:rsidRPr="004E4A6E">
        <w:rPr>
          <w:rFonts w:ascii="Times New Roman" w:eastAsia="Times New Roman" w:hAnsi="Times New Roman" w:cs="Times New Roman"/>
          <w:sz w:val="24"/>
          <w:szCs w:val="24"/>
          <w:lang w:eastAsia="ru-RU"/>
        </w:rPr>
        <w:t xml:space="preserve"> Естественное и искусственное освещение»;</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18" w:history="1">
        <w:r w:rsidR="00FD7FB5" w:rsidRPr="004E4A6E">
          <w:rPr>
            <w:rFonts w:ascii="Times New Roman" w:eastAsia="Times New Roman" w:hAnsi="Times New Roman" w:cs="Times New Roman"/>
            <w:color w:val="861A00"/>
            <w:sz w:val="24"/>
            <w:szCs w:val="24"/>
            <w:u w:val="single"/>
            <w:lang w:eastAsia="ru-RU"/>
          </w:rPr>
          <w:t>СП 50.13330.2012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23-02-2003 Тепловая защита зданий»;</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19" w:history="1">
        <w:r w:rsidR="00FD7FB5" w:rsidRPr="004E4A6E">
          <w:rPr>
            <w:rFonts w:ascii="Times New Roman" w:eastAsia="Times New Roman" w:hAnsi="Times New Roman" w:cs="Times New Roman"/>
            <w:color w:val="861A00"/>
            <w:sz w:val="24"/>
            <w:szCs w:val="24"/>
            <w:u w:val="single"/>
            <w:lang w:eastAsia="ru-RU"/>
          </w:rPr>
          <w:t>СП 51.13330.2011</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23-03-2003 Защита от шума»;</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20" w:history="1">
        <w:r w:rsidR="00FD7FB5" w:rsidRPr="004E4A6E">
          <w:rPr>
            <w:rFonts w:ascii="Times New Roman" w:eastAsia="Times New Roman" w:hAnsi="Times New Roman" w:cs="Times New Roman"/>
            <w:color w:val="861A00"/>
            <w:sz w:val="24"/>
            <w:szCs w:val="24"/>
            <w:u w:val="single"/>
            <w:lang w:eastAsia="ru-RU"/>
          </w:rPr>
          <w:t>СП 53.13330.2011</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30-02-97* Планировка и застройка территорий садоводческих (дачных) объединений граждан, здания и сооружения»;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21" w:history="1">
        <w:r w:rsidR="00FD7FB5" w:rsidRPr="004E4A6E">
          <w:rPr>
            <w:rFonts w:ascii="Times New Roman" w:eastAsia="Times New Roman" w:hAnsi="Times New Roman" w:cs="Times New Roman"/>
            <w:color w:val="861A00"/>
            <w:sz w:val="24"/>
            <w:szCs w:val="24"/>
            <w:u w:val="single"/>
            <w:lang w:eastAsia="ru-RU"/>
          </w:rPr>
          <w:t>СП 118.13330.2012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31-06-2009 Общественные здания и сооружения»;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СП 54.13330.2012 «</w:t>
      </w:r>
      <w:proofErr w:type="spellStart"/>
      <w:r w:rsidR="00BF33AC" w:rsidRPr="004E4A6E">
        <w:rPr>
          <w:rFonts w:ascii="Times New Roman" w:eastAsia="Times New Roman" w:hAnsi="Times New Roman" w:cs="Times New Roman"/>
          <w:sz w:val="24"/>
          <w:szCs w:val="24"/>
          <w:lang w:eastAsia="ru-RU"/>
        </w:rPr>
        <w:fldChar w:fldCharType="begin"/>
      </w:r>
      <w:r w:rsidRPr="004E4A6E">
        <w:rPr>
          <w:rFonts w:ascii="Times New Roman" w:eastAsia="Times New Roman" w:hAnsi="Times New Roman" w:cs="Times New Roman"/>
          <w:sz w:val="24"/>
          <w:szCs w:val="24"/>
          <w:lang w:eastAsia="ru-RU"/>
        </w:rPr>
        <w:instrText xml:space="preserve"> HYPERLINK "consultantplus://offline/ref=AA5A61854636F8487BFF4954728130619CB70C0DD2169058FF9419F0s1N" </w:instrText>
      </w:r>
      <w:r w:rsidR="00BF33AC" w:rsidRPr="004E4A6E">
        <w:rPr>
          <w:rFonts w:ascii="Times New Roman" w:eastAsia="Times New Roman" w:hAnsi="Times New Roman" w:cs="Times New Roman"/>
          <w:sz w:val="24"/>
          <w:szCs w:val="24"/>
          <w:lang w:eastAsia="ru-RU"/>
        </w:rPr>
        <w:fldChar w:fldCharType="separate"/>
      </w:r>
      <w:r w:rsidRPr="004E4A6E">
        <w:rPr>
          <w:rFonts w:ascii="Times New Roman" w:eastAsia="Times New Roman" w:hAnsi="Times New Roman" w:cs="Times New Roman"/>
          <w:color w:val="861A00"/>
          <w:sz w:val="24"/>
          <w:szCs w:val="24"/>
          <w:u w:val="single"/>
          <w:lang w:eastAsia="ru-RU"/>
        </w:rPr>
        <w:t>СНиП</w:t>
      </w:r>
      <w:proofErr w:type="spellEnd"/>
      <w:r w:rsidRPr="004E4A6E">
        <w:rPr>
          <w:rFonts w:ascii="Times New Roman" w:eastAsia="Times New Roman" w:hAnsi="Times New Roman" w:cs="Times New Roman"/>
          <w:color w:val="861A00"/>
          <w:sz w:val="24"/>
          <w:szCs w:val="24"/>
          <w:u w:val="single"/>
          <w:lang w:eastAsia="ru-RU"/>
        </w:rPr>
        <w:t xml:space="preserve"> 31-01-2003</w:t>
      </w:r>
      <w:r w:rsidR="00BF33AC" w:rsidRPr="004E4A6E">
        <w:rPr>
          <w:rFonts w:ascii="Times New Roman" w:eastAsia="Times New Roman" w:hAnsi="Times New Roman" w:cs="Times New Roman"/>
          <w:sz w:val="24"/>
          <w:szCs w:val="24"/>
          <w:lang w:eastAsia="ru-RU"/>
        </w:rPr>
        <w:fldChar w:fldCharType="end"/>
      </w:r>
      <w:r w:rsidRPr="004E4A6E">
        <w:rPr>
          <w:rFonts w:ascii="Times New Roman" w:eastAsia="Times New Roman" w:hAnsi="Times New Roman" w:cs="Times New Roman"/>
          <w:sz w:val="24"/>
          <w:szCs w:val="24"/>
          <w:lang w:eastAsia="ru-RU"/>
        </w:rPr>
        <w:t xml:space="preserve"> Здания жилые многоквартирные»;</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22" w:history="1">
        <w:r w:rsidR="00FD7FB5" w:rsidRPr="004E4A6E">
          <w:rPr>
            <w:rFonts w:ascii="Times New Roman" w:eastAsia="Times New Roman" w:hAnsi="Times New Roman" w:cs="Times New Roman"/>
            <w:color w:val="861A00"/>
            <w:sz w:val="24"/>
            <w:szCs w:val="24"/>
            <w:u w:val="single"/>
            <w:lang w:eastAsia="ru-RU"/>
          </w:rPr>
          <w:t>СП 251.1325800.2016</w:t>
        </w:r>
      </w:hyperlink>
      <w:r w:rsidR="00FD7FB5" w:rsidRPr="004E4A6E">
        <w:rPr>
          <w:rFonts w:ascii="Times New Roman" w:eastAsia="Times New Roman" w:hAnsi="Times New Roman" w:cs="Times New Roman"/>
          <w:sz w:val="24"/>
          <w:szCs w:val="24"/>
          <w:lang w:eastAsia="ru-RU"/>
        </w:rPr>
        <w:t xml:space="preserve"> «Здания общеобразовательных организаций. Правила проектирования»;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23" w:history="1">
        <w:r w:rsidR="00FD7FB5" w:rsidRPr="004E4A6E">
          <w:rPr>
            <w:rFonts w:ascii="Times New Roman" w:eastAsia="Times New Roman" w:hAnsi="Times New Roman" w:cs="Times New Roman"/>
            <w:color w:val="861A00"/>
            <w:sz w:val="24"/>
            <w:szCs w:val="24"/>
            <w:u w:val="single"/>
            <w:lang w:eastAsia="ru-RU"/>
          </w:rPr>
          <w:t>СП 252.1325800.2016</w:t>
        </w:r>
      </w:hyperlink>
      <w:r w:rsidR="00FD7FB5" w:rsidRPr="004E4A6E">
        <w:rPr>
          <w:rFonts w:ascii="Times New Roman" w:eastAsia="Times New Roman" w:hAnsi="Times New Roman" w:cs="Times New Roman"/>
          <w:sz w:val="24"/>
          <w:szCs w:val="24"/>
          <w:lang w:eastAsia="ru-RU"/>
        </w:rPr>
        <w:t xml:space="preserve"> «Здания дошкольных образовательных организаций. Правила проектирования»;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24" w:history="1">
        <w:r w:rsidR="00FD7FB5" w:rsidRPr="004E4A6E">
          <w:rPr>
            <w:rFonts w:ascii="Times New Roman" w:eastAsia="Times New Roman" w:hAnsi="Times New Roman" w:cs="Times New Roman"/>
            <w:color w:val="861A00"/>
            <w:sz w:val="24"/>
            <w:szCs w:val="24"/>
            <w:u w:val="single"/>
            <w:lang w:eastAsia="ru-RU"/>
          </w:rPr>
          <w:t>СП 113.13330.2012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21-02-99* Стоянки автомобилей»;</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25" w:history="1">
        <w:r w:rsidR="00FD7FB5" w:rsidRPr="004E4A6E">
          <w:rPr>
            <w:rFonts w:ascii="Times New Roman" w:eastAsia="Times New Roman" w:hAnsi="Times New Roman" w:cs="Times New Roman"/>
            <w:color w:val="861A00"/>
            <w:sz w:val="24"/>
            <w:szCs w:val="24"/>
            <w:u w:val="single"/>
            <w:lang w:eastAsia="ru-RU"/>
          </w:rPr>
          <w:t>СП 158.13330.2014</w:t>
        </w:r>
      </w:hyperlink>
      <w:r w:rsidR="00FD7FB5" w:rsidRPr="004E4A6E">
        <w:rPr>
          <w:rFonts w:ascii="Times New Roman" w:eastAsia="Times New Roman" w:hAnsi="Times New Roman" w:cs="Times New Roman"/>
          <w:sz w:val="24"/>
          <w:szCs w:val="24"/>
          <w:lang w:eastAsia="ru-RU"/>
        </w:rPr>
        <w:t xml:space="preserve"> «Здания и помещения медицинских организаций. Правила проектирования»;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26" w:history="1">
        <w:r w:rsidR="00FD7FB5" w:rsidRPr="004E4A6E">
          <w:rPr>
            <w:rFonts w:ascii="Times New Roman" w:eastAsia="Times New Roman" w:hAnsi="Times New Roman" w:cs="Times New Roman"/>
            <w:color w:val="861A00"/>
            <w:sz w:val="24"/>
            <w:szCs w:val="24"/>
            <w:u w:val="single"/>
            <w:lang w:eastAsia="ru-RU"/>
          </w:rPr>
          <w:t>СП 257.1325800.2016</w:t>
        </w:r>
      </w:hyperlink>
      <w:r w:rsidR="00FD7FB5" w:rsidRPr="004E4A6E">
        <w:rPr>
          <w:rFonts w:ascii="Times New Roman" w:eastAsia="Times New Roman" w:hAnsi="Times New Roman" w:cs="Times New Roman"/>
          <w:sz w:val="24"/>
          <w:szCs w:val="24"/>
          <w:lang w:eastAsia="ru-RU"/>
        </w:rPr>
        <w:t xml:space="preserve"> «Здания гостиниц. Правила проектирования»;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27" w:history="1">
        <w:r w:rsidR="00FD7FB5" w:rsidRPr="004E4A6E">
          <w:rPr>
            <w:rFonts w:ascii="Times New Roman" w:eastAsia="Times New Roman" w:hAnsi="Times New Roman" w:cs="Times New Roman"/>
            <w:color w:val="861A00"/>
            <w:sz w:val="24"/>
            <w:szCs w:val="24"/>
            <w:u w:val="single"/>
            <w:lang w:eastAsia="ru-RU"/>
          </w:rPr>
          <w:t>СП 35.13330.2011</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2.05.03-84* Мосты и трубы»;</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28" w:history="1">
        <w:r w:rsidR="00FD7FB5" w:rsidRPr="004E4A6E">
          <w:rPr>
            <w:rFonts w:ascii="Times New Roman" w:eastAsia="Times New Roman" w:hAnsi="Times New Roman" w:cs="Times New Roman"/>
            <w:color w:val="861A00"/>
            <w:sz w:val="24"/>
            <w:szCs w:val="24"/>
            <w:u w:val="single"/>
            <w:lang w:eastAsia="ru-RU"/>
          </w:rPr>
          <w:t>СП 101.13330.2012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2.06.07-87 Подпорные стены, судоходные шлюзы, рыбопропускные и </w:t>
      </w:r>
      <w:proofErr w:type="spellStart"/>
      <w:r w:rsidR="00FD7FB5" w:rsidRPr="004E4A6E">
        <w:rPr>
          <w:rFonts w:ascii="Times New Roman" w:eastAsia="Times New Roman" w:hAnsi="Times New Roman" w:cs="Times New Roman"/>
          <w:sz w:val="24"/>
          <w:szCs w:val="24"/>
          <w:lang w:eastAsia="ru-RU"/>
        </w:rPr>
        <w:t>рыбозащитные</w:t>
      </w:r>
      <w:proofErr w:type="spellEnd"/>
      <w:r w:rsidR="00FD7FB5" w:rsidRPr="004E4A6E">
        <w:rPr>
          <w:rFonts w:ascii="Times New Roman" w:eastAsia="Times New Roman" w:hAnsi="Times New Roman" w:cs="Times New Roman"/>
          <w:sz w:val="24"/>
          <w:szCs w:val="24"/>
          <w:lang w:eastAsia="ru-RU"/>
        </w:rPr>
        <w:t xml:space="preserve"> сооружения»;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29" w:history="1">
        <w:r w:rsidR="00FD7FB5" w:rsidRPr="004E4A6E">
          <w:rPr>
            <w:rFonts w:ascii="Times New Roman" w:eastAsia="Times New Roman" w:hAnsi="Times New Roman" w:cs="Times New Roman"/>
            <w:color w:val="861A00"/>
            <w:sz w:val="24"/>
            <w:szCs w:val="24"/>
            <w:u w:val="single"/>
            <w:lang w:eastAsia="ru-RU"/>
          </w:rPr>
          <w:t>СП 102.13330.2012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2.06.09-84 Туннели гидротехнические»;</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30" w:history="1">
        <w:r w:rsidR="00FD7FB5" w:rsidRPr="004E4A6E">
          <w:rPr>
            <w:rFonts w:ascii="Times New Roman" w:eastAsia="Times New Roman" w:hAnsi="Times New Roman" w:cs="Times New Roman"/>
            <w:color w:val="861A00"/>
            <w:sz w:val="24"/>
            <w:szCs w:val="24"/>
            <w:u w:val="single"/>
            <w:lang w:eastAsia="ru-RU"/>
          </w:rPr>
          <w:t>СП 58.13330.2012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33-01-2003 Гидротехнические сооружения. Основные положения»;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31" w:history="1">
        <w:r w:rsidR="00FD7FB5" w:rsidRPr="004E4A6E">
          <w:rPr>
            <w:rFonts w:ascii="Times New Roman" w:eastAsia="Times New Roman" w:hAnsi="Times New Roman" w:cs="Times New Roman"/>
            <w:color w:val="861A00"/>
            <w:sz w:val="24"/>
            <w:szCs w:val="24"/>
            <w:u w:val="single"/>
            <w:lang w:eastAsia="ru-RU"/>
          </w:rPr>
          <w:t>СП 38.13330.2012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2.06.04-82* Нагрузки и воздействия на гидротехнические сооружения (волновые, ледовые и от судов)»;</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32" w:history="1">
        <w:r w:rsidR="00FD7FB5" w:rsidRPr="004E4A6E">
          <w:rPr>
            <w:rFonts w:ascii="Times New Roman" w:eastAsia="Times New Roman" w:hAnsi="Times New Roman" w:cs="Times New Roman"/>
            <w:color w:val="861A00"/>
            <w:sz w:val="24"/>
            <w:szCs w:val="24"/>
            <w:u w:val="single"/>
            <w:lang w:eastAsia="ru-RU"/>
          </w:rPr>
          <w:t>СП 39.13330.2012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2.06.05-84* Плотины из грунтовых материалов»;</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33" w:history="1">
        <w:r w:rsidR="00FD7FB5" w:rsidRPr="004E4A6E">
          <w:rPr>
            <w:rFonts w:ascii="Times New Roman" w:eastAsia="Times New Roman" w:hAnsi="Times New Roman" w:cs="Times New Roman"/>
            <w:color w:val="861A00"/>
            <w:sz w:val="24"/>
            <w:szCs w:val="24"/>
            <w:u w:val="single"/>
            <w:lang w:eastAsia="ru-RU"/>
          </w:rPr>
          <w:t>СП 40.13330.2012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2.06.06-85 Плотины бетонные и железобетонные»;</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34" w:history="1">
        <w:r w:rsidR="00FD7FB5" w:rsidRPr="004E4A6E">
          <w:rPr>
            <w:rFonts w:ascii="Times New Roman" w:eastAsia="Times New Roman" w:hAnsi="Times New Roman" w:cs="Times New Roman"/>
            <w:color w:val="861A00"/>
            <w:sz w:val="24"/>
            <w:szCs w:val="24"/>
            <w:u w:val="single"/>
            <w:lang w:eastAsia="ru-RU"/>
          </w:rPr>
          <w:t>СП 41.13330.2012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2.06.08-87 Бетонные и железобетонные конструкции гидротехнических сооружений»;</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35" w:history="1">
        <w:r w:rsidR="00FD7FB5" w:rsidRPr="004E4A6E">
          <w:rPr>
            <w:rFonts w:ascii="Times New Roman" w:eastAsia="Times New Roman" w:hAnsi="Times New Roman" w:cs="Times New Roman"/>
            <w:color w:val="861A00"/>
            <w:sz w:val="24"/>
            <w:szCs w:val="24"/>
            <w:u w:val="single"/>
            <w:lang w:eastAsia="ru-RU"/>
          </w:rPr>
          <w:t>СП 101.13330.2012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2.06.07-87 Подпорные стены, судоходные шлюзы, рыбопропускные и </w:t>
      </w:r>
      <w:proofErr w:type="spellStart"/>
      <w:r w:rsidR="00FD7FB5" w:rsidRPr="004E4A6E">
        <w:rPr>
          <w:rFonts w:ascii="Times New Roman" w:eastAsia="Times New Roman" w:hAnsi="Times New Roman" w:cs="Times New Roman"/>
          <w:sz w:val="24"/>
          <w:szCs w:val="24"/>
          <w:lang w:eastAsia="ru-RU"/>
        </w:rPr>
        <w:t>рыбозащитные</w:t>
      </w:r>
      <w:proofErr w:type="spellEnd"/>
      <w:r w:rsidR="00FD7FB5" w:rsidRPr="004E4A6E">
        <w:rPr>
          <w:rFonts w:ascii="Times New Roman" w:eastAsia="Times New Roman" w:hAnsi="Times New Roman" w:cs="Times New Roman"/>
          <w:sz w:val="24"/>
          <w:szCs w:val="24"/>
          <w:lang w:eastAsia="ru-RU"/>
        </w:rPr>
        <w:t xml:space="preserve"> сооружения»;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36" w:history="1">
        <w:r w:rsidR="00FD7FB5" w:rsidRPr="004E4A6E">
          <w:rPr>
            <w:rFonts w:ascii="Times New Roman" w:eastAsia="Times New Roman" w:hAnsi="Times New Roman" w:cs="Times New Roman"/>
            <w:color w:val="861A00"/>
            <w:sz w:val="24"/>
            <w:szCs w:val="24"/>
            <w:u w:val="single"/>
            <w:lang w:eastAsia="ru-RU"/>
          </w:rPr>
          <w:t>СП 102.13330.2012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2.06.09-84 Туннели гидротехнические»;</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37" w:history="1">
        <w:r w:rsidR="00FD7FB5" w:rsidRPr="004E4A6E">
          <w:rPr>
            <w:rFonts w:ascii="Times New Roman" w:eastAsia="Times New Roman" w:hAnsi="Times New Roman" w:cs="Times New Roman"/>
            <w:color w:val="861A00"/>
            <w:sz w:val="24"/>
            <w:szCs w:val="24"/>
            <w:u w:val="single"/>
            <w:lang w:eastAsia="ru-RU"/>
          </w:rPr>
          <w:t>СП 122.13330.2012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32-04-97 Тоннели железнодорожные и автодорожные»;</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38" w:history="1">
        <w:r w:rsidR="00FD7FB5" w:rsidRPr="004E4A6E">
          <w:rPr>
            <w:rFonts w:ascii="Times New Roman" w:eastAsia="Times New Roman" w:hAnsi="Times New Roman" w:cs="Times New Roman"/>
            <w:color w:val="861A00"/>
            <w:sz w:val="24"/>
            <w:szCs w:val="24"/>
            <w:u w:val="single"/>
            <w:lang w:eastAsia="ru-RU"/>
          </w:rPr>
          <w:t>СП 259.1325800.2016</w:t>
        </w:r>
      </w:hyperlink>
      <w:r w:rsidR="00FD7FB5" w:rsidRPr="004E4A6E">
        <w:rPr>
          <w:rFonts w:ascii="Times New Roman" w:eastAsia="Times New Roman" w:hAnsi="Times New Roman" w:cs="Times New Roman"/>
          <w:sz w:val="24"/>
          <w:szCs w:val="24"/>
          <w:lang w:eastAsia="ru-RU"/>
        </w:rPr>
        <w:t xml:space="preserve"> «Мосты в условиях плотной городской застройки. Правила проектирования»;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39" w:history="1">
        <w:r w:rsidR="00FD7FB5" w:rsidRPr="004E4A6E">
          <w:rPr>
            <w:rFonts w:ascii="Times New Roman" w:eastAsia="Times New Roman" w:hAnsi="Times New Roman" w:cs="Times New Roman"/>
            <w:color w:val="861A00"/>
            <w:sz w:val="24"/>
            <w:szCs w:val="24"/>
            <w:u w:val="single"/>
            <w:lang w:eastAsia="ru-RU"/>
          </w:rPr>
          <w:t>СП 132.13330.2011</w:t>
        </w:r>
      </w:hyperlink>
      <w:r w:rsidR="00FD7FB5" w:rsidRPr="004E4A6E">
        <w:rPr>
          <w:rFonts w:ascii="Times New Roman" w:eastAsia="Times New Roman" w:hAnsi="Times New Roman" w:cs="Times New Roman"/>
          <w:sz w:val="24"/>
          <w:szCs w:val="24"/>
          <w:lang w:eastAsia="ru-RU"/>
        </w:rPr>
        <w:t xml:space="preserve"> «Обеспечение антитеррористической защищенности зданий и сооружений. Общие требования проектирования»;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40" w:history="1">
        <w:r w:rsidR="00FD7FB5" w:rsidRPr="004E4A6E">
          <w:rPr>
            <w:rFonts w:ascii="Times New Roman" w:eastAsia="Times New Roman" w:hAnsi="Times New Roman" w:cs="Times New Roman"/>
            <w:color w:val="861A00"/>
            <w:sz w:val="24"/>
            <w:szCs w:val="24"/>
            <w:u w:val="single"/>
            <w:lang w:eastAsia="ru-RU"/>
          </w:rPr>
          <w:t>СП 254.1325800.2016</w:t>
        </w:r>
      </w:hyperlink>
      <w:r w:rsidR="00FD7FB5" w:rsidRPr="004E4A6E">
        <w:rPr>
          <w:rFonts w:ascii="Times New Roman" w:eastAsia="Times New Roman" w:hAnsi="Times New Roman" w:cs="Times New Roman"/>
          <w:sz w:val="24"/>
          <w:szCs w:val="24"/>
          <w:lang w:eastAsia="ru-RU"/>
        </w:rPr>
        <w:t xml:space="preserve"> «Здания и территории. Правила проектирования защиты от производственного шума»;</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41" w:history="1">
        <w:r w:rsidR="00FD7FB5" w:rsidRPr="004E4A6E">
          <w:rPr>
            <w:rFonts w:ascii="Times New Roman" w:eastAsia="Times New Roman" w:hAnsi="Times New Roman" w:cs="Times New Roman"/>
            <w:color w:val="861A00"/>
            <w:sz w:val="24"/>
            <w:szCs w:val="24"/>
            <w:u w:val="single"/>
            <w:lang w:eastAsia="ru-RU"/>
          </w:rPr>
          <w:t>СП 18.13330.2011</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II-89-80* Генеральные планы промышленных предприятий»;</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42" w:history="1">
        <w:r w:rsidR="00FD7FB5" w:rsidRPr="004E4A6E">
          <w:rPr>
            <w:rFonts w:ascii="Times New Roman" w:eastAsia="Times New Roman" w:hAnsi="Times New Roman" w:cs="Times New Roman"/>
            <w:color w:val="861A00"/>
            <w:sz w:val="24"/>
            <w:szCs w:val="24"/>
            <w:u w:val="single"/>
            <w:lang w:eastAsia="ru-RU"/>
          </w:rPr>
          <w:t>СП 19.13330.2011</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II-97-76 Генеральные планы сельскохозяйственных предприятий»;</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43" w:history="1">
        <w:r w:rsidR="00FD7FB5" w:rsidRPr="004E4A6E">
          <w:rPr>
            <w:rFonts w:ascii="Times New Roman" w:eastAsia="Times New Roman" w:hAnsi="Times New Roman" w:cs="Times New Roman"/>
            <w:color w:val="861A00"/>
            <w:sz w:val="24"/>
            <w:szCs w:val="24"/>
            <w:u w:val="single"/>
            <w:lang w:eastAsia="ru-RU"/>
          </w:rPr>
          <w:t>СП 131.13330.2012</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СНиП</w:t>
      </w:r>
      <w:proofErr w:type="spellEnd"/>
      <w:r w:rsidR="00FD7FB5" w:rsidRPr="004E4A6E">
        <w:rPr>
          <w:rFonts w:ascii="Times New Roman" w:eastAsia="Times New Roman" w:hAnsi="Times New Roman" w:cs="Times New Roman"/>
          <w:sz w:val="24"/>
          <w:szCs w:val="24"/>
          <w:lang w:eastAsia="ru-RU"/>
        </w:rPr>
        <w:t xml:space="preserve"> 23-01-99* Строительная климатология»;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44"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52024-2003</w:t>
        </w:r>
      </w:hyperlink>
      <w:r w:rsidR="00FD7FB5" w:rsidRPr="004E4A6E">
        <w:rPr>
          <w:rFonts w:ascii="Times New Roman" w:eastAsia="Times New Roman" w:hAnsi="Times New Roman" w:cs="Times New Roman"/>
          <w:sz w:val="24"/>
          <w:szCs w:val="24"/>
          <w:lang w:eastAsia="ru-RU"/>
        </w:rPr>
        <w:t xml:space="preserve"> «Услуги физкультурно-оздоровительные и спортивные. Общие требования»;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45"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52025-2003</w:t>
        </w:r>
      </w:hyperlink>
      <w:r w:rsidR="00FD7FB5" w:rsidRPr="004E4A6E">
        <w:rPr>
          <w:rFonts w:ascii="Times New Roman" w:eastAsia="Times New Roman" w:hAnsi="Times New Roman" w:cs="Times New Roman"/>
          <w:sz w:val="24"/>
          <w:szCs w:val="24"/>
          <w:lang w:eastAsia="ru-RU"/>
        </w:rPr>
        <w:t xml:space="preserve"> «Услуги физкультурно-оздоровительные и спортивные. Требования безопасности потребителей»;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53102-2015 «Оборудование детских игровых площадок. Термины и определения»;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46"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52169-2012</w:t>
        </w:r>
      </w:hyperlink>
      <w:r w:rsidR="00FD7FB5" w:rsidRPr="004E4A6E">
        <w:rPr>
          <w:rFonts w:ascii="Times New Roman" w:eastAsia="Times New Roman" w:hAnsi="Times New Roman" w:cs="Times New Roman"/>
          <w:sz w:val="24"/>
          <w:szCs w:val="24"/>
          <w:lang w:eastAsia="ru-RU"/>
        </w:rPr>
        <w:t xml:space="preserve"> «Оборудование и покрытия детских игровых площадок. Безопасность конструкции и методы испытаний. Общие требования»;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47"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52167-2012</w:t>
        </w:r>
      </w:hyperlink>
      <w:r w:rsidR="00FD7FB5" w:rsidRPr="004E4A6E">
        <w:rPr>
          <w:rFonts w:ascii="Times New Roman" w:eastAsia="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качелей. Общие требования»;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48"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52168-2012</w:t>
        </w:r>
      </w:hyperlink>
      <w:r w:rsidR="00FD7FB5" w:rsidRPr="004E4A6E">
        <w:rPr>
          <w:rFonts w:ascii="Times New Roman" w:eastAsia="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горок. Общие требования»;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49"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52299-2013</w:t>
        </w:r>
      </w:hyperlink>
      <w:r w:rsidR="00FD7FB5" w:rsidRPr="004E4A6E">
        <w:rPr>
          <w:rFonts w:ascii="Times New Roman" w:eastAsia="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качалок. Общие требования»;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50"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52300-2013</w:t>
        </w:r>
      </w:hyperlink>
      <w:r w:rsidR="00FD7FB5" w:rsidRPr="004E4A6E">
        <w:rPr>
          <w:rFonts w:ascii="Times New Roman" w:eastAsia="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каруселей. Общие требования»;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51"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52169-2012</w:t>
        </w:r>
      </w:hyperlink>
      <w:r w:rsidR="00FD7FB5" w:rsidRPr="004E4A6E">
        <w:rPr>
          <w:rFonts w:ascii="Times New Roman" w:eastAsia="Times New Roman" w:hAnsi="Times New Roman" w:cs="Times New Roman"/>
          <w:sz w:val="24"/>
          <w:szCs w:val="24"/>
          <w:lang w:eastAsia="ru-RU"/>
        </w:rPr>
        <w:t xml:space="preserve"> «Оборудование и покрытия детских игровых площадок. Безопасность конструкции и методы испытаний. Общие требования»;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52"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52301-2013</w:t>
        </w:r>
      </w:hyperlink>
      <w:r w:rsidR="00FD7FB5" w:rsidRPr="004E4A6E">
        <w:rPr>
          <w:rFonts w:ascii="Times New Roman" w:eastAsia="Times New Roman" w:hAnsi="Times New Roman" w:cs="Times New Roman"/>
          <w:sz w:val="24"/>
          <w:szCs w:val="24"/>
          <w:lang w:eastAsia="ru-RU"/>
        </w:rPr>
        <w:t xml:space="preserve"> «Оборудование детских игровых площадок. Безопасность при эксплуатации. Общие требования»;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53"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ЕН 1177-2013</w:t>
        </w:r>
      </w:hyperlink>
      <w:r w:rsidR="00FD7FB5" w:rsidRPr="004E4A6E">
        <w:rPr>
          <w:rFonts w:ascii="Times New Roman" w:eastAsia="Times New Roman" w:hAnsi="Times New Roman" w:cs="Times New Roman"/>
          <w:sz w:val="24"/>
          <w:szCs w:val="24"/>
          <w:lang w:eastAsia="ru-RU"/>
        </w:rPr>
        <w:t xml:space="preserve"> «</w:t>
      </w:r>
      <w:proofErr w:type="spellStart"/>
      <w:r w:rsidR="00FD7FB5" w:rsidRPr="004E4A6E">
        <w:rPr>
          <w:rFonts w:ascii="Times New Roman" w:eastAsia="Times New Roman" w:hAnsi="Times New Roman" w:cs="Times New Roman"/>
          <w:sz w:val="24"/>
          <w:szCs w:val="24"/>
          <w:lang w:eastAsia="ru-RU"/>
        </w:rPr>
        <w:t>Ударопоглощающие</w:t>
      </w:r>
      <w:proofErr w:type="spellEnd"/>
      <w:r w:rsidR="00FD7FB5" w:rsidRPr="004E4A6E">
        <w:rPr>
          <w:rFonts w:ascii="Times New Roman" w:eastAsia="Times New Roman" w:hAnsi="Times New Roman" w:cs="Times New Roman"/>
          <w:sz w:val="24"/>
          <w:szCs w:val="24"/>
          <w:lang w:eastAsia="ru-RU"/>
        </w:rPr>
        <w:t xml:space="preserve"> покрытия детских игровых площадок. Требования безопасности и методы испытаний»;</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54"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55677-2013</w:t>
        </w:r>
      </w:hyperlink>
      <w:r w:rsidR="00FD7FB5" w:rsidRPr="004E4A6E">
        <w:rPr>
          <w:rFonts w:ascii="Times New Roman" w:eastAsia="Times New Roman" w:hAnsi="Times New Roman" w:cs="Times New Roman"/>
          <w:sz w:val="24"/>
          <w:szCs w:val="24"/>
          <w:lang w:eastAsia="ru-RU"/>
        </w:rPr>
        <w:t xml:space="preserve"> «Оборудование детских спортивных площадок. Безопасность конструкций и методы испытания. Общие требования»;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55"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55678-2013</w:t>
        </w:r>
      </w:hyperlink>
      <w:r w:rsidR="00FD7FB5" w:rsidRPr="004E4A6E">
        <w:rPr>
          <w:rFonts w:ascii="Times New Roman" w:eastAsia="Times New Roman" w:hAnsi="Times New Roman" w:cs="Times New Roman"/>
          <w:sz w:val="24"/>
          <w:szCs w:val="24"/>
          <w:lang w:eastAsia="ru-RU"/>
        </w:rPr>
        <w:t xml:space="preserve"> «Оборудование детских спортивных площадок. Безопасность конструкций и методы испытания спортивно-развивающего оборудования»;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56"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55679-2013</w:t>
        </w:r>
      </w:hyperlink>
      <w:r w:rsidR="00FD7FB5" w:rsidRPr="004E4A6E">
        <w:rPr>
          <w:rFonts w:ascii="Times New Roman" w:eastAsia="Times New Roman" w:hAnsi="Times New Roman" w:cs="Times New Roman"/>
          <w:sz w:val="24"/>
          <w:szCs w:val="24"/>
          <w:lang w:eastAsia="ru-RU"/>
        </w:rPr>
        <w:t xml:space="preserve"> «Оборудование детских спортивных площадок. Безопасность при эксплуатации»;</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57"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52766-2007</w:t>
        </w:r>
      </w:hyperlink>
      <w:r w:rsidR="00FD7FB5" w:rsidRPr="004E4A6E">
        <w:rPr>
          <w:rFonts w:ascii="Times New Roman" w:eastAsia="Times New Roman" w:hAnsi="Times New Roman" w:cs="Times New Roman"/>
          <w:sz w:val="24"/>
          <w:szCs w:val="24"/>
          <w:lang w:eastAsia="ru-RU"/>
        </w:rPr>
        <w:t xml:space="preserve"> «Дороги автомобильные общего пользования. Элементы обустройства»;</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58"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52289-2004</w:t>
        </w:r>
      </w:hyperlink>
      <w:r w:rsidR="00FD7FB5" w:rsidRPr="004E4A6E">
        <w:rPr>
          <w:rFonts w:ascii="Times New Roman" w:eastAsia="Times New Roman" w:hAnsi="Times New Roman" w:cs="Times New Roman"/>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59" w:history="1">
        <w:r w:rsidR="00FD7FB5" w:rsidRPr="004E4A6E">
          <w:rPr>
            <w:rFonts w:ascii="Times New Roman" w:eastAsia="Times New Roman" w:hAnsi="Times New Roman" w:cs="Times New Roman"/>
            <w:color w:val="861A00"/>
            <w:sz w:val="24"/>
            <w:szCs w:val="24"/>
            <w:u w:val="single"/>
            <w:lang w:eastAsia="ru-RU"/>
          </w:rPr>
          <w:t>ГОСТ 33127-2014</w:t>
        </w:r>
      </w:hyperlink>
      <w:r w:rsidR="00FD7FB5" w:rsidRPr="004E4A6E">
        <w:rPr>
          <w:rFonts w:ascii="Times New Roman" w:eastAsia="Times New Roman" w:hAnsi="Times New Roman" w:cs="Times New Roman"/>
          <w:sz w:val="24"/>
          <w:szCs w:val="24"/>
          <w:lang w:eastAsia="ru-RU"/>
        </w:rPr>
        <w:t xml:space="preserve"> «Дороги автомобильные общего пользования. Ограждения дорожные. Классификация»;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60"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52607-2006</w:t>
        </w:r>
      </w:hyperlink>
      <w:r w:rsidR="00FD7FB5" w:rsidRPr="004E4A6E">
        <w:rPr>
          <w:rFonts w:ascii="Times New Roman" w:eastAsia="Times New Roman" w:hAnsi="Times New Roman" w:cs="Times New Roman"/>
          <w:sz w:val="24"/>
          <w:szCs w:val="24"/>
          <w:lang w:eastAsia="ru-RU"/>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61" w:history="1">
        <w:r w:rsidR="00FD7FB5" w:rsidRPr="004E4A6E">
          <w:rPr>
            <w:rFonts w:ascii="Times New Roman" w:eastAsia="Times New Roman" w:hAnsi="Times New Roman" w:cs="Times New Roman"/>
            <w:color w:val="861A00"/>
            <w:sz w:val="24"/>
            <w:szCs w:val="24"/>
            <w:u w:val="single"/>
            <w:lang w:eastAsia="ru-RU"/>
          </w:rPr>
          <w:t>ГОСТ 26213-91</w:t>
        </w:r>
      </w:hyperlink>
      <w:r w:rsidR="00FD7FB5" w:rsidRPr="004E4A6E">
        <w:rPr>
          <w:rFonts w:ascii="Times New Roman" w:eastAsia="Times New Roman" w:hAnsi="Times New Roman" w:cs="Times New Roman"/>
          <w:sz w:val="24"/>
          <w:szCs w:val="24"/>
          <w:lang w:eastAsia="ru-RU"/>
        </w:rPr>
        <w:t xml:space="preserve"> «Почвы. Методы определения органического вещества»;</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62"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53381-2009</w:t>
        </w:r>
      </w:hyperlink>
      <w:r w:rsidR="00FD7FB5" w:rsidRPr="004E4A6E">
        <w:rPr>
          <w:rFonts w:ascii="Times New Roman" w:eastAsia="Times New Roman" w:hAnsi="Times New Roman" w:cs="Times New Roman"/>
          <w:sz w:val="24"/>
          <w:szCs w:val="24"/>
          <w:lang w:eastAsia="ru-RU"/>
        </w:rPr>
        <w:t xml:space="preserve"> «Почвы и грунты. Грунты питательные. Технические условия»;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63" w:history="1">
        <w:r w:rsidR="00FD7FB5" w:rsidRPr="004E4A6E">
          <w:rPr>
            <w:rFonts w:ascii="Times New Roman" w:eastAsia="Times New Roman" w:hAnsi="Times New Roman" w:cs="Times New Roman"/>
            <w:color w:val="861A00"/>
            <w:sz w:val="24"/>
            <w:szCs w:val="24"/>
            <w:u w:val="single"/>
            <w:lang w:eastAsia="ru-RU"/>
          </w:rPr>
          <w:t>ГОСТ 17.4.3.04-85</w:t>
        </w:r>
      </w:hyperlink>
      <w:r w:rsidR="00FD7FB5" w:rsidRPr="004E4A6E">
        <w:rPr>
          <w:rFonts w:ascii="Times New Roman" w:eastAsia="Times New Roman" w:hAnsi="Times New Roman" w:cs="Times New Roman"/>
          <w:sz w:val="24"/>
          <w:szCs w:val="24"/>
          <w:lang w:eastAsia="ru-RU"/>
        </w:rPr>
        <w:t xml:space="preserve"> «Охрана природы. Почвы. Общие требования к контролю и охране от загрязнения»;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64" w:history="1">
        <w:r w:rsidR="00FD7FB5" w:rsidRPr="004E4A6E">
          <w:rPr>
            <w:rFonts w:ascii="Times New Roman" w:eastAsia="Times New Roman" w:hAnsi="Times New Roman" w:cs="Times New Roman"/>
            <w:color w:val="861A00"/>
            <w:sz w:val="24"/>
            <w:szCs w:val="24"/>
            <w:u w:val="single"/>
            <w:lang w:eastAsia="ru-RU"/>
          </w:rPr>
          <w:t>ГОСТ 17.5.3.06-85</w:t>
        </w:r>
      </w:hyperlink>
      <w:r w:rsidR="00FD7FB5" w:rsidRPr="004E4A6E">
        <w:rPr>
          <w:rFonts w:ascii="Times New Roman" w:eastAsia="Times New Roman" w:hAnsi="Times New Roman" w:cs="Times New Roman"/>
          <w:sz w:val="24"/>
          <w:szCs w:val="24"/>
          <w:lang w:eastAsia="ru-RU"/>
        </w:rPr>
        <w:t xml:space="preserve"> «Охрана природы. Земли. Требования к определению норм снятия плодородного слоя почвы при производстве земляных работ»;</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65" w:history="1">
        <w:r w:rsidR="00FD7FB5" w:rsidRPr="004E4A6E">
          <w:rPr>
            <w:rFonts w:ascii="Times New Roman" w:eastAsia="Times New Roman" w:hAnsi="Times New Roman" w:cs="Times New Roman"/>
            <w:color w:val="861A00"/>
            <w:sz w:val="24"/>
            <w:szCs w:val="24"/>
            <w:u w:val="single"/>
            <w:lang w:eastAsia="ru-RU"/>
          </w:rPr>
          <w:t>ГОСТ 32110-2013</w:t>
        </w:r>
      </w:hyperlink>
      <w:r w:rsidR="00FD7FB5" w:rsidRPr="004E4A6E">
        <w:rPr>
          <w:rFonts w:ascii="Times New Roman" w:eastAsia="Times New Roman" w:hAnsi="Times New Roman" w:cs="Times New Roman"/>
          <w:sz w:val="24"/>
          <w:szCs w:val="24"/>
          <w:lang w:eastAsia="ru-RU"/>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66"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17.4.3.07-2001</w:t>
        </w:r>
      </w:hyperlink>
      <w:r w:rsidR="00FD7FB5" w:rsidRPr="004E4A6E">
        <w:rPr>
          <w:rFonts w:ascii="Times New Roman" w:eastAsia="Times New Roman" w:hAnsi="Times New Roman" w:cs="Times New Roman"/>
          <w:sz w:val="24"/>
          <w:szCs w:val="24"/>
          <w:lang w:eastAsia="ru-RU"/>
        </w:rPr>
        <w:t xml:space="preserve"> «Охрана природы. Почвы. Требования к свойствам осадков сточных вод при использовании их в качестве удобрения»;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67" w:history="1">
        <w:r w:rsidR="00FD7FB5" w:rsidRPr="004E4A6E">
          <w:rPr>
            <w:rFonts w:ascii="Times New Roman" w:eastAsia="Times New Roman" w:hAnsi="Times New Roman" w:cs="Times New Roman"/>
            <w:color w:val="861A00"/>
            <w:sz w:val="24"/>
            <w:szCs w:val="24"/>
            <w:u w:val="single"/>
            <w:lang w:eastAsia="ru-RU"/>
          </w:rPr>
          <w:t>ГОСТ 28329-89</w:t>
        </w:r>
      </w:hyperlink>
      <w:r w:rsidR="00FD7FB5" w:rsidRPr="004E4A6E">
        <w:rPr>
          <w:rFonts w:ascii="Times New Roman" w:eastAsia="Times New Roman" w:hAnsi="Times New Roman" w:cs="Times New Roman"/>
          <w:sz w:val="24"/>
          <w:szCs w:val="24"/>
          <w:lang w:eastAsia="ru-RU"/>
        </w:rPr>
        <w:t xml:space="preserve"> «Озеленение городов. Термины и определения»;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68" w:history="1">
        <w:r w:rsidR="00FD7FB5" w:rsidRPr="004E4A6E">
          <w:rPr>
            <w:rFonts w:ascii="Times New Roman" w:eastAsia="Times New Roman" w:hAnsi="Times New Roman" w:cs="Times New Roman"/>
            <w:color w:val="861A00"/>
            <w:sz w:val="24"/>
            <w:szCs w:val="24"/>
            <w:u w:val="single"/>
            <w:lang w:eastAsia="ru-RU"/>
          </w:rPr>
          <w:t>ГОСТ 24835-81</w:t>
        </w:r>
      </w:hyperlink>
      <w:r w:rsidR="00FD7FB5" w:rsidRPr="004E4A6E">
        <w:rPr>
          <w:rFonts w:ascii="Times New Roman" w:eastAsia="Times New Roman" w:hAnsi="Times New Roman" w:cs="Times New Roman"/>
          <w:sz w:val="24"/>
          <w:szCs w:val="24"/>
          <w:lang w:eastAsia="ru-RU"/>
        </w:rPr>
        <w:t xml:space="preserve"> «Саженцы деревьев и кустарников. Технические условия»;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69" w:history="1">
        <w:r w:rsidR="00FD7FB5" w:rsidRPr="004E4A6E">
          <w:rPr>
            <w:rFonts w:ascii="Times New Roman" w:eastAsia="Times New Roman" w:hAnsi="Times New Roman" w:cs="Times New Roman"/>
            <w:color w:val="861A00"/>
            <w:sz w:val="24"/>
            <w:szCs w:val="24"/>
            <w:u w:val="single"/>
            <w:lang w:eastAsia="ru-RU"/>
          </w:rPr>
          <w:t>ГОСТ 24909-81</w:t>
        </w:r>
      </w:hyperlink>
      <w:r w:rsidR="00FD7FB5" w:rsidRPr="004E4A6E">
        <w:rPr>
          <w:rFonts w:ascii="Times New Roman" w:eastAsia="Times New Roman" w:hAnsi="Times New Roman" w:cs="Times New Roman"/>
          <w:sz w:val="24"/>
          <w:szCs w:val="24"/>
          <w:lang w:eastAsia="ru-RU"/>
        </w:rPr>
        <w:t xml:space="preserve"> «Саженцы деревьев декоративных лиственных пород. Технические условия»;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70" w:history="1">
        <w:r w:rsidR="00FD7FB5" w:rsidRPr="004E4A6E">
          <w:rPr>
            <w:rFonts w:ascii="Times New Roman" w:eastAsia="Times New Roman" w:hAnsi="Times New Roman" w:cs="Times New Roman"/>
            <w:color w:val="861A00"/>
            <w:sz w:val="24"/>
            <w:szCs w:val="24"/>
            <w:u w:val="single"/>
            <w:lang w:eastAsia="ru-RU"/>
          </w:rPr>
          <w:t>ГОСТ 25769-83</w:t>
        </w:r>
      </w:hyperlink>
      <w:r w:rsidR="00FD7FB5" w:rsidRPr="004E4A6E">
        <w:rPr>
          <w:rFonts w:ascii="Times New Roman" w:eastAsia="Times New Roman" w:hAnsi="Times New Roman" w:cs="Times New Roman"/>
          <w:sz w:val="24"/>
          <w:szCs w:val="24"/>
          <w:lang w:eastAsia="ru-RU"/>
        </w:rPr>
        <w:t xml:space="preserve"> «Саженцы деревьев хвойных пород для озеленения городов. Технические условия»;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ГОСТ 2874-73 «Вода питьевая»;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71"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55935-2013</w:t>
        </w:r>
      </w:hyperlink>
      <w:r w:rsidR="00FD7FB5" w:rsidRPr="004E4A6E">
        <w:rPr>
          <w:rFonts w:ascii="Times New Roman" w:eastAsia="Times New Roman" w:hAnsi="Times New Roman" w:cs="Times New Roman"/>
          <w:sz w:val="24"/>
          <w:szCs w:val="24"/>
          <w:lang w:eastAsia="ru-RU"/>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72" w:history="1">
        <w:r w:rsidR="00FD7FB5" w:rsidRPr="004E4A6E">
          <w:rPr>
            <w:rFonts w:ascii="Times New Roman" w:eastAsia="Times New Roman" w:hAnsi="Times New Roman" w:cs="Times New Roman"/>
            <w:color w:val="861A00"/>
            <w:sz w:val="24"/>
            <w:szCs w:val="24"/>
            <w:u w:val="single"/>
            <w:lang w:eastAsia="ru-RU"/>
          </w:rPr>
          <w:t xml:space="preserve">ГОСТ </w:t>
        </w:r>
        <w:proofErr w:type="gramStart"/>
        <w:r w:rsidR="00FD7FB5" w:rsidRPr="004E4A6E">
          <w:rPr>
            <w:rFonts w:ascii="Times New Roman" w:eastAsia="Times New Roman" w:hAnsi="Times New Roman" w:cs="Times New Roman"/>
            <w:color w:val="861A00"/>
            <w:sz w:val="24"/>
            <w:szCs w:val="24"/>
            <w:u w:val="single"/>
            <w:lang w:eastAsia="ru-RU"/>
          </w:rPr>
          <w:t>Р</w:t>
        </w:r>
        <w:proofErr w:type="gramEnd"/>
        <w:r w:rsidR="00FD7FB5" w:rsidRPr="004E4A6E">
          <w:rPr>
            <w:rFonts w:ascii="Times New Roman" w:eastAsia="Times New Roman" w:hAnsi="Times New Roman" w:cs="Times New Roman"/>
            <w:color w:val="861A00"/>
            <w:sz w:val="24"/>
            <w:szCs w:val="24"/>
            <w:u w:val="single"/>
            <w:lang w:eastAsia="ru-RU"/>
          </w:rPr>
          <w:t xml:space="preserve"> 55627-2013</w:t>
        </w:r>
      </w:hyperlink>
      <w:r w:rsidR="00FD7FB5" w:rsidRPr="004E4A6E">
        <w:rPr>
          <w:rFonts w:ascii="Times New Roman" w:eastAsia="Times New Roman" w:hAnsi="Times New Roman" w:cs="Times New Roman"/>
          <w:sz w:val="24"/>
          <w:szCs w:val="24"/>
          <w:lang w:eastAsia="ru-RU"/>
        </w:rPr>
        <w:t xml:space="preserve"> «Археологические изыскания в составе работ по реставрации, консервации, ремонту и приспособлению объектов культурного наследия»;</w:t>
      </w:r>
    </w:p>
    <w:p w:rsidR="00FD7FB5" w:rsidRPr="004E4A6E" w:rsidRDefault="00BF33AC"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hyperlink r:id="rId73" w:history="1">
        <w:r w:rsidR="00FD7FB5" w:rsidRPr="004E4A6E">
          <w:rPr>
            <w:rFonts w:ascii="Times New Roman" w:eastAsia="Times New Roman" w:hAnsi="Times New Roman" w:cs="Times New Roman"/>
            <w:color w:val="861A00"/>
            <w:sz w:val="24"/>
            <w:szCs w:val="24"/>
            <w:u w:val="single"/>
            <w:lang w:eastAsia="ru-RU"/>
          </w:rPr>
          <w:t>ГОСТ 23407-78</w:t>
        </w:r>
      </w:hyperlink>
      <w:r w:rsidR="00FD7FB5" w:rsidRPr="004E4A6E">
        <w:rPr>
          <w:rFonts w:ascii="Times New Roman" w:eastAsia="Times New Roman" w:hAnsi="Times New Roman" w:cs="Times New Roman"/>
          <w:sz w:val="24"/>
          <w:szCs w:val="24"/>
          <w:lang w:eastAsia="ru-RU"/>
        </w:rPr>
        <w:t xml:space="preserve"> «Ограждения инвентарные строительных площадок и участков производства строительно-монтажных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Типовые правила охраны коммунальных тепловых сетей, утвержденные Приказом Минстроя России от 17 августа 1992 года № 197;</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Правила установления охранных зон объектов </w:t>
      </w:r>
      <w:proofErr w:type="spellStart"/>
      <w:r w:rsidRPr="004E4A6E">
        <w:rPr>
          <w:rFonts w:ascii="Times New Roman" w:eastAsia="Times New Roman" w:hAnsi="Times New Roman" w:cs="Times New Roman"/>
          <w:sz w:val="24"/>
          <w:szCs w:val="24"/>
          <w:lang w:eastAsia="ru-RU"/>
        </w:rPr>
        <w:t>электросетевого</w:t>
      </w:r>
      <w:proofErr w:type="spellEnd"/>
      <w:r w:rsidRPr="004E4A6E">
        <w:rPr>
          <w:rFonts w:ascii="Times New Roman" w:eastAsia="Times New Roman" w:hAnsi="Times New Roman" w:cs="Times New Roman"/>
          <w:sz w:val="24"/>
          <w:szCs w:val="24"/>
          <w:lang w:eastAsia="ru-RU"/>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Правила охраны газораспределительных сетей, утвержденные Постановлением Правительства Российской Федерации от 20 ноября 2000 года № 878;</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иные правила, своды правил, стандарты, принятые и вступившие в действие в установленном порядке.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с учетом объективной потребности в развитии тех или иных общественных пространств, экономической эффективности реализации и планов развития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w:t>
      </w:r>
      <w:r w:rsidR="00E95245" w:rsidRPr="004E4A6E">
        <w:rPr>
          <w:rFonts w:ascii="Times New Roman" w:eastAsia="Times New Roman" w:hAnsi="Times New Roman" w:cs="Times New Roman"/>
          <w:sz w:val="24"/>
          <w:szCs w:val="24"/>
          <w:lang w:eastAsia="ru-RU"/>
        </w:rPr>
        <w:t>Р</w:t>
      </w:r>
      <w:r w:rsidRPr="004E4A6E">
        <w:rPr>
          <w:rFonts w:ascii="Times New Roman" w:eastAsia="Times New Roman" w:hAnsi="Times New Roman" w:cs="Times New Roman"/>
          <w:sz w:val="24"/>
          <w:szCs w:val="24"/>
          <w:lang w:eastAsia="ru-RU"/>
        </w:rPr>
        <w:t>еспублики.</w:t>
      </w:r>
      <w:r w:rsidRPr="004E4A6E">
        <w:rPr>
          <w:rFonts w:ascii="Times New Roman" w:eastAsia="Times New Roman" w:hAnsi="Times New Roman" w:cs="Times New Roman"/>
          <w:b/>
          <w:bCs/>
          <w:sz w:val="24"/>
          <w:szCs w:val="24"/>
          <w:lang w:eastAsia="ru-RU"/>
        </w:rPr>
        <w:t> </w:t>
      </w:r>
    </w:p>
    <w:p w:rsidR="00FD7FB5" w:rsidRPr="004E4A6E" w:rsidRDefault="00FD7FB5" w:rsidP="00BF5C47">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 Общие требования к состоянию общественных пространств,</w:t>
      </w:r>
    </w:p>
    <w:p w:rsidR="00FD7FB5" w:rsidRPr="004E4A6E" w:rsidRDefault="00FD7FB5" w:rsidP="00BF5C47">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состоянию и облику зданий, объектам благоустройства и их элементам</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b/>
          <w:bCs/>
          <w:sz w:val="24"/>
          <w:szCs w:val="24"/>
          <w:lang w:eastAsia="ru-RU"/>
        </w:rPr>
      </w:pPr>
      <w:r w:rsidRPr="004E4A6E">
        <w:rPr>
          <w:rFonts w:ascii="Times New Roman" w:eastAsia="Times New Roman" w:hAnsi="Times New Roman" w:cs="Times New Roman"/>
          <w:b/>
          <w:bCs/>
          <w:sz w:val="24"/>
          <w:szCs w:val="24"/>
          <w:lang w:eastAsia="ru-RU"/>
        </w:rPr>
        <w:t>3.1. Общие требования к состоянию общественных пространств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3.1.1. Территории общественного назначения</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центры общегородского и локального значения, многофункциональные, </w:t>
      </w:r>
      <w:proofErr w:type="spellStart"/>
      <w:r w:rsidRPr="004E4A6E">
        <w:rPr>
          <w:rFonts w:ascii="Times New Roman" w:eastAsia="Times New Roman" w:hAnsi="Times New Roman" w:cs="Times New Roman"/>
          <w:sz w:val="24"/>
          <w:szCs w:val="24"/>
          <w:lang w:eastAsia="ru-RU"/>
        </w:rPr>
        <w:t>примагистральные</w:t>
      </w:r>
      <w:proofErr w:type="spellEnd"/>
      <w:r w:rsidRPr="004E4A6E">
        <w:rPr>
          <w:rFonts w:ascii="Times New Roman" w:eastAsia="Times New Roman" w:hAnsi="Times New Roman" w:cs="Times New Roman"/>
          <w:sz w:val="24"/>
          <w:szCs w:val="24"/>
          <w:lang w:eastAsia="ru-RU"/>
        </w:rPr>
        <w:t xml:space="preserve"> и специализированные общественные зоны.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3.1.1.2. На территориях общественного назначения при разработке проектных мероприятий по благоустройству необходимо обеспечивать:</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открытость и проницаемость территорий для визуального восприятия (отсутствие глухих оград);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условия беспрепятственного передвижения населения (включая </w:t>
      </w:r>
      <w:proofErr w:type="spellStart"/>
      <w:r w:rsidRPr="004E4A6E">
        <w:rPr>
          <w:rFonts w:ascii="Times New Roman" w:eastAsia="Times New Roman" w:hAnsi="Times New Roman" w:cs="Times New Roman"/>
          <w:sz w:val="24"/>
          <w:szCs w:val="24"/>
          <w:lang w:eastAsia="ru-RU"/>
        </w:rPr>
        <w:t>маломобильные</w:t>
      </w:r>
      <w:proofErr w:type="spellEnd"/>
      <w:r w:rsidRPr="004E4A6E">
        <w:rPr>
          <w:rFonts w:ascii="Times New Roman" w:eastAsia="Times New Roman" w:hAnsi="Times New Roman" w:cs="Times New Roman"/>
          <w:sz w:val="24"/>
          <w:szCs w:val="24"/>
          <w:lang w:eastAsia="ru-RU"/>
        </w:rPr>
        <w:t xml:space="preserve"> группы);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приемы поддержки исторически сложившейся планировочной структуры и масштаба застройки;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достижение стилевого единства элементов благоустройства с окружающей средой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3.1.1.3. Проекты благоустройства территорий общественных пространств разрабатываются на основании предварительных </w:t>
      </w:r>
      <w:proofErr w:type="spellStart"/>
      <w:r w:rsidRPr="004E4A6E">
        <w:rPr>
          <w:rFonts w:ascii="Times New Roman" w:eastAsia="Times New Roman" w:hAnsi="Times New Roman" w:cs="Times New Roman"/>
          <w:sz w:val="24"/>
          <w:szCs w:val="24"/>
          <w:lang w:eastAsia="ru-RU"/>
        </w:rPr>
        <w:t>предпроектных</w:t>
      </w:r>
      <w:proofErr w:type="spellEnd"/>
      <w:r w:rsidRPr="004E4A6E">
        <w:rPr>
          <w:rFonts w:ascii="Times New Roman" w:eastAsia="Times New Roman" w:hAnsi="Times New Roman" w:cs="Times New Roman"/>
          <w:sz w:val="24"/>
          <w:szCs w:val="24"/>
          <w:lang w:eastAsia="ru-RU"/>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3.1.1.4. </w:t>
      </w:r>
      <w:proofErr w:type="gramStart"/>
      <w:r w:rsidRPr="004E4A6E">
        <w:rPr>
          <w:rFonts w:ascii="Times New Roman" w:eastAsia="Times New Roman" w:hAnsi="Times New Roman" w:cs="Times New Roman"/>
          <w:sz w:val="24"/>
          <w:szCs w:val="24"/>
          <w:lang w:eastAsia="ru-RU"/>
        </w:rPr>
        <w:t xml:space="preserve">Перечень конструктивных элементов благоустройства на территории общественных пространств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включает: твердые виды покрытия, элементы сопряжения </w:t>
      </w:r>
      <w:r w:rsidRPr="004E4A6E">
        <w:rPr>
          <w:rFonts w:ascii="Times New Roman" w:eastAsia="Times New Roman" w:hAnsi="Times New Roman" w:cs="Times New Roman"/>
          <w:sz w:val="24"/>
          <w:szCs w:val="24"/>
          <w:lang w:eastAsia="ru-RU"/>
        </w:rPr>
        <w:lastRenderedPageBreak/>
        <w:t>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3.1.2. Территории жилого назначения</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roofErr w:type="gramStart"/>
      <w:r w:rsidRPr="004E4A6E">
        <w:rPr>
          <w:rFonts w:ascii="Times New Roman" w:eastAsia="Times New Roman" w:hAnsi="Times New Roman" w:cs="Times New Roman"/>
          <w:sz w:val="24"/>
          <w:szCs w:val="24"/>
          <w:lang w:eastAsia="ru-RU"/>
        </w:rPr>
        <w:t xml:space="preserve">Возможно размещение средств наружной рекламы, некапитальных нестационарных сооружений в соответствии с утвержденной  Собранием депутатов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схемой размещения нестационарных торговых объектов на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3.1.2.6. Безопасность общественных пространств на территориях жилого назначения обеспечивается освещенностью.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3.1.2.7.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транспортный проезд (проезды),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пешеходные коммуникации (основные, второстепенные),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площадки (для игр детей дошкольного возраста, отдыха взрослых, установки мусоросборников, гостевых автостоянок, при входных группах),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озелененные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3.1.2.11. При озеленении территории детских садов и школ запрещается  использовать растения с ядовитыми плодами, а также с колючками и шипами.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3.1.2.12. В перечень элементов благоустройства на участке длительного и кратковременного хранения транспортных сре</w:t>
      </w:r>
      <w:proofErr w:type="gramStart"/>
      <w:r w:rsidRPr="004E4A6E">
        <w:rPr>
          <w:rFonts w:ascii="Times New Roman" w:eastAsia="Times New Roman" w:hAnsi="Times New Roman" w:cs="Times New Roman"/>
          <w:sz w:val="24"/>
          <w:szCs w:val="24"/>
          <w:lang w:eastAsia="ru-RU"/>
        </w:rPr>
        <w:t>дств вкл</w:t>
      </w:r>
      <w:proofErr w:type="gramEnd"/>
      <w:r w:rsidRPr="004E4A6E">
        <w:rPr>
          <w:rFonts w:ascii="Times New Roman" w:eastAsia="Times New Roman" w:hAnsi="Times New Roman" w:cs="Times New Roman"/>
          <w:sz w:val="24"/>
          <w:szCs w:val="24"/>
          <w:lang w:eastAsia="ru-RU"/>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Допускается использование мобильного озеленения, уличного технического оборудования, скамей.</w:t>
      </w: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3.1.3. Территории рекреационного назначения</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3.1.3.2. При реконструкции объектов рекреации предусматривается: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для парков и садов: реконструкция планировочной структуры (например, изменение плотности </w:t>
      </w:r>
      <w:proofErr w:type="spellStart"/>
      <w:r w:rsidRPr="004E4A6E">
        <w:rPr>
          <w:rFonts w:ascii="Times New Roman" w:eastAsia="Times New Roman" w:hAnsi="Times New Roman" w:cs="Times New Roman"/>
          <w:sz w:val="24"/>
          <w:szCs w:val="24"/>
          <w:lang w:eastAsia="ru-RU"/>
        </w:rPr>
        <w:t>дорожно-тропиночной</w:t>
      </w:r>
      <w:proofErr w:type="spellEnd"/>
      <w:r w:rsidRPr="004E4A6E">
        <w:rPr>
          <w:rFonts w:ascii="Times New Roman" w:eastAsia="Times New Roman" w:hAnsi="Times New Roman" w:cs="Times New Roman"/>
          <w:sz w:val="24"/>
          <w:szCs w:val="24"/>
          <w:lang w:eastAsia="ru-RU"/>
        </w:rPr>
        <w:t xml:space="preserve"> сети), </w:t>
      </w:r>
      <w:proofErr w:type="spellStart"/>
      <w:r w:rsidRPr="004E4A6E">
        <w:rPr>
          <w:rFonts w:ascii="Times New Roman" w:eastAsia="Times New Roman" w:hAnsi="Times New Roman" w:cs="Times New Roman"/>
          <w:sz w:val="24"/>
          <w:szCs w:val="24"/>
          <w:lang w:eastAsia="ru-RU"/>
        </w:rPr>
        <w:t>разреживание</w:t>
      </w:r>
      <w:proofErr w:type="spellEnd"/>
      <w:r w:rsidRPr="004E4A6E">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w:t>
      </w:r>
      <w:r w:rsidRPr="004E4A6E">
        <w:rPr>
          <w:rFonts w:ascii="Times New Roman" w:eastAsia="Times New Roman" w:hAnsi="Times New Roman" w:cs="Times New Roman"/>
          <w:sz w:val="24"/>
          <w:szCs w:val="24"/>
          <w:lang w:eastAsia="ru-RU"/>
        </w:rPr>
        <w:lastRenderedPageBreak/>
        <w:t>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3.1.3.3. </w:t>
      </w:r>
      <w:proofErr w:type="gramStart"/>
      <w:r w:rsidRPr="004E4A6E">
        <w:rPr>
          <w:rFonts w:ascii="Times New Roman" w:eastAsia="Times New Roman" w:hAnsi="Times New Roman" w:cs="Times New Roman"/>
          <w:sz w:val="24"/>
          <w:szCs w:val="24"/>
          <w:lang w:eastAsia="ru-RU"/>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3.1.3.4. При проектировании озеленения территории объектов: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производится оценка существующей растительности, состояния древесных растений и травянистого покрова;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производится выявление сухих поврежденных вредителями древесных растений, разработать мероприятия по их удалению с объектов;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обеспечивается сохранение травяного покрова, древесно-кустарниковой и прибрежной растительности не менее</w:t>
      </w:r>
      <w:proofErr w:type="gramStart"/>
      <w:r w:rsidRPr="004E4A6E">
        <w:rPr>
          <w:rFonts w:ascii="Times New Roman" w:eastAsia="Times New Roman" w:hAnsi="Times New Roman" w:cs="Times New Roman"/>
          <w:sz w:val="24"/>
          <w:szCs w:val="24"/>
          <w:lang w:eastAsia="ru-RU"/>
        </w:rPr>
        <w:t>,</w:t>
      </w:r>
      <w:proofErr w:type="gramEnd"/>
      <w:r w:rsidRPr="004E4A6E">
        <w:rPr>
          <w:rFonts w:ascii="Times New Roman" w:eastAsia="Times New Roman" w:hAnsi="Times New Roman" w:cs="Times New Roman"/>
          <w:sz w:val="24"/>
          <w:szCs w:val="24"/>
          <w:lang w:eastAsia="ru-RU"/>
        </w:rPr>
        <w:t xml:space="preserve"> чем на 80 % общей площади зоны отдыха;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3.1.3.6. На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организуются следующие виды парков: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специализированные (предназначены для организации специализированных видов отдыха);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парки жилых районов (предназначены для организации активного и тихого отдыха населения жилого района).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Применяются различных видов и приемов озеленения: вертикального (</w:t>
      </w:r>
      <w:proofErr w:type="spellStart"/>
      <w:r w:rsidRPr="004E4A6E">
        <w:rPr>
          <w:rFonts w:ascii="Times New Roman" w:eastAsia="Times New Roman" w:hAnsi="Times New Roman" w:cs="Times New Roman"/>
          <w:sz w:val="24"/>
          <w:szCs w:val="24"/>
          <w:lang w:eastAsia="ru-RU"/>
        </w:rPr>
        <w:t>перголы</w:t>
      </w:r>
      <w:proofErr w:type="spellEnd"/>
      <w:r w:rsidRPr="004E4A6E">
        <w:rPr>
          <w:rFonts w:ascii="Times New Roman" w:eastAsia="Times New Roman" w:hAnsi="Times New Roman" w:cs="Times New Roman"/>
          <w:sz w:val="24"/>
          <w:szCs w:val="24"/>
          <w:lang w:eastAsia="ru-RU"/>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3.1.3.9. На территории парка жилого района предусматривается: система аллей и дорожек, площадки (детские, тихого и активного отдыха, спортивные). </w:t>
      </w:r>
      <w:proofErr w:type="gramStart"/>
      <w:r w:rsidRPr="004E4A6E">
        <w:rPr>
          <w:rFonts w:ascii="Times New Roman" w:eastAsia="Times New Roman" w:hAnsi="Times New Roman" w:cs="Times New Roman"/>
          <w:sz w:val="24"/>
          <w:szCs w:val="24"/>
          <w:lang w:eastAsia="ru-RU"/>
        </w:rPr>
        <w:t>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3.1.3.11. При разработке проектных мероприятий по озеленению в парке </w:t>
      </w:r>
      <w:proofErr w:type="gramStart"/>
      <w:r w:rsidRPr="004E4A6E">
        <w:rPr>
          <w:rFonts w:ascii="Times New Roman" w:eastAsia="Times New Roman" w:hAnsi="Times New Roman" w:cs="Times New Roman"/>
          <w:sz w:val="24"/>
          <w:szCs w:val="24"/>
          <w:lang w:eastAsia="ru-RU"/>
        </w:rPr>
        <w:t>жилого</w:t>
      </w:r>
      <w:proofErr w:type="gramEnd"/>
      <w:r w:rsidRPr="004E4A6E">
        <w:rPr>
          <w:rFonts w:ascii="Times New Roman" w:eastAsia="Times New Roman" w:hAnsi="Times New Roman" w:cs="Times New Roman"/>
          <w:sz w:val="24"/>
          <w:szCs w:val="24"/>
          <w:lang w:eastAsia="ru-RU"/>
        </w:rPr>
        <w:t xml:space="preserve">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3.1.3.12. </w:t>
      </w:r>
      <w:proofErr w:type="gramStart"/>
      <w:r w:rsidRPr="004E4A6E">
        <w:rPr>
          <w:rFonts w:ascii="Times New Roman" w:eastAsia="Times New Roman" w:hAnsi="Times New Roman" w:cs="Times New Roman"/>
          <w:sz w:val="24"/>
          <w:szCs w:val="24"/>
          <w:lang w:eastAsia="ru-RU"/>
        </w:rPr>
        <w:t>Возможно</w:t>
      </w:r>
      <w:proofErr w:type="gramEnd"/>
      <w:r w:rsidRPr="004E4A6E">
        <w:rPr>
          <w:rFonts w:ascii="Times New Roman" w:eastAsia="Times New Roman" w:hAnsi="Times New Roman" w:cs="Times New Roman"/>
          <w:sz w:val="24"/>
          <w:szCs w:val="24"/>
          <w:lang w:eastAsia="ru-RU"/>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3.1.3.13. На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возможно формирование следующих видов садов: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сады отдыха и прогулок (предназначены для организации кратковременного отдыха населения и прогулок);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сады при сооружениях;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сады-выставки (экспозиционная территория, действующая как самостоятельный объект или как часть поселения парка);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Возможно</w:t>
      </w:r>
      <w:proofErr w:type="gramEnd"/>
      <w:r w:rsidRPr="004E4A6E">
        <w:rPr>
          <w:rFonts w:ascii="Times New Roman" w:eastAsia="Times New Roman" w:hAnsi="Times New Roman" w:cs="Times New Roman"/>
          <w:sz w:val="24"/>
          <w:szCs w:val="24"/>
          <w:lang w:eastAsia="ru-RU"/>
        </w:rPr>
        <w:t xml:space="preserve"> предусматривать размещение ограждения, некапитальных нестационарных сооружений питания (летние кафе).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3.1.3.16. При проектировании сада на крыше, кроме решения задач озеленения, необходимо учитывать комплекс внешних (климатических, экологических) и внутренних </w:t>
      </w:r>
      <w:r w:rsidRPr="004E4A6E">
        <w:rPr>
          <w:rFonts w:ascii="Times New Roman" w:eastAsia="Times New Roman" w:hAnsi="Times New Roman" w:cs="Times New Roman"/>
          <w:sz w:val="24"/>
          <w:szCs w:val="24"/>
          <w:lang w:eastAsia="ru-RU"/>
        </w:rPr>
        <w:lastRenderedPageBreak/>
        <w:t>(механические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3.1.4. Территории  лесов</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3.1.4.1. Леса выполняют функции защиты природных и иных объектов, подлежат освоению в целях сохранения </w:t>
      </w:r>
      <w:proofErr w:type="spellStart"/>
      <w:r w:rsidRPr="004E4A6E">
        <w:rPr>
          <w:rFonts w:ascii="Times New Roman" w:eastAsia="Times New Roman" w:hAnsi="Times New Roman" w:cs="Times New Roman"/>
          <w:sz w:val="24"/>
          <w:szCs w:val="24"/>
          <w:lang w:eastAsia="ru-RU"/>
        </w:rPr>
        <w:t>средообразующих</w:t>
      </w:r>
      <w:proofErr w:type="spellEnd"/>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водоохранных</w:t>
      </w:r>
      <w:proofErr w:type="spellEnd"/>
      <w:r w:rsidRPr="004E4A6E">
        <w:rPr>
          <w:rFonts w:ascii="Times New Roman" w:eastAsia="Times New Roman" w:hAnsi="Times New Roman" w:cs="Times New Roman"/>
          <w:sz w:val="24"/>
          <w:szCs w:val="24"/>
          <w:lang w:eastAsia="ru-RU"/>
        </w:rP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3.1.4.2. Границы земель, на которых располагаются  леса, </w:t>
      </w:r>
      <w:proofErr w:type="gramStart"/>
      <w:r w:rsidRPr="004E4A6E">
        <w:rPr>
          <w:rFonts w:ascii="Times New Roman" w:eastAsia="Times New Roman" w:hAnsi="Times New Roman" w:cs="Times New Roman"/>
          <w:sz w:val="24"/>
          <w:szCs w:val="24"/>
          <w:lang w:eastAsia="ru-RU"/>
        </w:rPr>
        <w:t>определяются и закрепляются</w:t>
      </w:r>
      <w:proofErr w:type="gramEnd"/>
      <w:r w:rsidRPr="004E4A6E">
        <w:rPr>
          <w:rFonts w:ascii="Times New Roman" w:eastAsia="Times New Roman" w:hAnsi="Times New Roman" w:cs="Times New Roman"/>
          <w:sz w:val="24"/>
          <w:szCs w:val="24"/>
          <w:lang w:eastAsia="ru-RU"/>
        </w:rPr>
        <w:t xml:space="preserve"> в соответствии с действующим законодательством.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Границы  лесов должны быть обозначены в натуре лесохозяйственными знаками.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Изменение границ лесов, которое может привести к уменьшению их площади, не допускается.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3.1.4.3. Организация мероприятий по использованию, охране, защите и воспроизводству лесов, расположенных в границах поселения, осуществляется в порядке, установленном действующим законодательством.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3.1.4.4. На территории лесов запрещается: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использование токсичных химических препаратов для охраны и защиты лесов, в том числе в научных целях;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осуществление видов деятельности в сфере охотничьего хозяйства;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ведение сельского хозяйства;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разработка месторождений полезных ископаемых;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размещение объектов капитального строительства, за исключением гидротехнических сооружений;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уничтожение (разорение) муравейников, гнезд, нор или других мест обитания животных;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уничтожение либо повреждение мелиоративных систем, расположенных в лесах;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сжигание бытового и промышленного мусора;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самовольная рубка деревьев и кустарников;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выжигание хвороста, лесной подстилки, сухой травы и других горючих лестных материалов;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делать на деревьях надрезы, надписи, забивать в деревья крючки и гвозди для подвешивания гамаков, качелей, веревок, проводов.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3.1.4.5. Граждане имеют право свободно и бесплатно находиться на территории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Пребывание граждан в лесах может быть ограничено в соответствии с действующим законодательством в целях обеспечения: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пожарной безопасности и санитарной безопасности в лесах;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безопасности граждан при выполнении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Граждане обязаны соблюдать правила пожарной безопасности в лесах и не причинять вреда окружающей среде и лесным ресурсам.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3.1.4.6. При осуществлении рекреационной деятельности на лесных участках допускается организация: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мероприятий по благоустройству (размещение </w:t>
      </w:r>
      <w:proofErr w:type="spellStart"/>
      <w:r w:rsidRPr="004E4A6E">
        <w:rPr>
          <w:rFonts w:ascii="Times New Roman" w:eastAsia="Times New Roman" w:hAnsi="Times New Roman" w:cs="Times New Roman"/>
          <w:sz w:val="24"/>
          <w:szCs w:val="24"/>
          <w:lang w:eastAsia="ru-RU"/>
        </w:rPr>
        <w:t>дорожн</w:t>
      </w:r>
      <w:proofErr w:type="gramStart"/>
      <w:r w:rsidRPr="004E4A6E">
        <w:rPr>
          <w:rFonts w:ascii="Times New Roman" w:eastAsia="Times New Roman" w:hAnsi="Times New Roman" w:cs="Times New Roman"/>
          <w:sz w:val="24"/>
          <w:szCs w:val="24"/>
          <w:lang w:eastAsia="ru-RU"/>
        </w:rPr>
        <w:t>о</w:t>
      </w:r>
      <w:proofErr w:type="spellEnd"/>
      <w:r w:rsidRPr="004E4A6E">
        <w:rPr>
          <w:rFonts w:ascii="Times New Roman" w:eastAsia="Times New Roman" w:hAnsi="Times New Roman" w:cs="Times New Roman"/>
          <w:sz w:val="24"/>
          <w:szCs w:val="24"/>
          <w:lang w:eastAsia="ru-RU"/>
        </w:rPr>
        <w:t>-</w:t>
      </w:r>
      <w:proofErr w:type="gramEnd"/>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тропиночной</w:t>
      </w:r>
      <w:proofErr w:type="spellEnd"/>
      <w:r w:rsidRPr="004E4A6E">
        <w:rPr>
          <w:rFonts w:ascii="Times New Roman" w:eastAsia="Times New Roman" w:hAnsi="Times New Roman" w:cs="Times New Roman"/>
          <w:sz w:val="24"/>
          <w:szCs w:val="24"/>
          <w:lang w:eastAsia="ru-RU"/>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3.2. Общие требования к состоянию и облику зданий</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3.2.1. К зданиям и сооружениям, фасады которых определяют архитектурный облик сложившейся застройки Атнарского сельского поселения, относятся все расположенные на территории Атнарского сельского поселения (эксплуатируемые, строящиеся, реконструируемые или капитально ремонтируемые):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здания административного и общественно-культурного назначения;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жилые здания и дома (в том числе, частные домовладения);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здания и сооружения производственного и иного назначения;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сооружения облегченного типа (торговые павильоны, киоски, гаражи и прочие аналогичные объекты);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ограждения и другие стационарные архитектурные формы, размещенные на прилегающих к зданиям, строениям, сооружениям земельных участках.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3.2.2. </w:t>
      </w:r>
      <w:proofErr w:type="gramStart"/>
      <w:r w:rsidRPr="004E4A6E">
        <w:rPr>
          <w:rFonts w:ascii="Times New Roman" w:eastAsia="Times New Roman" w:hAnsi="Times New Roman" w:cs="Times New Roman"/>
          <w:sz w:val="24"/>
          <w:szCs w:val="24"/>
          <w:lang w:eastAsia="ru-RU"/>
        </w:rPr>
        <w:t>Архитектурное решение</w:t>
      </w:r>
      <w:proofErr w:type="gramEnd"/>
      <w:r w:rsidRPr="004E4A6E">
        <w:rPr>
          <w:rFonts w:ascii="Times New Roman" w:eastAsia="Times New Roman" w:hAnsi="Times New Roman" w:cs="Times New Roman"/>
          <w:sz w:val="24"/>
          <w:szCs w:val="24"/>
          <w:lang w:eastAsia="ru-RU"/>
        </w:rPr>
        <w:t xml:space="preserve"> фасадов объектов формируются с учетом: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местоположения объекта в структуре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зон визуального восприятия (участие в формировании силуэта и/или панорамы, визуальный акцент, визуальная доминанта»;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типа (архетип и стилистика), архитектурной </w:t>
      </w:r>
      <w:proofErr w:type="spellStart"/>
      <w:r w:rsidRPr="004E4A6E">
        <w:rPr>
          <w:rFonts w:ascii="Times New Roman" w:eastAsia="Times New Roman" w:hAnsi="Times New Roman" w:cs="Times New Roman"/>
          <w:sz w:val="24"/>
          <w:szCs w:val="24"/>
          <w:lang w:eastAsia="ru-RU"/>
        </w:rPr>
        <w:t>колористики</w:t>
      </w:r>
      <w:proofErr w:type="spellEnd"/>
      <w:r w:rsidRPr="004E4A6E">
        <w:rPr>
          <w:rFonts w:ascii="Times New Roman" w:eastAsia="Times New Roman" w:hAnsi="Times New Roman" w:cs="Times New Roman"/>
          <w:sz w:val="24"/>
          <w:szCs w:val="24"/>
          <w:lang w:eastAsia="ru-RU"/>
        </w:rPr>
        <w:t xml:space="preserve"> окружающей застройки;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тектоники объекта (пластически разработанная, художественно осмысленная, в том числе цветом, конструкция объекта);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материала существующих ограждающих конструкций.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3.2.3. Формирование </w:t>
      </w:r>
      <w:proofErr w:type="gramStart"/>
      <w:r w:rsidRPr="004E4A6E">
        <w:rPr>
          <w:rFonts w:ascii="Times New Roman" w:eastAsia="Times New Roman" w:hAnsi="Times New Roman" w:cs="Times New Roman"/>
          <w:sz w:val="24"/>
          <w:szCs w:val="24"/>
          <w:lang w:eastAsia="ru-RU"/>
        </w:rPr>
        <w:t>архитектурного решения</w:t>
      </w:r>
      <w:proofErr w:type="gramEnd"/>
      <w:r w:rsidRPr="004E4A6E">
        <w:rPr>
          <w:rFonts w:ascii="Times New Roman" w:eastAsia="Times New Roman" w:hAnsi="Times New Roman" w:cs="Times New Roman"/>
          <w:sz w:val="24"/>
          <w:szCs w:val="24"/>
          <w:lang w:eastAsia="ru-RU"/>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4E4A6E">
        <w:rPr>
          <w:rFonts w:ascii="Times New Roman" w:eastAsia="Times New Roman" w:hAnsi="Times New Roman" w:cs="Times New Roman"/>
          <w:sz w:val="24"/>
          <w:szCs w:val="24"/>
          <w:lang w:eastAsia="ru-RU"/>
        </w:rPr>
        <w:t>отмостки</w:t>
      </w:r>
      <w:proofErr w:type="spellEnd"/>
      <w:r w:rsidRPr="004E4A6E">
        <w:rPr>
          <w:rFonts w:ascii="Times New Roman" w:eastAsia="Times New Roman" w:hAnsi="Times New Roman" w:cs="Times New Roman"/>
          <w:sz w:val="24"/>
          <w:szCs w:val="24"/>
          <w:lang w:eastAsia="ru-RU"/>
        </w:rPr>
        <w:t>, домовых знаков.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3.2.5. Колористическое решение зданий, строений, сооружений проектируется с учетом концепции общего цветового застройки улиц и территорий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3.2.6. Под изменением внешнего фасада понимается: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замена облицовочного материала;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покраска фасада, его частей в цвет, отличающийся от цвета здания;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изменение конструкции крыши, материала кровли, элементов безопасности крыши, элементов организованного наружного водостока;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установка (крепление) или демонтаж дополнительных элементов и устройств (флагштоки, указатели).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3.2.7. При проектировании входных групп, обновлении, изменении фасадов зданий, сооружений не допускается: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устройство опорных элементов (в том числе колонн, стоек), препятствующих движению пешеходов;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прокладка сетей инженерно-технического обеспечения открытым способом по фасаду здания, выходящему на улицу;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устройство входов, расположенных выше первого этажа, на фасадах объектов культурного назначения.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3.2.9. Дополнительно на фасадах зданий могут размещаться: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памятная доска;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указатель пожарного гидранта;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указатель геодезических знаков;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-указатель прохождения инженерных коммуникаций.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3.2.10. Номера объектов адресации размещаются: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на лицевом фасаде (в простенке с правой стороны фасада);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на улицах с односторонним движением транспорта (на стороне фасада, ближнего по направлению движения транспорта);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на домах, расположенных внутри квартала (на фасаде в простенке со стороны внутриквартального проезда);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при длине фасада более 100 м указатели устанавливаются с двух сторон главного фасада;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-на оградах и корпусах промышленных предприятий (справа от главного входа, въезда);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на объектах адресации, расположенных на перекрестке улиц, указатели устанавливаются на фасаде, со стороны перекрестка.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Указатели </w:t>
      </w:r>
      <w:proofErr w:type="gramStart"/>
      <w:r w:rsidRPr="004E4A6E">
        <w:rPr>
          <w:rFonts w:ascii="Times New Roman" w:eastAsia="Times New Roman" w:hAnsi="Times New Roman" w:cs="Times New Roman"/>
          <w:sz w:val="24"/>
          <w:szCs w:val="24"/>
          <w:lang w:eastAsia="ru-RU"/>
        </w:rPr>
        <w:t>устанавливаются на расстоянии не более 1 м от угла объекта адресации и на высоте от 2,5 м до 3,5 м от уровня земли и должны</w:t>
      </w:r>
      <w:proofErr w:type="gramEnd"/>
      <w:r w:rsidRPr="004E4A6E">
        <w:rPr>
          <w:rFonts w:ascii="Times New Roman" w:eastAsia="Times New Roman" w:hAnsi="Times New Roman" w:cs="Times New Roman"/>
          <w:sz w:val="24"/>
          <w:szCs w:val="24"/>
          <w:lang w:eastAsia="ru-RU"/>
        </w:rPr>
        <w:t xml:space="preserve"> иметь единую отметку размещения с соседними зданиями.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xml:space="preserve">3.2.11. Фасады зданий, строений, сооружений должны соответствовать требованиям регламента, регулирующего размещение на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Атнарского сельского поселения и требованиям регламента для частных домовладений.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 Общие требования к элементам благоустройства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3.3.1. Элементы озеленения</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3.3.1.1. При создании элементов озеленения на территории Атнарского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3.3.1.2. Работы по озеленению планируются в комплексе и в контексте общего зеленого «каркаса» Атнарского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3.3.1.3. Жители Атнарского сельского поселения должны быть обеспечены качественными озелененными территориями в шаговой доступности от дома.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Зеленые пространства проектируются </w:t>
      </w:r>
      <w:proofErr w:type="gramStart"/>
      <w:r w:rsidRPr="004E4A6E">
        <w:rPr>
          <w:rFonts w:ascii="Times New Roman" w:eastAsia="Times New Roman" w:hAnsi="Times New Roman" w:cs="Times New Roman"/>
          <w:sz w:val="24"/>
          <w:szCs w:val="24"/>
          <w:lang w:eastAsia="ru-RU"/>
        </w:rPr>
        <w:t>приспособленными</w:t>
      </w:r>
      <w:proofErr w:type="gramEnd"/>
      <w:r w:rsidRPr="004E4A6E">
        <w:rPr>
          <w:rFonts w:ascii="Times New Roman" w:eastAsia="Times New Roman" w:hAnsi="Times New Roman" w:cs="Times New Roman"/>
          <w:sz w:val="24"/>
          <w:szCs w:val="24"/>
          <w:lang w:eastAsia="ru-RU"/>
        </w:rPr>
        <w:t xml:space="preserve"> для активного участия с учетом концепции устойчивого развития и бережного отношения к окружающей среде.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3.3.1.4. При проектировании озелененных пространств учитываются факторы </w:t>
      </w:r>
      <w:proofErr w:type="spellStart"/>
      <w:r w:rsidRPr="004E4A6E">
        <w:rPr>
          <w:rFonts w:ascii="Times New Roman" w:eastAsia="Times New Roman" w:hAnsi="Times New Roman" w:cs="Times New Roman"/>
          <w:sz w:val="24"/>
          <w:szCs w:val="24"/>
          <w:lang w:eastAsia="ru-RU"/>
        </w:rPr>
        <w:t>биоразнообразия</w:t>
      </w:r>
      <w:proofErr w:type="spellEnd"/>
      <w:r w:rsidRPr="004E4A6E">
        <w:rPr>
          <w:rFonts w:ascii="Times New Roman" w:eastAsia="Times New Roman" w:hAnsi="Times New Roman" w:cs="Times New Roman"/>
          <w:sz w:val="24"/>
          <w:szCs w:val="24"/>
          <w:lang w:eastAsia="ru-RU"/>
        </w:rPr>
        <w:t xml:space="preserve"> непрерывности озелененных элементов городской среды, создаются проекты зеленых «каркасов» городской среды.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3.3.1.5. </w:t>
      </w:r>
      <w:proofErr w:type="gramStart"/>
      <w:r w:rsidRPr="004E4A6E">
        <w:rPr>
          <w:rFonts w:ascii="Times New Roman" w:eastAsia="Times New Roman" w:hAnsi="Times New Roman" w:cs="Times New Roman"/>
          <w:sz w:val="24"/>
          <w:szCs w:val="24"/>
          <w:lang w:eastAsia="ru-RU"/>
        </w:rPr>
        <w:t xml:space="preserve">Создание новых объектов озеленения на территории Атнарского сельского поселения  осуществляется в соответствии с Генеральным планом Атнарского  сельского поселения, Правилами землепользования и застройки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w:t>
      </w:r>
      <w:proofErr w:type="gramEnd"/>
      <w:r w:rsidRPr="004E4A6E">
        <w:rPr>
          <w:rFonts w:ascii="Times New Roman" w:eastAsia="Times New Roman" w:hAnsi="Times New Roman" w:cs="Times New Roman"/>
          <w:sz w:val="24"/>
          <w:szCs w:val="24"/>
          <w:lang w:eastAsia="ru-RU"/>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4E4A6E">
        <w:rPr>
          <w:rFonts w:ascii="Times New Roman" w:eastAsia="Times New Roman" w:hAnsi="Times New Roman" w:cs="Times New Roman"/>
          <w:sz w:val="24"/>
          <w:szCs w:val="24"/>
          <w:lang w:eastAsia="ru-RU"/>
        </w:rPr>
        <w:t>СНиП</w:t>
      </w:r>
      <w:proofErr w:type="spellEnd"/>
      <w:r w:rsidRPr="004E4A6E">
        <w:rPr>
          <w:rFonts w:ascii="Times New Roman" w:eastAsia="Times New Roman" w:hAnsi="Times New Roman" w:cs="Times New Roman"/>
          <w:sz w:val="24"/>
          <w:szCs w:val="24"/>
          <w:lang w:eastAsia="ru-RU"/>
        </w:rPr>
        <w:t xml:space="preserve"> 2.07.01-89*.</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3.3.1.6. Работы по озеленению проводятся по предварительно разработанному и утвержденному соответствующим структурным подразделением администрации Атнарского сельского поселения проекту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4E4A6E">
        <w:rPr>
          <w:rFonts w:ascii="Times New Roman" w:eastAsia="Times New Roman" w:hAnsi="Times New Roman" w:cs="Times New Roman"/>
          <w:sz w:val="24"/>
          <w:szCs w:val="24"/>
          <w:lang w:eastAsia="ru-RU"/>
        </w:rPr>
        <w:t>геоподосновы</w:t>
      </w:r>
      <w:proofErr w:type="spellEnd"/>
      <w:r w:rsidRPr="004E4A6E">
        <w:rPr>
          <w:rFonts w:ascii="Times New Roman" w:eastAsia="Times New Roman" w:hAnsi="Times New Roman" w:cs="Times New Roman"/>
          <w:sz w:val="24"/>
          <w:szCs w:val="24"/>
          <w:lang w:eastAsia="ru-RU"/>
        </w:rPr>
        <w:t xml:space="preserve"> с инвентаризационным планом зеленых насаждений на весь участок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3.3.1.8. На основании полученных </w:t>
      </w:r>
      <w:proofErr w:type="spellStart"/>
      <w:r w:rsidRPr="004E4A6E">
        <w:rPr>
          <w:rFonts w:ascii="Times New Roman" w:eastAsia="Times New Roman" w:hAnsi="Times New Roman" w:cs="Times New Roman"/>
          <w:sz w:val="24"/>
          <w:szCs w:val="24"/>
          <w:lang w:eastAsia="ru-RU"/>
        </w:rPr>
        <w:t>геоподосновы</w:t>
      </w:r>
      <w:proofErr w:type="spellEnd"/>
      <w:r w:rsidRPr="004E4A6E">
        <w:rPr>
          <w:rFonts w:ascii="Times New Roman" w:eastAsia="Times New Roman" w:hAnsi="Times New Roman" w:cs="Times New Roman"/>
          <w:sz w:val="24"/>
          <w:szCs w:val="2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При этом определяются объемы вырубок и пересадок в целом по участку благоустройства, производится расчет компенсационной стоимости.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3.3.1.10. </w:t>
      </w:r>
      <w:proofErr w:type="gramStart"/>
      <w:r w:rsidRPr="004E4A6E">
        <w:rPr>
          <w:rFonts w:ascii="Times New Roman" w:eastAsia="Times New Roman" w:hAnsi="Times New Roman" w:cs="Times New Roman"/>
          <w:sz w:val="24"/>
          <w:szCs w:val="24"/>
          <w:lang w:eastAsia="ru-RU"/>
        </w:rPr>
        <w:t xml:space="preserve">Основными типами насаждений и озеленения на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зависимости от выбора типов насаждений определяется объемн</w:t>
      </w:r>
      <w:proofErr w:type="gramStart"/>
      <w:r w:rsidRPr="004E4A6E">
        <w:rPr>
          <w:rFonts w:ascii="Times New Roman" w:eastAsia="Times New Roman" w:hAnsi="Times New Roman" w:cs="Times New Roman"/>
          <w:sz w:val="24"/>
          <w:szCs w:val="24"/>
          <w:lang w:eastAsia="ru-RU"/>
        </w:rPr>
        <w:t>о-</w:t>
      </w:r>
      <w:proofErr w:type="gramEnd"/>
      <w:r w:rsidRPr="004E4A6E">
        <w:rPr>
          <w:rFonts w:ascii="Times New Roman" w:eastAsia="Times New Roman" w:hAnsi="Times New Roman" w:cs="Times New Roman"/>
          <w:sz w:val="24"/>
          <w:szCs w:val="24"/>
          <w:lang w:eastAsia="ru-RU"/>
        </w:rPr>
        <w:t xml:space="preserve"> 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3.3.1.11. На территории Атнарского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BF5C47"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3.3.1.13. Стационарное </w:t>
      </w:r>
      <w:proofErr w:type="spellStart"/>
      <w:r w:rsidRPr="004E4A6E">
        <w:rPr>
          <w:rFonts w:ascii="Times New Roman" w:eastAsia="Times New Roman" w:hAnsi="Times New Roman" w:cs="Times New Roman"/>
          <w:sz w:val="24"/>
          <w:szCs w:val="24"/>
          <w:lang w:eastAsia="ru-RU"/>
        </w:rPr>
        <w:t>крышное</w:t>
      </w:r>
      <w:proofErr w:type="spellEnd"/>
      <w:r w:rsidRPr="004E4A6E">
        <w:rPr>
          <w:rFonts w:ascii="Times New Roman" w:eastAsia="Times New Roman" w:hAnsi="Times New Roman" w:cs="Times New Roman"/>
          <w:sz w:val="24"/>
          <w:szCs w:val="24"/>
          <w:lang w:eastAsia="ru-RU"/>
        </w:rPr>
        <w:t xml:space="preserve">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Предпочтение следует отдавать зданиям и сооружениям с горизонтальной или </w:t>
      </w:r>
      <w:proofErr w:type="spellStart"/>
      <w:r w:rsidRPr="004E4A6E">
        <w:rPr>
          <w:rFonts w:ascii="Times New Roman" w:eastAsia="Times New Roman" w:hAnsi="Times New Roman" w:cs="Times New Roman"/>
          <w:sz w:val="24"/>
          <w:szCs w:val="24"/>
          <w:lang w:eastAsia="ru-RU"/>
        </w:rPr>
        <w:t>малоуклонной</w:t>
      </w:r>
      <w:proofErr w:type="spellEnd"/>
      <w:r w:rsidRPr="004E4A6E">
        <w:rPr>
          <w:rFonts w:ascii="Times New Roman" w:eastAsia="Times New Roman" w:hAnsi="Times New Roman" w:cs="Times New Roman"/>
          <w:sz w:val="24"/>
          <w:szCs w:val="24"/>
          <w:lang w:eastAsia="ru-RU"/>
        </w:rPr>
        <w:t xml:space="preserve"> (уклон не более 3 %) крышей.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Мобильное или смешанное (стационарное и мобильное) </w:t>
      </w:r>
      <w:proofErr w:type="spellStart"/>
      <w:r w:rsidRPr="004E4A6E">
        <w:rPr>
          <w:rFonts w:ascii="Times New Roman" w:eastAsia="Times New Roman" w:hAnsi="Times New Roman" w:cs="Times New Roman"/>
          <w:sz w:val="24"/>
          <w:szCs w:val="24"/>
          <w:lang w:eastAsia="ru-RU"/>
        </w:rPr>
        <w:t>крышное</w:t>
      </w:r>
      <w:proofErr w:type="spellEnd"/>
      <w:r w:rsidRPr="004E4A6E">
        <w:rPr>
          <w:rFonts w:ascii="Times New Roman" w:eastAsia="Times New Roman" w:hAnsi="Times New Roman" w:cs="Times New Roman"/>
          <w:sz w:val="24"/>
          <w:szCs w:val="24"/>
          <w:lang w:eastAsia="ru-RU"/>
        </w:rPr>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Pr="004E4A6E">
        <w:rPr>
          <w:rFonts w:ascii="Times New Roman" w:eastAsia="Times New Roman" w:hAnsi="Times New Roman" w:cs="Times New Roman"/>
          <w:sz w:val="24"/>
          <w:szCs w:val="24"/>
          <w:lang w:eastAsia="ru-RU"/>
        </w:rPr>
        <w:t>должны надежно закреплены</w:t>
      </w:r>
      <w:proofErr w:type="gramEnd"/>
      <w:r w:rsidRPr="004E4A6E">
        <w:rPr>
          <w:rFonts w:ascii="Times New Roman" w:eastAsia="Times New Roman" w:hAnsi="Times New Roman" w:cs="Times New Roman"/>
          <w:sz w:val="24"/>
          <w:szCs w:val="24"/>
          <w:lang w:eastAsia="ru-RU"/>
        </w:rPr>
        <w:t xml:space="preserve"> конструкции в виде решеток, систем вертикальных стержней и тросов, точечных консолей-опор для кашпо и т. п.</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Размещение таких конструкций должно обеспечивать наличие воздушного зазора между растением и фасадом. Величина воздушного зазора </w:t>
      </w:r>
      <w:proofErr w:type="gramStart"/>
      <w:r w:rsidRPr="004E4A6E">
        <w:rPr>
          <w:rFonts w:ascii="Times New Roman" w:eastAsia="Times New Roman" w:hAnsi="Times New Roman" w:cs="Times New Roman"/>
          <w:sz w:val="24"/>
          <w:szCs w:val="24"/>
          <w:lang w:eastAsia="ru-RU"/>
        </w:rPr>
        <w:t>назначается в зависимости от вида используемых растений и должна</w:t>
      </w:r>
      <w:proofErr w:type="gramEnd"/>
      <w:r w:rsidRPr="004E4A6E">
        <w:rPr>
          <w:rFonts w:ascii="Times New Roman" w:eastAsia="Times New Roman" w:hAnsi="Times New Roman" w:cs="Times New Roman"/>
          <w:sz w:val="24"/>
          <w:szCs w:val="24"/>
          <w:lang w:eastAsia="ru-RU"/>
        </w:rPr>
        <w:t xml:space="preserve"> быть не менее 20 см.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rsidRPr="004E4A6E">
        <w:rPr>
          <w:rFonts w:ascii="Times New Roman" w:eastAsia="Times New Roman" w:hAnsi="Times New Roman" w:cs="Times New Roman"/>
          <w:sz w:val="24"/>
          <w:szCs w:val="24"/>
          <w:lang w:eastAsia="ru-RU"/>
        </w:rPr>
        <w:t>СНиП</w:t>
      </w:r>
      <w:proofErr w:type="spellEnd"/>
      <w:r w:rsidRPr="004E4A6E">
        <w:rPr>
          <w:rFonts w:ascii="Times New Roman" w:eastAsia="Times New Roman" w:hAnsi="Times New Roman" w:cs="Times New Roman"/>
          <w:sz w:val="24"/>
          <w:szCs w:val="24"/>
          <w:lang w:eastAsia="ru-RU"/>
        </w:rPr>
        <w:t xml:space="preserve"> 2.04.01-85*».</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Участки кровли, по которым производится отвод избыточной воды, должен иметь уклон к водоотводящим устройствам не менее 2 %.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Роль контурного ограждения указанных объектов должен выполнять металлический или железобетонный парапет высотой не менее 1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На металлических парапетах устанавливается сетчатое металлическое ограждение.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3.3.1.19. Озеленение детских игровых и спортивных площадок, как правило, размещается по периметру.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Для ограждения </w:t>
      </w:r>
      <w:proofErr w:type="gramStart"/>
      <w:r w:rsidRPr="004E4A6E">
        <w:rPr>
          <w:rFonts w:ascii="Times New Roman" w:eastAsia="Times New Roman" w:hAnsi="Times New Roman" w:cs="Times New Roman"/>
          <w:sz w:val="24"/>
          <w:szCs w:val="24"/>
          <w:lang w:eastAsia="ru-RU"/>
        </w:rPr>
        <w:t>площадок</w:t>
      </w:r>
      <w:proofErr w:type="gramEnd"/>
      <w:r w:rsidRPr="004E4A6E">
        <w:rPr>
          <w:rFonts w:ascii="Times New Roman" w:eastAsia="Times New Roman" w:hAnsi="Times New Roman" w:cs="Times New Roman"/>
          <w:sz w:val="24"/>
          <w:szCs w:val="24"/>
          <w:lang w:eastAsia="ru-RU"/>
        </w:rPr>
        <w:t xml:space="preserve"> возможно применять вертикальное озеленение.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3.3.1.20. При проектировании озеленения учитываются минимальные расстояния посадок деревьев и кустарников до инженерных сетей, зданий и сооружений.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3.3.1.21. При посадке деревьев в зоне действия теплотрасс необходимо учитывать фактор прогревания почвы в обе стороны от оси теплотрассы.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3.3.2. Виды покрытий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3.3.2.1. Покрытия поверхности обеспечивают на территории Атнарского сельского поселения условия безопасного и комфортного передвижения, а также формируют архитектурно-художественный облик среды.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3.3.2.2. Для целей благоустройства территории Атнарского сельского поселения применяются следующие виды покрытий: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 твердые (капитальные) - монолитные или сборные, выполняемые из асфальтобетона, </w:t>
      </w:r>
      <w:proofErr w:type="spellStart"/>
      <w:r w:rsidRPr="004E4A6E">
        <w:rPr>
          <w:rFonts w:ascii="Times New Roman" w:eastAsia="Times New Roman" w:hAnsi="Times New Roman" w:cs="Times New Roman"/>
          <w:sz w:val="24"/>
          <w:szCs w:val="24"/>
          <w:lang w:eastAsia="ru-RU"/>
        </w:rPr>
        <w:t>цементобетона</w:t>
      </w:r>
      <w:proofErr w:type="spellEnd"/>
      <w:r w:rsidRPr="004E4A6E">
        <w:rPr>
          <w:rFonts w:ascii="Times New Roman" w:eastAsia="Times New Roman" w:hAnsi="Times New Roman" w:cs="Times New Roman"/>
          <w:sz w:val="24"/>
          <w:szCs w:val="24"/>
          <w:lang w:eastAsia="ru-RU"/>
        </w:rPr>
        <w:t>, природного камня и т. п. материалов;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газонные, выполняемые по специальным технологиям подготовки и посадки травяного покрова;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комбинированные, представляющие сочетания покрытий, указанных выше (например, плитка, утопленная в газон и т. п.).</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3.3.2.3. Выбор видов покрытия принимается в соответствии с их целевым назначением: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мягких - с учетом их специфических свой</w:t>
      </w:r>
      <w:proofErr w:type="gramStart"/>
      <w:r w:rsidRPr="004E4A6E">
        <w:rPr>
          <w:rFonts w:ascii="Times New Roman" w:eastAsia="Times New Roman" w:hAnsi="Times New Roman" w:cs="Times New Roman"/>
          <w:sz w:val="24"/>
          <w:szCs w:val="24"/>
          <w:lang w:eastAsia="ru-RU"/>
        </w:rPr>
        <w:t>ств пр</w:t>
      </w:r>
      <w:proofErr w:type="gramEnd"/>
      <w:r w:rsidRPr="004E4A6E">
        <w:rPr>
          <w:rFonts w:ascii="Times New Roman" w:eastAsia="Times New Roman" w:hAnsi="Times New Roman" w:cs="Times New Roman"/>
          <w:sz w:val="24"/>
          <w:szCs w:val="24"/>
          <w:lang w:eastAsia="ru-RU"/>
        </w:rPr>
        <w:t>и благоустройстве отдельных видов территорий (детских, спортивных площадок, площадок для выгула собак, прогулочных дорожек и т. п. объектов);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газонных и комбинированных, как наиболее </w:t>
      </w:r>
      <w:proofErr w:type="spellStart"/>
      <w:r w:rsidRPr="004E4A6E">
        <w:rPr>
          <w:rFonts w:ascii="Times New Roman" w:eastAsia="Times New Roman" w:hAnsi="Times New Roman" w:cs="Times New Roman"/>
          <w:sz w:val="24"/>
          <w:szCs w:val="24"/>
          <w:lang w:eastAsia="ru-RU"/>
        </w:rPr>
        <w:t>экологичных</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Выбор видов покрытия осуществляется в соответствии с их целевым назначением.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3.3.2.4. На территории Атнарского сельского поселения не допускается наличие участков почвы без перечисленных видов покрытий за исключением </w:t>
      </w:r>
      <w:proofErr w:type="spellStart"/>
      <w:r w:rsidRPr="004E4A6E">
        <w:rPr>
          <w:rFonts w:ascii="Times New Roman" w:eastAsia="Times New Roman" w:hAnsi="Times New Roman" w:cs="Times New Roman"/>
          <w:sz w:val="24"/>
          <w:szCs w:val="24"/>
          <w:lang w:eastAsia="ru-RU"/>
        </w:rPr>
        <w:t>дорожно-тропиночной</w:t>
      </w:r>
      <w:proofErr w:type="spellEnd"/>
      <w:r w:rsidRPr="004E4A6E">
        <w:rPr>
          <w:rFonts w:ascii="Times New Roman" w:eastAsia="Times New Roman" w:hAnsi="Times New Roman" w:cs="Times New Roman"/>
          <w:sz w:val="24"/>
          <w:szCs w:val="24"/>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3.3.2.5. </w:t>
      </w:r>
      <w:proofErr w:type="gramStart"/>
      <w:r w:rsidRPr="004E4A6E">
        <w:rPr>
          <w:rFonts w:ascii="Times New Roman" w:eastAsia="Times New Roman" w:hAnsi="Times New Roman" w:cs="Times New Roman"/>
          <w:sz w:val="24"/>
          <w:szCs w:val="24"/>
          <w:lang w:eastAsia="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3.3.2.6. Предусматривается  уклон поверхности твердых видов покрытия, обеспечивающий отвод поверхностных вод: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на водоразделах при наличии системы дождевой канализации его следует назначать не менее 4 %;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при отсутствии системы дождевой канализации - не менее 5 %.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Максимальные уклоны назначаются в зависимости от условий движения транспорта и пешеходов.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3.3.2.7. Для деревьев, расположенных в мощении, следует применять различные виды защиты (приствольные решетки, бордюры, </w:t>
      </w:r>
      <w:proofErr w:type="spellStart"/>
      <w:r w:rsidRPr="004E4A6E">
        <w:rPr>
          <w:rFonts w:ascii="Times New Roman" w:eastAsia="Times New Roman" w:hAnsi="Times New Roman" w:cs="Times New Roman"/>
          <w:sz w:val="24"/>
          <w:szCs w:val="24"/>
          <w:lang w:eastAsia="ru-RU"/>
        </w:rPr>
        <w:t>периметральные</w:t>
      </w:r>
      <w:proofErr w:type="spellEnd"/>
      <w:r w:rsidRPr="004E4A6E">
        <w:rPr>
          <w:rFonts w:ascii="Times New Roman" w:eastAsia="Times New Roman" w:hAnsi="Times New Roman" w:cs="Times New Roman"/>
          <w:sz w:val="24"/>
          <w:szCs w:val="24"/>
          <w:lang w:eastAsia="ru-RU"/>
        </w:rPr>
        <w:t xml:space="preserve"> скамейки и пр.).</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При отсутствии данных видов защиты необходимо предусматривать выполнение защитных видов покрытий в радиусе не менее 1,5 м от ствола: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щебеночное, галечное, «соты» с засевом газона.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Защитное покрытие может быть выполнено на одном уровне или выше покрытия пешеходных коммуникаций.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3.3.2.8. На территории Атнарского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3.3.3. Ограждения</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4E4A6E">
        <w:rPr>
          <w:rFonts w:ascii="Times New Roman" w:eastAsia="Times New Roman" w:hAnsi="Times New Roman" w:cs="Times New Roman"/>
          <w:sz w:val="24"/>
          <w:szCs w:val="24"/>
          <w:lang w:eastAsia="ru-RU"/>
        </w:rPr>
        <w:t>полуприватных</w:t>
      </w:r>
      <w:proofErr w:type="spellEnd"/>
      <w:r w:rsidRPr="004E4A6E">
        <w:rPr>
          <w:rFonts w:ascii="Times New Roman" w:eastAsia="Times New Roman" w:hAnsi="Times New Roman" w:cs="Times New Roman"/>
          <w:sz w:val="24"/>
          <w:szCs w:val="24"/>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Также учитывается необходимость:</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разграничения зеленой зоны (газоны, клумбы, парки) с маршрутами пешеходов и транспорта;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проектирования дорожек и тротуаров с учетом потоков людей и маршрутов;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разграничения зеленых зон и транзитных путей с помощью применения приемов </w:t>
      </w:r>
      <w:proofErr w:type="spellStart"/>
      <w:r w:rsidRPr="004E4A6E">
        <w:rPr>
          <w:rFonts w:ascii="Times New Roman" w:eastAsia="Times New Roman" w:hAnsi="Times New Roman" w:cs="Times New Roman"/>
          <w:sz w:val="24"/>
          <w:szCs w:val="24"/>
          <w:lang w:eastAsia="ru-RU"/>
        </w:rPr>
        <w:t>разноуровневой</w:t>
      </w:r>
      <w:proofErr w:type="spellEnd"/>
      <w:r w:rsidRPr="004E4A6E">
        <w:rPr>
          <w:rFonts w:ascii="Times New Roman" w:eastAsia="Times New Roman" w:hAnsi="Times New Roman" w:cs="Times New Roman"/>
          <w:sz w:val="24"/>
          <w:szCs w:val="24"/>
          <w:lang w:eastAsia="ru-RU"/>
        </w:rPr>
        <w:t xml:space="preserve"> высоты или создания зеленых кустовых ограждений;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проектирования изменения высоты и геометрии бордюрного камня с учетом сезонных снежных отвалов;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использования бордюрного камня;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использования (в особенности на границах зеленых зон) многолетних всесезонных кустистых растений;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использования по возможности светоотражающих фасадных конструкций для затененных участков газонов;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xml:space="preserve">использования </w:t>
      </w:r>
      <w:proofErr w:type="spellStart"/>
      <w:r w:rsidRPr="004E4A6E">
        <w:rPr>
          <w:rFonts w:ascii="Times New Roman" w:eastAsia="Times New Roman" w:hAnsi="Times New Roman" w:cs="Times New Roman"/>
          <w:sz w:val="24"/>
          <w:szCs w:val="24"/>
          <w:lang w:eastAsia="ru-RU"/>
        </w:rPr>
        <w:t>цвето-графического</w:t>
      </w:r>
      <w:proofErr w:type="spellEnd"/>
      <w:r w:rsidRPr="004E4A6E">
        <w:rPr>
          <w:rFonts w:ascii="Times New Roman" w:eastAsia="Times New Roman" w:hAnsi="Times New Roman" w:cs="Times New Roman"/>
          <w:sz w:val="24"/>
          <w:szCs w:val="24"/>
          <w:lang w:eastAsia="ru-RU"/>
        </w:rPr>
        <w:t xml:space="preserve"> оформления ограждений согласно палитре цветовых решений, утверждаемой  администрацией Атнарского сельского поселения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3.3.3.2. В целях благоустройства на территории Атнарского сельского поселения применяются различных видов ограждений.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Ограждения различаются по: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назначению (декоративные, защитные, их сочетание);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высоте (низкие - 0,3 - 1,0 м, средние - 1,1 - 1,7 м, высокие - 1,8 - 3,0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виду материала (</w:t>
      </w:r>
      <w:proofErr w:type="gramStart"/>
      <w:r w:rsidRPr="004E4A6E">
        <w:rPr>
          <w:rFonts w:ascii="Times New Roman" w:eastAsia="Times New Roman" w:hAnsi="Times New Roman" w:cs="Times New Roman"/>
          <w:sz w:val="24"/>
          <w:szCs w:val="24"/>
          <w:lang w:eastAsia="ru-RU"/>
        </w:rPr>
        <w:t>металлические</w:t>
      </w:r>
      <w:proofErr w:type="gramEnd"/>
      <w:r w:rsidRPr="004E4A6E">
        <w:rPr>
          <w:rFonts w:ascii="Times New Roman" w:eastAsia="Times New Roman" w:hAnsi="Times New Roman" w:cs="Times New Roman"/>
          <w:sz w:val="24"/>
          <w:szCs w:val="24"/>
          <w:lang w:eastAsia="ru-RU"/>
        </w:rPr>
        <w:t>, железобетонные и др.);</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степени проницаемости для взгляда (прозрачные, глухие);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степени стационарности (постоянные, временные, передвижные).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3.3.3.3. На территории Атнарского сельского поселения используются следующие типы ограждений: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глухое ограждение – металлический лист или профиль, деревянная доска и другие экологически чистые непрозрачные строительные материалы;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комбинированное ограждение – комбинация из глухих и прозрачных плоскостей с применением отдельных декоративных элементов;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3.3.3.4. Ограждения применяются: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села, для ограждения земельных участков, используемых для ведения садоводства и огородничества;</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села;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xml:space="preserve">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4E4A6E">
        <w:rPr>
          <w:rFonts w:ascii="Times New Roman" w:eastAsia="Times New Roman" w:hAnsi="Times New Roman" w:cs="Times New Roman"/>
          <w:sz w:val="24"/>
          <w:szCs w:val="24"/>
          <w:lang w:eastAsia="ru-RU"/>
        </w:rPr>
        <w:t>индивидуальным проектам</w:t>
      </w:r>
      <w:proofErr w:type="gramEnd"/>
      <w:r w:rsidRPr="004E4A6E">
        <w:rPr>
          <w:rFonts w:ascii="Times New Roman" w:eastAsia="Times New Roman" w:hAnsi="Times New Roman" w:cs="Times New Roman"/>
          <w:sz w:val="24"/>
          <w:szCs w:val="24"/>
          <w:lang w:eastAsia="ru-RU"/>
        </w:rP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3.3.3.9. </w:t>
      </w:r>
      <w:proofErr w:type="gramStart"/>
      <w:r w:rsidRPr="004E4A6E">
        <w:rPr>
          <w:rFonts w:ascii="Times New Roman" w:eastAsia="Times New Roman" w:hAnsi="Times New Roman" w:cs="Times New Roman"/>
          <w:sz w:val="24"/>
          <w:szCs w:val="24"/>
          <w:lang w:eastAsia="ru-RU"/>
        </w:rP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4E4A6E">
        <w:rPr>
          <w:rFonts w:ascii="Times New Roman" w:eastAsia="Times New Roman" w:hAnsi="Times New Roman" w:cs="Times New Roman"/>
          <w:sz w:val="24"/>
          <w:szCs w:val="24"/>
          <w:lang w:eastAsia="ru-RU"/>
        </w:rPr>
        <w:t>вытаптывания</w:t>
      </w:r>
      <w:proofErr w:type="spellEnd"/>
      <w:r w:rsidRPr="004E4A6E">
        <w:rPr>
          <w:rFonts w:ascii="Times New Roman" w:eastAsia="Times New Roman" w:hAnsi="Times New Roman" w:cs="Times New Roman"/>
          <w:sz w:val="24"/>
          <w:szCs w:val="24"/>
          <w:lang w:eastAsia="ru-RU"/>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3.3.3.13. Высота ограждений всех типов не должна превышать 3 м, если иное не установлено действующим законодательством, настоящими Правилами.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Высота и вид ограждения принимается в зависимости от категории  улицы, на которой размещено ограждение: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улицы и дороги местного значения на территориях с многоэтажной застройкой – 0,5-2,0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дороги и проезды промышленных и коммунально-складских районов – не более 3,0 м. Ограждение предусматривается глухое;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4)   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Высота и вид ограждений для зданий, сооружений и предприятий принимается: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образовательные организации (школы, и т. п.) – не более 1,2 м. Ограждение прозрачное;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детские сады-ясли – не более 1,6 м. Ограждение прозрачное;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   охраняемые объекты радиовещания и телевидения -  не более 2,1 м. Ограждение прозрачное либо комбинированное;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6)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4E4A6E">
        <w:rPr>
          <w:rFonts w:ascii="Times New Roman" w:eastAsia="Times New Roman" w:hAnsi="Times New Roman" w:cs="Times New Roman"/>
          <w:sz w:val="24"/>
          <w:szCs w:val="24"/>
          <w:lang w:eastAsia="ru-RU"/>
        </w:rPr>
        <w:t>артскважины</w:t>
      </w:r>
      <w:proofErr w:type="spellEnd"/>
      <w:r w:rsidRPr="004E4A6E">
        <w:rPr>
          <w:rFonts w:ascii="Times New Roman" w:eastAsia="Times New Roman" w:hAnsi="Times New Roman" w:cs="Times New Roman"/>
          <w:sz w:val="24"/>
          <w:szCs w:val="24"/>
          <w:lang w:eastAsia="ru-RU"/>
        </w:rPr>
        <w:t>, водозаборы и т. п.) – 1,6 - 2,0 м. Ограждение прозрачное, комбинированное либо глухое;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7)   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3.3.3.14. </w:t>
      </w:r>
      <w:proofErr w:type="gramStart"/>
      <w:r w:rsidRPr="004E4A6E">
        <w:rPr>
          <w:rFonts w:ascii="Times New Roman" w:eastAsia="Times New Roman" w:hAnsi="Times New Roman" w:cs="Times New Roman"/>
          <w:sz w:val="24"/>
          <w:szCs w:val="24"/>
          <w:lang w:eastAsia="ru-RU"/>
        </w:rPr>
        <w:t xml:space="preserve">Ограждения должны соответствовать требованиям регламента по проектированию и внешнему виду ограждений, размещаемых на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для создания визуально благоприятного облика застройки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3.3.4. Водные устройства</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3.3.4.1. В рамках решения задачи обеспечения качества городской (поселенческой)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3.3.4.3.  Питьевые фонтанчики могут быть как типовыми, так и выполненными по специально разработанному проекту.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3.3.4.4. Качество воды в родниках, расположенных на территории Атнарского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3.3.5. Уличное коммунально-бытовое оборудование</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3.3.5.1. В рамках решения задачи обеспечения качества городской  (поселенческой</w:t>
      </w:r>
      <w:proofErr w:type="gramStart"/>
      <w:r w:rsidRPr="004E4A6E">
        <w:rPr>
          <w:rFonts w:ascii="Times New Roman" w:eastAsia="Times New Roman" w:hAnsi="Times New Roman" w:cs="Times New Roman"/>
          <w:sz w:val="24"/>
          <w:szCs w:val="24"/>
          <w:lang w:eastAsia="ru-RU"/>
        </w:rPr>
        <w:t>)с</w:t>
      </w:r>
      <w:proofErr w:type="gramEnd"/>
      <w:r w:rsidRPr="004E4A6E">
        <w:rPr>
          <w:rFonts w:ascii="Times New Roman" w:eastAsia="Times New Roman" w:hAnsi="Times New Roman" w:cs="Times New Roman"/>
          <w:sz w:val="24"/>
          <w:szCs w:val="24"/>
          <w:lang w:eastAsia="ru-RU"/>
        </w:rPr>
        <w:t>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3.3.5.2. Состав улично-коммунального оборудования включает в себя различные виды мусоросборников - контейнеров и урн.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3.3.5.3. </w:t>
      </w:r>
      <w:proofErr w:type="gramStart"/>
      <w:r w:rsidRPr="004E4A6E">
        <w:rPr>
          <w:rFonts w:ascii="Times New Roman" w:eastAsia="Times New Roman" w:hAnsi="Times New Roman" w:cs="Times New Roman"/>
          <w:sz w:val="24"/>
          <w:szCs w:val="24"/>
          <w:lang w:eastAsia="ru-RU"/>
        </w:rP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На остановках городского пассажирского транспорта и у входа в торговые объекты – в количестве не менее двух.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Установка урн осуществляется с учетом обеспечения беспрепятственного передвижения пешеходов, проезда инвалидов и детских колясок.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3.3.5.4. Количество и объем контейнеров определяется в соответствии с требованиями законодательства об отходах производства и потребления.</w:t>
      </w: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3.3.6. Уличное техническое оборудование</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4E4A6E">
        <w:rPr>
          <w:rFonts w:ascii="Times New Roman" w:eastAsia="Times New Roman" w:hAnsi="Times New Roman" w:cs="Times New Roman"/>
          <w:sz w:val="24"/>
          <w:szCs w:val="24"/>
          <w:lang w:eastAsia="ru-RU"/>
        </w:rPr>
        <w:t>вендинговые</w:t>
      </w:r>
      <w:proofErr w:type="spellEnd"/>
      <w:r w:rsidRPr="004E4A6E">
        <w:rPr>
          <w:rFonts w:ascii="Times New Roman" w:eastAsia="Times New Roman" w:hAnsi="Times New Roman" w:cs="Times New Roman"/>
          <w:sz w:val="24"/>
          <w:szCs w:val="24"/>
          <w:lang w:eastAsia="ru-RU"/>
        </w:rP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Pr="004E4A6E">
        <w:rPr>
          <w:rFonts w:ascii="Times New Roman" w:eastAsia="Times New Roman" w:hAnsi="Times New Roman" w:cs="Times New Roman"/>
          <w:sz w:val="24"/>
          <w:szCs w:val="24"/>
          <w:lang w:eastAsia="ru-RU"/>
        </w:rPr>
        <w:t>дождеприемных</w:t>
      </w:r>
      <w:proofErr w:type="spellEnd"/>
      <w:r w:rsidRPr="004E4A6E">
        <w:rPr>
          <w:rFonts w:ascii="Times New Roman" w:eastAsia="Times New Roman" w:hAnsi="Times New Roman" w:cs="Times New Roman"/>
          <w:sz w:val="24"/>
          <w:szCs w:val="24"/>
          <w:lang w:eastAsia="ru-RU"/>
        </w:rPr>
        <w:t xml:space="preserve"> колодцев; вентиляционные шахты подземных коммуникаций; шкафы телефонной связи и т. п.</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xml:space="preserve">3.3.6.2. В рамках </w:t>
      </w:r>
      <w:proofErr w:type="gramStart"/>
      <w:r w:rsidRPr="004E4A6E">
        <w:rPr>
          <w:rFonts w:ascii="Times New Roman" w:eastAsia="Times New Roman" w:hAnsi="Times New Roman" w:cs="Times New Roman"/>
          <w:sz w:val="24"/>
          <w:szCs w:val="24"/>
          <w:lang w:eastAsia="ru-RU"/>
        </w:rPr>
        <w:t>решения задачи обеспечения качества городской среды</w:t>
      </w:r>
      <w:proofErr w:type="gramEnd"/>
      <w:r w:rsidRPr="004E4A6E">
        <w:rPr>
          <w:rFonts w:ascii="Times New Roman" w:eastAsia="Times New Roman" w:hAnsi="Times New Roman" w:cs="Times New Roman"/>
          <w:sz w:val="24"/>
          <w:szCs w:val="24"/>
          <w:lang w:eastAsia="ru-RU"/>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3.3.6.3. Установка уличного технического оборудования должна обеспечивать удобный подход к оборудованию.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3.3.6.5. Оформление элементов инженерного оборудования выполняется: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не нарушая уровень благоустройства формируемой среды,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не ухудшая условия передвижения,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3.3.7. Игровое и спортивное оборудование</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3.3.7.1. Игровое и спортивное оборудование на территории Атнарского сельского поселения представлено игровыми, физкультурно-оздоровительными устройствами, сооружениями и/или их комплексами.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3.3.7.5. Игровое и спортивное оборудование должно соответствовать общим требованиям безопасности по: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55677-2013 «Оборудование детских спортивных площадок. Безопасность конструкции и методы испытания. Общие требования»;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55679-2013 «Оборудование детских спортивных площадок. Безопасность при эксплуатации»;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xml:space="preserve">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53102-2015 «Оборудование детских игровых площадок. Термины и определения»;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52167-2012 «Оборудование детских игровых площадок. Безопасность конструкции и методы испытаний качелей. Общие требования»;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52168-2012 «Оборудование детских игровых площадок. Безопасность конструкции и методы испытаний горок. Общие требования»;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52299-2013 «Оборудование детских игровых площадок. Безопасность конструкции и методы испытаний качалок. Общие требования»;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52301-2013 «Оборудование детских игровых площадок. Безопасность при эксплуатации. Общие требования»;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ЕН 1177-2013 «</w:t>
      </w:r>
      <w:proofErr w:type="spellStart"/>
      <w:r w:rsidRPr="004E4A6E">
        <w:rPr>
          <w:rFonts w:ascii="Times New Roman" w:eastAsia="Times New Roman" w:hAnsi="Times New Roman" w:cs="Times New Roman"/>
          <w:sz w:val="24"/>
          <w:szCs w:val="24"/>
          <w:lang w:eastAsia="ru-RU"/>
        </w:rPr>
        <w:t>Ударопоглощающие</w:t>
      </w:r>
      <w:proofErr w:type="spellEnd"/>
      <w:r w:rsidRPr="004E4A6E">
        <w:rPr>
          <w:rFonts w:ascii="Times New Roman" w:eastAsia="Times New Roman" w:hAnsi="Times New Roman" w:cs="Times New Roman"/>
          <w:sz w:val="24"/>
          <w:szCs w:val="24"/>
          <w:lang w:eastAsia="ru-RU"/>
        </w:rPr>
        <w:t xml:space="preserve"> покрытия детских игровых площадок. Требования безопасности и методы испытаний».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4E4A6E">
        <w:rPr>
          <w:rFonts w:ascii="Times New Roman" w:eastAsia="Times New Roman" w:hAnsi="Times New Roman" w:cs="Times New Roman"/>
          <w:sz w:val="24"/>
          <w:szCs w:val="24"/>
          <w:lang w:eastAsia="ru-RU"/>
        </w:rPr>
        <w:t>задиров</w:t>
      </w:r>
      <w:proofErr w:type="spellEnd"/>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отщепов</w:t>
      </w:r>
      <w:proofErr w:type="spellEnd"/>
      <w:r w:rsidRPr="004E4A6E">
        <w:rPr>
          <w:rFonts w:ascii="Times New Roman" w:eastAsia="Times New Roman" w:hAnsi="Times New Roman" w:cs="Times New Roman"/>
          <w:sz w:val="24"/>
          <w:szCs w:val="24"/>
          <w:lang w:eastAsia="ru-RU"/>
        </w:rPr>
        <w:t>, шероховатостей, сколов и т. п.). Поверхности оборудования из других материалов (например, из стекловолокна) не должны иметь сколов.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4E4A6E">
        <w:rPr>
          <w:rFonts w:ascii="Times New Roman" w:eastAsia="Times New Roman" w:hAnsi="Times New Roman" w:cs="Times New Roman"/>
          <w:sz w:val="24"/>
          <w:szCs w:val="24"/>
          <w:lang w:eastAsia="ru-RU"/>
        </w:rPr>
        <w:t>застреваний</w:t>
      </w:r>
      <w:proofErr w:type="spellEnd"/>
      <w:r w:rsidRPr="004E4A6E">
        <w:rPr>
          <w:rFonts w:ascii="Times New Roman" w:eastAsia="Times New Roman" w:hAnsi="Times New Roman" w:cs="Times New Roman"/>
          <w:sz w:val="24"/>
          <w:szCs w:val="24"/>
          <w:lang w:eastAsia="ru-RU"/>
        </w:rPr>
        <w:t xml:space="preserve"> тела, частей тела или одежды ребенка.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3.3.7.8. На территории Атнарского сельского поселения на участках жилой застройки, в парках и скверах организуются площадки для отдыха и проведения взрослого досуга.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w:t>
      </w:r>
      <w:r w:rsidRPr="004E4A6E">
        <w:rPr>
          <w:rFonts w:ascii="Times New Roman" w:eastAsia="Times New Roman" w:hAnsi="Times New Roman" w:cs="Times New Roman"/>
          <w:sz w:val="24"/>
          <w:szCs w:val="24"/>
          <w:lang w:eastAsia="ru-RU"/>
        </w:rPr>
        <w:lastRenderedPageBreak/>
        <w:t>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3.3.8. Установка осветительного оборудования</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3.3.8.1. В рамках решения задачи обеспечения качества городской (поселенческой)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3.3.8.2. На территории Атнарского сельского поселения предусматривается функциональное, архитектурное и информационное освещение с целью решения утилитарных, </w:t>
      </w:r>
      <w:proofErr w:type="spellStart"/>
      <w:r w:rsidRPr="004E4A6E">
        <w:rPr>
          <w:rFonts w:ascii="Times New Roman" w:eastAsia="Times New Roman" w:hAnsi="Times New Roman" w:cs="Times New Roman"/>
          <w:sz w:val="24"/>
          <w:szCs w:val="24"/>
          <w:lang w:eastAsia="ru-RU"/>
        </w:rPr>
        <w:t>светопланировочных</w:t>
      </w:r>
      <w:proofErr w:type="spellEnd"/>
      <w:r w:rsidRPr="004E4A6E">
        <w:rPr>
          <w:rFonts w:ascii="Times New Roman" w:eastAsia="Times New Roman" w:hAnsi="Times New Roman" w:cs="Times New Roman"/>
          <w:sz w:val="24"/>
          <w:szCs w:val="24"/>
          <w:lang w:eastAsia="ru-RU"/>
        </w:rPr>
        <w:t xml:space="preserve"> и </w:t>
      </w:r>
      <w:proofErr w:type="spellStart"/>
      <w:r w:rsidRPr="004E4A6E">
        <w:rPr>
          <w:rFonts w:ascii="Times New Roman" w:eastAsia="Times New Roman" w:hAnsi="Times New Roman" w:cs="Times New Roman"/>
          <w:sz w:val="24"/>
          <w:szCs w:val="24"/>
          <w:lang w:eastAsia="ru-RU"/>
        </w:rPr>
        <w:t>светокомпозиционных</w:t>
      </w:r>
      <w:proofErr w:type="spellEnd"/>
      <w:r w:rsidRPr="004E4A6E">
        <w:rPr>
          <w:rFonts w:ascii="Times New Roman" w:eastAsia="Times New Roman" w:hAnsi="Times New Roman" w:cs="Times New Roman"/>
          <w:sz w:val="24"/>
          <w:szCs w:val="24"/>
          <w:lang w:eastAsia="ru-RU"/>
        </w:rPr>
        <w:t xml:space="preserve"> задач, в том  числе светоцветового зонирования территории Атнарского сельского поселения и формирования системы </w:t>
      </w:r>
      <w:proofErr w:type="spellStart"/>
      <w:r w:rsidRPr="004E4A6E">
        <w:rPr>
          <w:rFonts w:ascii="Times New Roman" w:eastAsia="Times New Roman" w:hAnsi="Times New Roman" w:cs="Times New Roman"/>
          <w:sz w:val="24"/>
          <w:szCs w:val="24"/>
          <w:lang w:eastAsia="ru-RU"/>
        </w:rPr>
        <w:t>светопространственных</w:t>
      </w:r>
      <w:proofErr w:type="spellEnd"/>
      <w:r w:rsidRPr="004E4A6E">
        <w:rPr>
          <w:rFonts w:ascii="Times New Roman" w:eastAsia="Times New Roman" w:hAnsi="Times New Roman" w:cs="Times New Roman"/>
          <w:sz w:val="24"/>
          <w:szCs w:val="24"/>
          <w:lang w:eastAsia="ru-RU"/>
        </w:rPr>
        <w:t xml:space="preserve"> ансамблей.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экономичность и </w:t>
      </w:r>
      <w:proofErr w:type="spellStart"/>
      <w:r w:rsidRPr="004E4A6E">
        <w:rPr>
          <w:rFonts w:ascii="Times New Roman" w:eastAsia="Times New Roman" w:hAnsi="Times New Roman" w:cs="Times New Roman"/>
          <w:sz w:val="24"/>
          <w:szCs w:val="24"/>
          <w:lang w:eastAsia="ru-RU"/>
        </w:rPr>
        <w:t>энергоэффективность</w:t>
      </w:r>
      <w:proofErr w:type="spellEnd"/>
      <w:r w:rsidRPr="004E4A6E">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надежность работы установок согласно Правилам устройства электроустановок (ПУЭ);</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безопасность населения, обслуживающего персонала и, в необходимых случаях, защищенность от вандализма.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3.3.8.4. Функциональное освещение: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3.3.8.4.1. Функциональное освещение (далее по тексту - ФО) осуществляется стационарными установками освещения дорожных покрытий и простран</w:t>
      </w:r>
      <w:proofErr w:type="gramStart"/>
      <w:r w:rsidRPr="004E4A6E">
        <w:rPr>
          <w:rFonts w:ascii="Times New Roman" w:eastAsia="Times New Roman" w:hAnsi="Times New Roman" w:cs="Times New Roman"/>
          <w:sz w:val="24"/>
          <w:szCs w:val="24"/>
          <w:lang w:eastAsia="ru-RU"/>
        </w:rPr>
        <w:t>ств в тр</w:t>
      </w:r>
      <w:proofErr w:type="gramEnd"/>
      <w:r w:rsidRPr="004E4A6E">
        <w:rPr>
          <w:rFonts w:ascii="Times New Roman" w:eastAsia="Times New Roman" w:hAnsi="Times New Roman" w:cs="Times New Roman"/>
          <w:sz w:val="24"/>
          <w:szCs w:val="24"/>
          <w:lang w:eastAsia="ru-RU"/>
        </w:rPr>
        <w:t>анспортных и пешеходных зонах.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Установки ФО подразделяют </w:t>
      </w:r>
      <w:proofErr w:type="gramStart"/>
      <w:r w:rsidRPr="004E4A6E">
        <w:rPr>
          <w:rFonts w:ascii="Times New Roman" w:eastAsia="Times New Roman" w:hAnsi="Times New Roman" w:cs="Times New Roman"/>
          <w:sz w:val="24"/>
          <w:szCs w:val="24"/>
          <w:lang w:eastAsia="ru-RU"/>
        </w:rPr>
        <w:t>на</w:t>
      </w:r>
      <w:proofErr w:type="gramEnd"/>
      <w:r w:rsidRPr="004E4A6E">
        <w:rPr>
          <w:rFonts w:ascii="Times New Roman" w:eastAsia="Times New Roman" w:hAnsi="Times New Roman" w:cs="Times New Roman"/>
          <w:sz w:val="24"/>
          <w:szCs w:val="24"/>
          <w:lang w:eastAsia="ru-RU"/>
        </w:rPr>
        <w:t xml:space="preserve"> обычные, </w:t>
      </w:r>
      <w:proofErr w:type="spellStart"/>
      <w:r w:rsidRPr="004E4A6E">
        <w:rPr>
          <w:rFonts w:ascii="Times New Roman" w:eastAsia="Times New Roman" w:hAnsi="Times New Roman" w:cs="Times New Roman"/>
          <w:sz w:val="24"/>
          <w:szCs w:val="24"/>
          <w:lang w:eastAsia="ru-RU"/>
        </w:rPr>
        <w:t>высокомачтовые</w:t>
      </w:r>
      <w:proofErr w:type="spellEnd"/>
      <w:r w:rsidRPr="004E4A6E">
        <w:rPr>
          <w:rFonts w:ascii="Times New Roman" w:eastAsia="Times New Roman" w:hAnsi="Times New Roman" w:cs="Times New Roman"/>
          <w:sz w:val="24"/>
          <w:szCs w:val="24"/>
          <w:lang w:eastAsia="ru-RU"/>
        </w:rPr>
        <w:t>, парапетные, газонные и встроенные.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3.3.8.4.2.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3.3.8.4.3. </w:t>
      </w:r>
      <w:proofErr w:type="spellStart"/>
      <w:r w:rsidRPr="004E4A6E">
        <w:rPr>
          <w:rFonts w:ascii="Times New Roman" w:eastAsia="Times New Roman" w:hAnsi="Times New Roman" w:cs="Times New Roman"/>
          <w:sz w:val="24"/>
          <w:szCs w:val="24"/>
          <w:lang w:eastAsia="ru-RU"/>
        </w:rPr>
        <w:t>Высокомачтовые</w:t>
      </w:r>
      <w:proofErr w:type="spellEnd"/>
      <w:r w:rsidRPr="004E4A6E">
        <w:rPr>
          <w:rFonts w:ascii="Times New Roman" w:eastAsia="Times New Roman" w:hAnsi="Times New Roman" w:cs="Times New Roman"/>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3.3.8.5. Архитектурное освещение: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3.3.8.5.2. К временным установкам АО относится праздничная иллюминация: световые гирлянды, сетки, контурные обтяжки, </w:t>
      </w:r>
      <w:proofErr w:type="spellStart"/>
      <w:r w:rsidRPr="004E4A6E">
        <w:rPr>
          <w:rFonts w:ascii="Times New Roman" w:eastAsia="Times New Roman" w:hAnsi="Times New Roman" w:cs="Times New Roman"/>
          <w:sz w:val="24"/>
          <w:szCs w:val="24"/>
          <w:lang w:eastAsia="ru-RU"/>
        </w:rPr>
        <w:t>светографические</w:t>
      </w:r>
      <w:proofErr w:type="spellEnd"/>
      <w:r w:rsidRPr="004E4A6E">
        <w:rPr>
          <w:rFonts w:ascii="Times New Roman" w:eastAsia="Times New Roman" w:hAnsi="Times New Roman" w:cs="Times New Roman"/>
          <w:sz w:val="24"/>
          <w:szCs w:val="24"/>
          <w:lang w:eastAsia="ru-RU"/>
        </w:rPr>
        <w:t xml:space="preserve"> элементы; панно и объемные композиции из ламп накаливания, разрядных, светодиодов, </w:t>
      </w:r>
      <w:proofErr w:type="spellStart"/>
      <w:r w:rsidRPr="004E4A6E">
        <w:rPr>
          <w:rFonts w:ascii="Times New Roman" w:eastAsia="Times New Roman" w:hAnsi="Times New Roman" w:cs="Times New Roman"/>
          <w:sz w:val="24"/>
          <w:szCs w:val="24"/>
          <w:lang w:eastAsia="ru-RU"/>
        </w:rPr>
        <w:t>световодов</w:t>
      </w:r>
      <w:proofErr w:type="spellEnd"/>
      <w:r w:rsidRPr="004E4A6E">
        <w:rPr>
          <w:rFonts w:ascii="Times New Roman" w:eastAsia="Times New Roman" w:hAnsi="Times New Roman" w:cs="Times New Roman"/>
          <w:sz w:val="24"/>
          <w:szCs w:val="24"/>
          <w:lang w:eastAsia="ru-RU"/>
        </w:rPr>
        <w:t>; световые проекции, лазерные рисунки и т. п.</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3.3.8.6. Световая информация: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3.3.8.6.1. На территории Атнарского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4E4A6E">
        <w:rPr>
          <w:rFonts w:ascii="Times New Roman" w:eastAsia="Times New Roman" w:hAnsi="Times New Roman" w:cs="Times New Roman"/>
          <w:sz w:val="24"/>
          <w:szCs w:val="24"/>
          <w:lang w:eastAsia="ru-RU"/>
        </w:rPr>
        <w:t>светокомпозиционных</w:t>
      </w:r>
      <w:proofErr w:type="spellEnd"/>
      <w:r w:rsidRPr="004E4A6E">
        <w:rPr>
          <w:rFonts w:ascii="Times New Roman" w:eastAsia="Times New Roman" w:hAnsi="Times New Roman" w:cs="Times New Roman"/>
          <w:sz w:val="24"/>
          <w:szCs w:val="24"/>
          <w:lang w:eastAsia="ru-RU"/>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3.3.8.7. Источники света: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3.3.8.7.1. В стационарных установках ФО и АО применяются </w:t>
      </w:r>
      <w:proofErr w:type="spellStart"/>
      <w:r w:rsidRPr="004E4A6E">
        <w:rPr>
          <w:rFonts w:ascii="Times New Roman" w:eastAsia="Times New Roman" w:hAnsi="Times New Roman" w:cs="Times New Roman"/>
          <w:sz w:val="24"/>
          <w:szCs w:val="24"/>
          <w:lang w:eastAsia="ru-RU"/>
        </w:rPr>
        <w:t>энергоэффективные</w:t>
      </w:r>
      <w:proofErr w:type="spellEnd"/>
      <w:r w:rsidRPr="004E4A6E">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поселения или световом ансамбле.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3.3.8.8. Режимы работы осветительных установок: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поселением администрации;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поселением администрацией;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3.3.9. Средства размещения информации и рекламные конструкции</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3.3.9.1. </w:t>
      </w:r>
      <w:proofErr w:type="gramStart"/>
      <w:r w:rsidRPr="004E4A6E">
        <w:rPr>
          <w:rFonts w:ascii="Times New Roman" w:eastAsia="Times New Roman" w:hAnsi="Times New Roman" w:cs="Times New Roman"/>
          <w:sz w:val="24"/>
          <w:szCs w:val="24"/>
          <w:lang w:eastAsia="ru-RU"/>
        </w:rPr>
        <w:t>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3.3.9.2. Типы и виды стационарных рекламных конструкций, допустимых к установке на территории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типы: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рекламные конструкции малого формата (рекламные конструкции, площадь одной информационной поверхности которых не превышает 6 кв.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рекламные конструкции среднего формата (рекламные конструкции, площадь одной информационной поверхности которых от 6 до 15 кв.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рекламные конструкции большого формата (рекламные конструкции, площадь одной информационной поверхности которых от 15 до 18 кв.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рекламные конструкции крупного формата (рекламные конструкции, площадь одной информационной поверхности которых больше 18 кв.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виды: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рекламные конструкции, конструктивно связанные с остановочными павильонами общественного транспорта,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xml:space="preserve">- </w:t>
      </w:r>
      <w:proofErr w:type="spellStart"/>
      <w:r w:rsidRPr="004E4A6E">
        <w:rPr>
          <w:rFonts w:ascii="Times New Roman" w:eastAsia="Times New Roman" w:hAnsi="Times New Roman" w:cs="Times New Roman"/>
          <w:sz w:val="24"/>
          <w:szCs w:val="24"/>
          <w:lang w:eastAsia="ru-RU"/>
        </w:rPr>
        <w:t>сити-форматы</w:t>
      </w:r>
      <w:proofErr w:type="spellEnd"/>
      <w:r w:rsidRPr="004E4A6E">
        <w:rPr>
          <w:rFonts w:ascii="Times New Roman" w:eastAsia="Times New Roman" w:hAnsi="Times New Roman" w:cs="Times New Roman"/>
          <w:sz w:val="24"/>
          <w:szCs w:val="24"/>
          <w:lang w:eastAsia="ru-RU"/>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Размер информационного поля каждой стороны рекламной конструкции </w:t>
      </w:r>
      <w:proofErr w:type="spellStart"/>
      <w:r w:rsidRPr="004E4A6E">
        <w:rPr>
          <w:rFonts w:ascii="Times New Roman" w:eastAsia="Times New Roman" w:hAnsi="Times New Roman" w:cs="Times New Roman"/>
          <w:sz w:val="24"/>
          <w:szCs w:val="24"/>
          <w:lang w:eastAsia="ru-RU"/>
        </w:rPr>
        <w:t>сити-формата</w:t>
      </w:r>
      <w:proofErr w:type="spellEnd"/>
      <w:r w:rsidRPr="004E4A6E">
        <w:rPr>
          <w:rFonts w:ascii="Times New Roman" w:eastAsia="Times New Roman" w:hAnsi="Times New Roman" w:cs="Times New Roman"/>
          <w:sz w:val="24"/>
          <w:szCs w:val="24"/>
          <w:lang w:eastAsia="ru-RU"/>
        </w:rPr>
        <w:t xml:space="preserve"> составляет 1,2 </w:t>
      </w:r>
      <w:proofErr w:type="spellStart"/>
      <w:r w:rsidRPr="004E4A6E">
        <w:rPr>
          <w:rFonts w:ascii="Times New Roman" w:eastAsia="Times New Roman" w:hAnsi="Times New Roman" w:cs="Times New Roman"/>
          <w:sz w:val="24"/>
          <w:szCs w:val="24"/>
          <w:lang w:eastAsia="ru-RU"/>
        </w:rPr>
        <w:t>x</w:t>
      </w:r>
      <w:proofErr w:type="spellEnd"/>
      <w:r w:rsidRPr="004E4A6E">
        <w:rPr>
          <w:rFonts w:ascii="Times New Roman" w:eastAsia="Times New Roman" w:hAnsi="Times New Roman" w:cs="Times New Roman"/>
          <w:sz w:val="24"/>
          <w:szCs w:val="24"/>
          <w:lang w:eastAsia="ru-RU"/>
        </w:rPr>
        <w:t xml:space="preserve"> 1,8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Площадь информационного поля рекламной конструкции </w:t>
      </w:r>
      <w:proofErr w:type="spellStart"/>
      <w:r w:rsidRPr="004E4A6E">
        <w:rPr>
          <w:rFonts w:ascii="Times New Roman" w:eastAsia="Times New Roman" w:hAnsi="Times New Roman" w:cs="Times New Roman"/>
          <w:sz w:val="24"/>
          <w:szCs w:val="24"/>
          <w:lang w:eastAsia="ru-RU"/>
        </w:rPr>
        <w:t>сити-формата</w:t>
      </w:r>
      <w:proofErr w:type="spellEnd"/>
      <w:r w:rsidRPr="004E4A6E">
        <w:rPr>
          <w:rFonts w:ascii="Times New Roman" w:eastAsia="Times New Roman" w:hAnsi="Times New Roman" w:cs="Times New Roman"/>
          <w:sz w:val="24"/>
          <w:szCs w:val="24"/>
          <w:lang w:eastAsia="ru-RU"/>
        </w:rPr>
        <w:t xml:space="preserve"> определяется площадью двух его сторон;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Размер одной стороны информационного поля афишного стенда составляет 1,8 </w:t>
      </w:r>
      <w:proofErr w:type="spellStart"/>
      <w:r w:rsidRPr="004E4A6E">
        <w:rPr>
          <w:rFonts w:ascii="Times New Roman" w:eastAsia="Times New Roman" w:hAnsi="Times New Roman" w:cs="Times New Roman"/>
          <w:sz w:val="24"/>
          <w:szCs w:val="24"/>
          <w:lang w:eastAsia="ru-RU"/>
        </w:rPr>
        <w:t>x</w:t>
      </w:r>
      <w:proofErr w:type="spellEnd"/>
      <w:r w:rsidRPr="004E4A6E">
        <w:rPr>
          <w:rFonts w:ascii="Times New Roman" w:eastAsia="Times New Roman" w:hAnsi="Times New Roman" w:cs="Times New Roman"/>
          <w:sz w:val="24"/>
          <w:szCs w:val="24"/>
          <w:lang w:eastAsia="ru-RU"/>
        </w:rPr>
        <w:t xml:space="preserve"> 1,75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Площадь информационного поля афишного стенда определяется общей площадью его эксплуатируемых сторон.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rsidRPr="004E4A6E">
        <w:rPr>
          <w:rFonts w:ascii="Times New Roman" w:eastAsia="Times New Roman" w:hAnsi="Times New Roman" w:cs="Times New Roman"/>
          <w:sz w:val="24"/>
          <w:szCs w:val="24"/>
          <w:lang w:eastAsia="ru-RU"/>
        </w:rPr>
        <w:t>х</w:t>
      </w:r>
      <w:proofErr w:type="spellEnd"/>
      <w:r w:rsidRPr="004E4A6E">
        <w:rPr>
          <w:rFonts w:ascii="Times New Roman" w:eastAsia="Times New Roman" w:hAnsi="Times New Roman" w:cs="Times New Roman"/>
          <w:sz w:val="24"/>
          <w:szCs w:val="24"/>
          <w:lang w:eastAsia="ru-RU"/>
        </w:rPr>
        <w:t xml:space="preserve"> 3,0 м (1,2 </w:t>
      </w:r>
      <w:proofErr w:type="spellStart"/>
      <w:r w:rsidRPr="004E4A6E">
        <w:rPr>
          <w:rFonts w:ascii="Times New Roman" w:eastAsia="Times New Roman" w:hAnsi="Times New Roman" w:cs="Times New Roman"/>
          <w:sz w:val="24"/>
          <w:szCs w:val="24"/>
          <w:lang w:eastAsia="ru-RU"/>
        </w:rPr>
        <w:t>х</w:t>
      </w:r>
      <w:proofErr w:type="spellEnd"/>
      <w:r w:rsidRPr="004E4A6E">
        <w:rPr>
          <w:rFonts w:ascii="Times New Roman" w:eastAsia="Times New Roman" w:hAnsi="Times New Roman" w:cs="Times New Roman"/>
          <w:sz w:val="24"/>
          <w:szCs w:val="24"/>
          <w:lang w:eastAsia="ru-RU"/>
        </w:rPr>
        <w:t xml:space="preserve"> 1,8 м) для размещения рекламы.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Площадь информационного поля тумбы определяется общей площадью трех ее сторон;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пилларсы</w:t>
      </w:r>
      <w:proofErr w:type="spellEnd"/>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пиллары</w:t>
      </w:r>
      <w:proofErr w:type="spellEnd"/>
      <w:r w:rsidRPr="004E4A6E">
        <w:rPr>
          <w:rFonts w:ascii="Times New Roman" w:eastAsia="Times New Roman" w:hAnsi="Times New Roman" w:cs="Times New Roman"/>
          <w:sz w:val="24"/>
          <w:szCs w:val="24"/>
          <w:lang w:eastAsia="ru-RU"/>
        </w:rPr>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rsidRPr="004E4A6E">
        <w:rPr>
          <w:rFonts w:ascii="Times New Roman" w:eastAsia="Times New Roman" w:hAnsi="Times New Roman" w:cs="Times New Roman"/>
          <w:sz w:val="24"/>
          <w:szCs w:val="24"/>
          <w:lang w:eastAsia="ru-RU"/>
        </w:rPr>
        <w:t>х</w:t>
      </w:r>
      <w:proofErr w:type="spellEnd"/>
      <w:r w:rsidRPr="004E4A6E">
        <w:rPr>
          <w:rFonts w:ascii="Times New Roman" w:eastAsia="Times New Roman" w:hAnsi="Times New Roman" w:cs="Times New Roman"/>
          <w:sz w:val="24"/>
          <w:szCs w:val="24"/>
          <w:lang w:eastAsia="ru-RU"/>
        </w:rPr>
        <w:t xml:space="preserve"> 3,0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Площадь информационного поля </w:t>
      </w:r>
      <w:proofErr w:type="spellStart"/>
      <w:r w:rsidRPr="004E4A6E">
        <w:rPr>
          <w:rFonts w:ascii="Times New Roman" w:eastAsia="Times New Roman" w:hAnsi="Times New Roman" w:cs="Times New Roman"/>
          <w:sz w:val="24"/>
          <w:szCs w:val="24"/>
          <w:lang w:eastAsia="ru-RU"/>
        </w:rPr>
        <w:t>пилларсов</w:t>
      </w:r>
      <w:proofErr w:type="spellEnd"/>
      <w:r w:rsidRPr="004E4A6E">
        <w:rPr>
          <w:rFonts w:ascii="Times New Roman" w:eastAsia="Times New Roman" w:hAnsi="Times New Roman" w:cs="Times New Roman"/>
          <w:sz w:val="24"/>
          <w:szCs w:val="24"/>
          <w:lang w:eastAsia="ru-RU"/>
        </w:rPr>
        <w:t xml:space="preserve"> определяется общей площадью двух (для двухсторонних </w:t>
      </w:r>
      <w:proofErr w:type="spellStart"/>
      <w:r w:rsidRPr="004E4A6E">
        <w:rPr>
          <w:rFonts w:ascii="Times New Roman" w:eastAsia="Times New Roman" w:hAnsi="Times New Roman" w:cs="Times New Roman"/>
          <w:sz w:val="24"/>
          <w:szCs w:val="24"/>
          <w:lang w:eastAsia="ru-RU"/>
        </w:rPr>
        <w:t>пилларсов</w:t>
      </w:r>
      <w:proofErr w:type="spellEnd"/>
      <w:r w:rsidRPr="004E4A6E">
        <w:rPr>
          <w:rFonts w:ascii="Times New Roman" w:eastAsia="Times New Roman" w:hAnsi="Times New Roman" w:cs="Times New Roman"/>
          <w:sz w:val="24"/>
          <w:szCs w:val="24"/>
          <w:lang w:eastAsia="ru-RU"/>
        </w:rPr>
        <w:t xml:space="preserve">) или трех (для трехсторонних </w:t>
      </w:r>
      <w:proofErr w:type="spellStart"/>
      <w:r w:rsidRPr="004E4A6E">
        <w:rPr>
          <w:rFonts w:ascii="Times New Roman" w:eastAsia="Times New Roman" w:hAnsi="Times New Roman" w:cs="Times New Roman"/>
          <w:sz w:val="24"/>
          <w:szCs w:val="24"/>
          <w:lang w:eastAsia="ru-RU"/>
        </w:rPr>
        <w:t>пилларсов</w:t>
      </w:r>
      <w:proofErr w:type="spellEnd"/>
      <w:r w:rsidRPr="004E4A6E">
        <w:rPr>
          <w:rFonts w:ascii="Times New Roman" w:eastAsia="Times New Roman" w:hAnsi="Times New Roman" w:cs="Times New Roman"/>
          <w:sz w:val="24"/>
          <w:szCs w:val="24"/>
          <w:lang w:eastAsia="ru-RU"/>
        </w:rPr>
        <w:t>) эксплуатируемых сторон;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ситиборды</w:t>
      </w:r>
      <w:proofErr w:type="spellEnd"/>
      <w:r w:rsidRPr="004E4A6E">
        <w:rPr>
          <w:rFonts w:ascii="Times New Roman" w:eastAsia="Times New Roman" w:hAnsi="Times New Roman" w:cs="Times New Roman"/>
          <w:sz w:val="24"/>
          <w:szCs w:val="24"/>
          <w:lang w:eastAsia="ru-RU"/>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Площадь информационного поля </w:t>
      </w:r>
      <w:proofErr w:type="spellStart"/>
      <w:r w:rsidRPr="004E4A6E">
        <w:rPr>
          <w:rFonts w:ascii="Times New Roman" w:eastAsia="Times New Roman" w:hAnsi="Times New Roman" w:cs="Times New Roman"/>
          <w:sz w:val="24"/>
          <w:szCs w:val="24"/>
          <w:lang w:eastAsia="ru-RU"/>
        </w:rPr>
        <w:t>ситиборда</w:t>
      </w:r>
      <w:proofErr w:type="spellEnd"/>
      <w:r w:rsidRPr="004E4A6E">
        <w:rPr>
          <w:rFonts w:ascii="Times New Roman" w:eastAsia="Times New Roman" w:hAnsi="Times New Roman" w:cs="Times New Roman"/>
          <w:sz w:val="24"/>
          <w:szCs w:val="24"/>
          <w:lang w:eastAsia="ru-RU"/>
        </w:rPr>
        <w:t xml:space="preserve"> определяется общей площадью его эксплуатируемых сторон.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Размер одной стороны информационного поля </w:t>
      </w:r>
      <w:proofErr w:type="spellStart"/>
      <w:r w:rsidRPr="004E4A6E">
        <w:rPr>
          <w:rFonts w:ascii="Times New Roman" w:eastAsia="Times New Roman" w:hAnsi="Times New Roman" w:cs="Times New Roman"/>
          <w:sz w:val="24"/>
          <w:szCs w:val="24"/>
          <w:lang w:eastAsia="ru-RU"/>
        </w:rPr>
        <w:t>ситиборда</w:t>
      </w:r>
      <w:proofErr w:type="spellEnd"/>
      <w:r w:rsidRPr="004E4A6E">
        <w:rPr>
          <w:rFonts w:ascii="Times New Roman" w:eastAsia="Times New Roman" w:hAnsi="Times New Roman" w:cs="Times New Roman"/>
          <w:sz w:val="24"/>
          <w:szCs w:val="24"/>
          <w:lang w:eastAsia="ru-RU"/>
        </w:rPr>
        <w:t xml:space="preserve"> составляет 2,7 </w:t>
      </w:r>
      <w:proofErr w:type="spellStart"/>
      <w:r w:rsidRPr="004E4A6E">
        <w:rPr>
          <w:rFonts w:ascii="Times New Roman" w:eastAsia="Times New Roman" w:hAnsi="Times New Roman" w:cs="Times New Roman"/>
          <w:sz w:val="24"/>
          <w:szCs w:val="24"/>
          <w:lang w:eastAsia="ru-RU"/>
        </w:rPr>
        <w:t>х</w:t>
      </w:r>
      <w:proofErr w:type="spellEnd"/>
      <w:r w:rsidRPr="004E4A6E">
        <w:rPr>
          <w:rFonts w:ascii="Times New Roman" w:eastAsia="Times New Roman" w:hAnsi="Times New Roman" w:cs="Times New Roman"/>
          <w:sz w:val="24"/>
          <w:szCs w:val="24"/>
          <w:lang w:eastAsia="ru-RU"/>
        </w:rPr>
        <w:t xml:space="preserve"> 3,7 м (2,0 </w:t>
      </w:r>
      <w:proofErr w:type="spellStart"/>
      <w:r w:rsidRPr="004E4A6E">
        <w:rPr>
          <w:rFonts w:ascii="Times New Roman" w:eastAsia="Times New Roman" w:hAnsi="Times New Roman" w:cs="Times New Roman"/>
          <w:sz w:val="24"/>
          <w:szCs w:val="24"/>
          <w:lang w:eastAsia="ru-RU"/>
        </w:rPr>
        <w:t>х</w:t>
      </w:r>
      <w:proofErr w:type="spellEnd"/>
      <w:r w:rsidRPr="004E4A6E">
        <w:rPr>
          <w:rFonts w:ascii="Times New Roman" w:eastAsia="Times New Roman" w:hAnsi="Times New Roman" w:cs="Times New Roman"/>
          <w:sz w:val="24"/>
          <w:szCs w:val="24"/>
          <w:lang w:eastAsia="ru-RU"/>
        </w:rPr>
        <w:t xml:space="preserve"> 3,0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Ситиборды</w:t>
      </w:r>
      <w:proofErr w:type="spellEnd"/>
      <w:r w:rsidRPr="004E4A6E">
        <w:rPr>
          <w:rFonts w:ascii="Times New Roman" w:eastAsia="Times New Roman" w:hAnsi="Times New Roman" w:cs="Times New Roman"/>
          <w:sz w:val="24"/>
          <w:szCs w:val="24"/>
          <w:lang w:eastAsia="ru-RU"/>
        </w:rPr>
        <w:t>, имеющие только одну поверхность для размещения рекламы, должны иметь декоративно оформленную обратную сторону;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скроллеры</w:t>
      </w:r>
      <w:proofErr w:type="spellEnd"/>
      <w:r w:rsidRPr="004E4A6E">
        <w:rPr>
          <w:rFonts w:ascii="Times New Roman" w:eastAsia="Times New Roman" w:hAnsi="Times New Roman" w:cs="Times New Roman"/>
          <w:sz w:val="24"/>
          <w:szCs w:val="24"/>
          <w:lang w:eastAsia="ru-RU"/>
        </w:rPr>
        <w:t xml:space="preserve"> – отдельно стоящие рекламные конструкции среднего формата (2,0 </w:t>
      </w:r>
      <w:proofErr w:type="spellStart"/>
      <w:r w:rsidRPr="004E4A6E">
        <w:rPr>
          <w:rFonts w:ascii="Times New Roman" w:eastAsia="Times New Roman" w:hAnsi="Times New Roman" w:cs="Times New Roman"/>
          <w:sz w:val="24"/>
          <w:szCs w:val="24"/>
          <w:lang w:eastAsia="ru-RU"/>
        </w:rPr>
        <w:t>х</w:t>
      </w:r>
      <w:proofErr w:type="spellEnd"/>
      <w:r w:rsidRPr="004E4A6E">
        <w:rPr>
          <w:rFonts w:ascii="Times New Roman" w:eastAsia="Times New Roman" w:hAnsi="Times New Roman" w:cs="Times New Roman"/>
          <w:sz w:val="24"/>
          <w:szCs w:val="24"/>
          <w:lang w:eastAsia="ru-RU"/>
        </w:rPr>
        <w:t xml:space="preserve"> 3,0 м) с внутренним подсветом, оснащенные автоматизированной системой прокрутки рекламных плакатов с заданным интервалом времени;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xml:space="preserve">- </w:t>
      </w:r>
      <w:proofErr w:type="spellStart"/>
      <w:r w:rsidRPr="004E4A6E">
        <w:rPr>
          <w:rFonts w:ascii="Times New Roman" w:eastAsia="Times New Roman" w:hAnsi="Times New Roman" w:cs="Times New Roman"/>
          <w:sz w:val="24"/>
          <w:szCs w:val="24"/>
          <w:lang w:eastAsia="ru-RU"/>
        </w:rPr>
        <w:t>билборды</w:t>
      </w:r>
      <w:proofErr w:type="spellEnd"/>
      <w:r w:rsidRPr="004E4A6E">
        <w:rPr>
          <w:rFonts w:ascii="Times New Roman" w:eastAsia="Times New Roman" w:hAnsi="Times New Roman" w:cs="Times New Roman"/>
          <w:sz w:val="24"/>
          <w:szCs w:val="24"/>
          <w:lang w:eastAsia="ru-RU"/>
        </w:rPr>
        <w:t xml:space="preserve"> (6,0 </w:t>
      </w:r>
      <w:proofErr w:type="spellStart"/>
      <w:r w:rsidRPr="004E4A6E">
        <w:rPr>
          <w:rFonts w:ascii="Times New Roman" w:eastAsia="Times New Roman" w:hAnsi="Times New Roman" w:cs="Times New Roman"/>
          <w:sz w:val="24"/>
          <w:szCs w:val="24"/>
          <w:lang w:eastAsia="ru-RU"/>
        </w:rPr>
        <w:t>х</w:t>
      </w:r>
      <w:proofErr w:type="spellEnd"/>
      <w:r w:rsidRPr="004E4A6E">
        <w:rPr>
          <w:rFonts w:ascii="Times New Roman" w:eastAsia="Times New Roman" w:hAnsi="Times New Roman" w:cs="Times New Roman"/>
          <w:sz w:val="24"/>
          <w:szCs w:val="24"/>
          <w:lang w:eastAsia="ru-RU"/>
        </w:rPr>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Площадь информационного поля </w:t>
      </w:r>
      <w:proofErr w:type="spellStart"/>
      <w:r w:rsidRPr="004E4A6E">
        <w:rPr>
          <w:rFonts w:ascii="Times New Roman" w:eastAsia="Times New Roman" w:hAnsi="Times New Roman" w:cs="Times New Roman"/>
          <w:sz w:val="24"/>
          <w:szCs w:val="24"/>
          <w:lang w:eastAsia="ru-RU"/>
        </w:rPr>
        <w:t>билборда</w:t>
      </w:r>
      <w:proofErr w:type="spellEnd"/>
      <w:r w:rsidRPr="004E4A6E">
        <w:rPr>
          <w:rFonts w:ascii="Times New Roman" w:eastAsia="Times New Roman" w:hAnsi="Times New Roman" w:cs="Times New Roman"/>
          <w:sz w:val="24"/>
          <w:szCs w:val="24"/>
          <w:lang w:eastAsia="ru-RU"/>
        </w:rPr>
        <w:t xml:space="preserve"> определяется общей площадью его эксплуатируемых сторон.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Количество сторон </w:t>
      </w:r>
      <w:proofErr w:type="spellStart"/>
      <w:r w:rsidRPr="004E4A6E">
        <w:rPr>
          <w:rFonts w:ascii="Times New Roman" w:eastAsia="Times New Roman" w:hAnsi="Times New Roman" w:cs="Times New Roman"/>
          <w:sz w:val="24"/>
          <w:szCs w:val="24"/>
          <w:lang w:eastAsia="ru-RU"/>
        </w:rPr>
        <w:t>билборда</w:t>
      </w:r>
      <w:proofErr w:type="spellEnd"/>
      <w:r w:rsidRPr="004E4A6E">
        <w:rPr>
          <w:rFonts w:ascii="Times New Roman" w:eastAsia="Times New Roman" w:hAnsi="Times New Roman" w:cs="Times New Roman"/>
          <w:sz w:val="24"/>
          <w:szCs w:val="24"/>
          <w:lang w:eastAsia="ru-RU"/>
        </w:rPr>
        <w:t xml:space="preserve"> не может быть более двух.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Билборды</w:t>
      </w:r>
      <w:proofErr w:type="spellEnd"/>
      <w:r w:rsidRPr="004E4A6E">
        <w:rPr>
          <w:rFonts w:ascii="Times New Roman" w:eastAsia="Times New Roman" w:hAnsi="Times New Roman" w:cs="Times New Roman"/>
          <w:sz w:val="24"/>
          <w:szCs w:val="24"/>
          <w:lang w:eastAsia="ru-RU"/>
        </w:rPr>
        <w:t>, имеющие только одну поверхность для размещения рекламы, должны иметь декоративно оформленную обратную сторону;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суперборды</w:t>
      </w:r>
      <w:proofErr w:type="spellEnd"/>
      <w:r w:rsidRPr="004E4A6E">
        <w:rPr>
          <w:rFonts w:ascii="Times New Roman" w:eastAsia="Times New Roman" w:hAnsi="Times New Roman" w:cs="Times New Roman"/>
          <w:sz w:val="24"/>
          <w:szCs w:val="24"/>
          <w:lang w:eastAsia="ru-RU"/>
        </w:rPr>
        <w:t xml:space="preserve"> и </w:t>
      </w:r>
      <w:proofErr w:type="spellStart"/>
      <w:r w:rsidRPr="004E4A6E">
        <w:rPr>
          <w:rFonts w:ascii="Times New Roman" w:eastAsia="Times New Roman" w:hAnsi="Times New Roman" w:cs="Times New Roman"/>
          <w:sz w:val="24"/>
          <w:szCs w:val="24"/>
          <w:lang w:eastAsia="ru-RU"/>
        </w:rPr>
        <w:t>суперсайты</w:t>
      </w:r>
      <w:proofErr w:type="spellEnd"/>
      <w:r w:rsidRPr="004E4A6E">
        <w:rPr>
          <w:rFonts w:ascii="Times New Roman" w:eastAsia="Times New Roman" w:hAnsi="Times New Roman" w:cs="Times New Roman"/>
          <w:sz w:val="24"/>
          <w:szCs w:val="24"/>
          <w:lang w:eastAsia="ru-RU"/>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Суперборды</w:t>
      </w:r>
      <w:proofErr w:type="spellEnd"/>
      <w:r w:rsidRPr="004E4A6E">
        <w:rPr>
          <w:rFonts w:ascii="Times New Roman" w:eastAsia="Times New Roman" w:hAnsi="Times New Roman" w:cs="Times New Roman"/>
          <w:sz w:val="24"/>
          <w:szCs w:val="24"/>
          <w:lang w:eastAsia="ru-RU"/>
        </w:rPr>
        <w:t xml:space="preserve"> и </w:t>
      </w:r>
      <w:proofErr w:type="spellStart"/>
      <w:r w:rsidRPr="004E4A6E">
        <w:rPr>
          <w:rFonts w:ascii="Times New Roman" w:eastAsia="Times New Roman" w:hAnsi="Times New Roman" w:cs="Times New Roman"/>
          <w:sz w:val="24"/>
          <w:szCs w:val="24"/>
          <w:lang w:eastAsia="ru-RU"/>
        </w:rPr>
        <w:t>суперсайты</w:t>
      </w:r>
      <w:proofErr w:type="spellEnd"/>
      <w:r w:rsidRPr="004E4A6E">
        <w:rPr>
          <w:rFonts w:ascii="Times New Roman" w:eastAsia="Times New Roman" w:hAnsi="Times New Roman" w:cs="Times New Roman"/>
          <w:sz w:val="24"/>
          <w:szCs w:val="24"/>
          <w:lang w:eastAsia="ru-RU"/>
        </w:rPr>
        <w:t xml:space="preserve"> должны иметь внутренний или внешний просвет.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Размер одной стороны информационного поля </w:t>
      </w:r>
      <w:proofErr w:type="spellStart"/>
      <w:r w:rsidRPr="004E4A6E">
        <w:rPr>
          <w:rFonts w:ascii="Times New Roman" w:eastAsia="Times New Roman" w:hAnsi="Times New Roman" w:cs="Times New Roman"/>
          <w:sz w:val="24"/>
          <w:szCs w:val="24"/>
          <w:lang w:eastAsia="ru-RU"/>
        </w:rPr>
        <w:t>суперборда</w:t>
      </w:r>
      <w:proofErr w:type="spellEnd"/>
      <w:r w:rsidRPr="004E4A6E">
        <w:rPr>
          <w:rFonts w:ascii="Times New Roman" w:eastAsia="Times New Roman" w:hAnsi="Times New Roman" w:cs="Times New Roman"/>
          <w:sz w:val="24"/>
          <w:szCs w:val="24"/>
          <w:lang w:eastAsia="ru-RU"/>
        </w:rPr>
        <w:t xml:space="preserve"> составляет 3,0 </w:t>
      </w:r>
      <w:proofErr w:type="spellStart"/>
      <w:r w:rsidRPr="004E4A6E">
        <w:rPr>
          <w:rFonts w:ascii="Times New Roman" w:eastAsia="Times New Roman" w:hAnsi="Times New Roman" w:cs="Times New Roman"/>
          <w:sz w:val="24"/>
          <w:szCs w:val="24"/>
          <w:lang w:eastAsia="ru-RU"/>
        </w:rPr>
        <w:t>х</w:t>
      </w:r>
      <w:proofErr w:type="spellEnd"/>
      <w:r w:rsidRPr="004E4A6E">
        <w:rPr>
          <w:rFonts w:ascii="Times New Roman" w:eastAsia="Times New Roman" w:hAnsi="Times New Roman" w:cs="Times New Roman"/>
          <w:sz w:val="24"/>
          <w:szCs w:val="24"/>
          <w:lang w:eastAsia="ru-RU"/>
        </w:rPr>
        <w:t xml:space="preserve"> 9,0 м (3,0 </w:t>
      </w:r>
      <w:proofErr w:type="spellStart"/>
      <w:r w:rsidRPr="004E4A6E">
        <w:rPr>
          <w:rFonts w:ascii="Times New Roman" w:eastAsia="Times New Roman" w:hAnsi="Times New Roman" w:cs="Times New Roman"/>
          <w:sz w:val="24"/>
          <w:szCs w:val="24"/>
          <w:lang w:eastAsia="ru-RU"/>
        </w:rPr>
        <w:t>х</w:t>
      </w:r>
      <w:proofErr w:type="spellEnd"/>
      <w:r w:rsidRPr="004E4A6E">
        <w:rPr>
          <w:rFonts w:ascii="Times New Roman" w:eastAsia="Times New Roman" w:hAnsi="Times New Roman" w:cs="Times New Roman"/>
          <w:sz w:val="24"/>
          <w:szCs w:val="24"/>
          <w:lang w:eastAsia="ru-RU"/>
        </w:rPr>
        <w:t xml:space="preserve"> 12,0 м, 4,0 </w:t>
      </w:r>
      <w:proofErr w:type="spellStart"/>
      <w:r w:rsidRPr="004E4A6E">
        <w:rPr>
          <w:rFonts w:ascii="Times New Roman" w:eastAsia="Times New Roman" w:hAnsi="Times New Roman" w:cs="Times New Roman"/>
          <w:sz w:val="24"/>
          <w:szCs w:val="24"/>
          <w:lang w:eastAsia="ru-RU"/>
        </w:rPr>
        <w:t>х</w:t>
      </w:r>
      <w:proofErr w:type="spellEnd"/>
      <w:r w:rsidRPr="004E4A6E">
        <w:rPr>
          <w:rFonts w:ascii="Times New Roman" w:eastAsia="Times New Roman" w:hAnsi="Times New Roman" w:cs="Times New Roman"/>
          <w:sz w:val="24"/>
          <w:szCs w:val="24"/>
          <w:lang w:eastAsia="ru-RU"/>
        </w:rPr>
        <w:t xml:space="preserve"> 8,0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Размер одной стороны информационного поля </w:t>
      </w:r>
      <w:proofErr w:type="spellStart"/>
      <w:r w:rsidRPr="004E4A6E">
        <w:rPr>
          <w:rFonts w:ascii="Times New Roman" w:eastAsia="Times New Roman" w:hAnsi="Times New Roman" w:cs="Times New Roman"/>
          <w:sz w:val="24"/>
          <w:szCs w:val="24"/>
          <w:lang w:eastAsia="ru-RU"/>
        </w:rPr>
        <w:t>суперсайта</w:t>
      </w:r>
      <w:proofErr w:type="spellEnd"/>
      <w:r w:rsidRPr="004E4A6E">
        <w:rPr>
          <w:rFonts w:ascii="Times New Roman" w:eastAsia="Times New Roman" w:hAnsi="Times New Roman" w:cs="Times New Roman"/>
          <w:sz w:val="24"/>
          <w:szCs w:val="24"/>
          <w:lang w:eastAsia="ru-RU"/>
        </w:rPr>
        <w:t xml:space="preserve"> составляет 5,0 </w:t>
      </w:r>
      <w:proofErr w:type="spellStart"/>
      <w:r w:rsidRPr="004E4A6E">
        <w:rPr>
          <w:rFonts w:ascii="Times New Roman" w:eastAsia="Times New Roman" w:hAnsi="Times New Roman" w:cs="Times New Roman"/>
          <w:sz w:val="24"/>
          <w:szCs w:val="24"/>
          <w:lang w:eastAsia="ru-RU"/>
        </w:rPr>
        <w:t>х</w:t>
      </w:r>
      <w:proofErr w:type="spellEnd"/>
      <w:r w:rsidRPr="004E4A6E">
        <w:rPr>
          <w:rFonts w:ascii="Times New Roman" w:eastAsia="Times New Roman" w:hAnsi="Times New Roman" w:cs="Times New Roman"/>
          <w:sz w:val="24"/>
          <w:szCs w:val="24"/>
          <w:lang w:eastAsia="ru-RU"/>
        </w:rPr>
        <w:t xml:space="preserve"> 15,0 м (4,0 </w:t>
      </w:r>
      <w:proofErr w:type="spellStart"/>
      <w:r w:rsidRPr="004E4A6E">
        <w:rPr>
          <w:rFonts w:ascii="Times New Roman" w:eastAsia="Times New Roman" w:hAnsi="Times New Roman" w:cs="Times New Roman"/>
          <w:sz w:val="24"/>
          <w:szCs w:val="24"/>
          <w:lang w:eastAsia="ru-RU"/>
        </w:rPr>
        <w:t>х</w:t>
      </w:r>
      <w:proofErr w:type="spellEnd"/>
      <w:r w:rsidRPr="004E4A6E">
        <w:rPr>
          <w:rFonts w:ascii="Times New Roman" w:eastAsia="Times New Roman" w:hAnsi="Times New Roman" w:cs="Times New Roman"/>
          <w:sz w:val="24"/>
          <w:szCs w:val="24"/>
          <w:lang w:eastAsia="ru-RU"/>
        </w:rPr>
        <w:t xml:space="preserve"> 12,0 м, 5,0 </w:t>
      </w:r>
      <w:proofErr w:type="spellStart"/>
      <w:r w:rsidRPr="004E4A6E">
        <w:rPr>
          <w:rFonts w:ascii="Times New Roman" w:eastAsia="Times New Roman" w:hAnsi="Times New Roman" w:cs="Times New Roman"/>
          <w:sz w:val="24"/>
          <w:szCs w:val="24"/>
          <w:lang w:eastAsia="ru-RU"/>
        </w:rPr>
        <w:t>х</w:t>
      </w:r>
      <w:proofErr w:type="spellEnd"/>
      <w:r w:rsidRPr="004E4A6E">
        <w:rPr>
          <w:rFonts w:ascii="Times New Roman" w:eastAsia="Times New Roman" w:hAnsi="Times New Roman" w:cs="Times New Roman"/>
          <w:sz w:val="24"/>
          <w:szCs w:val="24"/>
          <w:lang w:eastAsia="ru-RU"/>
        </w:rPr>
        <w:t xml:space="preserve"> 10,0 м, 5,0 </w:t>
      </w:r>
      <w:proofErr w:type="spellStart"/>
      <w:r w:rsidRPr="004E4A6E">
        <w:rPr>
          <w:rFonts w:ascii="Times New Roman" w:eastAsia="Times New Roman" w:hAnsi="Times New Roman" w:cs="Times New Roman"/>
          <w:sz w:val="24"/>
          <w:szCs w:val="24"/>
          <w:lang w:eastAsia="ru-RU"/>
        </w:rPr>
        <w:t>х</w:t>
      </w:r>
      <w:proofErr w:type="spellEnd"/>
      <w:r w:rsidRPr="004E4A6E">
        <w:rPr>
          <w:rFonts w:ascii="Times New Roman" w:eastAsia="Times New Roman" w:hAnsi="Times New Roman" w:cs="Times New Roman"/>
          <w:sz w:val="24"/>
          <w:szCs w:val="24"/>
          <w:lang w:eastAsia="ru-RU"/>
        </w:rPr>
        <w:t xml:space="preserve"> 12,0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Площадь информационного поля </w:t>
      </w:r>
      <w:proofErr w:type="spellStart"/>
      <w:r w:rsidRPr="004E4A6E">
        <w:rPr>
          <w:rFonts w:ascii="Times New Roman" w:eastAsia="Times New Roman" w:hAnsi="Times New Roman" w:cs="Times New Roman"/>
          <w:sz w:val="24"/>
          <w:szCs w:val="24"/>
          <w:lang w:eastAsia="ru-RU"/>
        </w:rPr>
        <w:t>суперборда</w:t>
      </w:r>
      <w:proofErr w:type="spellEnd"/>
      <w:r w:rsidRPr="004E4A6E">
        <w:rPr>
          <w:rFonts w:ascii="Times New Roman" w:eastAsia="Times New Roman" w:hAnsi="Times New Roman" w:cs="Times New Roman"/>
          <w:sz w:val="24"/>
          <w:szCs w:val="24"/>
          <w:lang w:eastAsia="ru-RU"/>
        </w:rPr>
        <w:t xml:space="preserve"> и </w:t>
      </w:r>
      <w:proofErr w:type="spellStart"/>
      <w:r w:rsidRPr="004E4A6E">
        <w:rPr>
          <w:rFonts w:ascii="Times New Roman" w:eastAsia="Times New Roman" w:hAnsi="Times New Roman" w:cs="Times New Roman"/>
          <w:sz w:val="24"/>
          <w:szCs w:val="24"/>
          <w:lang w:eastAsia="ru-RU"/>
        </w:rPr>
        <w:t>супесайта</w:t>
      </w:r>
      <w:proofErr w:type="spellEnd"/>
      <w:r w:rsidRPr="004E4A6E">
        <w:rPr>
          <w:rFonts w:ascii="Times New Roman" w:eastAsia="Times New Roman" w:hAnsi="Times New Roman" w:cs="Times New Roman"/>
          <w:sz w:val="24"/>
          <w:szCs w:val="24"/>
          <w:lang w:eastAsia="ru-RU"/>
        </w:rPr>
        <w:t xml:space="preserve"> определяется общей площадью их сторон.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Количество сторон </w:t>
      </w:r>
      <w:proofErr w:type="spellStart"/>
      <w:r w:rsidRPr="004E4A6E">
        <w:rPr>
          <w:rFonts w:ascii="Times New Roman" w:eastAsia="Times New Roman" w:hAnsi="Times New Roman" w:cs="Times New Roman"/>
          <w:sz w:val="24"/>
          <w:szCs w:val="24"/>
          <w:lang w:eastAsia="ru-RU"/>
        </w:rPr>
        <w:t>суперборда</w:t>
      </w:r>
      <w:proofErr w:type="spellEnd"/>
      <w:r w:rsidRPr="004E4A6E">
        <w:rPr>
          <w:rFonts w:ascii="Times New Roman" w:eastAsia="Times New Roman" w:hAnsi="Times New Roman" w:cs="Times New Roman"/>
          <w:sz w:val="24"/>
          <w:szCs w:val="24"/>
          <w:lang w:eastAsia="ru-RU"/>
        </w:rPr>
        <w:t xml:space="preserve"> не может быть более двух.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Количество сторон </w:t>
      </w:r>
      <w:proofErr w:type="spellStart"/>
      <w:r w:rsidRPr="004E4A6E">
        <w:rPr>
          <w:rFonts w:ascii="Times New Roman" w:eastAsia="Times New Roman" w:hAnsi="Times New Roman" w:cs="Times New Roman"/>
          <w:sz w:val="24"/>
          <w:szCs w:val="24"/>
          <w:lang w:eastAsia="ru-RU"/>
        </w:rPr>
        <w:t>суперсайта</w:t>
      </w:r>
      <w:proofErr w:type="spellEnd"/>
      <w:r w:rsidRPr="004E4A6E">
        <w:rPr>
          <w:rFonts w:ascii="Times New Roman" w:eastAsia="Times New Roman" w:hAnsi="Times New Roman" w:cs="Times New Roman"/>
          <w:sz w:val="24"/>
          <w:szCs w:val="24"/>
          <w:lang w:eastAsia="ru-RU"/>
        </w:rPr>
        <w:t xml:space="preserve"> не может быть более трех.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Суперборд</w:t>
      </w:r>
      <w:proofErr w:type="spellEnd"/>
      <w:r w:rsidRPr="004E4A6E">
        <w:rPr>
          <w:rFonts w:ascii="Times New Roman" w:eastAsia="Times New Roman" w:hAnsi="Times New Roman" w:cs="Times New Roman"/>
          <w:sz w:val="24"/>
          <w:szCs w:val="24"/>
          <w:lang w:eastAsia="ru-RU"/>
        </w:rPr>
        <w:t xml:space="preserve"> и </w:t>
      </w:r>
      <w:proofErr w:type="spellStart"/>
      <w:r w:rsidRPr="004E4A6E">
        <w:rPr>
          <w:rFonts w:ascii="Times New Roman" w:eastAsia="Times New Roman" w:hAnsi="Times New Roman" w:cs="Times New Roman"/>
          <w:sz w:val="24"/>
          <w:szCs w:val="24"/>
          <w:lang w:eastAsia="ru-RU"/>
        </w:rPr>
        <w:t>суперсай</w:t>
      </w:r>
      <w:proofErr w:type="spellEnd"/>
      <w:r w:rsidRPr="004E4A6E">
        <w:rPr>
          <w:rFonts w:ascii="Times New Roman" w:eastAsia="Times New Roman" w:hAnsi="Times New Roman" w:cs="Times New Roman"/>
          <w:sz w:val="24"/>
          <w:szCs w:val="24"/>
          <w:lang w:eastAsia="ru-RU"/>
        </w:rPr>
        <w:t>, имеющие только одну поверхность для размещения рекламы, должны иметь декоративно оформленную обратную сторону.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уникальные (нестандартные) рекламные конструкции, выполненные по </w:t>
      </w:r>
      <w:proofErr w:type="gramStart"/>
      <w:r w:rsidRPr="004E4A6E">
        <w:rPr>
          <w:rFonts w:ascii="Times New Roman" w:eastAsia="Times New Roman" w:hAnsi="Times New Roman" w:cs="Times New Roman"/>
          <w:sz w:val="24"/>
          <w:szCs w:val="24"/>
          <w:lang w:eastAsia="ru-RU"/>
        </w:rPr>
        <w:t>индивидуальным проектам</w:t>
      </w:r>
      <w:proofErr w:type="gramEnd"/>
      <w:r w:rsidRPr="004E4A6E">
        <w:rPr>
          <w:rFonts w:ascii="Times New Roman" w:eastAsia="Times New Roman" w:hAnsi="Times New Roman" w:cs="Times New Roman"/>
          <w:sz w:val="24"/>
          <w:szCs w:val="24"/>
          <w:lang w:eastAsia="ru-RU"/>
        </w:rPr>
        <w:t>,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К уникальным (нестандартным) рекламным конструкциям, выполненным по </w:t>
      </w:r>
      <w:proofErr w:type="gramStart"/>
      <w:r w:rsidRPr="004E4A6E">
        <w:rPr>
          <w:rFonts w:ascii="Times New Roman" w:eastAsia="Times New Roman" w:hAnsi="Times New Roman" w:cs="Times New Roman"/>
          <w:sz w:val="24"/>
          <w:szCs w:val="24"/>
          <w:lang w:eastAsia="ru-RU"/>
        </w:rPr>
        <w:t>индивидуальным проектам</w:t>
      </w:r>
      <w:proofErr w:type="gramEnd"/>
      <w:r w:rsidRPr="004E4A6E">
        <w:rPr>
          <w:rFonts w:ascii="Times New Roman" w:eastAsia="Times New Roman" w:hAnsi="Times New Roman" w:cs="Times New Roman"/>
          <w:sz w:val="24"/>
          <w:szCs w:val="24"/>
          <w:lang w:eastAsia="ru-RU"/>
        </w:rPr>
        <w:t>, относятся следующие рекламные конструкции: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rsidRPr="004E4A6E">
        <w:rPr>
          <w:rFonts w:ascii="Times New Roman" w:eastAsia="Times New Roman" w:hAnsi="Times New Roman" w:cs="Times New Roman"/>
          <w:sz w:val="24"/>
          <w:szCs w:val="24"/>
          <w:lang w:eastAsia="ru-RU"/>
        </w:rPr>
        <w:t>индивидуальным проектам</w:t>
      </w:r>
      <w:proofErr w:type="gramEnd"/>
      <w:r w:rsidRPr="004E4A6E">
        <w:rPr>
          <w:rFonts w:ascii="Times New Roman" w:eastAsia="Times New Roman" w:hAnsi="Times New Roman" w:cs="Times New Roman"/>
          <w:sz w:val="24"/>
          <w:szCs w:val="24"/>
          <w:lang w:eastAsia="ru-RU"/>
        </w:rPr>
        <w:t>, площадь информационного поля объемно-пространственных конструкций определяется расчетным путем;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w:t>
      </w:r>
      <w:proofErr w:type="spellStart"/>
      <w:r w:rsidRPr="004E4A6E">
        <w:rPr>
          <w:rFonts w:ascii="Times New Roman" w:eastAsia="Times New Roman" w:hAnsi="Times New Roman" w:cs="Times New Roman"/>
          <w:sz w:val="24"/>
          <w:szCs w:val="24"/>
          <w:lang w:eastAsia="ru-RU"/>
        </w:rPr>
        <w:t>крышные</w:t>
      </w:r>
      <w:proofErr w:type="spellEnd"/>
      <w:r w:rsidRPr="004E4A6E">
        <w:rPr>
          <w:rFonts w:ascii="Times New Roman" w:eastAsia="Times New Roman" w:hAnsi="Times New Roman" w:cs="Times New Roman"/>
          <w:sz w:val="24"/>
          <w:szCs w:val="24"/>
          <w:lang w:eastAsia="ru-RU"/>
        </w:rPr>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w:t>
      </w:r>
      <w:proofErr w:type="spellStart"/>
      <w:r w:rsidRPr="004E4A6E">
        <w:rPr>
          <w:rFonts w:ascii="Times New Roman" w:eastAsia="Times New Roman" w:hAnsi="Times New Roman" w:cs="Times New Roman"/>
          <w:sz w:val="24"/>
          <w:szCs w:val="24"/>
          <w:lang w:eastAsia="ru-RU"/>
        </w:rPr>
        <w:t>крышных</w:t>
      </w:r>
      <w:proofErr w:type="spellEnd"/>
      <w:r w:rsidRPr="004E4A6E">
        <w:rPr>
          <w:rFonts w:ascii="Times New Roman" w:eastAsia="Times New Roman" w:hAnsi="Times New Roman" w:cs="Times New Roman"/>
          <w:sz w:val="24"/>
          <w:szCs w:val="24"/>
          <w:lang w:eastAsia="ru-RU"/>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Габаритная высота </w:t>
      </w:r>
      <w:proofErr w:type="spellStart"/>
      <w:r w:rsidRPr="004E4A6E">
        <w:rPr>
          <w:rFonts w:ascii="Times New Roman" w:eastAsia="Times New Roman" w:hAnsi="Times New Roman" w:cs="Times New Roman"/>
          <w:sz w:val="24"/>
          <w:szCs w:val="24"/>
          <w:lang w:eastAsia="ru-RU"/>
        </w:rPr>
        <w:t>крышных</w:t>
      </w:r>
      <w:proofErr w:type="spellEnd"/>
      <w:r w:rsidRPr="004E4A6E">
        <w:rPr>
          <w:rFonts w:ascii="Times New Roman" w:eastAsia="Times New Roman" w:hAnsi="Times New Roman" w:cs="Times New Roman"/>
          <w:sz w:val="24"/>
          <w:szCs w:val="24"/>
          <w:lang w:eastAsia="ru-RU"/>
        </w:rPr>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Элементы </w:t>
      </w:r>
      <w:proofErr w:type="spellStart"/>
      <w:r w:rsidRPr="004E4A6E">
        <w:rPr>
          <w:rFonts w:ascii="Times New Roman" w:eastAsia="Times New Roman" w:hAnsi="Times New Roman" w:cs="Times New Roman"/>
          <w:sz w:val="24"/>
          <w:szCs w:val="24"/>
          <w:lang w:eastAsia="ru-RU"/>
        </w:rPr>
        <w:t>крышной</w:t>
      </w:r>
      <w:proofErr w:type="spellEnd"/>
      <w:r w:rsidRPr="004E4A6E">
        <w:rPr>
          <w:rFonts w:ascii="Times New Roman" w:eastAsia="Times New Roman" w:hAnsi="Times New Roman" w:cs="Times New Roman"/>
          <w:sz w:val="24"/>
          <w:szCs w:val="24"/>
          <w:lang w:eastAsia="ru-RU"/>
        </w:rPr>
        <w:t xml:space="preserve"> рекламной конструкции не должны выступать за габариты здания в плане;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крышные</w:t>
      </w:r>
      <w:proofErr w:type="spellEnd"/>
      <w:r w:rsidRPr="004E4A6E">
        <w:rPr>
          <w:rFonts w:ascii="Times New Roman" w:eastAsia="Times New Roman" w:hAnsi="Times New Roman" w:cs="Times New Roman"/>
          <w:sz w:val="24"/>
          <w:szCs w:val="24"/>
          <w:lang w:eastAsia="ru-RU"/>
        </w:rPr>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w:t>
      </w:r>
      <w:proofErr w:type="spellStart"/>
      <w:r w:rsidRPr="004E4A6E">
        <w:rPr>
          <w:rFonts w:ascii="Times New Roman" w:eastAsia="Times New Roman" w:hAnsi="Times New Roman" w:cs="Times New Roman"/>
          <w:sz w:val="24"/>
          <w:szCs w:val="24"/>
          <w:lang w:eastAsia="ru-RU"/>
        </w:rPr>
        <w:t>крышной</w:t>
      </w:r>
      <w:proofErr w:type="spellEnd"/>
      <w:r w:rsidRPr="004E4A6E">
        <w:rPr>
          <w:rFonts w:ascii="Times New Roman" w:eastAsia="Times New Roman" w:hAnsi="Times New Roman" w:cs="Times New Roman"/>
          <w:sz w:val="24"/>
          <w:szCs w:val="24"/>
          <w:lang w:eastAsia="ru-RU"/>
        </w:rPr>
        <w:t xml:space="preserve"> панели не может быть более одной. Площадь </w:t>
      </w:r>
      <w:proofErr w:type="spellStart"/>
      <w:r w:rsidRPr="004E4A6E">
        <w:rPr>
          <w:rFonts w:ascii="Times New Roman" w:eastAsia="Times New Roman" w:hAnsi="Times New Roman" w:cs="Times New Roman"/>
          <w:sz w:val="24"/>
          <w:szCs w:val="24"/>
          <w:lang w:eastAsia="ru-RU"/>
        </w:rPr>
        <w:t>крышной</w:t>
      </w:r>
      <w:proofErr w:type="spellEnd"/>
      <w:r w:rsidRPr="004E4A6E">
        <w:rPr>
          <w:rFonts w:ascii="Times New Roman" w:eastAsia="Times New Roman" w:hAnsi="Times New Roman" w:cs="Times New Roman"/>
          <w:sz w:val="24"/>
          <w:szCs w:val="24"/>
          <w:lang w:eastAsia="ru-RU"/>
        </w:rPr>
        <w:t xml:space="preserve"> рекламной конструкции в виде плоской панели определяется площадью его информационного поля;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медиафасады</w:t>
      </w:r>
      <w:proofErr w:type="spellEnd"/>
      <w:r w:rsidRPr="004E4A6E">
        <w:rPr>
          <w:rFonts w:ascii="Times New Roman" w:eastAsia="Times New Roman" w:hAnsi="Times New Roman" w:cs="Times New Roman"/>
          <w:sz w:val="24"/>
          <w:szCs w:val="24"/>
          <w:lang w:eastAsia="ru-RU"/>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Медиафасад</w:t>
      </w:r>
      <w:proofErr w:type="spellEnd"/>
      <w:r w:rsidRPr="004E4A6E">
        <w:rPr>
          <w:rFonts w:ascii="Times New Roman" w:eastAsia="Times New Roman" w:hAnsi="Times New Roman" w:cs="Times New Roman"/>
          <w:sz w:val="24"/>
          <w:szCs w:val="24"/>
          <w:lang w:eastAsia="ru-RU"/>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52044-2003 «Наружная реклама на автомобильных дорогах и территориях городских и сельских поселений»;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видеоэкран, электронное табло, </w:t>
      </w:r>
      <w:proofErr w:type="spellStart"/>
      <w:r w:rsidRPr="004E4A6E">
        <w:rPr>
          <w:rFonts w:ascii="Times New Roman" w:eastAsia="Times New Roman" w:hAnsi="Times New Roman" w:cs="Times New Roman"/>
          <w:sz w:val="24"/>
          <w:szCs w:val="24"/>
          <w:lang w:eastAsia="ru-RU"/>
        </w:rPr>
        <w:t>светодинамическое</w:t>
      </w:r>
      <w:proofErr w:type="spellEnd"/>
      <w:r w:rsidRPr="004E4A6E">
        <w:rPr>
          <w:rFonts w:ascii="Times New Roman" w:eastAsia="Times New Roman" w:hAnsi="Times New Roman" w:cs="Times New Roman"/>
          <w:sz w:val="24"/>
          <w:szCs w:val="24"/>
          <w:lang w:eastAsia="ru-RU"/>
        </w:rPr>
        <w:t xml:space="preserve"> табло – отдельно стоящая или размещаемая на фасаде здания рекламная конструкция.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w:t>
      </w:r>
      <w:r w:rsidRPr="004E4A6E">
        <w:rPr>
          <w:rFonts w:ascii="Times New Roman" w:eastAsia="Times New Roman" w:hAnsi="Times New Roman" w:cs="Times New Roman"/>
          <w:sz w:val="24"/>
          <w:szCs w:val="24"/>
          <w:lang w:eastAsia="ru-RU"/>
        </w:rPr>
        <w:lastRenderedPageBreak/>
        <w:t>сетки, временные ограждения строительных площадок, мест торговли) и составляет не более чем двенадцать месяцев.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3.3.9.3. Типы временных рекламных конструкций, допустимых к установке на территории </w:t>
      </w:r>
      <w:r w:rsidR="005B24D6">
        <w:rPr>
          <w:rFonts w:ascii="Times New Roman" w:eastAsia="Times New Roman" w:hAnsi="Times New Roman" w:cs="Times New Roman"/>
          <w:sz w:val="24"/>
          <w:szCs w:val="24"/>
          <w:lang w:eastAsia="ru-RU"/>
        </w:rPr>
        <w:t>Атнарского</w:t>
      </w:r>
      <w:r w:rsidRPr="004E4A6E">
        <w:rPr>
          <w:rFonts w:ascii="Times New Roman" w:eastAsia="Times New Roman" w:hAnsi="Times New Roman" w:cs="Times New Roman"/>
          <w:sz w:val="24"/>
          <w:szCs w:val="24"/>
          <w:lang w:eastAsia="ru-RU"/>
        </w:rPr>
        <w:t xml:space="preserve">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sidRPr="004E4A6E">
        <w:rPr>
          <w:rFonts w:ascii="Times New Roman" w:eastAsia="Times New Roman" w:hAnsi="Times New Roman" w:cs="Times New Roman"/>
          <w:sz w:val="24"/>
          <w:szCs w:val="24"/>
          <w:lang w:eastAsia="ru-RU"/>
        </w:rPr>
        <w:t>баннерного</w:t>
      </w:r>
      <w:proofErr w:type="spellEnd"/>
      <w:r w:rsidRPr="004E4A6E">
        <w:rPr>
          <w:rFonts w:ascii="Times New Roman" w:eastAsia="Times New Roman" w:hAnsi="Times New Roman" w:cs="Times New Roman"/>
          <w:sz w:val="24"/>
          <w:szCs w:val="24"/>
          <w:lang w:eastAsia="ru-RU"/>
        </w:rPr>
        <w:t xml:space="preserve"> полотна непосредственно к ограждению без использования </w:t>
      </w:r>
      <w:proofErr w:type="spellStart"/>
      <w:r w:rsidRPr="004E4A6E">
        <w:rPr>
          <w:rFonts w:ascii="Times New Roman" w:eastAsia="Times New Roman" w:hAnsi="Times New Roman" w:cs="Times New Roman"/>
          <w:sz w:val="24"/>
          <w:szCs w:val="24"/>
          <w:lang w:eastAsia="ru-RU"/>
        </w:rPr>
        <w:t>подконструкции</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софтборды</w:t>
      </w:r>
      <w:proofErr w:type="spellEnd"/>
      <w:r w:rsidRPr="004E4A6E">
        <w:rPr>
          <w:rFonts w:ascii="Times New Roman" w:eastAsia="Times New Roman" w:hAnsi="Times New Roman" w:cs="Times New Roman"/>
          <w:sz w:val="24"/>
          <w:szCs w:val="24"/>
          <w:lang w:eastAsia="ru-RU"/>
        </w:rPr>
        <w:t xml:space="preserve"> - двухсторонние консольные рекламные конструкции малого формата, состоящие из устрой</w:t>
      </w:r>
      <w:proofErr w:type="gramStart"/>
      <w:r w:rsidRPr="004E4A6E">
        <w:rPr>
          <w:rFonts w:ascii="Times New Roman" w:eastAsia="Times New Roman" w:hAnsi="Times New Roman" w:cs="Times New Roman"/>
          <w:sz w:val="24"/>
          <w:szCs w:val="24"/>
          <w:lang w:eastAsia="ru-RU"/>
        </w:rPr>
        <w:t>ств кр</w:t>
      </w:r>
      <w:proofErr w:type="gramEnd"/>
      <w:r w:rsidRPr="004E4A6E">
        <w:rPr>
          <w:rFonts w:ascii="Times New Roman" w:eastAsia="Times New Roman" w:hAnsi="Times New Roman" w:cs="Times New Roman"/>
          <w:sz w:val="24"/>
          <w:szCs w:val="24"/>
          <w:lang w:eastAsia="ru-RU"/>
        </w:rP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штендеры</w:t>
      </w:r>
      <w:proofErr w:type="spellEnd"/>
      <w:r w:rsidRPr="004E4A6E">
        <w:rPr>
          <w:rFonts w:ascii="Times New Roman" w:eastAsia="Times New Roman" w:hAnsi="Times New Roman" w:cs="Times New Roman"/>
          <w:sz w:val="24"/>
          <w:szCs w:val="24"/>
          <w:lang w:eastAsia="ru-RU"/>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Штендеры</w:t>
      </w:r>
      <w:proofErr w:type="spellEnd"/>
      <w:r w:rsidRPr="004E4A6E">
        <w:rPr>
          <w:rFonts w:ascii="Times New Roman" w:eastAsia="Times New Roman" w:hAnsi="Times New Roman" w:cs="Times New Roman"/>
          <w:sz w:val="24"/>
          <w:szCs w:val="24"/>
          <w:lang w:eastAsia="ru-RU"/>
        </w:rPr>
        <w:t xml:space="preserve"> должны быть двухсторонними, не должны иметь собственной подсветки, площадь одной стороны не должна превышать 1,5 кв.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Штендеры</w:t>
      </w:r>
      <w:proofErr w:type="spellEnd"/>
      <w:r w:rsidRPr="004E4A6E">
        <w:rPr>
          <w:rFonts w:ascii="Times New Roman" w:eastAsia="Times New Roman" w:hAnsi="Times New Roman" w:cs="Times New Roman"/>
          <w:sz w:val="24"/>
          <w:szCs w:val="24"/>
          <w:lang w:eastAsia="ru-RU"/>
        </w:rPr>
        <w:t xml:space="preserve"> устанавливаются преимущественно в зеленой зоне, допускается установка и эксплуатация </w:t>
      </w:r>
      <w:proofErr w:type="spellStart"/>
      <w:r w:rsidRPr="004E4A6E">
        <w:rPr>
          <w:rFonts w:ascii="Times New Roman" w:eastAsia="Times New Roman" w:hAnsi="Times New Roman" w:cs="Times New Roman"/>
          <w:sz w:val="24"/>
          <w:szCs w:val="24"/>
          <w:lang w:eastAsia="ru-RU"/>
        </w:rPr>
        <w:t>штендеров</w:t>
      </w:r>
      <w:proofErr w:type="spellEnd"/>
      <w:r w:rsidRPr="004E4A6E">
        <w:rPr>
          <w:rFonts w:ascii="Times New Roman" w:eastAsia="Times New Roman" w:hAnsi="Times New Roman" w:cs="Times New Roman"/>
          <w:sz w:val="24"/>
          <w:szCs w:val="24"/>
          <w:lang w:eastAsia="ru-RU"/>
        </w:rPr>
        <w:t xml:space="preserve"> в пешеходных зонах и на тротуарах при выполнении следующих условий: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запрещается установка и эксплуатация </w:t>
      </w:r>
      <w:proofErr w:type="spellStart"/>
      <w:r w:rsidRPr="004E4A6E">
        <w:rPr>
          <w:rFonts w:ascii="Times New Roman" w:eastAsia="Times New Roman" w:hAnsi="Times New Roman" w:cs="Times New Roman"/>
          <w:sz w:val="24"/>
          <w:szCs w:val="24"/>
          <w:lang w:eastAsia="ru-RU"/>
        </w:rPr>
        <w:t>штендеров</w:t>
      </w:r>
      <w:proofErr w:type="spellEnd"/>
      <w:r w:rsidRPr="004E4A6E">
        <w:rPr>
          <w:rFonts w:ascii="Times New Roman" w:eastAsia="Times New Roman" w:hAnsi="Times New Roman" w:cs="Times New Roman"/>
          <w:sz w:val="24"/>
          <w:szCs w:val="24"/>
          <w:lang w:eastAsia="ru-RU"/>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не допускается установка и эксплуатация более двух </w:t>
      </w:r>
      <w:proofErr w:type="spellStart"/>
      <w:r w:rsidRPr="004E4A6E">
        <w:rPr>
          <w:rFonts w:ascii="Times New Roman" w:eastAsia="Times New Roman" w:hAnsi="Times New Roman" w:cs="Times New Roman"/>
          <w:sz w:val="24"/>
          <w:szCs w:val="24"/>
          <w:lang w:eastAsia="ru-RU"/>
        </w:rPr>
        <w:t>штендеров</w:t>
      </w:r>
      <w:proofErr w:type="spellEnd"/>
      <w:r w:rsidRPr="004E4A6E">
        <w:rPr>
          <w:rFonts w:ascii="Times New Roman" w:eastAsia="Times New Roman" w:hAnsi="Times New Roman" w:cs="Times New Roman"/>
          <w:sz w:val="24"/>
          <w:szCs w:val="24"/>
          <w:lang w:eastAsia="ru-RU"/>
        </w:rPr>
        <w:t xml:space="preserve"> у входа в предприятие.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Штендеры</w:t>
      </w:r>
      <w:proofErr w:type="spellEnd"/>
      <w:r w:rsidRPr="004E4A6E">
        <w:rPr>
          <w:rFonts w:ascii="Times New Roman" w:eastAsia="Times New Roman" w:hAnsi="Times New Roman" w:cs="Times New Roman"/>
          <w:sz w:val="24"/>
          <w:szCs w:val="24"/>
          <w:lang w:eastAsia="ru-RU"/>
        </w:rPr>
        <w:t xml:space="preserve"> должны иметь надежную конструкцию, исключающую возможность опрокидывания.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Запрещается присоединение или прикрепление </w:t>
      </w:r>
      <w:proofErr w:type="spellStart"/>
      <w:r w:rsidRPr="004E4A6E">
        <w:rPr>
          <w:rFonts w:ascii="Times New Roman" w:eastAsia="Times New Roman" w:hAnsi="Times New Roman" w:cs="Times New Roman"/>
          <w:sz w:val="24"/>
          <w:szCs w:val="24"/>
          <w:lang w:eastAsia="ru-RU"/>
        </w:rPr>
        <w:t>штендера</w:t>
      </w:r>
      <w:proofErr w:type="spellEnd"/>
      <w:r w:rsidRPr="004E4A6E">
        <w:rPr>
          <w:rFonts w:ascii="Times New Roman" w:eastAsia="Times New Roman" w:hAnsi="Times New Roman" w:cs="Times New Roman"/>
          <w:sz w:val="24"/>
          <w:szCs w:val="24"/>
          <w:lang w:eastAsia="ru-RU"/>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Штендеры</w:t>
      </w:r>
      <w:proofErr w:type="spellEnd"/>
      <w:r w:rsidRPr="004E4A6E">
        <w:rPr>
          <w:rFonts w:ascii="Times New Roman" w:eastAsia="Times New Roman" w:hAnsi="Times New Roman" w:cs="Times New Roman"/>
          <w:sz w:val="24"/>
          <w:szCs w:val="24"/>
          <w:lang w:eastAsia="ru-RU"/>
        </w:rPr>
        <w:t xml:space="preserve"> должны быть обеспечены временным креплением, позволяющим </w:t>
      </w:r>
      <w:proofErr w:type="gramStart"/>
      <w:r w:rsidRPr="004E4A6E">
        <w:rPr>
          <w:rFonts w:ascii="Times New Roman" w:eastAsia="Times New Roman" w:hAnsi="Times New Roman" w:cs="Times New Roman"/>
          <w:sz w:val="24"/>
          <w:szCs w:val="24"/>
          <w:lang w:eastAsia="ru-RU"/>
        </w:rPr>
        <w:t>избежать</w:t>
      </w:r>
      <w:proofErr w:type="gramEnd"/>
      <w:r w:rsidRPr="004E4A6E">
        <w:rPr>
          <w:rFonts w:ascii="Times New Roman" w:eastAsia="Times New Roman" w:hAnsi="Times New Roman" w:cs="Times New Roman"/>
          <w:sz w:val="24"/>
          <w:szCs w:val="24"/>
          <w:lang w:eastAsia="ru-RU"/>
        </w:rPr>
        <w:t xml:space="preserve"> произвольное перемещение выносной конструкции (цепочка, карабин и т. п.);</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3.3.9.4. Рекламные конструкции и места их установки на территории Атнарского сельского поселения должны соответствовать документам территориального </w:t>
      </w:r>
      <w:r w:rsidRPr="004E4A6E">
        <w:rPr>
          <w:rFonts w:ascii="Times New Roman" w:eastAsia="Times New Roman" w:hAnsi="Times New Roman" w:cs="Times New Roman"/>
          <w:sz w:val="24"/>
          <w:szCs w:val="24"/>
          <w:lang w:eastAsia="ru-RU"/>
        </w:rPr>
        <w:lastRenderedPageBreak/>
        <w:t>планирования, внешнему архитектурному облику сложившейся застройки, требованиям градостроительных норм и правил, требованиям безопасности.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Не допускается эксплуатация рекламных конструкций без размещенной на них коммерческой либо социальной рекламы.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с помощью статической демонстрации </w:t>
      </w:r>
      <w:proofErr w:type="spellStart"/>
      <w:r w:rsidRPr="004E4A6E">
        <w:rPr>
          <w:rFonts w:ascii="Times New Roman" w:eastAsia="Times New Roman" w:hAnsi="Times New Roman" w:cs="Times New Roman"/>
          <w:sz w:val="24"/>
          <w:szCs w:val="24"/>
          <w:lang w:eastAsia="ru-RU"/>
        </w:rPr>
        <w:t>постеров</w:t>
      </w:r>
      <w:proofErr w:type="spellEnd"/>
      <w:r w:rsidRPr="004E4A6E">
        <w:rPr>
          <w:rFonts w:ascii="Times New Roman" w:eastAsia="Times New Roman" w:hAnsi="Times New Roman" w:cs="Times New Roman"/>
          <w:sz w:val="24"/>
          <w:szCs w:val="24"/>
          <w:lang w:eastAsia="ru-RU"/>
        </w:rPr>
        <w:t xml:space="preserve"> (прочная водостойкая бумага, виниловое </w:t>
      </w:r>
      <w:proofErr w:type="spellStart"/>
      <w:r w:rsidRPr="004E4A6E">
        <w:rPr>
          <w:rFonts w:ascii="Times New Roman" w:eastAsia="Times New Roman" w:hAnsi="Times New Roman" w:cs="Times New Roman"/>
          <w:sz w:val="24"/>
          <w:szCs w:val="24"/>
          <w:lang w:eastAsia="ru-RU"/>
        </w:rPr>
        <w:t>баннерное</w:t>
      </w:r>
      <w:proofErr w:type="spellEnd"/>
      <w:r w:rsidRPr="004E4A6E">
        <w:rPr>
          <w:rFonts w:ascii="Times New Roman" w:eastAsia="Times New Roman" w:hAnsi="Times New Roman" w:cs="Times New Roman"/>
          <w:sz w:val="24"/>
          <w:szCs w:val="24"/>
          <w:lang w:eastAsia="ru-RU"/>
        </w:rPr>
        <w:t xml:space="preserve"> полотно, самоклеящаяся виниловая пленка);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с помощью демонстрации </w:t>
      </w:r>
      <w:proofErr w:type="spellStart"/>
      <w:r w:rsidRPr="004E4A6E">
        <w:rPr>
          <w:rFonts w:ascii="Times New Roman" w:eastAsia="Times New Roman" w:hAnsi="Times New Roman" w:cs="Times New Roman"/>
          <w:sz w:val="24"/>
          <w:szCs w:val="24"/>
          <w:lang w:eastAsia="ru-RU"/>
        </w:rPr>
        <w:t>постеров</w:t>
      </w:r>
      <w:proofErr w:type="spellEnd"/>
      <w:r w:rsidRPr="004E4A6E">
        <w:rPr>
          <w:rFonts w:ascii="Times New Roman" w:eastAsia="Times New Roman" w:hAnsi="Times New Roman" w:cs="Times New Roman"/>
          <w:sz w:val="24"/>
          <w:szCs w:val="24"/>
          <w:lang w:eastAsia="ru-RU"/>
        </w:rPr>
        <w:t xml:space="preserve"> на динамических системах смены изображений (</w:t>
      </w:r>
      <w:proofErr w:type="spellStart"/>
      <w:r w:rsidRPr="004E4A6E">
        <w:rPr>
          <w:rFonts w:ascii="Times New Roman" w:eastAsia="Times New Roman" w:hAnsi="Times New Roman" w:cs="Times New Roman"/>
          <w:sz w:val="24"/>
          <w:szCs w:val="24"/>
          <w:lang w:eastAsia="ru-RU"/>
        </w:rPr>
        <w:t>роллерных</w:t>
      </w:r>
      <w:proofErr w:type="spellEnd"/>
      <w:r w:rsidRPr="004E4A6E">
        <w:rPr>
          <w:rFonts w:ascii="Times New Roman" w:eastAsia="Times New Roman" w:hAnsi="Times New Roman" w:cs="Times New Roman"/>
          <w:sz w:val="24"/>
          <w:szCs w:val="24"/>
          <w:lang w:eastAsia="ru-RU"/>
        </w:rPr>
        <w:t xml:space="preserve"> системах или системах поворотных панелей - </w:t>
      </w:r>
      <w:proofErr w:type="spellStart"/>
      <w:r w:rsidRPr="004E4A6E">
        <w:rPr>
          <w:rFonts w:ascii="Times New Roman" w:eastAsia="Times New Roman" w:hAnsi="Times New Roman" w:cs="Times New Roman"/>
          <w:sz w:val="24"/>
          <w:szCs w:val="24"/>
          <w:lang w:eastAsia="ru-RU"/>
        </w:rPr>
        <w:t>призматронов</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 помощью изображений, демонстрируемых на электронных носителях.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4E4A6E">
        <w:rPr>
          <w:rFonts w:ascii="Times New Roman" w:eastAsia="Times New Roman" w:hAnsi="Times New Roman" w:cs="Times New Roman"/>
          <w:sz w:val="24"/>
          <w:szCs w:val="24"/>
          <w:lang w:eastAsia="ru-RU"/>
        </w:rPr>
        <w:t>медиафасадов</w:t>
      </w:r>
      <w:proofErr w:type="spellEnd"/>
      <w:r w:rsidRPr="004E4A6E">
        <w:rPr>
          <w:rFonts w:ascii="Times New Roman" w:eastAsia="Times New Roman" w:hAnsi="Times New Roman" w:cs="Times New Roman"/>
          <w:sz w:val="24"/>
          <w:szCs w:val="24"/>
          <w:lang w:eastAsia="ru-RU"/>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w:t>
      </w:r>
      <w:proofErr w:type="gramStart"/>
      <w:r w:rsidRPr="004E4A6E">
        <w:rPr>
          <w:rFonts w:ascii="Times New Roman" w:eastAsia="Times New Roman" w:hAnsi="Times New Roman" w:cs="Times New Roman"/>
          <w:sz w:val="24"/>
          <w:szCs w:val="24"/>
          <w:lang w:eastAsia="ru-RU"/>
        </w:rPr>
        <w:t>изготовлены и установлены</w:t>
      </w:r>
      <w:proofErr w:type="gramEnd"/>
      <w:r w:rsidRPr="004E4A6E">
        <w:rPr>
          <w:rFonts w:ascii="Times New Roman" w:eastAsia="Times New Roman" w:hAnsi="Times New Roman" w:cs="Times New Roman"/>
          <w:sz w:val="24"/>
          <w:szCs w:val="24"/>
          <w:lang w:eastAsia="ru-RU"/>
        </w:rPr>
        <w:t xml:space="preserve">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Фундаменты рекламных конструкций не должны выступать над уровнем покрытия тротуара, дорожного покрытия, грунта.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3.3.9.11. </w:t>
      </w:r>
      <w:proofErr w:type="gramStart"/>
      <w:r w:rsidRPr="004E4A6E">
        <w:rPr>
          <w:rFonts w:ascii="Times New Roman" w:eastAsia="Times New Roman" w:hAnsi="Times New Roman" w:cs="Times New Roman"/>
          <w:sz w:val="24"/>
          <w:szCs w:val="24"/>
          <w:lang w:eastAsia="ru-RU"/>
        </w:rPr>
        <w:t xml:space="preserve">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Атнарского сельского поселения, должны соответствовать Схеме размещения рекламных конструкций на территории Атнарского сельского поселения, </w:t>
      </w:r>
      <w:r w:rsidRPr="004E4A6E">
        <w:rPr>
          <w:rFonts w:ascii="Times New Roman" w:eastAsia="Times New Roman" w:hAnsi="Times New Roman" w:cs="Times New Roman"/>
          <w:sz w:val="24"/>
          <w:szCs w:val="24"/>
          <w:lang w:eastAsia="ru-RU"/>
        </w:rPr>
        <w:lastRenderedPageBreak/>
        <w:t>утверждаемой решением  Собранием депутатов Атнарского сельского поселения в соответствии с требованиями действующего законодательства.</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3.3.9.12. Установка рекламной конструкции осуществляется на основании разрешения, выданного  администрацией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3.3.9.13. Рекламные конструкции, устанавливаемые на территории Атнарского</w:t>
      </w:r>
      <w:r w:rsidR="005B24D6">
        <w:rPr>
          <w:rFonts w:ascii="Times New Roman" w:eastAsia="Times New Roman" w:hAnsi="Times New Roman" w:cs="Times New Roman"/>
          <w:sz w:val="24"/>
          <w:szCs w:val="24"/>
          <w:lang w:eastAsia="ru-RU"/>
        </w:rPr>
        <w:t xml:space="preserve"> </w:t>
      </w:r>
      <w:r w:rsidRPr="004E4A6E">
        <w:rPr>
          <w:rFonts w:ascii="Times New Roman" w:eastAsia="Times New Roman" w:hAnsi="Times New Roman" w:cs="Times New Roman"/>
          <w:sz w:val="24"/>
          <w:szCs w:val="24"/>
          <w:lang w:eastAsia="ru-RU"/>
        </w:rPr>
        <w:t>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3.3.9.14. На территории Атнарского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3.3.9.16. Размещение рекламных конструкций в пределах улично-дорожной сети на территории Атнарского сельского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Рекламные конструкции должны соответствовать требованиям ГОСТ </w:t>
      </w:r>
      <w:proofErr w:type="gramStart"/>
      <w:r w:rsidRPr="004E4A6E">
        <w:rPr>
          <w:rFonts w:ascii="Times New Roman" w:eastAsia="Times New Roman" w:hAnsi="Times New Roman" w:cs="Times New Roman"/>
          <w:sz w:val="24"/>
          <w:szCs w:val="24"/>
          <w:lang w:eastAsia="ru-RU"/>
        </w:rPr>
        <w:t>Р</w:t>
      </w:r>
      <w:proofErr w:type="gramEnd"/>
      <w:r w:rsidRPr="004E4A6E">
        <w:rPr>
          <w:rFonts w:ascii="Times New Roman" w:eastAsia="Times New Roman" w:hAnsi="Times New Roman" w:cs="Times New Roman"/>
          <w:sz w:val="24"/>
          <w:szCs w:val="24"/>
          <w:lang w:eastAsia="ru-RU"/>
        </w:rPr>
        <w:t xml:space="preserve"> 52044-2003 «Наружная реклама на автомобильных дорогах и территориях городских и сельских поселений».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3.3.9.18. Цветовое решение конструктивных элементов рекламной конструкции должно соответствовать единой цветовой гамме </w:t>
      </w:r>
      <w:proofErr w:type="spellStart"/>
      <w:r w:rsidRPr="004E4A6E">
        <w:rPr>
          <w:rFonts w:ascii="Times New Roman" w:eastAsia="Times New Roman" w:hAnsi="Times New Roman" w:cs="Times New Roman"/>
          <w:sz w:val="24"/>
          <w:szCs w:val="24"/>
          <w:lang w:eastAsia="ru-RU"/>
        </w:rPr>
        <w:t>рекламоносителей</w:t>
      </w:r>
      <w:proofErr w:type="spellEnd"/>
      <w:r w:rsidRPr="004E4A6E">
        <w:rPr>
          <w:rFonts w:ascii="Times New Roman" w:eastAsia="Times New Roman" w:hAnsi="Times New Roman" w:cs="Times New Roman"/>
          <w:sz w:val="24"/>
          <w:szCs w:val="24"/>
          <w:lang w:eastAsia="ru-RU"/>
        </w:rPr>
        <w:t xml:space="preserve"> - цвет по каталогу RAL 7037.</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3.3.9.19. При размещении рекламных конструкций, устанавливаемых на территории Атнарского сельского поселения, запрещается ухудшать архитектурный облик города, препятствовать визуальному восприятию объектов капитального строительства, искажать целостность восприятия архитектуры.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Объекты рекламы и конструкции должны выступать в качестве </w:t>
      </w:r>
      <w:proofErr w:type="gramStart"/>
      <w:r w:rsidRPr="004E4A6E">
        <w:rPr>
          <w:rFonts w:ascii="Times New Roman" w:eastAsia="Times New Roman" w:hAnsi="Times New Roman" w:cs="Times New Roman"/>
          <w:sz w:val="24"/>
          <w:szCs w:val="24"/>
          <w:lang w:eastAsia="ru-RU"/>
        </w:rPr>
        <w:t>дополняющих</w:t>
      </w:r>
      <w:proofErr w:type="gramEnd"/>
      <w:r w:rsidRPr="004E4A6E">
        <w:rPr>
          <w:rFonts w:ascii="Times New Roman" w:eastAsia="Times New Roman" w:hAnsi="Times New Roman" w:cs="Times New Roman"/>
          <w:sz w:val="24"/>
          <w:szCs w:val="24"/>
          <w:lang w:eastAsia="ru-RU"/>
        </w:rPr>
        <w:t>, корректирующих, украшающих среду проживания.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Рекламные конструкции должны создавать равноценное информационное пространство в интересах всего населения.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целях сохранения внешнего архитектурного облика сложившейся застройки на территории Атнарского сельского поселения не допускается: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размещать рекламные конструкции на фасадах жилых домов, иных зданий и сооружений (за исключением </w:t>
      </w:r>
      <w:proofErr w:type="spellStart"/>
      <w:r w:rsidRPr="004E4A6E">
        <w:rPr>
          <w:rFonts w:ascii="Times New Roman" w:eastAsia="Times New Roman" w:hAnsi="Times New Roman" w:cs="Times New Roman"/>
          <w:sz w:val="24"/>
          <w:szCs w:val="24"/>
          <w:lang w:eastAsia="ru-RU"/>
        </w:rPr>
        <w:t>медиафасадов</w:t>
      </w:r>
      <w:proofErr w:type="spellEnd"/>
      <w:r w:rsidRPr="004E4A6E">
        <w:rPr>
          <w:rFonts w:ascii="Times New Roman" w:eastAsia="Times New Roman" w:hAnsi="Times New Roman" w:cs="Times New Roman"/>
          <w:sz w:val="24"/>
          <w:szCs w:val="24"/>
          <w:lang w:eastAsia="ru-RU"/>
        </w:rPr>
        <w:t>), сооружениях инженерной инфраструктуры;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размещать в информационном поле рекламной конструкции надписи: «сдается», «здесь может быть ваша реклама», «свободное поле» и т. п.</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3.3.9.20. На территориях, перечисленных ниже, возможно размещение следующих типов рекламных конструкций: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700"/>
        <w:gridCol w:w="4332"/>
        <w:gridCol w:w="2338"/>
        <w:gridCol w:w="2195"/>
      </w:tblGrid>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зоны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Территория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Допустимые типы</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рекламных конструкций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Примечание</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4</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after="0"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Территории особо охраняемых природных территорий (заповедники) в пределах установленных (размежеванных) границ</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афишные стенды для парков;</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указатели с рекламными модулями;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after="0"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управлением культуры администрации района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рекламные конструкции на остановочных павильонах;</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сити-форматы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тумбы;</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указатели с рекламными модулями;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 афишные стенды;</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знак информирования об объектах </w:t>
            </w:r>
            <w:r w:rsidRPr="004E4A6E">
              <w:rPr>
                <w:rFonts w:ascii="Times New Roman" w:eastAsia="Times New Roman" w:hAnsi="Times New Roman" w:cs="Times New Roman"/>
                <w:sz w:val="24"/>
                <w:szCs w:val="24"/>
                <w:lang w:eastAsia="ru-RU"/>
              </w:rPr>
              <w:lastRenderedPageBreak/>
              <w:t>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after="0"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246AE0">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Территория центра села </w:t>
            </w:r>
            <w:r w:rsidR="00246AE0" w:rsidRPr="004E4A6E">
              <w:rPr>
                <w:rFonts w:ascii="Times New Roman" w:eastAsia="Times New Roman" w:hAnsi="Times New Roman" w:cs="Times New Roman"/>
                <w:sz w:val="24"/>
                <w:szCs w:val="24"/>
                <w:lang w:eastAsia="ru-RU"/>
              </w:rPr>
              <w:t>Атнары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рекламные конструкции на остановочных павильонах;</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сити-форматы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тумбы;</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пилларсы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указатели с рекламными модулями;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софтборды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видеоэкраны;</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афишные стенды;</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after="0"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Территория зон особого городского назначения (центральные магистрали, площади и пр.)</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рекламные конструкции на остановочных павильонах;</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сити-форматы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софтборды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тумбы;</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пилларсы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указатели с рекламными модулями;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уникальные (нестандартные) рекламные конструкции;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транспаранты-перетяжки;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медиафасады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афишные стенды;</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-индивидуальное решение;</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электронные технологии смены изображения;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after="0"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Магистральные улицы и дороги за пределами центра села </w:t>
            </w:r>
            <w:proofErr w:type="spellStart"/>
            <w:r w:rsidRPr="004E4A6E">
              <w:rPr>
                <w:rFonts w:ascii="Times New Roman" w:eastAsia="Times New Roman" w:hAnsi="Times New Roman" w:cs="Times New Roman"/>
                <w:sz w:val="24"/>
                <w:szCs w:val="24"/>
                <w:lang w:eastAsia="ru-RU"/>
              </w:rPr>
              <w:t>Сыреси</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транспаранты-перетяжки;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рекламные конструкции на остановочных павильонах;</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сити-форматы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тумбы;</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пилларсы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указатели с рекламными модулями;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крышные</w:t>
            </w:r>
            <w:proofErr w:type="spellEnd"/>
            <w:r w:rsidRPr="004E4A6E">
              <w:rPr>
                <w:rFonts w:ascii="Times New Roman" w:eastAsia="Times New Roman" w:hAnsi="Times New Roman" w:cs="Times New Roman"/>
                <w:sz w:val="24"/>
                <w:szCs w:val="24"/>
                <w:lang w:eastAsia="ru-RU"/>
              </w:rPr>
              <w:t xml:space="preserve"> в виде отдельных букв и логотипов;</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софтборды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видеоэкраны;</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скроллеры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афишные стенды;</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или внешний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или внешний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after="0"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Прочие территории Атнарского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рекламные конструкции на остановочных павильонах;</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сити-форматы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ситиборды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скроллеры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афишные стенды;</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тумбы;</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указатели с рекламными модулями;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штендеры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знак информирования об объектах притяжения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внутренний или </w:t>
            </w:r>
            <w:r w:rsidRPr="004E4A6E">
              <w:rPr>
                <w:rFonts w:ascii="Times New Roman" w:eastAsia="Times New Roman" w:hAnsi="Times New Roman" w:cs="Times New Roman"/>
                <w:sz w:val="24"/>
                <w:szCs w:val="24"/>
                <w:lang w:eastAsia="ru-RU"/>
              </w:rPr>
              <w:lastRenderedPageBreak/>
              <w:t>внешний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без подсвета;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after="0"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Автомобильные дороги I - II категории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рекламные конструкции на остановочных павильонах;</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билборды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суперборды</w:t>
            </w:r>
            <w:proofErr w:type="spellEnd"/>
            <w:r w:rsidRPr="004E4A6E">
              <w:rPr>
                <w:rFonts w:ascii="Times New Roman" w:eastAsia="Times New Roman" w:hAnsi="Times New Roman" w:cs="Times New Roman"/>
                <w:sz w:val="24"/>
                <w:szCs w:val="24"/>
                <w:lang w:eastAsia="ru-RU"/>
              </w:rPr>
              <w:t xml:space="preserve"> и </w:t>
            </w:r>
            <w:proofErr w:type="spellStart"/>
            <w:r w:rsidRPr="004E4A6E">
              <w:rPr>
                <w:rFonts w:ascii="Times New Roman" w:eastAsia="Times New Roman" w:hAnsi="Times New Roman" w:cs="Times New Roman"/>
                <w:sz w:val="24"/>
                <w:szCs w:val="24"/>
                <w:lang w:eastAsia="ru-RU"/>
              </w:rPr>
              <w:t>суперсайты</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или внешний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или внешний подсвет</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after="0"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Автомобильные дороги III - IV категории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рекламные конструкции на остановочных павильонах;</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ситиборды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билборды</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или внешний подсвет;</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внутренний или внешний подсвет</w:t>
            </w:r>
          </w:p>
        </w:tc>
      </w:tr>
    </w:tbl>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3.3.9.21. </w:t>
      </w:r>
      <w:proofErr w:type="gramStart"/>
      <w:r w:rsidRPr="004E4A6E">
        <w:rPr>
          <w:rFonts w:ascii="Times New Roman" w:eastAsia="Times New Roman" w:hAnsi="Times New Roman" w:cs="Times New Roman"/>
          <w:sz w:val="24"/>
          <w:szCs w:val="24"/>
          <w:lang w:eastAsia="ru-RU"/>
        </w:rPr>
        <w:t>Размещение информационных конструкций (вывесок, указателей, табличек, информационных знаков и т. д.), оформление витрин производится по согласованному с  администрацией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w:t>
      </w:r>
      <w:proofErr w:type="spellStart"/>
      <w:r w:rsidRPr="004E4A6E">
        <w:rPr>
          <w:rFonts w:ascii="Times New Roman" w:eastAsia="Times New Roman" w:hAnsi="Times New Roman" w:cs="Times New Roman"/>
          <w:sz w:val="24"/>
          <w:szCs w:val="24"/>
          <w:lang w:eastAsia="ru-RU"/>
        </w:rPr>
        <w:t>дизайн-проекту</w:t>
      </w:r>
      <w:proofErr w:type="spellEnd"/>
      <w:r w:rsidRPr="004E4A6E">
        <w:rPr>
          <w:rFonts w:ascii="Times New Roman" w:eastAsia="Times New Roman" w:hAnsi="Times New Roman" w:cs="Times New Roman"/>
          <w:sz w:val="24"/>
          <w:szCs w:val="24"/>
          <w:lang w:eastAsia="ru-RU"/>
        </w:rPr>
        <w:t xml:space="preserve"> при согласии собственника (владельца) здания, строения, сооружения, к которому предполагается монтаж информационной конструкции.</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lastRenderedPageBreak/>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3.3.9.23. </w:t>
      </w:r>
      <w:proofErr w:type="gramStart"/>
      <w:r w:rsidRPr="004E4A6E">
        <w:rPr>
          <w:rFonts w:ascii="Times New Roman" w:eastAsia="Times New Roman" w:hAnsi="Times New Roman" w:cs="Times New Roman"/>
          <w:sz w:val="24"/>
          <w:szCs w:val="24"/>
          <w:lang w:eastAsia="ru-RU"/>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3.3.9.27. Вывески могут состоять из следующих элементов: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информационное поле (текстовая часть);</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декоративно-художественные элементы, высота которых не должна превышать высоту текстовой части вывески более чем в полтора раза;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3.3.9.28. При размещении вывесок на внешних поверхностях зданий, строений, сооружений запрещается: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нарушение геометрических параметров (размеров) вывесок;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нарушение установленных требований к местам размещения вывесок;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вертикальный порядок расположения букв на информационном поле вывески;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размещение вывесок выше линии второго этажа (линии перекрытий между первым и вторым этажами);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размещение вывесок на козырьках зданий, строений, сооружений;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полное или частичное перекрытие оконных и дверных проемов, а также витражей и витрин;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размещение вывесок в границах жилых помещений многоквартирных домов, в том числе на глухих торцах фасада;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размещение вывесок на глухих торцах фасада (не относится к многоквартирным домам);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размещение вывесок в оконных проемах;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размещение вывесок на кровлях, лоджиях и балконах;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размещение вывесок на архитектурных деталях фасадов объектов (в том числе на колоннах, пилястрах, орнаментах, лепнине);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размещение вывесок на расстоянии ближе, чем 2,0 м от мемориальных досок;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перекрытие указателей наименований улиц и номеров домов;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размещение консольных вывесок на расстоянии менее 10 м друг от друга;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размещение вывесок с помощью демонстрации </w:t>
      </w:r>
      <w:proofErr w:type="spellStart"/>
      <w:r w:rsidRPr="004E4A6E">
        <w:rPr>
          <w:rFonts w:ascii="Times New Roman" w:eastAsia="Times New Roman" w:hAnsi="Times New Roman" w:cs="Times New Roman"/>
          <w:sz w:val="24"/>
          <w:szCs w:val="24"/>
          <w:lang w:eastAsia="ru-RU"/>
        </w:rPr>
        <w:t>постеров</w:t>
      </w:r>
      <w:proofErr w:type="spellEnd"/>
      <w:r w:rsidRPr="004E4A6E">
        <w:rPr>
          <w:rFonts w:ascii="Times New Roman" w:eastAsia="Times New Roman" w:hAnsi="Times New Roman" w:cs="Times New Roman"/>
          <w:sz w:val="24"/>
          <w:szCs w:val="24"/>
          <w:lang w:eastAsia="ru-RU"/>
        </w:rPr>
        <w:t xml:space="preserve"> на динамических системах смены изображений (</w:t>
      </w:r>
      <w:proofErr w:type="spellStart"/>
      <w:r w:rsidRPr="004E4A6E">
        <w:rPr>
          <w:rFonts w:ascii="Times New Roman" w:eastAsia="Times New Roman" w:hAnsi="Times New Roman" w:cs="Times New Roman"/>
          <w:sz w:val="24"/>
          <w:szCs w:val="24"/>
          <w:lang w:eastAsia="ru-RU"/>
        </w:rPr>
        <w:t>роллерные</w:t>
      </w:r>
      <w:proofErr w:type="spellEnd"/>
      <w:r w:rsidRPr="004E4A6E">
        <w:rPr>
          <w:rFonts w:ascii="Times New Roman" w:eastAsia="Times New Roman" w:hAnsi="Times New Roman" w:cs="Times New Roman"/>
          <w:sz w:val="24"/>
          <w:szCs w:val="24"/>
          <w:lang w:eastAsia="ru-RU"/>
        </w:rPr>
        <w:t xml:space="preserve"> системы, системы поворотных панелей – </w:t>
      </w:r>
      <w:proofErr w:type="spellStart"/>
      <w:r w:rsidRPr="004E4A6E">
        <w:rPr>
          <w:rFonts w:ascii="Times New Roman" w:eastAsia="Times New Roman" w:hAnsi="Times New Roman" w:cs="Times New Roman"/>
          <w:sz w:val="24"/>
          <w:szCs w:val="24"/>
          <w:lang w:eastAsia="ru-RU"/>
        </w:rPr>
        <w:t>призматроны</w:t>
      </w:r>
      <w:proofErr w:type="spellEnd"/>
      <w:r w:rsidRPr="004E4A6E">
        <w:rPr>
          <w:rFonts w:ascii="Times New Roman" w:eastAsia="Times New Roman" w:hAnsi="Times New Roman" w:cs="Times New Roman"/>
          <w:sz w:val="24"/>
          <w:szCs w:val="24"/>
          <w:lang w:eastAsia="ru-RU"/>
        </w:rP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окраска и покрытие художественно-декоративными пленками поверхности остекления витрин;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замена остекления витрин световыми коробами;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устройство в витрине конструкций электронных носителей – экранов на всю высоту и (или) длину остекления витрины;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размещение вывесок на ограждающих конструкциях сезонных кафе при стационарных предприятиях общественного питания.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4E4A6E">
        <w:rPr>
          <w:rFonts w:ascii="Times New Roman" w:eastAsia="Times New Roman" w:hAnsi="Times New Roman" w:cs="Times New Roman"/>
          <w:sz w:val="24"/>
          <w:szCs w:val="24"/>
          <w:lang w:eastAsia="ru-RU"/>
        </w:rPr>
        <w:t>ниже указанной</w:t>
      </w:r>
      <w:proofErr w:type="gramEnd"/>
      <w:r w:rsidRPr="004E4A6E">
        <w:rPr>
          <w:rFonts w:ascii="Times New Roman" w:eastAsia="Times New Roman" w:hAnsi="Times New Roman" w:cs="Times New Roman"/>
          <w:sz w:val="24"/>
          <w:szCs w:val="24"/>
          <w:lang w:eastAsia="ru-RU"/>
        </w:rPr>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1) по высоте - 0,5 м, за исключением размещения настенной вывески на фризе;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3.3.9.31. Консольные конструкции (</w:t>
      </w:r>
      <w:proofErr w:type="spellStart"/>
      <w:proofErr w:type="gramStart"/>
      <w:r w:rsidRPr="004E4A6E">
        <w:rPr>
          <w:rFonts w:ascii="Times New Roman" w:eastAsia="Times New Roman" w:hAnsi="Times New Roman" w:cs="Times New Roman"/>
          <w:sz w:val="24"/>
          <w:szCs w:val="24"/>
          <w:lang w:eastAsia="ru-RU"/>
        </w:rPr>
        <w:t>панель-кронштейны</w:t>
      </w:r>
      <w:proofErr w:type="spellEnd"/>
      <w:proofErr w:type="gramEnd"/>
      <w:r w:rsidRPr="004E4A6E">
        <w:rPr>
          <w:rFonts w:ascii="Times New Roman" w:eastAsia="Times New Roman" w:hAnsi="Times New Roman" w:cs="Times New Roman"/>
          <w:sz w:val="24"/>
          <w:szCs w:val="24"/>
          <w:lang w:eastAsia="ru-RU"/>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при наличии на фасаде объекта настенных конструкций консольные конструкции располагаются с ними на единой горизонтальной оси.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3.3.9.32. </w:t>
      </w:r>
      <w:proofErr w:type="gramStart"/>
      <w:r w:rsidRPr="004E4A6E">
        <w:rPr>
          <w:rFonts w:ascii="Times New Roman" w:eastAsia="Times New Roman" w:hAnsi="Times New Roman" w:cs="Times New Roman"/>
          <w:sz w:val="24"/>
          <w:szCs w:val="24"/>
          <w:lang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2) информационные конструкции (вывески), размещенные на внешней стороне витрины, не должны выходить за плоскость фасада объекта. Параметры (размеры) </w:t>
      </w:r>
      <w:r w:rsidRPr="004E4A6E">
        <w:rPr>
          <w:rFonts w:ascii="Times New Roman" w:eastAsia="Times New Roman" w:hAnsi="Times New Roman" w:cs="Times New Roman"/>
          <w:sz w:val="24"/>
          <w:szCs w:val="24"/>
          <w:lang w:eastAsia="ru-RU"/>
        </w:rPr>
        <w:lastRenderedPageBreak/>
        <w:t>вывески, размещаемой на внешней стороне витрины, не должны превышать в высоту 0,4 м, в длину - длину остекления витрины;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3.3.9.33. </w:t>
      </w:r>
      <w:proofErr w:type="spellStart"/>
      <w:proofErr w:type="gramStart"/>
      <w:r w:rsidRPr="004E4A6E">
        <w:rPr>
          <w:rFonts w:ascii="Times New Roman" w:eastAsia="Times New Roman" w:hAnsi="Times New Roman" w:cs="Times New Roman"/>
          <w:sz w:val="24"/>
          <w:szCs w:val="24"/>
          <w:lang w:eastAsia="ru-RU"/>
        </w:rPr>
        <w:t>Крышные</w:t>
      </w:r>
      <w:proofErr w:type="spellEnd"/>
      <w:r w:rsidRPr="004E4A6E">
        <w:rPr>
          <w:rFonts w:ascii="Times New Roman" w:eastAsia="Times New Roman" w:hAnsi="Times New Roman" w:cs="Times New Roman"/>
          <w:sz w:val="24"/>
          <w:szCs w:val="24"/>
          <w:lang w:eastAsia="ru-RU"/>
        </w:rPr>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4E4A6E">
        <w:rPr>
          <w:rFonts w:ascii="Times New Roman" w:eastAsia="Times New Roman" w:hAnsi="Times New Roman" w:cs="Times New Roman"/>
          <w:sz w:val="24"/>
          <w:szCs w:val="24"/>
          <w:lang w:eastAsia="ru-RU"/>
        </w:rPr>
        <w:t xml:space="preserve"> в соответствии со следующими требованиями: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на крыше одного объекта может быть размещена только одна информационная конструкция;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4E4A6E">
        <w:rPr>
          <w:rFonts w:ascii="Times New Roman" w:eastAsia="Times New Roman" w:hAnsi="Times New Roman" w:cs="Times New Roman"/>
          <w:sz w:val="24"/>
          <w:szCs w:val="24"/>
          <w:lang w:eastAsia="ru-RU"/>
        </w:rPr>
        <w:t>стилобатной</w:t>
      </w:r>
      <w:proofErr w:type="spellEnd"/>
      <w:r w:rsidRPr="004E4A6E">
        <w:rPr>
          <w:rFonts w:ascii="Times New Roman" w:eastAsia="Times New Roman" w:hAnsi="Times New Roman" w:cs="Times New Roman"/>
          <w:sz w:val="24"/>
          <w:szCs w:val="24"/>
          <w:lang w:eastAsia="ru-RU"/>
        </w:rPr>
        <w:t xml:space="preserve"> части;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 высота информационных конструкций (вывесок), размещаемых на крышах зданий, строений, сооружений, должна быть:</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не более 0,80 м для 1 - 2 -этажных объектов;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не более 1,20 м для 3 - 5 -этажных объектов;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не более 1,80 м для 6 - 9 -этажных объектов;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не более 2,20 м для 10 - 15 -этажных объектов;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не более 3,0 м для объектов, имеющих 16 и более этажей;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6) длина вывесок, устанавливаемых на крыше объекта, не может превышать половину длины фасада, по отношению к которому они размещены;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7) параметры (размеры) информационных конструкций (вывесок), размещаемых на </w:t>
      </w:r>
      <w:proofErr w:type="spellStart"/>
      <w:r w:rsidRPr="004E4A6E">
        <w:rPr>
          <w:rFonts w:ascii="Times New Roman" w:eastAsia="Times New Roman" w:hAnsi="Times New Roman" w:cs="Times New Roman"/>
          <w:sz w:val="24"/>
          <w:szCs w:val="24"/>
          <w:lang w:eastAsia="ru-RU"/>
        </w:rPr>
        <w:t>стилобатной</w:t>
      </w:r>
      <w:proofErr w:type="spellEnd"/>
      <w:r w:rsidRPr="004E4A6E">
        <w:rPr>
          <w:rFonts w:ascii="Times New Roman" w:eastAsia="Times New Roman" w:hAnsi="Times New Roman" w:cs="Times New Roman"/>
          <w:sz w:val="24"/>
          <w:szCs w:val="24"/>
          <w:lang w:eastAsia="ru-RU"/>
        </w:rPr>
        <w:t xml:space="preserve"> части здания, строения, сооружения, определяются в зависимости от этажности </w:t>
      </w:r>
      <w:proofErr w:type="spellStart"/>
      <w:r w:rsidRPr="004E4A6E">
        <w:rPr>
          <w:rFonts w:ascii="Times New Roman" w:eastAsia="Times New Roman" w:hAnsi="Times New Roman" w:cs="Times New Roman"/>
          <w:sz w:val="24"/>
          <w:szCs w:val="24"/>
          <w:lang w:eastAsia="ru-RU"/>
        </w:rPr>
        <w:t>стилобатной</w:t>
      </w:r>
      <w:proofErr w:type="spellEnd"/>
      <w:r w:rsidRPr="004E4A6E">
        <w:rPr>
          <w:rFonts w:ascii="Times New Roman" w:eastAsia="Times New Roman" w:hAnsi="Times New Roman" w:cs="Times New Roman"/>
          <w:sz w:val="24"/>
          <w:szCs w:val="24"/>
          <w:lang w:eastAsia="ru-RU"/>
        </w:rPr>
        <w:t xml:space="preserve"> части здания, строения, сооружения в соответствии с указанными выше требованиями;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4E4A6E">
        <w:rPr>
          <w:rFonts w:ascii="Times New Roman" w:eastAsia="Times New Roman" w:hAnsi="Times New Roman" w:cs="Times New Roman"/>
          <w:sz w:val="24"/>
          <w:szCs w:val="24"/>
          <w:lang w:eastAsia="ru-RU"/>
        </w:rPr>
        <w:t xml:space="preserve"> информационной конструкции, расположенной на наиболее высоком уровне, не должно превышать 2,0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w:t>
      </w:r>
      <w:proofErr w:type="gramStart"/>
      <w:r w:rsidRPr="004E4A6E">
        <w:rPr>
          <w:rFonts w:ascii="Times New Roman" w:eastAsia="Times New Roman" w:hAnsi="Times New Roman" w:cs="Times New Roman"/>
          <w:sz w:val="24"/>
          <w:szCs w:val="24"/>
          <w:lang w:eastAsia="ru-RU"/>
        </w:rPr>
        <w:t>нескольких вывесок допускается</w:t>
      </w:r>
      <w:proofErr w:type="gramEnd"/>
      <w:r w:rsidRPr="004E4A6E">
        <w:rPr>
          <w:rFonts w:ascii="Times New Roman" w:eastAsia="Times New Roman" w:hAnsi="Times New Roman" w:cs="Times New Roman"/>
          <w:sz w:val="24"/>
          <w:szCs w:val="24"/>
          <w:lang w:eastAsia="ru-RU"/>
        </w:rPr>
        <w:t xml:space="preserve"> при условии наличия между ними расстояния не менее 0,15 м и общего количества указанных вывесок - не более четырех;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 размещение информационных вывесок (табличек) на оконных проемах не допускается;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7) информационные вывески (таблички) могут иметь внутреннюю подсветку.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Утверждаются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3.3.9.35.Размещение информационных и рекламных конструкций на территории Атнарского сельского поселения должно отвечать требованиям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художественно-рекламному оформлению зданий, строений и объектов благоустройства на территории Атнарского сельского поселения и требованиям регламента для частных домовладений.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3.3.9.36. Размещение информационных и рекламных конструкций на территории Атнарского сельского поселения должно соответствовать требованиям регламента, регулирующего размещение на территории Атнарского сельского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Атнарского сельского поселения.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3.3.10. МАФ,  мебель поселения и требования к ним</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3.3.10.1. </w:t>
      </w:r>
      <w:proofErr w:type="gramStart"/>
      <w:r w:rsidRPr="004E4A6E">
        <w:rPr>
          <w:rFonts w:ascii="Times New Roman" w:eastAsia="Times New Roman" w:hAnsi="Times New Roman" w:cs="Times New Roman"/>
          <w:sz w:val="24"/>
          <w:szCs w:val="24"/>
          <w:lang w:eastAsia="ru-RU"/>
        </w:rPr>
        <w:t>В рамках решения задачи обеспечения качества</w:t>
      </w:r>
      <w:r w:rsidR="005B24D6">
        <w:rPr>
          <w:rFonts w:ascii="Times New Roman" w:eastAsia="Times New Roman" w:hAnsi="Times New Roman" w:cs="Times New Roman"/>
          <w:sz w:val="24"/>
          <w:szCs w:val="24"/>
          <w:lang w:eastAsia="ru-RU"/>
        </w:rPr>
        <w:t xml:space="preserve">  </w:t>
      </w:r>
      <w:r w:rsidRPr="004E4A6E">
        <w:rPr>
          <w:rFonts w:ascii="Times New Roman" w:eastAsia="Times New Roman" w:hAnsi="Times New Roman" w:cs="Times New Roman"/>
          <w:sz w:val="24"/>
          <w:szCs w:val="24"/>
          <w:lang w:eastAsia="ru-RU"/>
        </w:rPr>
        <w:t>городской (</w:t>
      </w:r>
      <w:proofErr w:type="spellStart"/>
      <w:r w:rsidRPr="004E4A6E">
        <w:rPr>
          <w:rFonts w:ascii="Times New Roman" w:eastAsia="Times New Roman" w:hAnsi="Times New Roman" w:cs="Times New Roman"/>
          <w:sz w:val="24"/>
          <w:szCs w:val="24"/>
          <w:lang w:eastAsia="ru-RU"/>
        </w:rPr>
        <w:t>поселенченской</w:t>
      </w:r>
      <w:proofErr w:type="spellEnd"/>
      <w:r w:rsidRPr="004E4A6E">
        <w:rPr>
          <w:rFonts w:ascii="Times New Roman" w:eastAsia="Times New Roman" w:hAnsi="Times New Roman" w:cs="Times New Roman"/>
          <w:sz w:val="24"/>
          <w:szCs w:val="24"/>
          <w:lang w:eastAsia="ru-RU"/>
        </w:rPr>
        <w:t xml:space="preserve">)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Атнарского сельского поселения, различных видов социальной активности и коммуникаций между людьми, применения </w:t>
      </w:r>
      <w:proofErr w:type="spellStart"/>
      <w:r w:rsidRPr="004E4A6E">
        <w:rPr>
          <w:rFonts w:ascii="Times New Roman" w:eastAsia="Times New Roman" w:hAnsi="Times New Roman" w:cs="Times New Roman"/>
          <w:sz w:val="24"/>
          <w:szCs w:val="24"/>
          <w:lang w:eastAsia="ru-RU"/>
        </w:rPr>
        <w:t>экологичных</w:t>
      </w:r>
      <w:proofErr w:type="spellEnd"/>
      <w:r w:rsidRPr="004E4A6E">
        <w:rPr>
          <w:rFonts w:ascii="Times New Roman" w:eastAsia="Times New Roman" w:hAnsi="Times New Roman" w:cs="Times New Roman"/>
          <w:sz w:val="24"/>
          <w:szCs w:val="24"/>
          <w:lang w:eastAsia="ru-RU"/>
        </w:rPr>
        <w:t xml:space="preserve"> материалов, привлечения людей к активному и здоровому время препровождению на территории с зелеными насаждениями.</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Малые архитектурные формы должны проектироваться на основании индивидуальных проектных разработок в зависимости от мест их размещения.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3.3.10.3. При проектировании, выборе МАФ необходимо учитывать:</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а) соответствие материалов и конструкции МАФ климату и назначению МАФ;</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б) антивандальную защищенность - от разрушения, оклейки, нанесения надписей и изображений;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возможность ремонта или замены деталей МАФ;</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г) защиту от образования наледи и снежных заносов, обеспечение стока воды;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д</w:t>
      </w:r>
      <w:proofErr w:type="spellEnd"/>
      <w:r w:rsidRPr="004E4A6E">
        <w:rPr>
          <w:rFonts w:ascii="Times New Roman" w:eastAsia="Times New Roman" w:hAnsi="Times New Roman" w:cs="Times New Roman"/>
          <w:sz w:val="24"/>
          <w:szCs w:val="24"/>
          <w:lang w:eastAsia="ru-RU"/>
        </w:rPr>
        <w:t>) удобство обслуживания, а также механизированной и ручной очистки территории рядом с МАФ и под конструкцией;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е) эргономичность конструкций (высоту и наклон спинки, высоту урн и прочее);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ж) расцветку, не диссонирующую с окружением;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з</w:t>
      </w:r>
      <w:proofErr w:type="spellEnd"/>
      <w:r w:rsidRPr="004E4A6E">
        <w:rPr>
          <w:rFonts w:ascii="Times New Roman" w:eastAsia="Times New Roman" w:hAnsi="Times New Roman" w:cs="Times New Roman"/>
          <w:sz w:val="24"/>
          <w:szCs w:val="24"/>
          <w:lang w:eastAsia="ru-RU"/>
        </w:rPr>
        <w:t>) безопасность для потенциальных пользователей;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и) стилистическое сочетание с другими МАФ и окружающей архитектурой;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к) соответствие характеристикам зоны расположения: утилитарный, </w:t>
      </w:r>
      <w:proofErr w:type="spellStart"/>
      <w:r w:rsidRPr="004E4A6E">
        <w:rPr>
          <w:rFonts w:ascii="Times New Roman" w:eastAsia="Times New Roman" w:hAnsi="Times New Roman" w:cs="Times New Roman"/>
          <w:sz w:val="24"/>
          <w:szCs w:val="24"/>
          <w:lang w:eastAsia="ru-RU"/>
        </w:rPr>
        <w:t>минималистический</w:t>
      </w:r>
      <w:proofErr w:type="spellEnd"/>
      <w:r w:rsidRPr="004E4A6E">
        <w:rPr>
          <w:rFonts w:ascii="Times New Roman" w:eastAsia="Times New Roman" w:hAnsi="Times New Roman" w:cs="Times New Roman"/>
          <w:sz w:val="24"/>
          <w:szCs w:val="24"/>
          <w:lang w:eastAsia="ru-RU"/>
        </w:rPr>
        <w:t xml:space="preserve"> дизайн для тротуаров дорог, более сложный, с элементами декора - для рекреационных зон и дворов.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3.3.10.4. При установке МАФ учитывается: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а) расположение, не создающее препятствий для пешеходов;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б) компактная установка на минимальной площади в местах большого скопления людей;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устойчивость конструкции;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г) надежная фиксация или обеспечение возможности перемещения в зависимости от условий расположения;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д</w:t>
      </w:r>
      <w:proofErr w:type="spellEnd"/>
      <w:r w:rsidRPr="004E4A6E">
        <w:rPr>
          <w:rFonts w:ascii="Times New Roman" w:eastAsia="Times New Roman" w:hAnsi="Times New Roman" w:cs="Times New Roman"/>
          <w:sz w:val="24"/>
          <w:szCs w:val="24"/>
          <w:lang w:eastAsia="ru-RU"/>
        </w:rPr>
        <w:t>) наличие в каждой конкретной зоне МАФ типов МАФ для такой зоны.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3.3.10.5. При установке урн учитывается: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достаточная высота (максимальная до 100 см) и объем;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наличие рельефного </w:t>
      </w:r>
      <w:proofErr w:type="spellStart"/>
      <w:r w:rsidRPr="004E4A6E">
        <w:rPr>
          <w:rFonts w:ascii="Times New Roman" w:eastAsia="Times New Roman" w:hAnsi="Times New Roman" w:cs="Times New Roman"/>
          <w:sz w:val="24"/>
          <w:szCs w:val="24"/>
          <w:lang w:eastAsia="ru-RU"/>
        </w:rPr>
        <w:t>текстурирования</w:t>
      </w:r>
      <w:proofErr w:type="spellEnd"/>
      <w:r w:rsidRPr="004E4A6E">
        <w:rPr>
          <w:rFonts w:ascii="Times New Roman" w:eastAsia="Times New Roman" w:hAnsi="Times New Roman" w:cs="Times New Roman"/>
          <w:sz w:val="24"/>
          <w:szCs w:val="24"/>
          <w:lang w:eastAsia="ru-RU"/>
        </w:rPr>
        <w:t xml:space="preserve"> или перфорирования для защиты от графического вандализма;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защита от дождя и снега;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использование и аккуратное расположение вставных ведер и мусорных мешков.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3.3.10.6. На территории Атнарского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Поверхности скамьи выполняются из дерева с различными видами водоустойчивой обработки;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в) на территории особо охраняемых природных </w:t>
      </w:r>
      <w:proofErr w:type="gramStart"/>
      <w:r w:rsidRPr="004E4A6E">
        <w:rPr>
          <w:rFonts w:ascii="Times New Roman" w:eastAsia="Times New Roman" w:hAnsi="Times New Roman" w:cs="Times New Roman"/>
          <w:sz w:val="24"/>
          <w:szCs w:val="24"/>
          <w:lang w:eastAsia="ru-RU"/>
        </w:rPr>
        <w:t>территорий</w:t>
      </w:r>
      <w:proofErr w:type="gramEnd"/>
      <w:r w:rsidRPr="004E4A6E">
        <w:rPr>
          <w:rFonts w:ascii="Times New Roman" w:eastAsia="Times New Roman" w:hAnsi="Times New Roman" w:cs="Times New Roman"/>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г) высота цветочниц (вазонов), в том числе навесных, должна обеспечивать предотвращение случайного наезда автомобилей и попадания мусора;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lastRenderedPageBreak/>
        <w:t>д</w:t>
      </w:r>
      <w:proofErr w:type="spellEnd"/>
      <w:r w:rsidRPr="004E4A6E">
        <w:rPr>
          <w:rFonts w:ascii="Times New Roman" w:eastAsia="Times New Roman" w:hAnsi="Times New Roman" w:cs="Times New Roman"/>
          <w:sz w:val="24"/>
          <w:szCs w:val="24"/>
          <w:lang w:eastAsia="ru-RU"/>
        </w:rPr>
        <w:t>) дизайн (цвет, форма) цветочниц (вазонов) не должен отвлекать внимание от растений.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3.3.10.7. При установке ограждений учитывается следующее: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прочность, обеспечивающая защиту пешеходов от наезда автомобилей;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модульность, позволяющая создавать конструкции любой формы;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наличие светоотражающих элементов, в местах возможного наезда автомобиля;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расположение ограды не далее 10 см от края газона;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использование нейтральных цветов или естественного цвета используемого материала.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3.3.10.8. Для пешеходных зон на территории Атнарского сельского поселения используются следующие МАФ:</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уличные фонари, высота которых соотносима с ростом человека;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скамейки, предполагающие длительное сидение;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цветочницы и кашпо (вазоны);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информационные стенды;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защитные ограждения.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3.3.10.9. При проектировании и размещении оборудования необходимо предусматривать его </w:t>
      </w:r>
      <w:proofErr w:type="spellStart"/>
      <w:r w:rsidRPr="004E4A6E">
        <w:rPr>
          <w:rFonts w:ascii="Times New Roman" w:eastAsia="Times New Roman" w:hAnsi="Times New Roman" w:cs="Times New Roman"/>
          <w:sz w:val="24"/>
          <w:szCs w:val="24"/>
          <w:lang w:eastAsia="ru-RU"/>
        </w:rPr>
        <w:t>вандалозащищенность</w:t>
      </w:r>
      <w:proofErr w:type="spellEnd"/>
      <w:r w:rsidRPr="004E4A6E">
        <w:rPr>
          <w:rFonts w:ascii="Times New Roman" w:eastAsia="Times New Roman" w:hAnsi="Times New Roman" w:cs="Times New Roman"/>
          <w:sz w:val="24"/>
          <w:szCs w:val="24"/>
          <w:lang w:eastAsia="ru-RU"/>
        </w:rPr>
        <w:t>, в том числе: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использовать легко очищающиеся и не боящиеся абразивных и растворяющих веществ материалы;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использовать на плоских поверхностях оборудования и МАФ перфорирование или рельефное </w:t>
      </w:r>
      <w:proofErr w:type="spellStart"/>
      <w:r w:rsidRPr="004E4A6E">
        <w:rPr>
          <w:rFonts w:ascii="Times New Roman" w:eastAsia="Times New Roman" w:hAnsi="Times New Roman" w:cs="Times New Roman"/>
          <w:sz w:val="24"/>
          <w:szCs w:val="24"/>
          <w:lang w:eastAsia="ru-RU"/>
        </w:rPr>
        <w:t>текстурирование</w:t>
      </w:r>
      <w:proofErr w:type="spellEnd"/>
      <w:r w:rsidRPr="004E4A6E">
        <w:rPr>
          <w:rFonts w:ascii="Times New Roman" w:eastAsia="Times New Roman" w:hAnsi="Times New Roman" w:cs="Times New Roman"/>
          <w:sz w:val="24"/>
          <w:szCs w:val="24"/>
          <w:lang w:eastAsia="ru-RU"/>
        </w:rPr>
        <w:t xml:space="preserve">, которое </w:t>
      </w:r>
      <w:proofErr w:type="gramStart"/>
      <w:r w:rsidRPr="004E4A6E">
        <w:rPr>
          <w:rFonts w:ascii="Times New Roman" w:eastAsia="Times New Roman" w:hAnsi="Times New Roman" w:cs="Times New Roman"/>
          <w:sz w:val="24"/>
          <w:szCs w:val="24"/>
          <w:lang w:eastAsia="ru-RU"/>
        </w:rPr>
        <w:t>мешает расклейке объявлений и разрисовыванию поверхности и облегчает</w:t>
      </w:r>
      <w:proofErr w:type="gramEnd"/>
      <w:r w:rsidRPr="004E4A6E">
        <w:rPr>
          <w:rFonts w:ascii="Times New Roman" w:eastAsia="Times New Roman" w:hAnsi="Times New Roman" w:cs="Times New Roman"/>
          <w:sz w:val="24"/>
          <w:szCs w:val="24"/>
          <w:lang w:eastAsia="ru-RU"/>
        </w:rPr>
        <w:t xml:space="preserve"> очистку;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выполнять большинство объектов в максимально нейтральном к среде виде;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учитывать все сторонние элементы и процессы использования, например, процессы уборки и ремонта.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3.3.11. Площадки для установки контейнеров для сбора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твердых коммунальных отходов</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3.3.11.1.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3.3.11.2. На территории Атнарского сельского поселения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w:t>
      </w:r>
      <w:r w:rsidRPr="004E4A6E">
        <w:rPr>
          <w:rFonts w:ascii="Times New Roman" w:eastAsia="Times New Roman" w:hAnsi="Times New Roman" w:cs="Times New Roman"/>
          <w:sz w:val="24"/>
          <w:szCs w:val="24"/>
          <w:lang w:eastAsia="ru-RU"/>
        </w:rPr>
        <w:lastRenderedPageBreak/>
        <w:t>собственности), кроме частного сектора и случаев, установленных пунктом 3.3.11.3 настоящих Правил.</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3.3.11.3. </w:t>
      </w:r>
      <w:proofErr w:type="gramStart"/>
      <w:r w:rsidRPr="004E4A6E">
        <w:rPr>
          <w:rFonts w:ascii="Times New Roman" w:eastAsia="Times New Roman" w:hAnsi="Times New Roman" w:cs="Times New Roman"/>
          <w:sz w:val="24"/>
          <w:szCs w:val="24"/>
          <w:lang w:eastAsia="ru-RU"/>
        </w:rPr>
        <w:t>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Атнарского сельского поселения для указанных целей, с исключением при этом образования совмещенных, укрупненных контейнерных площадок.</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3.3.11.4. На контейнерных площадках, расположенных на территории Атнарского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3.3.12. Площадки автостоянок</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3.3.12.1. </w:t>
      </w:r>
      <w:proofErr w:type="gramStart"/>
      <w:r w:rsidRPr="004E4A6E">
        <w:rPr>
          <w:rFonts w:ascii="Times New Roman" w:eastAsia="Times New Roman" w:hAnsi="Times New Roman" w:cs="Times New Roman"/>
          <w:sz w:val="24"/>
          <w:szCs w:val="24"/>
          <w:lang w:eastAsia="ru-RU"/>
        </w:rPr>
        <w:t xml:space="preserve">На территории Атнарского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4E4A6E">
        <w:rPr>
          <w:rFonts w:ascii="Times New Roman" w:eastAsia="Times New Roman" w:hAnsi="Times New Roman" w:cs="Times New Roman"/>
          <w:sz w:val="24"/>
          <w:szCs w:val="24"/>
          <w:lang w:eastAsia="ru-RU"/>
        </w:rPr>
        <w:t>приобъектных</w:t>
      </w:r>
      <w:proofErr w:type="spellEnd"/>
      <w:r w:rsidRPr="004E4A6E">
        <w:rPr>
          <w:rFonts w:ascii="Times New Roman" w:eastAsia="Times New Roman" w:hAnsi="Times New Roman" w:cs="Times New Roman"/>
          <w:sz w:val="24"/>
          <w:szCs w:val="24"/>
          <w:lang w:eastAsia="ru-RU"/>
        </w:rPr>
        <w:t xml:space="preserve"> (у объекта или группы объектов (например, торговых центров)).</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3.3.13. Площадки для выгула собак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Атнарского сельского поселения, для создания визуально благоприятного облика застройки территории Атнарского сельского поселения, внедрения единых стандартов внешнего оформления ограждений зданий, сооружений и иных объектов, заборов и оград.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3.3.14. Некапитальные нестационарные сооружения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3.3.14.1. В рамках решения задачи обеспечения качества городской (поселенческой)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3.3.14.2. Архитектурные проекты некапитальных нестационарных сооружений разрабатываются по </w:t>
      </w:r>
      <w:proofErr w:type="gramStart"/>
      <w:r w:rsidRPr="004E4A6E">
        <w:rPr>
          <w:rFonts w:ascii="Times New Roman" w:eastAsia="Times New Roman" w:hAnsi="Times New Roman" w:cs="Times New Roman"/>
          <w:sz w:val="24"/>
          <w:szCs w:val="24"/>
          <w:lang w:eastAsia="ru-RU"/>
        </w:rPr>
        <w:t>индивидуальным проектам</w:t>
      </w:r>
      <w:proofErr w:type="gramEnd"/>
      <w:r w:rsidRPr="004E4A6E">
        <w:rPr>
          <w:rFonts w:ascii="Times New Roman" w:eastAsia="Times New Roman" w:hAnsi="Times New Roman" w:cs="Times New Roman"/>
          <w:sz w:val="24"/>
          <w:szCs w:val="24"/>
          <w:lang w:eastAsia="ru-RU"/>
        </w:rPr>
        <w:t xml:space="preserve"> с согласованиями в соответствующем порядке.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3.3.14.3. Размещение некапитальных нестационарных сооружений на территории Атнарского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Атнарского сельского поселения и благоустройство территории и застройки.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3.3.14.4. </w:t>
      </w:r>
      <w:proofErr w:type="gramStart"/>
      <w:r w:rsidRPr="004E4A6E">
        <w:rPr>
          <w:rFonts w:ascii="Times New Roman" w:eastAsia="Times New Roman" w:hAnsi="Times New Roman" w:cs="Times New Roman"/>
          <w:sz w:val="24"/>
          <w:szCs w:val="24"/>
          <w:lang w:eastAsia="ru-RU"/>
        </w:rPr>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3.3.14.5. </w:t>
      </w:r>
      <w:proofErr w:type="gramStart"/>
      <w:r w:rsidRPr="004E4A6E">
        <w:rPr>
          <w:rFonts w:ascii="Times New Roman" w:eastAsia="Times New Roman" w:hAnsi="Times New Roman" w:cs="Times New Roman"/>
          <w:sz w:val="24"/>
          <w:szCs w:val="24"/>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w:t>
      </w:r>
      <w:r w:rsidRPr="004E4A6E">
        <w:rPr>
          <w:rFonts w:ascii="Times New Roman" w:eastAsia="Times New Roman" w:hAnsi="Times New Roman" w:cs="Times New Roman"/>
          <w:sz w:val="24"/>
          <w:szCs w:val="24"/>
          <w:lang w:eastAsia="ru-RU"/>
        </w:rPr>
        <w:lastRenderedPageBreak/>
        <w:t>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села и условиям долговременной эксплуатации.</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При остеклении витрин следует применять безосколочные, </w:t>
      </w:r>
      <w:proofErr w:type="spellStart"/>
      <w:r w:rsidRPr="004E4A6E">
        <w:rPr>
          <w:rFonts w:ascii="Times New Roman" w:eastAsia="Times New Roman" w:hAnsi="Times New Roman" w:cs="Times New Roman"/>
          <w:sz w:val="24"/>
          <w:szCs w:val="24"/>
          <w:lang w:eastAsia="ru-RU"/>
        </w:rPr>
        <w:t>ударостойкие</w:t>
      </w:r>
      <w:proofErr w:type="spellEnd"/>
      <w:r w:rsidRPr="004E4A6E">
        <w:rPr>
          <w:rFonts w:ascii="Times New Roman" w:eastAsia="Times New Roman" w:hAnsi="Times New Roman" w:cs="Times New Roman"/>
          <w:sz w:val="24"/>
          <w:szCs w:val="24"/>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4E4A6E">
        <w:rPr>
          <w:rFonts w:ascii="Times New Roman" w:eastAsia="Times New Roman" w:hAnsi="Times New Roman" w:cs="Times New Roman"/>
          <w:sz w:val="24"/>
          <w:szCs w:val="24"/>
          <w:lang w:eastAsia="ru-RU"/>
        </w:rPr>
        <w:t>мини-маркетов</w:t>
      </w:r>
      <w:proofErr w:type="spellEnd"/>
      <w:r w:rsidRPr="004E4A6E">
        <w:rPr>
          <w:rFonts w:ascii="Times New Roman" w:eastAsia="Times New Roman" w:hAnsi="Times New Roman" w:cs="Times New Roman"/>
          <w:sz w:val="24"/>
          <w:szCs w:val="24"/>
          <w:lang w:eastAsia="ru-RU"/>
        </w:rPr>
        <w:t>, мини-рынков, торговых рядов применяются быстровозводимые модульные комплексы, выполняемые из легких конструкций.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3.3.14.7. Размещение остановочных павильонов предусматривается в местах остановок наземного пассажирского транспорта.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Для установки павильона следует предусматривать площадку с твердыми видами покрытия размером 2,0 </w:t>
      </w:r>
      <w:proofErr w:type="spellStart"/>
      <w:r w:rsidRPr="004E4A6E">
        <w:rPr>
          <w:rFonts w:ascii="Times New Roman" w:eastAsia="Times New Roman" w:hAnsi="Times New Roman" w:cs="Times New Roman"/>
          <w:sz w:val="24"/>
          <w:szCs w:val="24"/>
          <w:lang w:eastAsia="ru-RU"/>
        </w:rPr>
        <w:t>x</w:t>
      </w:r>
      <w:proofErr w:type="spellEnd"/>
      <w:r w:rsidRPr="004E4A6E">
        <w:rPr>
          <w:rFonts w:ascii="Times New Roman" w:eastAsia="Times New Roman" w:hAnsi="Times New Roman" w:cs="Times New Roman"/>
          <w:sz w:val="24"/>
          <w:szCs w:val="24"/>
          <w:lang w:eastAsia="ru-RU"/>
        </w:rPr>
        <w:t xml:space="preserve"> 5,0 м и более.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При проектировании остановочных пунктов и размещении ограждений остановочных площадок следует руководствоваться </w:t>
      </w:r>
      <w:proofErr w:type="gramStart"/>
      <w:r w:rsidRPr="004E4A6E">
        <w:rPr>
          <w:rFonts w:ascii="Times New Roman" w:eastAsia="Times New Roman" w:hAnsi="Times New Roman" w:cs="Times New Roman"/>
          <w:sz w:val="24"/>
          <w:szCs w:val="24"/>
          <w:lang w:eastAsia="ru-RU"/>
        </w:rPr>
        <w:t>соответствующими</w:t>
      </w:r>
      <w:proofErr w:type="gramEnd"/>
      <w:r w:rsidRPr="004E4A6E">
        <w:rPr>
          <w:rFonts w:ascii="Times New Roman" w:eastAsia="Times New Roman" w:hAnsi="Times New Roman" w:cs="Times New Roman"/>
          <w:sz w:val="24"/>
          <w:szCs w:val="24"/>
          <w:lang w:eastAsia="ru-RU"/>
        </w:rPr>
        <w:t xml:space="preserve"> ГОСТ и </w:t>
      </w:r>
      <w:proofErr w:type="spellStart"/>
      <w:r w:rsidRPr="004E4A6E">
        <w:rPr>
          <w:rFonts w:ascii="Times New Roman" w:eastAsia="Times New Roman" w:hAnsi="Times New Roman" w:cs="Times New Roman"/>
          <w:sz w:val="24"/>
          <w:szCs w:val="24"/>
          <w:lang w:eastAsia="ru-RU"/>
        </w:rPr>
        <w:t>СНиП</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3.3.14.8. </w:t>
      </w:r>
      <w:proofErr w:type="gramStart"/>
      <w:r w:rsidRPr="004E4A6E">
        <w:rPr>
          <w:rFonts w:ascii="Times New Roman" w:eastAsia="Times New Roman" w:hAnsi="Times New Roman" w:cs="Times New Roman"/>
          <w:sz w:val="24"/>
          <w:szCs w:val="24"/>
          <w:lang w:eastAsia="ru-RU"/>
        </w:rPr>
        <w:t xml:space="preserve">Размещение туалетных кабин предусматривается на активно посещаемых территориях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поселении АЗС, на автостоянках, а также - при некапитальных нестационарных сооружениях питания.</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3.3.15. Пешеходные коммуникации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3.3.15.1. При создании и благоустройстве пешеходных коммуникаций на территории Атнарского сельского поселения обеспечивается: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минимальное количество пересечений с транспортными коммуникациями;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непрерывность системы пешеходных коммуникаций;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возможность безопасного, беспрепятственного и удобного передвижения людей, включая инвалидов и </w:t>
      </w:r>
      <w:proofErr w:type="spellStart"/>
      <w:r w:rsidRPr="004E4A6E">
        <w:rPr>
          <w:rFonts w:ascii="Times New Roman" w:eastAsia="Times New Roman" w:hAnsi="Times New Roman" w:cs="Times New Roman"/>
          <w:sz w:val="24"/>
          <w:szCs w:val="24"/>
          <w:lang w:eastAsia="ru-RU"/>
        </w:rPr>
        <w:t>маломобильные</w:t>
      </w:r>
      <w:proofErr w:type="spellEnd"/>
      <w:r w:rsidRPr="004E4A6E">
        <w:rPr>
          <w:rFonts w:ascii="Times New Roman" w:eastAsia="Times New Roman" w:hAnsi="Times New Roman" w:cs="Times New Roman"/>
          <w:sz w:val="24"/>
          <w:szCs w:val="24"/>
          <w:lang w:eastAsia="ru-RU"/>
        </w:rPr>
        <w:t xml:space="preserve"> группы населения;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высокий уровень благоустройства и озеленения.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3.3.15.2. На территории Атнарского сельского поселения, исходя из схемы движения пешеходных потоков по маршрутам, выделяются участки по следующим типам: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gramStart"/>
      <w:r w:rsidRPr="004E4A6E">
        <w:rPr>
          <w:rFonts w:ascii="Times New Roman" w:eastAsia="Times New Roman" w:hAnsi="Times New Roman" w:cs="Times New Roman"/>
          <w:sz w:val="24"/>
          <w:szCs w:val="24"/>
          <w:lang w:eastAsia="ru-RU"/>
        </w:rPr>
        <w:t>образованные</w:t>
      </w:r>
      <w:proofErr w:type="gramEnd"/>
      <w:r w:rsidRPr="004E4A6E">
        <w:rPr>
          <w:rFonts w:ascii="Times New Roman" w:eastAsia="Times New Roman" w:hAnsi="Times New Roman" w:cs="Times New Roman"/>
          <w:sz w:val="24"/>
          <w:szCs w:val="24"/>
          <w:lang w:eastAsia="ru-RU"/>
        </w:rPr>
        <w:t xml:space="preserve"> при проектировании микрорайона и созданные, в том числе, застройщиком;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используемые постоянно.</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sidRPr="004E4A6E">
        <w:rPr>
          <w:rFonts w:ascii="Times New Roman" w:eastAsia="Times New Roman" w:hAnsi="Times New Roman" w:cs="Times New Roman"/>
          <w:sz w:val="24"/>
          <w:szCs w:val="24"/>
          <w:lang w:eastAsia="ru-RU"/>
        </w:rPr>
        <w:t>маршрутах</w:t>
      </w:r>
      <w:proofErr w:type="gramEnd"/>
      <w:r w:rsidRPr="004E4A6E">
        <w:rPr>
          <w:rFonts w:ascii="Times New Roman" w:eastAsia="Times New Roman" w:hAnsi="Times New Roman" w:cs="Times New Roman"/>
          <w:sz w:val="24"/>
          <w:szCs w:val="24"/>
          <w:lang w:eastAsia="ru-RU"/>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3.3.15.6. При создании пешеходных тротуаров необходимо учитывать следующее: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gramStart"/>
      <w:r w:rsidRPr="004E4A6E">
        <w:rPr>
          <w:rFonts w:ascii="Times New Roman" w:eastAsia="Times New Roman" w:hAnsi="Times New Roman" w:cs="Times New Roman"/>
          <w:sz w:val="24"/>
          <w:szCs w:val="24"/>
          <w:lang w:eastAsia="ru-RU"/>
        </w:rPr>
        <w:t>исходя из текущих планировочных решений по транспортным путям следует</w:t>
      </w:r>
      <w:proofErr w:type="gramEnd"/>
      <w:r w:rsidRPr="004E4A6E">
        <w:rPr>
          <w:rFonts w:ascii="Times New Roman" w:eastAsia="Times New Roman" w:hAnsi="Times New Roman" w:cs="Times New Roman"/>
          <w:sz w:val="24"/>
          <w:szCs w:val="24"/>
          <w:lang w:eastAsia="ru-RU"/>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3.3.15.7. На территории Атнарского сельского поселения пешеходные маршруты должны быть обеспечены освещением и озеленением.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3.3.15.9. В системе пешеходных коммуникаций выделяются основные и второстепенные пешеходные связи.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3.3.15.11. Трассировка основных пешеходных коммуникаций может осуществляться вдоль улиц и дорог (тротуары) или независимо от них.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w:t>
      </w:r>
      <w:r w:rsidRPr="004E4A6E">
        <w:rPr>
          <w:rFonts w:ascii="Times New Roman" w:eastAsia="Times New Roman" w:hAnsi="Times New Roman" w:cs="Times New Roman"/>
          <w:sz w:val="24"/>
          <w:szCs w:val="24"/>
          <w:lang w:eastAsia="ru-RU"/>
        </w:rPr>
        <w:lastRenderedPageBreak/>
        <w:t>поверхностей, урны для мусора, осветительное оборудование, скамьи (на территории рекреаций).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3.3.15.15. При организации объектов велосипедной инфраструктуры на территории Атнарского сельского поселения создаются условия для обеспечения безопасности, связности, прямолинейности, комфортности.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3.3.15.17. Для эффективного использования велосипедного передвижения применяются следующие меры: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маршруты велодорожек, интегрированные в единую замкнутую систему;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комфортные и безопасные пересечения </w:t>
      </w:r>
      <w:proofErr w:type="spellStart"/>
      <w:r w:rsidRPr="004E4A6E">
        <w:rPr>
          <w:rFonts w:ascii="Times New Roman" w:eastAsia="Times New Roman" w:hAnsi="Times New Roman" w:cs="Times New Roman"/>
          <w:sz w:val="24"/>
          <w:szCs w:val="24"/>
          <w:lang w:eastAsia="ru-RU"/>
        </w:rPr>
        <w:t>веломаршрутов</w:t>
      </w:r>
      <w:proofErr w:type="spellEnd"/>
      <w:r w:rsidRPr="004E4A6E">
        <w:rPr>
          <w:rFonts w:ascii="Times New Roman" w:eastAsia="Times New Roman" w:hAnsi="Times New Roman" w:cs="Times New Roman"/>
          <w:sz w:val="24"/>
          <w:szCs w:val="24"/>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организация </w:t>
      </w:r>
      <w:proofErr w:type="spellStart"/>
      <w:r w:rsidRPr="004E4A6E">
        <w:rPr>
          <w:rFonts w:ascii="Times New Roman" w:eastAsia="Times New Roman" w:hAnsi="Times New Roman" w:cs="Times New Roman"/>
          <w:sz w:val="24"/>
          <w:szCs w:val="24"/>
          <w:lang w:eastAsia="ru-RU"/>
        </w:rPr>
        <w:t>безбарьерной</w:t>
      </w:r>
      <w:proofErr w:type="spellEnd"/>
      <w:r w:rsidRPr="004E4A6E">
        <w:rPr>
          <w:rFonts w:ascii="Times New Roman" w:eastAsia="Times New Roman" w:hAnsi="Times New Roman" w:cs="Times New Roman"/>
          <w:sz w:val="24"/>
          <w:szCs w:val="24"/>
          <w:lang w:eastAsia="ru-RU"/>
        </w:rPr>
        <w:t xml:space="preserve"> среды в зонах перепада высот на маршруте.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4. Особые требования к доступности городской (поселенческой) среды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xml:space="preserve">для </w:t>
      </w:r>
      <w:proofErr w:type="spellStart"/>
      <w:r w:rsidRPr="004E4A6E">
        <w:rPr>
          <w:rFonts w:ascii="Times New Roman" w:eastAsia="Times New Roman" w:hAnsi="Times New Roman" w:cs="Times New Roman"/>
          <w:b/>
          <w:bCs/>
          <w:sz w:val="24"/>
          <w:szCs w:val="24"/>
          <w:lang w:eastAsia="ru-RU"/>
        </w:rPr>
        <w:t>маломобильных</w:t>
      </w:r>
      <w:proofErr w:type="spellEnd"/>
      <w:r w:rsidRPr="004E4A6E">
        <w:rPr>
          <w:rFonts w:ascii="Times New Roman" w:eastAsia="Times New Roman" w:hAnsi="Times New Roman" w:cs="Times New Roman"/>
          <w:b/>
          <w:bCs/>
          <w:sz w:val="24"/>
          <w:szCs w:val="24"/>
          <w:lang w:eastAsia="ru-RU"/>
        </w:rPr>
        <w:t xml:space="preserve"> групп населения</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4.1. Проектные решения по обеспечению доступности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городской (поселенческой) среды, реконструкции сложившейся застройки должны учитывать физические возможности всех категорий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включая инвалидов, и </w:t>
      </w:r>
      <w:proofErr w:type="gramStart"/>
      <w:r w:rsidRPr="004E4A6E">
        <w:rPr>
          <w:rFonts w:ascii="Times New Roman" w:eastAsia="Times New Roman" w:hAnsi="Times New Roman" w:cs="Times New Roman"/>
          <w:sz w:val="24"/>
          <w:szCs w:val="24"/>
          <w:lang w:eastAsia="ru-RU"/>
        </w:rPr>
        <w:t>быть</w:t>
      </w:r>
      <w:proofErr w:type="gramEnd"/>
      <w:r w:rsidRPr="004E4A6E">
        <w:rPr>
          <w:rFonts w:ascii="Times New Roman" w:eastAsia="Times New Roman" w:hAnsi="Times New Roman" w:cs="Times New Roman"/>
          <w:sz w:val="24"/>
          <w:szCs w:val="24"/>
          <w:lang w:eastAsia="ru-RU"/>
        </w:rPr>
        <w:t xml:space="preserve"> направлены на повышение качества городской среды по критериям доступности, безопасности, комфортности и информативности.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4.2. Основными принципами формирования среды жизнедеятельности при реконструкции городской (поселенческой)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(поселенческой)  среды.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4.3. При создании доступной для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включая инвалидов, среды жизнедеятельности на территории Атнарского сельского поселения необходимо обеспечивать возможность беспрепятственного передвижения: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для инвалидов с нарушениями опорно-двигательного аппарата и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для инвалидов с нарушениями зрения и слуха с использованием информационных сигнальных устройств и сре</w:t>
      </w:r>
      <w:proofErr w:type="gramStart"/>
      <w:r w:rsidRPr="004E4A6E">
        <w:rPr>
          <w:rFonts w:ascii="Times New Roman" w:eastAsia="Times New Roman" w:hAnsi="Times New Roman" w:cs="Times New Roman"/>
          <w:sz w:val="24"/>
          <w:szCs w:val="24"/>
          <w:lang w:eastAsia="ru-RU"/>
        </w:rPr>
        <w:t>дств св</w:t>
      </w:r>
      <w:proofErr w:type="gramEnd"/>
      <w:r w:rsidRPr="004E4A6E">
        <w:rPr>
          <w:rFonts w:ascii="Times New Roman" w:eastAsia="Times New Roman" w:hAnsi="Times New Roman" w:cs="Times New Roman"/>
          <w:sz w:val="24"/>
          <w:szCs w:val="24"/>
          <w:lang w:eastAsia="ru-RU"/>
        </w:rPr>
        <w:t>язи, доступных для инвалидов.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4.4. Основу доступной для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среды жизнедеятельности должен составлять </w:t>
      </w:r>
      <w:proofErr w:type="spellStart"/>
      <w:r w:rsidRPr="004E4A6E">
        <w:rPr>
          <w:rFonts w:ascii="Times New Roman" w:eastAsia="Times New Roman" w:hAnsi="Times New Roman" w:cs="Times New Roman"/>
          <w:sz w:val="24"/>
          <w:szCs w:val="24"/>
          <w:lang w:eastAsia="ru-RU"/>
        </w:rPr>
        <w:t>безбарьерный</w:t>
      </w:r>
      <w:proofErr w:type="spellEnd"/>
      <w:r w:rsidRPr="004E4A6E">
        <w:rPr>
          <w:rFonts w:ascii="Times New Roman" w:eastAsia="Times New Roman" w:hAnsi="Times New Roman" w:cs="Times New Roman"/>
          <w:sz w:val="24"/>
          <w:szCs w:val="24"/>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4.5. Принципы формирования </w:t>
      </w:r>
      <w:proofErr w:type="spellStart"/>
      <w:r w:rsidRPr="004E4A6E">
        <w:rPr>
          <w:rFonts w:ascii="Times New Roman" w:eastAsia="Times New Roman" w:hAnsi="Times New Roman" w:cs="Times New Roman"/>
          <w:sz w:val="24"/>
          <w:szCs w:val="24"/>
          <w:lang w:eastAsia="ru-RU"/>
        </w:rPr>
        <w:t>безбарьерного</w:t>
      </w:r>
      <w:proofErr w:type="spellEnd"/>
      <w:r w:rsidRPr="004E4A6E">
        <w:rPr>
          <w:rFonts w:ascii="Times New Roman" w:eastAsia="Times New Roman" w:hAnsi="Times New Roman" w:cs="Times New Roman"/>
          <w:sz w:val="24"/>
          <w:szCs w:val="24"/>
          <w:lang w:eastAsia="ru-RU"/>
        </w:rPr>
        <w:t xml:space="preserve"> каркаса территории Атнарского сельского поселения должны </w:t>
      </w:r>
      <w:proofErr w:type="gramStart"/>
      <w:r w:rsidRPr="004E4A6E">
        <w:rPr>
          <w:rFonts w:ascii="Times New Roman" w:eastAsia="Times New Roman" w:hAnsi="Times New Roman" w:cs="Times New Roman"/>
          <w:sz w:val="24"/>
          <w:szCs w:val="24"/>
          <w:lang w:eastAsia="ru-RU"/>
        </w:rPr>
        <w:t>основываться на принципах универсального дизайна и обеспечивать</w:t>
      </w:r>
      <w:proofErr w:type="gram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равенство в использовании городской среды всеми категориями населения;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гибкость в использовании и возможность выбора всеми категориями населения способов передвижения;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возможность восприятия информации и минимальность возникновения опасностей и ошибок восприятия информации.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Атнарского сельского поселения для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4.7. Проектирование, строительство, установка технических средств и оборудования, способствующих передвижению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В проектной документации должны быть предусмотрены условия беспрепятственного и удобного передвижения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на все время эксплуатации.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4.8. В общественном или производственном здании (сооружении) должен быть минимум один вход, доступный для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с поверхности земли и из каждого доступного для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4.10. Поверхность пандуса должна быть нескользкой, выделенной цветом или текстурой, контрастной относительно прилегающей поверхности.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В качестве поверхности пандуса допускается использовать рифленую поверхность или металлические решетки.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4.11. Жилые микрорайоны и их улично-дорожную сеть следует проектировать с учетом прокладки пешеходных маршрутов для инвалидов и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с устройством доступных им подходов к площадкам и местам посадки в общественный транспорт.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пешеходов.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4.13. При планировочной организации пешеходных тротуаров предусматривается беспрепятственный доступ к зданиям и сооружениям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в соответствии с требованиями СП 59.13330.2016 «</w:t>
      </w:r>
      <w:proofErr w:type="spellStart"/>
      <w:r w:rsidRPr="004E4A6E">
        <w:rPr>
          <w:rFonts w:ascii="Times New Roman" w:eastAsia="Times New Roman" w:hAnsi="Times New Roman" w:cs="Times New Roman"/>
          <w:sz w:val="24"/>
          <w:szCs w:val="24"/>
          <w:lang w:eastAsia="ru-RU"/>
        </w:rPr>
        <w:t>СНиП</w:t>
      </w:r>
      <w:proofErr w:type="spellEnd"/>
      <w:r w:rsidRPr="004E4A6E">
        <w:rPr>
          <w:rFonts w:ascii="Times New Roman" w:eastAsia="Times New Roman" w:hAnsi="Times New Roman" w:cs="Times New Roman"/>
          <w:sz w:val="24"/>
          <w:szCs w:val="24"/>
          <w:lang w:eastAsia="ru-RU"/>
        </w:rPr>
        <w:t xml:space="preserve"> 35-01-2001. Доступность зданий и сооружений для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FD7FB5" w:rsidRPr="00903DF5"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903DF5">
        <w:rPr>
          <w:rFonts w:ascii="Times New Roman" w:eastAsia="Times New Roman" w:hAnsi="Times New Roman" w:cs="Times New Roman"/>
          <w:sz w:val="24"/>
          <w:szCs w:val="24"/>
          <w:lang w:eastAsia="ru-RU"/>
        </w:rPr>
        <w:t xml:space="preserve">4.15. На </w:t>
      </w:r>
      <w:r w:rsidR="000467B4" w:rsidRPr="00903DF5">
        <w:rPr>
          <w:rFonts w:ascii="Times New Roman" w:eastAsia="Times New Roman" w:hAnsi="Times New Roman" w:cs="Times New Roman"/>
          <w:sz w:val="24"/>
          <w:szCs w:val="24"/>
          <w:lang w:eastAsia="ru-RU"/>
        </w:rPr>
        <w:t>каждой стоян</w:t>
      </w:r>
      <w:r w:rsidR="00903DF5" w:rsidRPr="00903DF5">
        <w:rPr>
          <w:rFonts w:ascii="Times New Roman" w:eastAsia="Times New Roman" w:hAnsi="Times New Roman" w:cs="Times New Roman"/>
          <w:sz w:val="24"/>
          <w:szCs w:val="24"/>
          <w:lang w:eastAsia="ru-RU"/>
        </w:rPr>
        <w:t>к</w:t>
      </w:r>
      <w:r w:rsidR="000467B4" w:rsidRPr="00903DF5">
        <w:rPr>
          <w:rFonts w:ascii="Times New Roman" w:eastAsia="Times New Roman" w:hAnsi="Times New Roman" w:cs="Times New Roman"/>
          <w:sz w:val="24"/>
          <w:szCs w:val="24"/>
          <w:lang w:eastAsia="ru-RU"/>
        </w:rPr>
        <w:t xml:space="preserve">е (остановка) транспортных средств, в том числе около объектов социальной, инженерной и транспортной инфраструктуры </w:t>
      </w:r>
      <w:proofErr w:type="gramStart"/>
      <w:r w:rsidR="000467B4" w:rsidRPr="00903DF5">
        <w:rPr>
          <w:rFonts w:ascii="Times New Roman" w:eastAsia="Times New Roman" w:hAnsi="Times New Roman" w:cs="Times New Roman"/>
          <w:sz w:val="24"/>
          <w:szCs w:val="24"/>
          <w:lang w:eastAsia="ru-RU"/>
        </w:rPr>
        <w:t xml:space="preserve">( </w:t>
      </w:r>
      <w:proofErr w:type="gramEnd"/>
      <w:r w:rsidR="000467B4" w:rsidRPr="00903DF5">
        <w:rPr>
          <w:rFonts w:ascii="Times New Roman" w:eastAsia="Times New Roman" w:hAnsi="Times New Roman" w:cs="Times New Roman"/>
          <w:sz w:val="24"/>
          <w:szCs w:val="24"/>
          <w:lang w:eastAsia="ru-RU"/>
        </w:rPr>
        <w:t xml:space="preserve">жилых, общественных и производственных зданий, строений и сооружений, включается те,  в которых расположены физкультурно-спортивные организации, </w:t>
      </w:r>
      <w:r w:rsidR="006676D5" w:rsidRPr="00903DF5">
        <w:rPr>
          <w:rFonts w:ascii="Times New Roman" w:eastAsia="Times New Roman" w:hAnsi="Times New Roman" w:cs="Times New Roman"/>
          <w:sz w:val="24"/>
          <w:szCs w:val="24"/>
          <w:lang w:eastAsia="ru-RU"/>
        </w:rPr>
        <w:t xml:space="preserve">организации культуры и другие организации), мест отдыха,  выделяется не менее 10 процентов мест ( но не менее одного места) для бесплатной парковки  транспортных средств, управляемых инвалидами </w:t>
      </w:r>
      <w:r w:rsidR="006676D5" w:rsidRPr="00903DF5">
        <w:rPr>
          <w:rFonts w:ascii="Times New Roman" w:eastAsia="Times New Roman" w:hAnsi="Times New Roman" w:cs="Times New Roman"/>
          <w:sz w:val="24"/>
          <w:szCs w:val="24"/>
          <w:lang w:val="en-US" w:eastAsia="ru-RU"/>
        </w:rPr>
        <w:t>I</w:t>
      </w:r>
      <w:r w:rsidR="006676D5" w:rsidRPr="00903DF5">
        <w:rPr>
          <w:rFonts w:ascii="Times New Roman" w:eastAsia="Times New Roman" w:hAnsi="Times New Roman" w:cs="Times New Roman"/>
          <w:sz w:val="24"/>
          <w:szCs w:val="24"/>
          <w:lang w:eastAsia="ru-RU"/>
        </w:rPr>
        <w:t>,</w:t>
      </w:r>
      <w:r w:rsidR="006676D5" w:rsidRPr="00903DF5">
        <w:rPr>
          <w:rFonts w:ascii="Times New Roman" w:eastAsia="Times New Roman" w:hAnsi="Times New Roman" w:cs="Times New Roman"/>
          <w:sz w:val="24"/>
          <w:szCs w:val="24"/>
          <w:lang w:val="en-US" w:eastAsia="ru-RU"/>
        </w:rPr>
        <w:t>II</w:t>
      </w:r>
      <w:r w:rsidR="006676D5" w:rsidRPr="00903DF5">
        <w:rPr>
          <w:rFonts w:ascii="Times New Roman" w:eastAsia="Times New Roman" w:hAnsi="Times New Roman" w:cs="Times New Roman"/>
          <w:sz w:val="24"/>
          <w:szCs w:val="24"/>
          <w:lang w:eastAsia="ru-RU"/>
        </w:rPr>
        <w:t xml:space="preserve"> групп, </w:t>
      </w:r>
      <w:r w:rsidR="00903DF5" w:rsidRPr="00903DF5">
        <w:rPr>
          <w:rFonts w:ascii="Times New Roman" w:eastAsia="Times New Roman" w:hAnsi="Times New Roman" w:cs="Times New Roman"/>
          <w:sz w:val="24"/>
          <w:szCs w:val="24"/>
          <w:lang w:eastAsia="ru-RU"/>
        </w:rPr>
        <w:t xml:space="preserve">а также инвалидами </w:t>
      </w:r>
      <w:r w:rsidR="00903DF5" w:rsidRPr="00903DF5">
        <w:rPr>
          <w:rFonts w:ascii="Times New Roman" w:eastAsia="Times New Roman" w:hAnsi="Times New Roman" w:cs="Times New Roman"/>
          <w:sz w:val="24"/>
          <w:szCs w:val="24"/>
          <w:lang w:val="en-US" w:eastAsia="ru-RU"/>
        </w:rPr>
        <w:t>III</w:t>
      </w:r>
      <w:r w:rsidR="00903DF5" w:rsidRPr="00903DF5">
        <w:rPr>
          <w:rFonts w:ascii="Times New Roman" w:eastAsia="Times New Roman" w:hAnsi="Times New Roman" w:cs="Times New Roman"/>
          <w:sz w:val="24"/>
          <w:szCs w:val="24"/>
          <w:lang w:eastAsia="ru-RU"/>
        </w:rPr>
        <w:t xml:space="preserve">  группы в порядке, установленном Правительством РФ, и транспортных средств, перевозящих таких инвалидов и </w:t>
      </w:r>
      <w:proofErr w:type="gramStart"/>
      <w:r w:rsidR="00903DF5" w:rsidRPr="00903DF5">
        <w:rPr>
          <w:rFonts w:ascii="Times New Roman" w:eastAsia="Times New Roman" w:hAnsi="Times New Roman" w:cs="Times New Roman"/>
          <w:sz w:val="24"/>
          <w:szCs w:val="24"/>
          <w:lang w:eastAsia="ru-RU"/>
        </w:rPr>
        <w:t xml:space="preserve">( </w:t>
      </w:r>
      <w:proofErr w:type="gramEnd"/>
      <w:r w:rsidR="00903DF5" w:rsidRPr="00903DF5">
        <w:rPr>
          <w:rFonts w:ascii="Times New Roman" w:eastAsia="Times New Roman" w:hAnsi="Times New Roman" w:cs="Times New Roman"/>
          <w:sz w:val="24"/>
          <w:szCs w:val="24"/>
          <w:lang w:eastAsia="ru-RU"/>
        </w:rPr>
        <w:t>или) детей – инвалидов.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5. Порядок содержания и эксплуатации объектов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xml:space="preserve">5.1. Требования к содержанию и благоустройству территории Атнарского сельского поселения </w:t>
      </w:r>
      <w:r w:rsidR="00091874" w:rsidRPr="004E4A6E">
        <w:rPr>
          <w:rFonts w:ascii="Times New Roman" w:eastAsia="Times New Roman" w:hAnsi="Times New Roman" w:cs="Times New Roman"/>
          <w:b/>
          <w:bCs/>
          <w:sz w:val="24"/>
          <w:szCs w:val="24"/>
          <w:lang w:eastAsia="ru-RU"/>
        </w:rPr>
        <w:t>Красночетайского</w:t>
      </w:r>
      <w:r w:rsidRPr="004E4A6E">
        <w:rPr>
          <w:rFonts w:ascii="Times New Roman" w:eastAsia="Times New Roman" w:hAnsi="Times New Roman" w:cs="Times New Roman"/>
          <w:b/>
          <w:bCs/>
          <w:sz w:val="24"/>
          <w:szCs w:val="24"/>
          <w:lang w:eastAsia="ru-RU"/>
        </w:rPr>
        <w:t xml:space="preserve"> района Чувашской Республики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Атнарского сельского поселения, в том числе и на территориях жилых домов индивидуальной застройки (частных домовладений).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5.1.2. Содержание и благоустройство территории Атнарского сельского поселения заключается в проведении мероприятий, обеспечивающих: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благоустройство объектов улично-дорожной сети, инженерных сооружений (мостов, дамб, путепроводов и т. д.), объектов уличного освещения, малых архитектурных форм и других объектов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поддержание в чистоте и исправном состоянии зданий, строений, сооружений и их элементов;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 уборку, полив, подметание территории Атнарского сельского поселения, в зимнее время года - уборку и вывоз снега, обработку объектов улично-дорожной сети </w:t>
      </w:r>
      <w:proofErr w:type="spellStart"/>
      <w:r w:rsidRPr="004E4A6E">
        <w:rPr>
          <w:rFonts w:ascii="Times New Roman" w:eastAsia="Times New Roman" w:hAnsi="Times New Roman" w:cs="Times New Roman"/>
          <w:sz w:val="24"/>
          <w:szCs w:val="24"/>
          <w:lang w:eastAsia="ru-RU"/>
        </w:rPr>
        <w:t>противогололедными</w:t>
      </w:r>
      <w:proofErr w:type="spellEnd"/>
      <w:r w:rsidRPr="004E4A6E">
        <w:rPr>
          <w:rFonts w:ascii="Times New Roman" w:eastAsia="Times New Roman" w:hAnsi="Times New Roman" w:cs="Times New Roman"/>
          <w:sz w:val="24"/>
          <w:szCs w:val="24"/>
          <w:lang w:eastAsia="ru-RU"/>
        </w:rPr>
        <w:t xml:space="preserve"> препаратами, очистку от мусора родников, ручьев, канав, лотков, ливневой канализации и других водопроводных устройств;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 озеленение территорий Атнарского сельского поселения, а также содержание зеленых насаждений, в том числе кошение травы, обрезку деревьев и кустарников;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7) предотвращение загрязнения территории Атнарского сельского поселения жидкими, сыпучими и иными веществами при их транспортировке, выноса грязи на улицы Атнарского сельского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4E4A6E">
        <w:rPr>
          <w:rFonts w:ascii="Times New Roman" w:eastAsia="Times New Roman" w:hAnsi="Times New Roman" w:cs="Times New Roman"/>
          <w:sz w:val="24"/>
          <w:szCs w:val="24"/>
          <w:lang w:eastAsia="ru-RU"/>
        </w:rPr>
        <w:t>дств в сп</w:t>
      </w:r>
      <w:proofErr w:type="gramEnd"/>
      <w:r w:rsidRPr="004E4A6E">
        <w:rPr>
          <w:rFonts w:ascii="Times New Roman" w:eastAsia="Times New Roman" w:hAnsi="Times New Roman" w:cs="Times New Roman"/>
          <w:sz w:val="24"/>
          <w:szCs w:val="24"/>
          <w:lang w:eastAsia="ru-RU"/>
        </w:rPr>
        <w:t>ециально оборудованных местах.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5.1.3. Собственники (владельцы, пользователи) подземных инженерных коммуникаций или уполномоченные ими лица обязаны: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контролировать наличие люков на колодцах и решеток на дождеприемниках, немедленно </w:t>
      </w:r>
      <w:proofErr w:type="gramStart"/>
      <w:r w:rsidRPr="004E4A6E">
        <w:rPr>
          <w:rFonts w:ascii="Times New Roman" w:eastAsia="Times New Roman" w:hAnsi="Times New Roman" w:cs="Times New Roman"/>
          <w:sz w:val="24"/>
          <w:szCs w:val="24"/>
          <w:lang w:eastAsia="ru-RU"/>
        </w:rPr>
        <w:t>ограждать и обозначать</w:t>
      </w:r>
      <w:proofErr w:type="gramEnd"/>
      <w:r w:rsidRPr="004E4A6E">
        <w:rPr>
          <w:rFonts w:ascii="Times New Roman" w:eastAsia="Times New Roman" w:hAnsi="Times New Roman" w:cs="Times New Roman"/>
          <w:sz w:val="24"/>
          <w:szCs w:val="24"/>
          <w:lang w:eastAsia="ru-RU"/>
        </w:rPr>
        <w:t xml:space="preserve"> соответствующими дорожными знаками разрушенные крышки и решетки, производить их замену в срок не более 3 часов с момента обнаружения;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ликвидировать последствия аварий на коммуникациях (снежные валы, наледь, грязь, жидкости);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обеспечивать освещение мест аварий в темное время суток.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5.1.4. Собственники проводных линий связи, операторы связи, </w:t>
      </w:r>
      <w:proofErr w:type="spellStart"/>
      <w:r w:rsidRPr="004E4A6E">
        <w:rPr>
          <w:rFonts w:ascii="Times New Roman" w:eastAsia="Times New Roman" w:hAnsi="Times New Roman" w:cs="Times New Roman"/>
          <w:sz w:val="24"/>
          <w:szCs w:val="24"/>
          <w:lang w:eastAsia="ru-RU"/>
        </w:rPr>
        <w:t>интернет-провайдеры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размещают существующие воздушные линии связи подземным способом;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5.1.5. Собственники проводных линий связи, операторы связи, </w:t>
      </w:r>
      <w:proofErr w:type="spellStart"/>
      <w:r w:rsidRPr="004E4A6E">
        <w:rPr>
          <w:rFonts w:ascii="Times New Roman" w:eastAsia="Times New Roman" w:hAnsi="Times New Roman" w:cs="Times New Roman"/>
          <w:sz w:val="24"/>
          <w:szCs w:val="24"/>
          <w:lang w:eastAsia="ru-RU"/>
        </w:rPr>
        <w:t>интернет-провайдеры</w:t>
      </w:r>
      <w:proofErr w:type="spellEnd"/>
      <w:r w:rsidRPr="004E4A6E">
        <w:rPr>
          <w:rFonts w:ascii="Times New Roman" w:eastAsia="Times New Roman" w:hAnsi="Times New Roman" w:cs="Times New Roman"/>
          <w:sz w:val="24"/>
          <w:szCs w:val="24"/>
          <w:lang w:eastAsia="ru-RU"/>
        </w:rPr>
        <w:t xml:space="preserve"> на территории Атнарского сельского поселения не должны: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rsidRPr="004E4A6E">
        <w:rPr>
          <w:rFonts w:ascii="Times New Roman" w:eastAsia="Times New Roman" w:hAnsi="Times New Roman" w:cs="Times New Roman"/>
          <w:sz w:val="24"/>
          <w:szCs w:val="24"/>
          <w:lang w:eastAsia="ru-RU"/>
        </w:rPr>
        <w:t>е-</w:t>
      </w:r>
      <w:proofErr w:type="gramEnd"/>
      <w:r w:rsidRPr="004E4A6E">
        <w:rPr>
          <w:rFonts w:ascii="Times New Roman" w:eastAsia="Times New Roman" w:hAnsi="Times New Roman" w:cs="Times New Roman"/>
          <w:sz w:val="24"/>
          <w:szCs w:val="24"/>
          <w:lang w:eastAsia="ru-RU"/>
        </w:rPr>
        <w:t xml:space="preserve">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xml:space="preserve">5.2. Организация содержания и благоустройства территории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lastRenderedPageBreak/>
        <w:t>5.2.1. Основные положения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5.2.1.1.Работы по содержанию элементов благоустройства включают: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исправление повреждений отдельных элементов благоустройства при необходимости;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мероприятия по уходу за деревьями и кустарниками, газонами, цветниками (полив, стрижка газонов и т. д.) по установленным нормативам;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8) сбор и транспортирование отходов по планово-регулярной системе согласно утвержденным графикам.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5.2.1.2. Работы по ремонту (текущему, капитальному) объектов благоустройства включают: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восстановление и замену покрытий дорог, проездов, тротуаров и их конструктивных элементов по мере необходимости;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установку, замену, восстановление малых архитектурных форм и их отдельных элементов по мере необходимости;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текущие работы по уходу за зелеными насаждениями по мере необходимости;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6) восстановление объектов наружного освещения по мере необходимости, окраску опор наружного освещения не реже одного раза в год;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4E4A6E">
        <w:rPr>
          <w:rFonts w:ascii="Times New Roman" w:eastAsia="Times New Roman" w:hAnsi="Times New Roman" w:cs="Times New Roman"/>
          <w:sz w:val="24"/>
          <w:szCs w:val="24"/>
          <w:lang w:eastAsia="ru-RU"/>
        </w:rPr>
        <w:t>кронирование</w:t>
      </w:r>
      <w:proofErr w:type="spellEnd"/>
      <w:r w:rsidRPr="004E4A6E">
        <w:rPr>
          <w:rFonts w:ascii="Times New Roman" w:eastAsia="Times New Roman" w:hAnsi="Times New Roman" w:cs="Times New Roman"/>
          <w:sz w:val="24"/>
          <w:szCs w:val="24"/>
          <w:lang w:eastAsia="ru-RU"/>
        </w:rPr>
        <w:t xml:space="preserve"> живой изгороди, лечение ран при необходимости.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5.2.1.3. Работы по созданию новых объектов благоустройства включают: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мероприятия по созданию объектов наружного освещения и художественно-светового оформления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5.2.1.4. Виды работ по капитальному ремонту, ремонту и содержанию автодорог Атнарского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5.2.1.5. Вывоз скола асфальта при проведении дорожно-ремонтных работ производится организациями, проводящими работы: на основных улицах и магистралях Атнарского  сельского поселения - незамедлительно (в ходе работ), на улицах второстепенного значения и дворовых территориях - в течение суток.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5.2.2. Организация содержания и благоустройства строительных объектов</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5.2.2.1. </w:t>
      </w:r>
      <w:bookmarkStart w:id="5" w:name="sub_81"/>
      <w:bookmarkEnd w:id="5"/>
      <w:r w:rsidRPr="004E4A6E">
        <w:rPr>
          <w:rFonts w:ascii="Times New Roman" w:eastAsia="Times New Roman" w:hAnsi="Times New Roman" w:cs="Times New Roman"/>
          <w:sz w:val="24"/>
          <w:szCs w:val="24"/>
          <w:lang w:eastAsia="ru-RU"/>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6" w:name="sub_84"/>
      <w:bookmarkEnd w:id="6"/>
      <w:r w:rsidRPr="004E4A6E">
        <w:rPr>
          <w:rFonts w:ascii="Times New Roman" w:eastAsia="Times New Roman" w:hAnsi="Times New Roman" w:cs="Times New Roman"/>
          <w:sz w:val="24"/>
          <w:szCs w:val="24"/>
          <w:lang w:eastAsia="ru-RU"/>
        </w:rPr>
        <w:t xml:space="preserve">5.2.2.2. Подъездные пути к строительной площадке должны иметь твердое </w:t>
      </w:r>
      <w:proofErr w:type="spellStart"/>
      <w:r w:rsidRPr="004E4A6E">
        <w:rPr>
          <w:rFonts w:ascii="Times New Roman" w:eastAsia="Times New Roman" w:hAnsi="Times New Roman" w:cs="Times New Roman"/>
          <w:sz w:val="24"/>
          <w:szCs w:val="24"/>
          <w:lang w:eastAsia="ru-RU"/>
        </w:rPr>
        <w:t>непылящее</w:t>
      </w:r>
      <w:proofErr w:type="spellEnd"/>
      <w:r w:rsidRPr="004E4A6E">
        <w:rPr>
          <w:rFonts w:ascii="Times New Roman" w:eastAsia="Times New Roman" w:hAnsi="Times New Roman" w:cs="Times New Roman"/>
          <w:sz w:val="24"/>
          <w:szCs w:val="24"/>
          <w:lang w:eastAsia="ru-RU"/>
        </w:rPr>
        <w:t xml:space="preserve"> покрытие.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7" w:name="sub_85"/>
      <w:bookmarkEnd w:id="7"/>
      <w:r w:rsidRPr="004E4A6E">
        <w:rPr>
          <w:rFonts w:ascii="Times New Roman" w:eastAsia="Times New Roman" w:hAnsi="Times New Roman" w:cs="Times New Roman"/>
          <w:sz w:val="24"/>
          <w:szCs w:val="24"/>
          <w:lang w:eastAsia="ru-RU"/>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8" w:name="sub_87"/>
      <w:bookmarkEnd w:id="8"/>
      <w:r w:rsidRPr="004E4A6E">
        <w:rPr>
          <w:rFonts w:ascii="Times New Roman" w:eastAsia="Times New Roman" w:hAnsi="Times New Roman" w:cs="Times New Roman"/>
          <w:sz w:val="24"/>
          <w:szCs w:val="24"/>
          <w:lang w:eastAsia="ru-RU"/>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5.2.3 Организация содержания объектов наружного освещения и контактных сетей</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5.2.3.1. </w:t>
      </w:r>
      <w:bookmarkStart w:id="9" w:name="sub_101"/>
      <w:bookmarkEnd w:id="9"/>
      <w:r w:rsidRPr="004E4A6E">
        <w:rPr>
          <w:rFonts w:ascii="Times New Roman" w:eastAsia="Times New Roman" w:hAnsi="Times New Roman" w:cs="Times New Roman"/>
          <w:sz w:val="24"/>
          <w:szCs w:val="24"/>
          <w:lang w:eastAsia="ru-RU"/>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10" w:name="sub_102"/>
      <w:bookmarkEnd w:id="10"/>
      <w:r w:rsidRPr="004E4A6E">
        <w:rPr>
          <w:rFonts w:ascii="Times New Roman" w:eastAsia="Times New Roman" w:hAnsi="Times New Roman" w:cs="Times New Roman"/>
          <w:sz w:val="24"/>
          <w:szCs w:val="24"/>
          <w:lang w:eastAsia="ru-RU"/>
        </w:rPr>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Поврежденные элементы сетей, влияющие на их работу или </w:t>
      </w:r>
      <w:proofErr w:type="spellStart"/>
      <w:r w:rsidRPr="004E4A6E">
        <w:rPr>
          <w:rFonts w:ascii="Times New Roman" w:eastAsia="Times New Roman" w:hAnsi="Times New Roman" w:cs="Times New Roman"/>
          <w:sz w:val="24"/>
          <w:szCs w:val="24"/>
          <w:lang w:eastAsia="ru-RU"/>
        </w:rPr>
        <w:t>электробезопасность</w:t>
      </w:r>
      <w:proofErr w:type="spellEnd"/>
      <w:r w:rsidRPr="004E4A6E">
        <w:rPr>
          <w:rFonts w:ascii="Times New Roman" w:eastAsia="Times New Roman" w:hAnsi="Times New Roman" w:cs="Times New Roman"/>
          <w:sz w:val="24"/>
          <w:szCs w:val="24"/>
          <w:lang w:eastAsia="ru-RU"/>
        </w:rPr>
        <w:t>, должны ремонтироваться немедленно, не влияющие - в течение 10 дней с момента повреждения. Бездействующие элементы сетей должны демонтироваться в течение месяца с момента прекращения действия.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на основных магистралях – незамедлительно;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на остальных территориях, а также демонтируемые опоры – в течение суток с момента обнаружения (демонтажа).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Запрещается самовольное подсоединение и подключение проводов и кабелей к сетям и устройствам наружного освещения.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11" w:name="sub_103"/>
      <w:bookmarkEnd w:id="11"/>
      <w:r w:rsidRPr="004E4A6E">
        <w:rPr>
          <w:rFonts w:ascii="Times New Roman" w:eastAsia="Times New Roman" w:hAnsi="Times New Roman" w:cs="Times New Roman"/>
          <w:sz w:val="24"/>
          <w:szCs w:val="24"/>
          <w:lang w:eastAsia="ru-RU"/>
        </w:rPr>
        <w:t>5.2.3.3. Металлические опоры, кронштейны, шкафы подлежат окрашиванию не реже чем 1 раз в 5 лет.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12" w:name="sub_105"/>
      <w:bookmarkEnd w:id="12"/>
      <w:r w:rsidRPr="004E4A6E">
        <w:rPr>
          <w:rFonts w:ascii="Times New Roman" w:eastAsia="Times New Roman" w:hAnsi="Times New Roman" w:cs="Times New Roman"/>
          <w:sz w:val="24"/>
          <w:szCs w:val="24"/>
          <w:lang w:eastAsia="ru-RU"/>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13" w:name="sub_106"/>
      <w:bookmarkEnd w:id="13"/>
      <w:r w:rsidRPr="004E4A6E">
        <w:rPr>
          <w:rFonts w:ascii="Times New Roman" w:eastAsia="Times New Roman" w:hAnsi="Times New Roman" w:cs="Times New Roman"/>
          <w:sz w:val="24"/>
          <w:szCs w:val="24"/>
          <w:lang w:eastAsia="ru-RU"/>
        </w:rPr>
        <w:lastRenderedPageBreak/>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14" w:name="sub_107"/>
      <w:bookmarkEnd w:id="14"/>
      <w:r w:rsidRPr="004E4A6E">
        <w:rPr>
          <w:rFonts w:ascii="Times New Roman" w:eastAsia="Times New Roman" w:hAnsi="Times New Roman" w:cs="Times New Roman"/>
          <w:sz w:val="24"/>
          <w:szCs w:val="24"/>
          <w:lang w:eastAsia="ru-RU"/>
        </w:rPr>
        <w:t>5.2.3.6. Высота размещения светильников наружного освещения должна составлять не менее 2,5 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proofErr w:type="gramStart"/>
      <w:r w:rsidRPr="004E4A6E">
        <w:rPr>
          <w:rFonts w:ascii="Times New Roman" w:eastAsia="Times New Roman" w:hAnsi="Times New Roman" w:cs="Times New Roman"/>
          <w:sz w:val="24"/>
          <w:szCs w:val="24"/>
          <w:lang w:eastAsia="ru-RU"/>
        </w:rPr>
        <w:t>населенном</w:t>
      </w:r>
      <w:proofErr w:type="gramEnd"/>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пунктедолжны</w:t>
      </w:r>
      <w:proofErr w:type="spellEnd"/>
      <w:r w:rsidRPr="004E4A6E">
        <w:rPr>
          <w:rFonts w:ascii="Times New Roman" w:eastAsia="Times New Roman" w:hAnsi="Times New Roman" w:cs="Times New Roman"/>
          <w:sz w:val="24"/>
          <w:szCs w:val="24"/>
          <w:lang w:eastAsia="ru-RU"/>
        </w:rPr>
        <w:t xml:space="preserve"> быть освещены в темное время суток. Допускается частичное отключение освещения в ночное время.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5.2.3.8. Освещение территории села осуществляют </w:t>
      </w:r>
      <w:proofErr w:type="spellStart"/>
      <w:r w:rsidRPr="004E4A6E">
        <w:rPr>
          <w:rFonts w:ascii="Times New Roman" w:eastAsia="Times New Roman" w:hAnsi="Times New Roman" w:cs="Times New Roman"/>
          <w:sz w:val="24"/>
          <w:szCs w:val="24"/>
          <w:lang w:eastAsia="ru-RU"/>
        </w:rPr>
        <w:t>энергоснабжающие</w:t>
      </w:r>
      <w:proofErr w:type="spellEnd"/>
      <w:r w:rsidRPr="004E4A6E">
        <w:rPr>
          <w:rFonts w:ascii="Times New Roman" w:eastAsia="Times New Roman" w:hAnsi="Times New Roman" w:cs="Times New Roman"/>
          <w:sz w:val="24"/>
          <w:szCs w:val="24"/>
          <w:lang w:eastAsia="ru-RU"/>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Атнарского сельского поселения в установленном законом порядке.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5.2.4. Организация содержания и благоустройства территории Атнарского сельского поселения при проведении земляных работ при строительстве, ремонте, реконструкции коммуникаций и сооружений</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Основным способом прокладки и переустройства подземных сооружений на магистральных улицах, дорогах </w:t>
      </w:r>
      <w:proofErr w:type="spellStart"/>
      <w:r w:rsidRPr="004E4A6E">
        <w:rPr>
          <w:rFonts w:ascii="Times New Roman" w:eastAsia="Times New Roman" w:hAnsi="Times New Roman" w:cs="Times New Roman"/>
          <w:sz w:val="24"/>
          <w:szCs w:val="24"/>
          <w:lang w:eastAsia="ru-RU"/>
        </w:rPr>
        <w:t>федеральногозначения</w:t>
      </w:r>
      <w:proofErr w:type="spellEnd"/>
      <w:r w:rsidRPr="004E4A6E">
        <w:rPr>
          <w:rFonts w:ascii="Times New Roman" w:eastAsia="Times New Roman" w:hAnsi="Times New Roman" w:cs="Times New Roman"/>
          <w:sz w:val="24"/>
          <w:szCs w:val="24"/>
          <w:lang w:eastAsia="ru-RU"/>
        </w:rPr>
        <w:t xml:space="preserve"> и площадях Атнарского сельского поселения является закрытый способ без вскрытия благоустроенной поверхности.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Атнарского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Запрещается применение кирпича в конструкциях, подземных коммуникациях, расположенных под проезжей частью.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5.2.4.3. Не допускается прокладка напорных коммуникаций под проезжей частью магистральных улиц.</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5.2.4.4. При реконструкции действующих подземных коммуникаций необходимо предусматривать их вынос из-под проезжей части магистральных улиц.</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5.2.4.6. </w:t>
      </w:r>
      <w:proofErr w:type="gramStart"/>
      <w:r w:rsidRPr="004E4A6E">
        <w:rPr>
          <w:rFonts w:ascii="Times New Roman" w:eastAsia="Times New Roman" w:hAnsi="Times New Roman" w:cs="Times New Roman"/>
          <w:sz w:val="24"/>
          <w:szCs w:val="24"/>
          <w:lang w:eastAsia="ru-RU"/>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сообщать в администрацию Атнарского сельского поселения о намеченных работах по прокладке коммуникаций с указанием предполагаемых сроков производства работ.</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доводить до их сведения требования настоящих Правил.</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5.2.4.8. Порядок выдачи ордера-разрешения на производство земляных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5.2.4.8.5. Ордер-разрешение выдается при предоставлении следующих документов: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заявки установленного образца на получение ордера-разрешения за подписью заказчика и подрядчика;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разрешения на строительство (реконструкцию), полученного в администрации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(при необходимости);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проектной документации, согласованной главным архитектором района и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разрешения на распространение наружной рекламы в Атнарского сельском поселении (при необходимости);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правоустанавливающих документов на земельный участок (при необходимости);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постановление администрации Атнарского сельского поселения в случае закрытия движения на улицах при открытом способе производства земляных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Атнарского сельского поселения по предоставлению муниципальной услуги «Выдача и продление ордера-разрешения на производство земляных работ».</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Ордер-разрешение выдается в течение 14 рабочих дней со дня предоставления полного пакета документов.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заявки установленного образца;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исполнительной съемки с указанием места аварии.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Ордер-разрешение на производство аварийных работ выдается в течение 1 (одного) дня с момента предоставления полного пакета документов.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случае возникновения аварийных ситуаций на подземных коммуникациях владельцы коммуникаций обязаны телефонограммой сообщить в единую диспетчерскую службу 8(835)43-2-22-00о начале работ и в течение суток оформить ордер-разрешение на производство аварийных работ в администрации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5.2.4.8.8. Администрация Атнарского  сельского поселения при выдаче ордера-разрешения устанавливает сроки производства работ, полного восстановления </w:t>
      </w:r>
      <w:r w:rsidRPr="004E4A6E">
        <w:rPr>
          <w:rFonts w:ascii="Times New Roman" w:eastAsia="Times New Roman" w:hAnsi="Times New Roman" w:cs="Times New Roman"/>
          <w:sz w:val="24"/>
          <w:szCs w:val="24"/>
          <w:lang w:eastAsia="ru-RU"/>
        </w:rPr>
        <w:lastRenderedPageBreak/>
        <w:t>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 Порядок производства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Разбивку осей трасс подземных сооружений на улицах, проездах и площадях производить только силами геодезических служб за счет собственных сре</w:t>
      </w:r>
      <w:proofErr w:type="gramStart"/>
      <w:r w:rsidRPr="004E4A6E">
        <w:rPr>
          <w:rFonts w:ascii="Times New Roman" w:eastAsia="Times New Roman" w:hAnsi="Times New Roman" w:cs="Times New Roman"/>
          <w:sz w:val="24"/>
          <w:szCs w:val="24"/>
          <w:lang w:eastAsia="ru-RU"/>
        </w:rPr>
        <w:t>дств пр</w:t>
      </w:r>
      <w:proofErr w:type="gramEnd"/>
      <w:r w:rsidRPr="004E4A6E">
        <w:rPr>
          <w:rFonts w:ascii="Times New Roman" w:eastAsia="Times New Roman" w:hAnsi="Times New Roman" w:cs="Times New Roman"/>
          <w:sz w:val="24"/>
          <w:szCs w:val="24"/>
          <w:lang w:eastAsia="ru-RU"/>
        </w:rPr>
        <w:t>оизводителя работ и оформлять актом.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 При производстве земляных работ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5.2.4.9.2. При выполнении земляных работ ответственность за вынимаемый грунт несет заказчик совместно с подрядчиком.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Места складирования грунта определяет заказчик работ, согласовывает администрация поселения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4E4A6E">
        <w:rPr>
          <w:rFonts w:ascii="Times New Roman" w:eastAsia="Times New Roman" w:hAnsi="Times New Roman" w:cs="Times New Roman"/>
          <w:sz w:val="24"/>
          <w:szCs w:val="24"/>
          <w:lang w:eastAsia="ru-RU"/>
        </w:rPr>
        <w:t>контроль за</w:t>
      </w:r>
      <w:proofErr w:type="gramEnd"/>
      <w:r w:rsidRPr="004E4A6E">
        <w:rPr>
          <w:rFonts w:ascii="Times New Roman" w:eastAsia="Times New Roman" w:hAnsi="Times New Roman" w:cs="Times New Roman"/>
          <w:sz w:val="24"/>
          <w:szCs w:val="24"/>
          <w:lang w:eastAsia="ru-RU"/>
        </w:rPr>
        <w:t xml:space="preserve"> выполнением настоящих Правил.</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w:t>
      </w:r>
      <w:proofErr w:type="gramStart"/>
      <w:r w:rsidRPr="004E4A6E">
        <w:rPr>
          <w:rFonts w:ascii="Times New Roman" w:eastAsia="Times New Roman" w:hAnsi="Times New Roman" w:cs="Times New Roman"/>
          <w:sz w:val="24"/>
          <w:szCs w:val="24"/>
          <w:lang w:eastAsia="ru-RU"/>
        </w:rPr>
        <w:t>устанавливает совместно с ними точное расположение подземных сооружений и принимает</w:t>
      </w:r>
      <w:proofErr w:type="gramEnd"/>
      <w:r w:rsidRPr="004E4A6E">
        <w:rPr>
          <w:rFonts w:ascii="Times New Roman" w:eastAsia="Times New Roman" w:hAnsi="Times New Roman" w:cs="Times New Roman"/>
          <w:sz w:val="24"/>
          <w:szCs w:val="24"/>
          <w:lang w:eastAsia="ru-RU"/>
        </w:rPr>
        <w:t xml:space="preserve"> необходимые меры, обеспечивающие их полную сохранность.</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случае неявки представителя владельца инженерных коммуникаций или отказа его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5.2.4.9.5. Запрещается при производстве земляных работ вблизи существующих подземных сооружений (трубопроводы, колодцы, кабели, фундаменты и др.) </w:t>
      </w:r>
      <w:r w:rsidRPr="004E4A6E">
        <w:rPr>
          <w:rFonts w:ascii="Times New Roman" w:eastAsia="Times New Roman" w:hAnsi="Times New Roman" w:cs="Times New Roman"/>
          <w:sz w:val="24"/>
          <w:szCs w:val="24"/>
          <w:lang w:eastAsia="ru-RU"/>
        </w:rPr>
        <w:lastRenderedPageBreak/>
        <w:t>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4E4A6E">
        <w:rPr>
          <w:rFonts w:ascii="Times New Roman" w:eastAsia="Times New Roman" w:hAnsi="Times New Roman" w:cs="Times New Roman"/>
          <w:sz w:val="24"/>
          <w:szCs w:val="24"/>
          <w:lang w:eastAsia="ru-RU"/>
        </w:rPr>
        <w:t>электрокабеля</w:t>
      </w:r>
      <w:proofErr w:type="spellEnd"/>
      <w:r w:rsidRPr="004E4A6E">
        <w:rPr>
          <w:rFonts w:ascii="Times New Roman" w:eastAsia="Times New Roman" w:hAnsi="Times New Roman" w:cs="Times New Roman"/>
          <w:sz w:val="24"/>
          <w:szCs w:val="24"/>
          <w:lang w:eastAsia="ru-RU"/>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Ограждение содержится в опрятном виде. При производстве работ вблизи проезжей части обеспечивается видимость для водителей и пешеходов.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вечернее и ночное время на ограждениях устанавливать световые предупреждающие знаки.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Ограждение выполнять </w:t>
      </w:r>
      <w:proofErr w:type="gramStart"/>
      <w:r w:rsidRPr="004E4A6E">
        <w:rPr>
          <w:rFonts w:ascii="Times New Roman" w:eastAsia="Times New Roman" w:hAnsi="Times New Roman" w:cs="Times New Roman"/>
          <w:sz w:val="24"/>
          <w:szCs w:val="24"/>
          <w:lang w:eastAsia="ru-RU"/>
        </w:rPr>
        <w:t>сплошным</w:t>
      </w:r>
      <w:proofErr w:type="gramEnd"/>
      <w:r w:rsidRPr="004E4A6E">
        <w:rPr>
          <w:rFonts w:ascii="Times New Roman" w:eastAsia="Times New Roman" w:hAnsi="Times New Roman" w:cs="Times New Roman"/>
          <w:sz w:val="24"/>
          <w:szCs w:val="24"/>
          <w:lang w:eastAsia="ru-RU"/>
        </w:rPr>
        <w:t xml:space="preserve"> и надежным, предотвращающим попадание посторонних лиц на площадку, где ведутся работы.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5.2.4.9.8. При производстве земляных работ, требующих закрытия проезда, устанавливаются дорожные знаки, по схеме согласованной с ГИБДД МВД по Чувашии, </w:t>
      </w:r>
      <w:proofErr w:type="gramStart"/>
      <w:r w:rsidRPr="004E4A6E">
        <w:rPr>
          <w:rFonts w:ascii="Times New Roman" w:eastAsia="Times New Roman" w:hAnsi="Times New Roman" w:cs="Times New Roman"/>
          <w:sz w:val="24"/>
          <w:szCs w:val="24"/>
          <w:lang w:eastAsia="ru-RU"/>
        </w:rPr>
        <w:t>ограждается место производства работ в соответствии с требованием действующих норм и правил и ясно обозначаются</w:t>
      </w:r>
      <w:proofErr w:type="gramEnd"/>
      <w:r w:rsidRPr="004E4A6E">
        <w:rPr>
          <w:rFonts w:ascii="Times New Roman" w:eastAsia="Times New Roman" w:hAnsi="Times New Roman" w:cs="Times New Roman"/>
          <w:sz w:val="24"/>
          <w:szCs w:val="24"/>
          <w:lang w:eastAsia="ru-RU"/>
        </w:rPr>
        <w:t xml:space="preserve"> направления объездов.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 наступлением темноты места производства земляных работ должны быть освещены.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В случаях, когда производство работ связано с закрытием, изменением маршрутов пассажирского транспорта, администрация Атнарского сельского поселения </w:t>
      </w:r>
      <w:proofErr w:type="gramStart"/>
      <w:r w:rsidRPr="004E4A6E">
        <w:rPr>
          <w:rFonts w:ascii="Times New Roman" w:eastAsia="Times New Roman" w:hAnsi="Times New Roman" w:cs="Times New Roman"/>
          <w:sz w:val="24"/>
          <w:szCs w:val="24"/>
          <w:lang w:eastAsia="ru-RU"/>
        </w:rPr>
        <w:t>готовит проект соответствующего постановления администрации и размещает</w:t>
      </w:r>
      <w:proofErr w:type="gramEnd"/>
      <w:r w:rsidRPr="004E4A6E">
        <w:rPr>
          <w:rFonts w:ascii="Times New Roman" w:eastAsia="Times New Roman" w:hAnsi="Times New Roman" w:cs="Times New Roman"/>
          <w:sz w:val="24"/>
          <w:szCs w:val="24"/>
          <w:lang w:eastAsia="ru-RU"/>
        </w:rPr>
        <w:t xml:space="preserve"> информацию об ограничении движения в СМИ с указанием сроков производства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5.2.4.9.11. На улицах, площадях, других благоустроенных территориях, при производстве земляных работ работы ведутся с соблюдением следующих условий: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5.2.4.9.11.1. Работы выполнять короткими участками в соответствии с проектом производства работ; работы на последующих участках разрешать после завершения всех работ, включая восстановительные работы и уборку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5.2.4.9.11.2. Ширина траншеи должна быть минимальной в зависимости от внешних габаритов сооружений.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5.2.4.9.11.3. Траншеи и котлованы крепятся в соответствии с действующими правилами и нормами.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5.2.4.9.11.4. Траншеи и котлованы засыпать слоями толщиной не свыше 0,2 м с тщательным уплотнением каждого слоя, в зимнее время засыпаются песком или талым грунтом.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5.2.4.9.11.5. Во избежание просадок после восстановления асфальтобетонных покрытий проезжей части дорог и тротуаров, траншеи и котлованы засыпать песком с уплотнением и </w:t>
      </w:r>
      <w:proofErr w:type="spellStart"/>
      <w:r w:rsidRPr="004E4A6E">
        <w:rPr>
          <w:rFonts w:ascii="Times New Roman" w:eastAsia="Times New Roman" w:hAnsi="Times New Roman" w:cs="Times New Roman"/>
          <w:sz w:val="24"/>
          <w:szCs w:val="24"/>
          <w:lang w:eastAsia="ru-RU"/>
        </w:rPr>
        <w:t>проливкой</w:t>
      </w:r>
      <w:proofErr w:type="spellEnd"/>
      <w:r w:rsidRPr="004E4A6E">
        <w:rPr>
          <w:rFonts w:ascii="Times New Roman" w:eastAsia="Times New Roman" w:hAnsi="Times New Roman" w:cs="Times New Roman"/>
          <w:sz w:val="24"/>
          <w:szCs w:val="24"/>
          <w:lang w:eastAsia="ru-RU"/>
        </w:rPr>
        <w:t xml:space="preserve"> водой.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Для защиты колодцев, </w:t>
      </w:r>
      <w:proofErr w:type="spellStart"/>
      <w:r w:rsidRPr="004E4A6E">
        <w:rPr>
          <w:rFonts w:ascii="Times New Roman" w:eastAsia="Times New Roman" w:hAnsi="Times New Roman" w:cs="Times New Roman"/>
          <w:sz w:val="24"/>
          <w:szCs w:val="24"/>
          <w:lang w:eastAsia="ru-RU"/>
        </w:rPr>
        <w:t>дождеприемных</w:t>
      </w:r>
      <w:proofErr w:type="spellEnd"/>
      <w:r w:rsidRPr="004E4A6E">
        <w:rPr>
          <w:rFonts w:ascii="Times New Roman" w:eastAsia="Times New Roman" w:hAnsi="Times New Roman" w:cs="Times New Roman"/>
          <w:sz w:val="24"/>
          <w:szCs w:val="24"/>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5.2.4.9.11.7. Строительные площадки и прилегающие к ним территории </w:t>
      </w:r>
      <w:proofErr w:type="gramStart"/>
      <w:r w:rsidRPr="004E4A6E">
        <w:rPr>
          <w:rFonts w:ascii="Times New Roman" w:eastAsia="Times New Roman" w:hAnsi="Times New Roman" w:cs="Times New Roman"/>
          <w:sz w:val="24"/>
          <w:szCs w:val="24"/>
          <w:lang w:eastAsia="ru-RU"/>
        </w:rPr>
        <w:t>содержат в чистоте и убирают</w:t>
      </w:r>
      <w:proofErr w:type="gramEnd"/>
      <w:r w:rsidRPr="004E4A6E">
        <w:rPr>
          <w:rFonts w:ascii="Times New Roman" w:eastAsia="Times New Roman" w:hAnsi="Times New Roman" w:cs="Times New Roman"/>
          <w:sz w:val="24"/>
          <w:szCs w:val="24"/>
          <w:lang w:eastAsia="ru-RU"/>
        </w:rPr>
        <w:t xml:space="preserve"> строительные организации не менее 2-х раз в сутки. К строительной площадке и на самой площадке устраивают проезды с твердым покрытием.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5.2.4.9.11.9. Смотровые колодцы и дождеприемники на улицах и проездах восстанавливают на одном уровне с дорожным покрытием.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xml:space="preserve">Обрубленные края старого покрытия и верх основания </w:t>
      </w:r>
      <w:proofErr w:type="gramStart"/>
      <w:r w:rsidRPr="004E4A6E">
        <w:rPr>
          <w:rFonts w:ascii="Times New Roman" w:eastAsia="Times New Roman" w:hAnsi="Times New Roman" w:cs="Times New Roman"/>
          <w:sz w:val="24"/>
          <w:szCs w:val="24"/>
          <w:lang w:eastAsia="ru-RU"/>
        </w:rPr>
        <w:t>обрабатывают битумом и восстанавливаются</w:t>
      </w:r>
      <w:proofErr w:type="gramEnd"/>
      <w:r w:rsidRPr="004E4A6E">
        <w:rPr>
          <w:rFonts w:ascii="Times New Roman" w:eastAsia="Times New Roman" w:hAnsi="Times New Roman" w:cs="Times New Roman"/>
          <w:sz w:val="24"/>
          <w:szCs w:val="24"/>
          <w:lang w:eastAsia="ru-RU"/>
        </w:rPr>
        <w:t xml:space="preserve"> согласно </w:t>
      </w:r>
      <w:proofErr w:type="spellStart"/>
      <w:r w:rsidRPr="004E4A6E">
        <w:rPr>
          <w:rFonts w:ascii="Times New Roman" w:eastAsia="Times New Roman" w:hAnsi="Times New Roman" w:cs="Times New Roman"/>
          <w:sz w:val="24"/>
          <w:szCs w:val="24"/>
          <w:lang w:eastAsia="ru-RU"/>
        </w:rPr>
        <w:t>СНиП</w:t>
      </w:r>
      <w:proofErr w:type="spellEnd"/>
      <w:r w:rsidRPr="004E4A6E">
        <w:rPr>
          <w:rFonts w:ascii="Times New Roman" w:eastAsia="Times New Roman" w:hAnsi="Times New Roman" w:cs="Times New Roman"/>
          <w:sz w:val="24"/>
          <w:szCs w:val="24"/>
          <w:lang w:eastAsia="ru-RU"/>
        </w:rPr>
        <w:t xml:space="preserve"> 2.05.02-85 «Автомобильные дороги».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свалку твердых бытовых отходов.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5.2.4.9.13. В период с 15 октября по 15 апреля восстановление благоустройства после производства земляных работ производят по временной схеме: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траншеи и котлованы на асфальтовых покрытиях заделывают одним слоем мелкозернистого асфальтобетона на ширину вскрытия;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При этих условиях ордер-разрешение считают временно закрытым.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села, по остальным адресам в соответствии с графиками, согласованными с администрацией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Атнарского сельского поселения восстановленные дорожные покрытия, газоны и другие элементы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Датой окончания работ и закрытия ордера-разрешения считают дату подписания контрольного талона ордера-разрешения.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4E4A6E">
        <w:rPr>
          <w:rFonts w:ascii="Times New Roman" w:eastAsia="Times New Roman" w:hAnsi="Times New Roman" w:cs="Times New Roman"/>
          <w:sz w:val="24"/>
          <w:szCs w:val="24"/>
          <w:lang w:eastAsia="ru-RU"/>
        </w:rPr>
        <w:t>дств вл</w:t>
      </w:r>
      <w:proofErr w:type="gramEnd"/>
      <w:r w:rsidRPr="004E4A6E">
        <w:rPr>
          <w:rFonts w:ascii="Times New Roman" w:eastAsia="Times New Roman" w:hAnsi="Times New Roman" w:cs="Times New Roman"/>
          <w:sz w:val="24"/>
          <w:szCs w:val="24"/>
          <w:lang w:eastAsia="ru-RU"/>
        </w:rPr>
        <w:t>адельцев коммуникаций.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Атнарского сельского поселения с письмом о продлении сроков выполнения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5.2.4.9.18. Восстановительные работы по ликвидации аварии: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поселения 8(835)43-2-22-00,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а) выслать для ликвидации аварии аварийную бригаду под руководством ответственного лица, имеющего при себе служебное удостоверение;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б) сообщить об аварии заинтересованным организациям для принятия мер по ликвидации ее последствий.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в течение суток получить ордер-разрешение на производство аварийных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колодцы и камеры </w:t>
      </w:r>
      <w:proofErr w:type="gramStart"/>
      <w:r w:rsidRPr="004E4A6E">
        <w:rPr>
          <w:rFonts w:ascii="Times New Roman" w:eastAsia="Times New Roman" w:hAnsi="Times New Roman" w:cs="Times New Roman"/>
          <w:sz w:val="24"/>
          <w:szCs w:val="24"/>
          <w:lang w:eastAsia="ru-RU"/>
        </w:rPr>
        <w:t>разбирают на глубину не менее одного метра и засыпают</w:t>
      </w:r>
      <w:proofErr w:type="gramEnd"/>
      <w:r w:rsidRPr="004E4A6E">
        <w:rPr>
          <w:rFonts w:ascii="Times New Roman" w:eastAsia="Times New Roman" w:hAnsi="Times New Roman" w:cs="Times New Roman"/>
          <w:sz w:val="24"/>
          <w:szCs w:val="24"/>
          <w:lang w:eastAsia="ru-RU"/>
        </w:rPr>
        <w:t xml:space="preserve"> песком с тщательным уплотнением, а крышки, решетки и другое оборудование снимают;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входные и выходные отверстия трубопроводов в колодцах и камерах </w:t>
      </w:r>
      <w:proofErr w:type="gramStart"/>
      <w:r w:rsidRPr="004E4A6E">
        <w:rPr>
          <w:rFonts w:ascii="Times New Roman" w:eastAsia="Times New Roman" w:hAnsi="Times New Roman" w:cs="Times New Roman"/>
          <w:sz w:val="24"/>
          <w:szCs w:val="24"/>
          <w:lang w:eastAsia="ru-RU"/>
        </w:rPr>
        <w:t>заделывают и герметизируют</w:t>
      </w:r>
      <w:proofErr w:type="gram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кирпичные и бетонные подземные сооружения больших диаметров и размеров плотно </w:t>
      </w:r>
      <w:proofErr w:type="gramStart"/>
      <w:r w:rsidRPr="004E4A6E">
        <w:rPr>
          <w:rFonts w:ascii="Times New Roman" w:eastAsia="Times New Roman" w:hAnsi="Times New Roman" w:cs="Times New Roman"/>
          <w:sz w:val="24"/>
          <w:szCs w:val="24"/>
          <w:lang w:eastAsia="ru-RU"/>
        </w:rPr>
        <w:t>закладывают каменными материалами и замывают</w:t>
      </w:r>
      <w:proofErr w:type="gramEnd"/>
      <w:r w:rsidRPr="004E4A6E">
        <w:rPr>
          <w:rFonts w:ascii="Times New Roman" w:eastAsia="Times New Roman" w:hAnsi="Times New Roman" w:cs="Times New Roman"/>
          <w:sz w:val="24"/>
          <w:szCs w:val="24"/>
          <w:lang w:eastAsia="ru-RU"/>
        </w:rPr>
        <w:t xml:space="preserve"> песком.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После завершения работ по сносу недействующих или временных подземных и наземных зданий, сооружений и коммуникаций весь участок </w:t>
      </w:r>
      <w:proofErr w:type="gramStart"/>
      <w:r w:rsidRPr="004E4A6E">
        <w:rPr>
          <w:rFonts w:ascii="Times New Roman" w:eastAsia="Times New Roman" w:hAnsi="Times New Roman" w:cs="Times New Roman"/>
          <w:sz w:val="24"/>
          <w:szCs w:val="24"/>
          <w:lang w:eastAsia="ru-RU"/>
        </w:rPr>
        <w:t>очищают от строительного мусора и благоустраивают</w:t>
      </w:r>
      <w:proofErr w:type="gram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xml:space="preserve">5.2.4.9.20. </w:t>
      </w:r>
      <w:proofErr w:type="gramStart"/>
      <w:r w:rsidRPr="004E4A6E">
        <w:rPr>
          <w:rFonts w:ascii="Times New Roman" w:eastAsia="Times New Roman" w:hAnsi="Times New Roman" w:cs="Times New Roman"/>
          <w:sz w:val="24"/>
          <w:szCs w:val="24"/>
          <w:lang w:eastAsia="ru-RU"/>
        </w:rPr>
        <w:t xml:space="preserve">При производстве земляных работ на территории Атнарского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74" w:history="1">
        <w:r w:rsidRPr="004E4A6E">
          <w:rPr>
            <w:rFonts w:ascii="Times New Roman" w:eastAsia="Times New Roman" w:hAnsi="Times New Roman" w:cs="Times New Roman"/>
            <w:color w:val="861A00"/>
            <w:sz w:val="24"/>
            <w:szCs w:val="24"/>
            <w:u w:val="single"/>
            <w:lang w:eastAsia="ru-RU"/>
          </w:rPr>
          <w:t>Законом</w:t>
        </w:r>
      </w:hyperlink>
      <w:r w:rsidRPr="004E4A6E">
        <w:rPr>
          <w:rFonts w:ascii="Times New Roman" w:eastAsia="Times New Roman" w:hAnsi="Times New Roman" w:cs="Times New Roman"/>
          <w:sz w:val="24"/>
          <w:szCs w:val="24"/>
          <w:lang w:eastAsia="ru-RU"/>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Атнарского сельского</w:t>
      </w:r>
      <w:proofErr w:type="gramEnd"/>
      <w:r w:rsidRPr="004E4A6E">
        <w:rPr>
          <w:rFonts w:ascii="Times New Roman" w:eastAsia="Times New Roman" w:hAnsi="Times New Roman" w:cs="Times New Roman"/>
          <w:sz w:val="24"/>
          <w:szCs w:val="24"/>
          <w:lang w:eastAsia="ru-RU"/>
        </w:rPr>
        <w:t xml:space="preserve"> поселения.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xml:space="preserve">5.2.5. Организация содержания и благоустройства территорий частных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домовладений</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5.2.5.1. Собственником частных жилых домов, если иное не предусмотрено законом или договором: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имеют на жилом доме табличку с названием улицы и номер дома, поддерживают их в исправном состоянии;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содержат в порядке земельный участок в пределах землеотвода; производят уборку его от мусора, покос травы;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 оборудуют в соответствии с санитарными нормами в пределах землеотвода при отсутствии централизованного </w:t>
      </w:r>
      <w:proofErr w:type="spellStart"/>
      <w:r w:rsidRPr="004E4A6E">
        <w:rPr>
          <w:rFonts w:ascii="Times New Roman" w:eastAsia="Times New Roman" w:hAnsi="Times New Roman" w:cs="Times New Roman"/>
          <w:sz w:val="24"/>
          <w:szCs w:val="24"/>
          <w:lang w:eastAsia="ru-RU"/>
        </w:rPr>
        <w:t>канализования</w:t>
      </w:r>
      <w:proofErr w:type="spellEnd"/>
      <w:r w:rsidRPr="004E4A6E">
        <w:rPr>
          <w:rFonts w:ascii="Times New Roman" w:eastAsia="Times New Roman" w:hAnsi="Times New Roman" w:cs="Times New Roman"/>
          <w:sz w:val="24"/>
          <w:szCs w:val="24"/>
          <w:lang w:eastAsia="ru-RU"/>
        </w:rPr>
        <w:t xml:space="preserve"> местную канализацию, помойную яму, туалет, содержат их в чистоте и порядке, регулярно производят их очистку и дезинфекцию;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 производят очистку отведенного под домовладение земельного участка от отходов производства и потребления;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7) производят очистку закрепленной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5.2.5.3. Содержание частных жилых домов должно соответствовать указанному в пункте 1.7 настоящих Правил Регламенту содержания и благоустройства территорий частных домовладений.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xml:space="preserve">                  5.3. Организация содержания и уборки территорий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5.3.1. Основные положения</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5.3.1.1. </w:t>
      </w:r>
      <w:proofErr w:type="gramStart"/>
      <w:r w:rsidRPr="004E4A6E">
        <w:rPr>
          <w:rFonts w:ascii="Times New Roman" w:eastAsia="Times New Roman" w:hAnsi="Times New Roman" w:cs="Times New Roman"/>
          <w:sz w:val="24"/>
          <w:szCs w:val="24"/>
          <w:lang w:eastAsia="ru-RU"/>
        </w:rP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75" w:anchor="sub_313" w:history="1">
        <w:r w:rsidRPr="004E4A6E">
          <w:rPr>
            <w:rFonts w:ascii="Times New Roman" w:eastAsia="Times New Roman" w:hAnsi="Times New Roman" w:cs="Times New Roman"/>
            <w:color w:val="861A00"/>
            <w:sz w:val="24"/>
            <w:szCs w:val="24"/>
            <w:u w:val="single"/>
            <w:lang w:eastAsia="ru-RU"/>
          </w:rPr>
          <w:t>пунктами 5.3.1.3 - 5.3.1.5</w:t>
        </w:r>
      </w:hyperlink>
      <w:r w:rsidRPr="004E4A6E">
        <w:rPr>
          <w:rFonts w:ascii="Times New Roman" w:eastAsia="Times New Roman" w:hAnsi="Times New Roman" w:cs="Times New Roman"/>
          <w:sz w:val="24"/>
          <w:szCs w:val="24"/>
          <w:lang w:eastAsia="ru-RU"/>
        </w:rPr>
        <w:t xml:space="preserve"> настоящих Правил, самостоятельно или посредством привлечения специализированных организаций</w:t>
      </w:r>
      <w:proofErr w:type="gramEnd"/>
      <w:r w:rsidRPr="004E4A6E">
        <w:rPr>
          <w:rFonts w:ascii="Times New Roman" w:eastAsia="Times New Roman" w:hAnsi="Times New Roman" w:cs="Times New Roman"/>
          <w:sz w:val="24"/>
          <w:szCs w:val="24"/>
          <w:lang w:eastAsia="ru-RU"/>
        </w:rPr>
        <w:t xml:space="preserve"> за счет собственных средств.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15" w:name="sub_5"/>
      <w:bookmarkEnd w:id="15"/>
      <w:r w:rsidRPr="004E4A6E">
        <w:rPr>
          <w:rFonts w:ascii="Times New Roman" w:eastAsia="Times New Roman" w:hAnsi="Times New Roman" w:cs="Times New Roman"/>
          <w:sz w:val="24"/>
          <w:szCs w:val="24"/>
          <w:lang w:eastAsia="ru-RU"/>
        </w:rPr>
        <w:t>5.3.1.2. Границы содержания и уборки территории Атнарского сельского поселения физическими и юридическими лицами, индивидуальными предпринимателями устанавливаются: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 соответствии с границами, определенными кадастровыми планами земельных участков;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16" w:name="sub_122427"/>
      <w:bookmarkEnd w:id="16"/>
      <w:r w:rsidRPr="004E4A6E">
        <w:rPr>
          <w:rFonts w:ascii="Times New Roman" w:eastAsia="Times New Roman" w:hAnsi="Times New Roman" w:cs="Times New Roman"/>
          <w:sz w:val="24"/>
          <w:szCs w:val="24"/>
          <w:lang w:eastAsia="ru-RU"/>
        </w:rPr>
        <w:t>- Соглашением на уборку и очистку прилегающей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Размер прилегающей (закрепленной) территории, определенный настоящими Правилами, может быть увеличен по соглашению сторон.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17" w:name="sub_122428"/>
      <w:bookmarkEnd w:id="17"/>
      <w:r w:rsidRPr="004E4A6E">
        <w:rPr>
          <w:rFonts w:ascii="Times New Roman" w:eastAsia="Times New Roman" w:hAnsi="Times New Roman" w:cs="Times New Roman"/>
          <w:sz w:val="24"/>
          <w:szCs w:val="24"/>
          <w:lang w:eastAsia="ru-RU"/>
        </w:rPr>
        <w:t>5.3.1.3. Собственники зданий (помещений в них) и сооружений, включая временные сооружения, должны принимать участие в благоустройстве территории поселения в порядке, установленном настоящими Правилами.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18" w:name="sub_122429"/>
      <w:bookmarkEnd w:id="18"/>
      <w:r w:rsidRPr="004E4A6E">
        <w:rPr>
          <w:rFonts w:ascii="Times New Roman" w:eastAsia="Times New Roman" w:hAnsi="Times New Roman" w:cs="Times New Roman"/>
          <w:sz w:val="24"/>
          <w:szCs w:val="24"/>
          <w:lang w:eastAsia="ru-RU"/>
        </w:rPr>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случае</w:t>
      </w:r>
      <w:proofErr w:type="gramStart"/>
      <w:r w:rsidRPr="004E4A6E">
        <w:rPr>
          <w:rFonts w:ascii="Times New Roman" w:eastAsia="Times New Roman" w:hAnsi="Times New Roman" w:cs="Times New Roman"/>
          <w:sz w:val="24"/>
          <w:szCs w:val="24"/>
          <w:lang w:eastAsia="ru-RU"/>
        </w:rPr>
        <w:t>,</w:t>
      </w:r>
      <w:proofErr w:type="gramEnd"/>
      <w:r w:rsidRPr="004E4A6E">
        <w:rPr>
          <w:rFonts w:ascii="Times New Roman" w:eastAsia="Times New Roman" w:hAnsi="Times New Roman" w:cs="Times New Roman"/>
          <w:sz w:val="24"/>
          <w:szCs w:val="24"/>
          <w:lang w:eastAsia="ru-RU"/>
        </w:rPr>
        <w:t xml:space="preserve">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случае</w:t>
      </w:r>
      <w:proofErr w:type="gramStart"/>
      <w:r w:rsidRPr="004E4A6E">
        <w:rPr>
          <w:rFonts w:ascii="Times New Roman" w:eastAsia="Times New Roman" w:hAnsi="Times New Roman" w:cs="Times New Roman"/>
          <w:sz w:val="24"/>
          <w:szCs w:val="24"/>
          <w:lang w:eastAsia="ru-RU"/>
        </w:rPr>
        <w:t>,</w:t>
      </w:r>
      <w:proofErr w:type="gramEnd"/>
      <w:r w:rsidRPr="004E4A6E">
        <w:rPr>
          <w:rFonts w:ascii="Times New Roman" w:eastAsia="Times New Roman" w:hAnsi="Times New Roman" w:cs="Times New Roman"/>
          <w:sz w:val="24"/>
          <w:szCs w:val="24"/>
          <w:lang w:eastAsia="ru-RU"/>
        </w:rPr>
        <w:t xml:space="preserve">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lastRenderedPageBreak/>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4E4A6E">
        <w:rPr>
          <w:rFonts w:ascii="Times New Roman" w:eastAsia="Times New Roman" w:hAnsi="Times New Roman" w:cs="Times New Roman"/>
          <w:sz w:val="24"/>
          <w:szCs w:val="24"/>
          <w:lang w:eastAsia="ru-RU"/>
        </w:rPr>
        <w:t>отмостку</w:t>
      </w:r>
      <w:proofErr w:type="spellEnd"/>
      <w:r w:rsidRPr="004E4A6E">
        <w:rPr>
          <w:rFonts w:ascii="Times New Roman" w:eastAsia="Times New Roman" w:hAnsi="Times New Roman" w:cs="Times New Roman"/>
          <w:sz w:val="24"/>
          <w:szCs w:val="24"/>
          <w:lang w:eastAsia="ru-RU"/>
        </w:rPr>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не более 15 м от границы нежилого помещения.</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19" w:name="sub_3145"/>
      <w:bookmarkEnd w:id="19"/>
      <w:proofErr w:type="gramStart"/>
      <w:r w:rsidRPr="004E4A6E">
        <w:rPr>
          <w:rFonts w:ascii="Times New Roman" w:eastAsia="Times New Roman" w:hAnsi="Times New Roman" w:cs="Times New Roman"/>
          <w:sz w:val="24"/>
          <w:szCs w:val="24"/>
          <w:lang w:eastAsia="ru-RU"/>
        </w:rP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не более 10 м от границы земельного участка, и заключать договоры на вывоз мусора, в том числе ТКО и КГМ, со специализированными организациями.</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случае</w:t>
      </w:r>
      <w:proofErr w:type="gramStart"/>
      <w:r w:rsidRPr="004E4A6E">
        <w:rPr>
          <w:rFonts w:ascii="Times New Roman" w:eastAsia="Times New Roman" w:hAnsi="Times New Roman" w:cs="Times New Roman"/>
          <w:sz w:val="24"/>
          <w:szCs w:val="24"/>
          <w:lang w:eastAsia="ru-RU"/>
        </w:rPr>
        <w:t>,</w:t>
      </w:r>
      <w:proofErr w:type="gramEnd"/>
      <w:r w:rsidRPr="004E4A6E">
        <w:rPr>
          <w:rFonts w:ascii="Times New Roman" w:eastAsia="Times New Roman" w:hAnsi="Times New Roman" w:cs="Times New Roman"/>
          <w:sz w:val="24"/>
          <w:szCs w:val="24"/>
          <w:lang w:eastAsia="ru-RU"/>
        </w:rPr>
        <w:t xml:space="preserve">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не более 10 м от установленного ограждения частного домовладения.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случае</w:t>
      </w:r>
      <w:proofErr w:type="gramStart"/>
      <w:r w:rsidRPr="004E4A6E">
        <w:rPr>
          <w:rFonts w:ascii="Times New Roman" w:eastAsia="Times New Roman" w:hAnsi="Times New Roman" w:cs="Times New Roman"/>
          <w:sz w:val="24"/>
          <w:szCs w:val="24"/>
          <w:lang w:eastAsia="ru-RU"/>
        </w:rPr>
        <w:t>,</w:t>
      </w:r>
      <w:proofErr w:type="gramEnd"/>
      <w:r w:rsidRPr="004E4A6E">
        <w:rPr>
          <w:rFonts w:ascii="Times New Roman" w:eastAsia="Times New Roman" w:hAnsi="Times New Roman" w:cs="Times New Roman"/>
          <w:sz w:val="24"/>
          <w:szCs w:val="24"/>
          <w:lang w:eastAsia="ru-RU"/>
        </w:rPr>
        <w:t xml:space="preserve">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не более 15 м от фасада дома.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Pr="004E4A6E">
        <w:rPr>
          <w:rFonts w:ascii="Times New Roman" w:eastAsia="Times New Roman" w:hAnsi="Times New Roman" w:cs="Times New Roman"/>
          <w:sz w:val="24"/>
          <w:szCs w:val="24"/>
          <w:lang w:eastAsia="ru-RU"/>
        </w:rPr>
        <w:t>отмостку</w:t>
      </w:r>
      <w:proofErr w:type="spellEnd"/>
      <w:r w:rsidRPr="004E4A6E">
        <w:rPr>
          <w:rFonts w:ascii="Times New Roman" w:eastAsia="Times New Roman" w:hAnsi="Times New Roman" w:cs="Times New Roman"/>
          <w:sz w:val="24"/>
          <w:szCs w:val="24"/>
          <w:lang w:eastAsia="ru-RU"/>
        </w:rPr>
        <w:t>).</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20" w:name="sub_3149"/>
      <w:bookmarkEnd w:id="20"/>
      <w:r w:rsidRPr="004E4A6E">
        <w:rPr>
          <w:rFonts w:ascii="Times New Roman" w:eastAsia="Times New Roman" w:hAnsi="Times New Roman" w:cs="Times New Roman"/>
          <w:sz w:val="24"/>
          <w:szCs w:val="24"/>
          <w:lang w:eastAsia="ru-RU"/>
        </w:rPr>
        <w:t>В случае</w:t>
      </w:r>
      <w:proofErr w:type="gramStart"/>
      <w:r w:rsidRPr="004E4A6E">
        <w:rPr>
          <w:rFonts w:ascii="Times New Roman" w:eastAsia="Times New Roman" w:hAnsi="Times New Roman" w:cs="Times New Roman"/>
          <w:sz w:val="24"/>
          <w:szCs w:val="24"/>
          <w:lang w:eastAsia="ru-RU"/>
        </w:rPr>
        <w:t>,</w:t>
      </w:r>
      <w:proofErr w:type="gramEnd"/>
      <w:r w:rsidRPr="004E4A6E">
        <w:rPr>
          <w:rFonts w:ascii="Times New Roman" w:eastAsia="Times New Roman" w:hAnsi="Times New Roman" w:cs="Times New Roman"/>
          <w:sz w:val="24"/>
          <w:szCs w:val="24"/>
          <w:lang w:eastAsia="ru-RU"/>
        </w:rPr>
        <w:t xml:space="preserve"> если границы земельного участка определены по </w:t>
      </w:r>
      <w:proofErr w:type="spellStart"/>
      <w:r w:rsidRPr="004E4A6E">
        <w:rPr>
          <w:rFonts w:ascii="Times New Roman" w:eastAsia="Times New Roman" w:hAnsi="Times New Roman" w:cs="Times New Roman"/>
          <w:sz w:val="24"/>
          <w:szCs w:val="24"/>
          <w:lang w:eastAsia="ru-RU"/>
        </w:rPr>
        <w:t>отмостку</w:t>
      </w:r>
      <w:proofErr w:type="spellEnd"/>
      <w:r w:rsidRPr="004E4A6E">
        <w:rPr>
          <w:rFonts w:ascii="Times New Roman" w:eastAsia="Times New Roman" w:hAnsi="Times New Roman" w:cs="Times New Roman"/>
          <w:sz w:val="24"/>
          <w:szCs w:val="24"/>
          <w:lang w:eastAsia="ru-RU"/>
        </w:rPr>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не более 15 м от фасада нежилого здания (помещения в нем), сооружения.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случае</w:t>
      </w:r>
      <w:proofErr w:type="gramStart"/>
      <w:r w:rsidRPr="004E4A6E">
        <w:rPr>
          <w:rFonts w:ascii="Times New Roman" w:eastAsia="Times New Roman" w:hAnsi="Times New Roman" w:cs="Times New Roman"/>
          <w:sz w:val="24"/>
          <w:szCs w:val="24"/>
          <w:lang w:eastAsia="ru-RU"/>
        </w:rPr>
        <w:t>,</w:t>
      </w:r>
      <w:proofErr w:type="gramEnd"/>
      <w:r w:rsidRPr="004E4A6E">
        <w:rPr>
          <w:rFonts w:ascii="Times New Roman" w:eastAsia="Times New Roman" w:hAnsi="Times New Roman" w:cs="Times New Roman"/>
          <w:sz w:val="24"/>
          <w:szCs w:val="24"/>
          <w:lang w:eastAsia="ru-RU"/>
        </w:rPr>
        <w:t xml:space="preserve"> если ранее торговое сооружение было установлено на газоне – ликвидировать бетонное основание (при наличии), восстановить газон.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21" w:name="sub_122430"/>
      <w:bookmarkEnd w:id="21"/>
      <w:r w:rsidRPr="004E4A6E">
        <w:rPr>
          <w:rFonts w:ascii="Times New Roman" w:eastAsia="Times New Roman" w:hAnsi="Times New Roman" w:cs="Times New Roman"/>
          <w:sz w:val="24"/>
          <w:szCs w:val="24"/>
          <w:lang w:eastAsia="ru-RU"/>
        </w:rPr>
        <w:t xml:space="preserve">5.3.1.5. </w:t>
      </w:r>
      <w:proofErr w:type="gramStart"/>
      <w:r w:rsidRPr="004E4A6E">
        <w:rPr>
          <w:rFonts w:ascii="Times New Roman" w:eastAsia="Times New Roman" w:hAnsi="Times New Roman" w:cs="Times New Roman"/>
          <w:sz w:val="24"/>
          <w:szCs w:val="24"/>
          <w:lang w:eastAsia="ru-RU"/>
        </w:rPr>
        <w:t xml:space="preserve">Юридические, физические лица, индивидуальные предприниматели, за исключением лиц, указанных в </w:t>
      </w:r>
      <w:hyperlink r:id="rId76" w:anchor="sub_314" w:history="1">
        <w:r w:rsidRPr="004E4A6E">
          <w:rPr>
            <w:rFonts w:ascii="Times New Roman" w:eastAsia="Times New Roman" w:hAnsi="Times New Roman" w:cs="Times New Roman"/>
            <w:color w:val="861A00"/>
            <w:sz w:val="24"/>
            <w:szCs w:val="24"/>
            <w:u w:val="single"/>
            <w:lang w:eastAsia="ru-RU"/>
          </w:rPr>
          <w:t>пункте 5.3.1.4</w:t>
        </w:r>
      </w:hyperlink>
      <w:r w:rsidRPr="004E4A6E">
        <w:rPr>
          <w:rFonts w:ascii="Times New Roman" w:eastAsia="Times New Roman" w:hAnsi="Times New Roman" w:cs="Times New Roman"/>
          <w:sz w:val="24"/>
          <w:szCs w:val="24"/>
          <w:lang w:eastAsia="ru-RU"/>
        </w:rP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w:t>
      </w:r>
      <w:proofErr w:type="gramEnd"/>
      <w:r w:rsidRPr="004E4A6E">
        <w:rPr>
          <w:rFonts w:ascii="Times New Roman" w:eastAsia="Times New Roman" w:hAnsi="Times New Roman" w:cs="Times New Roman"/>
          <w:sz w:val="24"/>
          <w:szCs w:val="24"/>
          <w:lang w:eastAsia="ru-RU"/>
        </w:rPr>
        <w:t xml:space="preserve"> и очистку прилегающей территории, по периметру не более 15 м от границы земельного участка.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22" w:name="sub_315"/>
      <w:bookmarkEnd w:id="22"/>
      <w:r w:rsidRPr="004E4A6E">
        <w:rPr>
          <w:rFonts w:ascii="Times New Roman" w:eastAsia="Times New Roman" w:hAnsi="Times New Roman" w:cs="Times New Roman"/>
          <w:sz w:val="24"/>
          <w:szCs w:val="24"/>
          <w:lang w:eastAsia="ru-RU"/>
        </w:rPr>
        <w:lastRenderedPageBreak/>
        <w:t>5.3.1.6. Администрация Атнарского сельского поселения за счет средств бюджета поселения обеспечивает: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содержание объектов внешнего благоустройства, являющихся собственностью муниципального образования, а также иных объектов благоустройства поселения, находящихся на территории муниципального образования, до определения их принадлежности и оформления права собственности;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организацию мероприятий по озеленению территории города;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проведение иных мероприятий по благоустройству территории поселения в соответствии с законодательством и настоящими Правилами.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23" w:name="sub_318"/>
      <w:bookmarkEnd w:id="23"/>
      <w:r w:rsidRPr="004E4A6E">
        <w:rPr>
          <w:rFonts w:ascii="Times New Roman" w:eastAsia="Times New Roman" w:hAnsi="Times New Roman" w:cs="Times New Roman"/>
          <w:sz w:val="24"/>
          <w:szCs w:val="24"/>
          <w:lang w:eastAsia="ru-RU"/>
        </w:rPr>
        <w:t>5.3.1.7. На всей территории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24" w:name="sub_319"/>
      <w:bookmarkEnd w:id="24"/>
      <w:r w:rsidRPr="004E4A6E">
        <w:rPr>
          <w:rFonts w:ascii="Times New Roman" w:eastAsia="Times New Roman" w:hAnsi="Times New Roman" w:cs="Times New Roman"/>
          <w:sz w:val="24"/>
          <w:szCs w:val="24"/>
          <w:lang w:eastAsia="ru-RU"/>
        </w:rPr>
        <w:t>5.3.1.8. На всей территории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25" w:name="sub_3110"/>
      <w:bookmarkEnd w:id="25"/>
      <w:r w:rsidRPr="004E4A6E">
        <w:rPr>
          <w:rFonts w:ascii="Times New Roman" w:eastAsia="Times New Roman" w:hAnsi="Times New Roman" w:cs="Times New Roman"/>
          <w:sz w:val="24"/>
          <w:szCs w:val="24"/>
          <w:lang w:eastAsia="ru-RU"/>
        </w:rPr>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26" w:name="sub_3111"/>
      <w:bookmarkEnd w:id="26"/>
      <w:r w:rsidRPr="004E4A6E">
        <w:rPr>
          <w:rFonts w:ascii="Times New Roman" w:eastAsia="Times New Roman" w:hAnsi="Times New Roman" w:cs="Times New Roman"/>
          <w:sz w:val="24"/>
          <w:szCs w:val="24"/>
          <w:lang w:eastAsia="ru-RU"/>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27" w:name="sub_3112"/>
      <w:bookmarkEnd w:id="27"/>
      <w:r w:rsidRPr="004E4A6E">
        <w:rPr>
          <w:rFonts w:ascii="Times New Roman" w:eastAsia="Times New Roman" w:hAnsi="Times New Roman" w:cs="Times New Roman"/>
          <w:sz w:val="24"/>
          <w:szCs w:val="24"/>
          <w:lang w:eastAsia="ru-RU"/>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28" w:name="sub_3113"/>
      <w:bookmarkEnd w:id="28"/>
      <w:r w:rsidRPr="004E4A6E">
        <w:rPr>
          <w:rFonts w:ascii="Times New Roman" w:eastAsia="Times New Roman" w:hAnsi="Times New Roman" w:cs="Times New Roman"/>
          <w:sz w:val="24"/>
          <w:szCs w:val="24"/>
          <w:lang w:eastAsia="ru-RU"/>
        </w:rPr>
        <w:t xml:space="preserve">5.3.1.12. Ограды и заборы (ограждения) должны быть </w:t>
      </w:r>
      <w:proofErr w:type="gramStart"/>
      <w:r w:rsidRPr="004E4A6E">
        <w:rPr>
          <w:rFonts w:ascii="Times New Roman" w:eastAsia="Times New Roman" w:hAnsi="Times New Roman" w:cs="Times New Roman"/>
          <w:sz w:val="24"/>
          <w:szCs w:val="24"/>
          <w:lang w:eastAsia="ru-RU"/>
        </w:rPr>
        <w:t>вымыты и окрашены</w:t>
      </w:r>
      <w:proofErr w:type="gramEnd"/>
      <w:r w:rsidRPr="004E4A6E">
        <w:rPr>
          <w:rFonts w:ascii="Times New Roman" w:eastAsia="Times New Roman" w:hAnsi="Times New Roman" w:cs="Times New Roman"/>
          <w:sz w:val="24"/>
          <w:szCs w:val="24"/>
          <w:lang w:eastAsia="ru-RU"/>
        </w:rPr>
        <w:t>.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29" w:name="sub_3114"/>
      <w:bookmarkEnd w:id="29"/>
      <w:r w:rsidRPr="004E4A6E">
        <w:rPr>
          <w:rFonts w:ascii="Times New Roman" w:eastAsia="Times New Roman" w:hAnsi="Times New Roman" w:cs="Times New Roman"/>
          <w:sz w:val="24"/>
          <w:szCs w:val="24"/>
          <w:lang w:eastAsia="ru-RU"/>
        </w:rPr>
        <w:t xml:space="preserve">5.3.1.13. </w:t>
      </w:r>
      <w:proofErr w:type="gramStart"/>
      <w:r w:rsidRPr="004E4A6E">
        <w:rPr>
          <w:rFonts w:ascii="Times New Roman" w:eastAsia="Times New Roman" w:hAnsi="Times New Roman" w:cs="Times New Roman"/>
          <w:sz w:val="24"/>
          <w:szCs w:val="24"/>
          <w:lang w:eastAsia="ru-RU"/>
        </w:rPr>
        <w:t xml:space="preserve">Места массового пребывания граждан (зоны отдыха, скверы, парки, пляжи, стадионы, предприятия торговли, бытового обслуживания, рынки, торговые площадки, </w:t>
      </w:r>
      <w:r w:rsidRPr="004E4A6E">
        <w:rPr>
          <w:rFonts w:ascii="Times New Roman" w:eastAsia="Times New Roman" w:hAnsi="Times New Roman" w:cs="Times New Roman"/>
          <w:sz w:val="24"/>
          <w:szCs w:val="24"/>
          <w:lang w:eastAsia="ru-RU"/>
        </w:rPr>
        <w:lastRenderedPageBreak/>
        <w:t>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Установку и содержание туалетов в местах массового пребывания граждан обеспечивают собственники (владельцы) соответствующих объектов.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5.3.2. Организация уборки территории поселения</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Уборка территории Атнарского сельского поселения осуществляется в соответствии с правилами и нормами действующего законодательства и настоящими Правилами.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Уборка территории Атнарского сельского поселения  подразделяется на весенне-летнюю и осенне-зимнюю уборку.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5.3.2.1. Уборка территорий в осенне-зимний период</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5.3.2.1.1. </w:t>
      </w:r>
      <w:proofErr w:type="gramStart"/>
      <w:r w:rsidRPr="004E4A6E">
        <w:rPr>
          <w:rFonts w:ascii="Times New Roman" w:eastAsia="Times New Roman" w:hAnsi="Times New Roman" w:cs="Times New Roman"/>
          <w:sz w:val="24"/>
          <w:szCs w:val="24"/>
          <w:lang w:eastAsia="ru-RU"/>
        </w:rPr>
        <w:t xml:space="preserve">Осенне-зимняя уборка территории Атнарского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4E4A6E">
        <w:rPr>
          <w:rFonts w:ascii="Times New Roman" w:eastAsia="Times New Roman" w:hAnsi="Times New Roman" w:cs="Times New Roman"/>
          <w:sz w:val="24"/>
          <w:szCs w:val="24"/>
          <w:lang w:eastAsia="ru-RU"/>
        </w:rPr>
        <w:t>противогололедными</w:t>
      </w:r>
      <w:proofErr w:type="spellEnd"/>
      <w:r w:rsidRPr="004E4A6E">
        <w:rPr>
          <w:rFonts w:ascii="Times New Roman" w:eastAsia="Times New Roman" w:hAnsi="Times New Roman" w:cs="Times New Roman"/>
          <w:sz w:val="24"/>
          <w:szCs w:val="24"/>
          <w:lang w:eastAsia="ru-RU"/>
        </w:rPr>
        <w:t xml:space="preserve"> препаратами и т. д.</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5.3.2.1.2. Период осенне-зимней уборки в Атнарского сельском поселении устанавливается с 01 ноября текущего календарного года по 15 апреля следующего календарного года.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случае значительного отклонения погодных условий текущей зимы от климатической нормы сроки начала и окончания зимнего периода уборки могут изменяться правовым актом администрации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30" w:name="sub_3223"/>
      <w:bookmarkEnd w:id="30"/>
      <w:r w:rsidRPr="004E4A6E">
        <w:rPr>
          <w:rFonts w:ascii="Times New Roman" w:eastAsia="Times New Roman" w:hAnsi="Times New Roman" w:cs="Times New Roman"/>
          <w:sz w:val="24"/>
          <w:szCs w:val="24"/>
          <w:lang w:eastAsia="ru-RU"/>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Собственники земельных участков, иные лица, отвечающие за уборку поселения территорий, в срок до 01 октября текущего календарного года обеспечивают готовность уборочной техники, механизмов и инструментов, заготовку и складирование необходимого количества </w:t>
      </w:r>
      <w:proofErr w:type="spellStart"/>
      <w:r w:rsidRPr="004E4A6E">
        <w:rPr>
          <w:rFonts w:ascii="Times New Roman" w:eastAsia="Times New Roman" w:hAnsi="Times New Roman" w:cs="Times New Roman"/>
          <w:sz w:val="24"/>
          <w:szCs w:val="24"/>
          <w:lang w:eastAsia="ru-RU"/>
        </w:rPr>
        <w:t>противогололедных</w:t>
      </w:r>
      <w:proofErr w:type="spellEnd"/>
      <w:r w:rsidRPr="004E4A6E">
        <w:rPr>
          <w:rFonts w:ascii="Times New Roman" w:eastAsia="Times New Roman" w:hAnsi="Times New Roman" w:cs="Times New Roman"/>
          <w:sz w:val="24"/>
          <w:szCs w:val="24"/>
          <w:lang w:eastAsia="ru-RU"/>
        </w:rPr>
        <w:t xml:space="preserve"> препаратов.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31" w:name="sub_3224"/>
      <w:bookmarkEnd w:id="31"/>
      <w:r w:rsidRPr="004E4A6E">
        <w:rPr>
          <w:rFonts w:ascii="Times New Roman" w:eastAsia="Times New Roman" w:hAnsi="Times New Roman" w:cs="Times New Roman"/>
          <w:sz w:val="24"/>
          <w:szCs w:val="24"/>
          <w:lang w:eastAsia="ru-RU"/>
        </w:rPr>
        <w:lastRenderedPageBreak/>
        <w:t>5.3.2.1.4. В период осенне-зимней уборки должны проводиться: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ежедневное подметание территорий с твердым покрытием;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ежедневный сбор мусора со всей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немедленная очистка дорожек от снега при снегопадах. Формирование снежных валов и куч на заранее подготовленной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при возникновении скользкости или образовании гололеда - посыпка дорожек песком, </w:t>
      </w:r>
      <w:proofErr w:type="spellStart"/>
      <w:r w:rsidRPr="004E4A6E">
        <w:rPr>
          <w:rFonts w:ascii="Times New Roman" w:eastAsia="Times New Roman" w:hAnsi="Times New Roman" w:cs="Times New Roman"/>
          <w:sz w:val="24"/>
          <w:szCs w:val="24"/>
          <w:lang w:eastAsia="ru-RU"/>
        </w:rPr>
        <w:t>пескосоляной</w:t>
      </w:r>
      <w:proofErr w:type="spellEnd"/>
      <w:r w:rsidRPr="004E4A6E">
        <w:rPr>
          <w:rFonts w:ascii="Times New Roman" w:eastAsia="Times New Roman" w:hAnsi="Times New Roman" w:cs="Times New Roman"/>
          <w:sz w:val="24"/>
          <w:szCs w:val="24"/>
          <w:lang w:eastAsia="ru-RU"/>
        </w:rPr>
        <w:t xml:space="preserve"> смесью или иными </w:t>
      </w:r>
      <w:proofErr w:type="spellStart"/>
      <w:r w:rsidRPr="004E4A6E">
        <w:rPr>
          <w:rFonts w:ascii="Times New Roman" w:eastAsia="Times New Roman" w:hAnsi="Times New Roman" w:cs="Times New Roman"/>
          <w:sz w:val="24"/>
          <w:szCs w:val="24"/>
          <w:lang w:eastAsia="ru-RU"/>
        </w:rPr>
        <w:t>противогололедными</w:t>
      </w:r>
      <w:proofErr w:type="spellEnd"/>
      <w:r w:rsidRPr="004E4A6E">
        <w:rPr>
          <w:rFonts w:ascii="Times New Roman" w:eastAsia="Times New Roman" w:hAnsi="Times New Roman" w:cs="Times New Roman"/>
          <w:sz w:val="24"/>
          <w:szCs w:val="24"/>
          <w:lang w:eastAsia="ru-RU"/>
        </w:rPr>
        <w:t xml:space="preserve"> материалами;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скалывание образовавшейся наледи. Территория должна быть очищена от снега и наледи до твердого покрытия;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уборка мусора из урн по мере накопления, но не реже чем 1 раз в неделю;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xml:space="preserve">- вывоз снега с территорий, не позволяющих организовать хранение накопившегося объема снега без значительного </w:t>
      </w:r>
      <w:proofErr w:type="spellStart"/>
      <w:r w:rsidRPr="004E4A6E">
        <w:rPr>
          <w:rFonts w:ascii="Times New Roman" w:eastAsia="Times New Roman" w:hAnsi="Times New Roman" w:cs="Times New Roman"/>
          <w:sz w:val="24"/>
          <w:szCs w:val="24"/>
          <w:lang w:eastAsia="ru-RU"/>
        </w:rPr>
        <w:t>зауживания</w:t>
      </w:r>
      <w:proofErr w:type="spellEnd"/>
      <w:r w:rsidRPr="004E4A6E">
        <w:rPr>
          <w:rFonts w:ascii="Times New Roman" w:eastAsia="Times New Roman" w:hAnsi="Times New Roman" w:cs="Times New Roman"/>
          <w:sz w:val="24"/>
          <w:szCs w:val="24"/>
          <w:lang w:eastAsia="ru-RU"/>
        </w:rPr>
        <w:t xml:space="preserve"> проезжей части и тротуаров;</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 наступлением календарной весны - рыхление снега и организация отвода талых вод.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5.3.2.1.5. К первоочередным операциям с наступлением календарной зимы относятся: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уборка кровель;</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обработка проезжей части дороги </w:t>
      </w:r>
      <w:proofErr w:type="spellStart"/>
      <w:r w:rsidRPr="004E4A6E">
        <w:rPr>
          <w:rFonts w:ascii="Times New Roman" w:eastAsia="Times New Roman" w:hAnsi="Times New Roman" w:cs="Times New Roman"/>
          <w:sz w:val="24"/>
          <w:szCs w:val="24"/>
          <w:lang w:eastAsia="ru-RU"/>
        </w:rPr>
        <w:t>противогололедными</w:t>
      </w:r>
      <w:proofErr w:type="spellEnd"/>
      <w:r w:rsidRPr="004E4A6E">
        <w:rPr>
          <w:rFonts w:ascii="Times New Roman" w:eastAsia="Times New Roman" w:hAnsi="Times New Roman" w:cs="Times New Roman"/>
          <w:sz w:val="24"/>
          <w:szCs w:val="24"/>
          <w:lang w:eastAsia="ru-RU"/>
        </w:rPr>
        <w:t xml:space="preserve"> препаратами;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сгребание и подметание снега;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формирование снежного вала для последующего вывоза;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К операциям второй очереди относятся: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удаление снега (вывоз);</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зачистка дорожных лотков после удаления снега;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скалывание льда и удаление снежно-ледяных образований.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5.3.2.1.7. Запрещается вывоз снега на не согласованные в установленном порядке места.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Определение мест временного складирования снега возлагается на администрацию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xml:space="preserve">5.3.2.1.8. После снеготаяния места временного складирования снега должны быть </w:t>
      </w:r>
      <w:proofErr w:type="gramStart"/>
      <w:r w:rsidRPr="004E4A6E">
        <w:rPr>
          <w:rFonts w:ascii="Times New Roman" w:eastAsia="Times New Roman" w:hAnsi="Times New Roman" w:cs="Times New Roman"/>
          <w:sz w:val="24"/>
          <w:szCs w:val="24"/>
          <w:lang w:eastAsia="ru-RU"/>
        </w:rPr>
        <w:t>очищены от мусора и благоустроены</w:t>
      </w:r>
      <w:proofErr w:type="gram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4E4A6E">
        <w:rPr>
          <w:rFonts w:ascii="Times New Roman" w:eastAsia="Times New Roman" w:hAnsi="Times New Roman" w:cs="Times New Roman"/>
          <w:sz w:val="24"/>
          <w:szCs w:val="24"/>
          <w:lang w:eastAsia="ru-RU"/>
        </w:rPr>
        <w:t>прибордюрных</w:t>
      </w:r>
      <w:proofErr w:type="spellEnd"/>
      <w:r w:rsidRPr="004E4A6E">
        <w:rPr>
          <w:rFonts w:ascii="Times New Roman" w:eastAsia="Times New Roman" w:hAnsi="Times New Roman" w:cs="Times New Roman"/>
          <w:sz w:val="24"/>
          <w:szCs w:val="24"/>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5.3.2.2. Уборка территорий в весенне-летний период</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5.3.2.2.2. Период весенне-летней уборки в Атнарского сельского поселения устанавливается с 16 апреля по 31 октября текущего календарного года. В случае значительных отклонений погодных условий от климатической нормы сроки начала и окончания летней уборки могут быть изменены правовым актом администрации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5.3.2.2.4. В период весенне-летней уборки на территории Атнарского сельского поселения проводятся следующие виды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32" w:name="sub_32142"/>
      <w:bookmarkEnd w:id="32"/>
      <w:r w:rsidRPr="004E4A6E">
        <w:rPr>
          <w:rFonts w:ascii="Times New Roman" w:eastAsia="Times New Roman" w:hAnsi="Times New Roman" w:cs="Times New Roman"/>
          <w:sz w:val="24"/>
          <w:szCs w:val="24"/>
          <w:lang w:eastAsia="ru-RU"/>
        </w:rPr>
        <w:t xml:space="preserve">- ежедневное подметание территорий с твердым покрытием, в том числе и перекрестков, поворотов, тротуаров и расположенных на них посадочных площадок </w:t>
      </w:r>
      <w:r w:rsidRPr="004E4A6E">
        <w:rPr>
          <w:rFonts w:ascii="Times New Roman" w:eastAsia="Times New Roman" w:hAnsi="Times New Roman" w:cs="Times New Roman"/>
          <w:sz w:val="24"/>
          <w:szCs w:val="24"/>
          <w:lang w:eastAsia="ru-RU"/>
        </w:rPr>
        <w:lastRenderedPageBreak/>
        <w:t>остановочных пунктов пассажирского транспорта, от грунтово-песчаных наносов, различного мусора. Вывоз смёта производится сразу после подметания;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ежедневная поливка твердого покрытия при температуре более 25</w:t>
      </w:r>
      <w:proofErr w:type="gramStart"/>
      <w:r w:rsidRPr="004E4A6E">
        <w:rPr>
          <w:rFonts w:ascii="Times New Roman" w:eastAsia="Times New Roman" w:hAnsi="Times New Roman" w:cs="Times New Roman"/>
          <w:sz w:val="24"/>
          <w:szCs w:val="24"/>
          <w:lang w:eastAsia="ru-RU"/>
        </w:rPr>
        <w:t>°С</w:t>
      </w:r>
      <w:proofErr w:type="gram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33" w:name="sub_32147"/>
      <w:bookmarkEnd w:id="33"/>
      <w:r w:rsidRPr="004E4A6E">
        <w:rPr>
          <w:rFonts w:ascii="Times New Roman" w:eastAsia="Times New Roman" w:hAnsi="Times New Roman" w:cs="Times New Roman"/>
          <w:sz w:val="24"/>
          <w:szCs w:val="24"/>
          <w:lang w:eastAsia="ru-RU"/>
        </w:rPr>
        <w:t>- ежедневная уборка мусора из урн;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еженедельное подметание всей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еженедельная промывка от пыли и грязи твердых покрытий;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сбор и вывоз упавших веток и другого растительного мусора;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содержание урн (очистка, покраска, ремонт или замена);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ремонт дорог и тротуаров;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5.3.2.2.5. Особенности уборки  дорог:</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подметание проезжей части осуществляется дорожно-уборочными машинами с предварительным увлажнением;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уборка проезжей части осуществляется подметально-уборочными машинами с вакуумной подборкой мусора;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шумозащитные</w:t>
      </w:r>
      <w:proofErr w:type="spellEnd"/>
      <w:r w:rsidRPr="004E4A6E">
        <w:rPr>
          <w:rFonts w:ascii="Times New Roman" w:eastAsia="Times New Roman" w:hAnsi="Times New Roman" w:cs="Times New Roman"/>
          <w:sz w:val="24"/>
          <w:szCs w:val="24"/>
          <w:lang w:eastAsia="ru-RU"/>
        </w:rPr>
        <w:t xml:space="preserve"> стенки, металлические ограждения, дорожные знаки и средства наружной информации подлежат промывке;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5.3.2.4.6. Работы по подметанию дворовых территорий многоэтажной жилой застройки, </w:t>
      </w:r>
      <w:proofErr w:type="spellStart"/>
      <w:r w:rsidRPr="004E4A6E">
        <w:rPr>
          <w:rFonts w:ascii="Times New Roman" w:eastAsia="Times New Roman" w:hAnsi="Times New Roman" w:cs="Times New Roman"/>
          <w:sz w:val="24"/>
          <w:szCs w:val="24"/>
          <w:lang w:eastAsia="ru-RU"/>
        </w:rPr>
        <w:t>внутридворовых</w:t>
      </w:r>
      <w:proofErr w:type="spellEnd"/>
      <w:r w:rsidRPr="004E4A6E">
        <w:rPr>
          <w:rFonts w:ascii="Times New Roman" w:eastAsia="Times New Roman" w:hAnsi="Times New Roman" w:cs="Times New Roman"/>
          <w:sz w:val="24"/>
          <w:szCs w:val="24"/>
          <w:lang w:eastAsia="ru-RU"/>
        </w:rPr>
        <w:t xml:space="preserve"> проездов и тротуаров (не входящих в состав придомовой территории), их мойка осуществляются до 8.00 часов утра.</w:t>
      </w: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5.3.2.3. Очистка территорий от мусора</w:t>
      </w:r>
      <w:bookmarkStart w:id="34" w:name="sub_3231"/>
      <w:bookmarkEnd w:id="34"/>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5.3.2.3.1. Данный раздел определяет требования к организации очистки территорий от бытового мусора всех видов.</w:t>
      </w:r>
      <w:bookmarkStart w:id="35" w:name="sub_3232"/>
      <w:bookmarkEnd w:id="35"/>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5.3.2.3.2. </w:t>
      </w:r>
      <w:proofErr w:type="gramStart"/>
      <w:r w:rsidRPr="004E4A6E">
        <w:rPr>
          <w:rFonts w:ascii="Times New Roman" w:eastAsia="Times New Roman" w:hAnsi="Times New Roman" w:cs="Times New Roman"/>
          <w:sz w:val="24"/>
          <w:szCs w:val="24"/>
          <w:lang w:eastAsia="ru-RU"/>
        </w:rPr>
        <w:t>В случаях, предусмотренных пунктом 3.3.11.3 настоящих Правил для организации очистки территории поселения от ТКО и КГМ администрация Атнарского сельского поселения определяет места расположения контейнерных площадок сбора ТКО и площадок сбора КГМ на территории Атнарского  сельского поселения, земельные участки под которые передаются Управляющим компаниям, ТСЖ, юридическим лицам, индивидуальным предпринимателям в аренду для размещения и обслуживания контейнерных площадок, с исключением при этом</w:t>
      </w:r>
      <w:proofErr w:type="gramEnd"/>
      <w:r w:rsidRPr="004E4A6E">
        <w:rPr>
          <w:rFonts w:ascii="Times New Roman" w:eastAsia="Times New Roman" w:hAnsi="Times New Roman" w:cs="Times New Roman"/>
          <w:sz w:val="24"/>
          <w:szCs w:val="24"/>
          <w:lang w:eastAsia="ru-RU"/>
        </w:rPr>
        <w:t xml:space="preserve"> образования совмещенных, укрупненных контейнерных площадок.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r:id="rId77" w:anchor="sub_3234" w:history="1">
        <w:r w:rsidRPr="004E4A6E">
          <w:rPr>
            <w:rFonts w:ascii="Times New Roman" w:eastAsia="Times New Roman" w:hAnsi="Times New Roman" w:cs="Times New Roman"/>
            <w:color w:val="861A00"/>
            <w:sz w:val="24"/>
            <w:szCs w:val="24"/>
            <w:u w:val="single"/>
            <w:lang w:eastAsia="ru-RU"/>
          </w:rPr>
          <w:t>пункте 5.3.2.5.4</w:t>
        </w:r>
      </w:hyperlink>
      <w:r w:rsidRPr="004E4A6E">
        <w:rPr>
          <w:rFonts w:ascii="Times New Roman" w:eastAsia="Times New Roman" w:hAnsi="Times New Roman" w:cs="Times New Roman"/>
          <w:sz w:val="24"/>
          <w:szCs w:val="24"/>
          <w:lang w:eastAsia="ru-RU"/>
        </w:rPr>
        <w:t>, осуществляется Управляющими компаниями, ТСЖ, юридическими лицами, индивидуальными предпринимателями в установленном законом порядке.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5.3.2.3.3. Физические и юридические лица, индивидуальные предприниматели, за исключением </w:t>
      </w:r>
      <w:proofErr w:type="gramStart"/>
      <w:r w:rsidRPr="004E4A6E">
        <w:rPr>
          <w:rFonts w:ascii="Times New Roman" w:eastAsia="Times New Roman" w:hAnsi="Times New Roman" w:cs="Times New Roman"/>
          <w:sz w:val="24"/>
          <w:szCs w:val="24"/>
          <w:lang w:eastAsia="ru-RU"/>
        </w:rPr>
        <w:t>указанных</w:t>
      </w:r>
      <w:proofErr w:type="gramEnd"/>
      <w:r w:rsidRPr="004E4A6E">
        <w:rPr>
          <w:rFonts w:ascii="Times New Roman" w:eastAsia="Times New Roman" w:hAnsi="Times New Roman" w:cs="Times New Roman"/>
          <w:sz w:val="24"/>
          <w:szCs w:val="24"/>
          <w:lang w:eastAsia="ru-RU"/>
        </w:rPr>
        <w:t xml:space="preserve"> в </w:t>
      </w:r>
      <w:hyperlink r:id="rId78" w:anchor="sub_3234" w:history="1">
        <w:r w:rsidRPr="004E4A6E">
          <w:rPr>
            <w:rFonts w:ascii="Times New Roman" w:eastAsia="Times New Roman" w:hAnsi="Times New Roman" w:cs="Times New Roman"/>
            <w:color w:val="861A00"/>
            <w:sz w:val="24"/>
            <w:szCs w:val="24"/>
            <w:u w:val="single"/>
            <w:lang w:eastAsia="ru-RU"/>
          </w:rPr>
          <w:t>пункте 5.3.2.3.4</w:t>
        </w:r>
      </w:hyperlink>
      <w:r w:rsidRPr="004E4A6E">
        <w:rPr>
          <w:rFonts w:ascii="Times New Roman" w:eastAsia="Times New Roman" w:hAnsi="Times New Roman" w:cs="Times New Roman"/>
          <w:sz w:val="24"/>
          <w:szCs w:val="24"/>
          <w:lang w:eastAsia="ru-RU"/>
        </w:rPr>
        <w:t>, обязаны заключить договор на сбор и вывоз бытового мусора со специализированной организацией.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r:id="rId79" w:anchor="sub_3232" w:history="1">
        <w:r w:rsidRPr="004E4A6E">
          <w:rPr>
            <w:rFonts w:ascii="Times New Roman" w:eastAsia="Times New Roman" w:hAnsi="Times New Roman" w:cs="Times New Roman"/>
            <w:color w:val="861A00"/>
            <w:sz w:val="24"/>
            <w:szCs w:val="24"/>
            <w:u w:val="single"/>
            <w:lang w:eastAsia="ru-RU"/>
          </w:rPr>
          <w:t xml:space="preserve">пунктом 5.3.2.3.2 </w:t>
        </w:r>
      </w:hyperlink>
      <w:r w:rsidRPr="004E4A6E">
        <w:rPr>
          <w:rFonts w:ascii="Times New Roman" w:eastAsia="Times New Roman" w:hAnsi="Times New Roman" w:cs="Times New Roman"/>
          <w:sz w:val="24"/>
          <w:szCs w:val="24"/>
          <w:lang w:eastAsia="ru-RU"/>
        </w:rPr>
        <w:t>и указанных в договоре со специализированной организацией.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36" w:name="sub_32323"/>
      <w:bookmarkEnd w:id="36"/>
      <w:r w:rsidRPr="004E4A6E">
        <w:rPr>
          <w:rFonts w:ascii="Times New Roman" w:eastAsia="Times New Roman" w:hAnsi="Times New Roman" w:cs="Times New Roman"/>
          <w:sz w:val="24"/>
          <w:szCs w:val="24"/>
          <w:lang w:eastAsia="ru-RU"/>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37" w:name="sub_3234"/>
      <w:bookmarkEnd w:id="37"/>
      <w:r w:rsidRPr="004E4A6E">
        <w:rPr>
          <w:rFonts w:ascii="Times New Roman" w:eastAsia="Times New Roman" w:hAnsi="Times New Roman" w:cs="Times New Roman"/>
          <w:sz w:val="24"/>
          <w:szCs w:val="24"/>
          <w:lang w:eastAsia="ru-RU"/>
        </w:rPr>
        <w:t xml:space="preserve">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r:id="rId80" w:anchor="sub_32313" w:history="1">
        <w:r w:rsidRPr="004E4A6E">
          <w:rPr>
            <w:rFonts w:ascii="Times New Roman" w:eastAsia="Times New Roman" w:hAnsi="Times New Roman" w:cs="Times New Roman"/>
            <w:color w:val="861A00"/>
            <w:sz w:val="24"/>
            <w:szCs w:val="24"/>
            <w:u w:val="single"/>
            <w:lang w:eastAsia="ru-RU"/>
          </w:rPr>
          <w:t>пункта 5.3.2.3.13</w:t>
        </w:r>
      </w:hyperlink>
      <w:r w:rsidRPr="004E4A6E">
        <w:rPr>
          <w:rFonts w:ascii="Times New Roman" w:eastAsia="Times New Roman" w:hAnsi="Times New Roman" w:cs="Times New Roman"/>
          <w:sz w:val="24"/>
          <w:szCs w:val="24"/>
          <w:lang w:eastAsia="ru-RU"/>
        </w:rPr>
        <w:t>, либо организовать сбор и вывоз мусора путем заключения договора на сбор и вывоз бытового мусора со специализированной организацией.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38" w:name="sub_3235"/>
      <w:bookmarkEnd w:id="38"/>
      <w:r w:rsidRPr="004E4A6E">
        <w:rPr>
          <w:rFonts w:ascii="Times New Roman" w:eastAsia="Times New Roman" w:hAnsi="Times New Roman" w:cs="Times New Roman"/>
          <w:sz w:val="24"/>
          <w:szCs w:val="24"/>
          <w:lang w:eastAsia="ru-RU"/>
        </w:rPr>
        <w:lastRenderedPageBreak/>
        <w:t xml:space="preserve">5.3.2.3.5. При заключении договоров на сбор и вывоз бытового мусора объемы </w:t>
      </w:r>
      <w:proofErr w:type="spellStart"/>
      <w:r w:rsidRPr="004E4A6E">
        <w:rPr>
          <w:rFonts w:ascii="Times New Roman" w:eastAsia="Times New Roman" w:hAnsi="Times New Roman" w:cs="Times New Roman"/>
          <w:sz w:val="24"/>
          <w:szCs w:val="24"/>
          <w:lang w:eastAsia="ru-RU"/>
        </w:rPr>
        <w:t>мусорообразования</w:t>
      </w:r>
      <w:proofErr w:type="spellEnd"/>
      <w:r w:rsidRPr="004E4A6E">
        <w:rPr>
          <w:rFonts w:ascii="Times New Roman" w:eastAsia="Times New Roman" w:hAnsi="Times New Roman" w:cs="Times New Roman"/>
          <w:sz w:val="24"/>
          <w:szCs w:val="24"/>
          <w:lang w:eastAsia="ru-RU"/>
        </w:rPr>
        <w:t xml:space="preserve"> определяются по утвержденным правовым актом администрации Атнарского сельского поселения нормативам.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39" w:name="sub_3236"/>
      <w:bookmarkEnd w:id="39"/>
      <w:r w:rsidRPr="004E4A6E">
        <w:rPr>
          <w:rFonts w:ascii="Times New Roman" w:eastAsia="Times New Roman" w:hAnsi="Times New Roman" w:cs="Times New Roman"/>
          <w:sz w:val="24"/>
          <w:szCs w:val="24"/>
          <w:lang w:eastAsia="ru-RU"/>
        </w:rPr>
        <w:t>5.3.2.3.6. Для сбора бытовых отходов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Эксплуатация контейнеров без колес и крышек или с незакрытыми крышками запрещается.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40" w:name="sub_3237"/>
      <w:bookmarkEnd w:id="40"/>
      <w:r w:rsidRPr="004E4A6E">
        <w:rPr>
          <w:rFonts w:ascii="Times New Roman" w:eastAsia="Times New Roman" w:hAnsi="Times New Roman" w:cs="Times New Roman"/>
          <w:sz w:val="24"/>
          <w:szCs w:val="24"/>
          <w:lang w:eastAsia="ru-RU"/>
        </w:rPr>
        <w:t>5.3.2.3.7. Контейнеры должны быть в технически исправном состоянии и иметь надлежащий эстетический вид.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Контейнеры из черного металла должны окрашиваться не менее двух раз в год - весной и осенью.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На всех контейнерах должна быть нанесена маркировка собственника или эксплуатирующей организации.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41" w:name="sub_3238"/>
      <w:bookmarkEnd w:id="41"/>
      <w:r w:rsidRPr="004E4A6E">
        <w:rPr>
          <w:rFonts w:ascii="Times New Roman" w:eastAsia="Times New Roman" w:hAnsi="Times New Roman" w:cs="Times New Roman"/>
          <w:sz w:val="24"/>
          <w:szCs w:val="24"/>
          <w:lang w:eastAsia="ru-RU"/>
        </w:rPr>
        <w:t xml:space="preserve">5.3.2.3.8. В зданиях, строениях, сооружениях, оборудованных мусоропроводами, должны применяться </w:t>
      </w:r>
      <w:proofErr w:type="spellStart"/>
      <w:r w:rsidRPr="004E4A6E">
        <w:rPr>
          <w:rFonts w:ascii="Times New Roman" w:eastAsia="Times New Roman" w:hAnsi="Times New Roman" w:cs="Times New Roman"/>
          <w:sz w:val="24"/>
          <w:szCs w:val="24"/>
          <w:lang w:eastAsia="ru-RU"/>
        </w:rPr>
        <w:t>выкатные</w:t>
      </w:r>
      <w:proofErr w:type="spellEnd"/>
      <w:r w:rsidRPr="004E4A6E">
        <w:rPr>
          <w:rFonts w:ascii="Times New Roman" w:eastAsia="Times New Roman" w:hAnsi="Times New Roman" w:cs="Times New Roman"/>
          <w:sz w:val="24"/>
          <w:szCs w:val="24"/>
          <w:lang w:eastAsia="ru-RU"/>
        </w:rPr>
        <w:t xml:space="preserve">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w:t>
      </w:r>
      <w:proofErr w:type="spellStart"/>
      <w:r w:rsidRPr="004E4A6E">
        <w:rPr>
          <w:rFonts w:ascii="Times New Roman" w:eastAsia="Times New Roman" w:hAnsi="Times New Roman" w:cs="Times New Roman"/>
          <w:sz w:val="24"/>
          <w:szCs w:val="24"/>
          <w:lang w:eastAsia="ru-RU"/>
        </w:rPr>
        <w:t>мусорокамере</w:t>
      </w:r>
      <w:proofErr w:type="spellEnd"/>
      <w:r w:rsidRPr="004E4A6E">
        <w:rPr>
          <w:rFonts w:ascii="Times New Roman" w:eastAsia="Times New Roman" w:hAnsi="Times New Roman" w:cs="Times New Roman"/>
          <w:sz w:val="24"/>
          <w:szCs w:val="24"/>
          <w:lang w:eastAsia="ru-RU"/>
        </w:rPr>
        <w:t xml:space="preserve">, на </w:t>
      </w:r>
      <w:proofErr w:type="spellStart"/>
      <w:r w:rsidRPr="004E4A6E">
        <w:rPr>
          <w:rFonts w:ascii="Times New Roman" w:eastAsia="Times New Roman" w:hAnsi="Times New Roman" w:cs="Times New Roman"/>
          <w:sz w:val="24"/>
          <w:szCs w:val="24"/>
          <w:lang w:eastAsia="ru-RU"/>
        </w:rPr>
        <w:t>выкатную</w:t>
      </w:r>
      <w:proofErr w:type="spellEnd"/>
      <w:r w:rsidRPr="004E4A6E">
        <w:rPr>
          <w:rFonts w:ascii="Times New Roman" w:eastAsia="Times New Roman" w:hAnsi="Times New Roman" w:cs="Times New Roman"/>
          <w:sz w:val="24"/>
          <w:szCs w:val="24"/>
          <w:lang w:eastAsia="ru-RU"/>
        </w:rPr>
        <w:t xml:space="preserve"> площадку контейнеры выкатываются непосредственно перед перегрузкой мусора в мусоровоз, а после выгрузки мусора - убираются в </w:t>
      </w:r>
      <w:proofErr w:type="spellStart"/>
      <w:r w:rsidRPr="004E4A6E">
        <w:rPr>
          <w:rFonts w:ascii="Times New Roman" w:eastAsia="Times New Roman" w:hAnsi="Times New Roman" w:cs="Times New Roman"/>
          <w:sz w:val="24"/>
          <w:szCs w:val="24"/>
          <w:lang w:eastAsia="ru-RU"/>
        </w:rPr>
        <w:t>мусорокамеру</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42" w:name="sub_3239"/>
      <w:bookmarkEnd w:id="42"/>
      <w:r w:rsidRPr="004E4A6E">
        <w:rPr>
          <w:rFonts w:ascii="Times New Roman" w:eastAsia="Times New Roman" w:hAnsi="Times New Roman" w:cs="Times New Roman"/>
          <w:sz w:val="24"/>
          <w:szCs w:val="24"/>
          <w:lang w:eastAsia="ru-RU"/>
        </w:rPr>
        <w:t>5.3.2.3.9. Контейнеры для сбора ТКО отходов должны устанавливаться на специальных площадках с твердым покрытием.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Размер площадок должен быть рассчитан на необходимое количество контейнеров, но не более 5.</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Запрещается устанавливать контейнеры и бункеры для сбора мусора на проезжей части дорог, тротуарах, пешеходных дорожках и газонах.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исключительных случаях, в районах сложившейся застройки, по решению администрации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сельского поселения, данные требования могут быть изменены.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43" w:name="sub_32310"/>
      <w:bookmarkEnd w:id="43"/>
      <w:r w:rsidRPr="004E4A6E">
        <w:rPr>
          <w:rFonts w:ascii="Times New Roman" w:eastAsia="Times New Roman" w:hAnsi="Times New Roman" w:cs="Times New Roman"/>
          <w:sz w:val="24"/>
          <w:szCs w:val="24"/>
          <w:lang w:eastAsia="ru-RU"/>
        </w:rPr>
        <w:t>5.3.2.3.10. Контейнерные площадки для ТКО выполняются в уровень с подъездной дорогой (</w:t>
      </w:r>
      <w:proofErr w:type="spellStart"/>
      <w:r w:rsidRPr="004E4A6E">
        <w:rPr>
          <w:rFonts w:ascii="Times New Roman" w:eastAsia="Times New Roman" w:hAnsi="Times New Roman" w:cs="Times New Roman"/>
          <w:sz w:val="24"/>
          <w:szCs w:val="24"/>
          <w:lang w:eastAsia="ru-RU"/>
        </w:rPr>
        <w:t>хозпроездом</w:t>
      </w:r>
      <w:proofErr w:type="spellEnd"/>
      <w:proofErr w:type="gramStart"/>
      <w:r w:rsidRPr="004E4A6E">
        <w:rPr>
          <w:rFonts w:ascii="Times New Roman" w:eastAsia="Times New Roman" w:hAnsi="Times New Roman" w:cs="Times New Roman"/>
          <w:sz w:val="24"/>
          <w:szCs w:val="24"/>
          <w:lang w:eastAsia="ru-RU"/>
        </w:rPr>
        <w:t xml:space="preserve"> )</w:t>
      </w:r>
      <w:proofErr w:type="gramEnd"/>
      <w:r w:rsidRPr="004E4A6E">
        <w:rPr>
          <w:rFonts w:ascii="Times New Roman" w:eastAsia="Times New Roman" w:hAnsi="Times New Roman" w:cs="Times New Roman"/>
          <w:sz w:val="24"/>
          <w:szCs w:val="24"/>
          <w:lang w:eastAsia="ru-RU"/>
        </w:rPr>
        <w:t xml:space="preserve"> либо должны иметь пандус, обеспечивающий установку контейнера на площадку.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Площадка должна иметь небольшой уклон в сторону проезжей части. Контейнерная площадка должна быть ограждена с трех сторон бордюром высотой 15,0см, исключающим возможность скатывания контейнера в сторону.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Подъезды и подходы к контейнерной площадке должны освещаться.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44" w:name="sub_32311"/>
      <w:bookmarkEnd w:id="44"/>
      <w:r w:rsidRPr="004E4A6E">
        <w:rPr>
          <w:rFonts w:ascii="Times New Roman" w:eastAsia="Times New Roman" w:hAnsi="Times New Roman" w:cs="Times New Roman"/>
          <w:sz w:val="24"/>
          <w:szCs w:val="24"/>
          <w:lang w:eastAsia="ru-RU"/>
        </w:rPr>
        <w:t>5.3.2.3.11. Площадки для сбора КГМ целесообразно располагать рядом с площадками для сбора ТКО.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Площадки для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45" w:name="sub_32312"/>
      <w:bookmarkEnd w:id="45"/>
      <w:r w:rsidRPr="004E4A6E">
        <w:rPr>
          <w:rFonts w:ascii="Times New Roman" w:eastAsia="Times New Roman" w:hAnsi="Times New Roman" w:cs="Times New Roman"/>
          <w:sz w:val="24"/>
          <w:szCs w:val="24"/>
          <w:lang w:eastAsia="ru-RU"/>
        </w:rPr>
        <w:t>5.3.2.3.12. К площадкам сбора ТКО и КГМ круглосуточно должен быть обеспечен свободный подъезд.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Запрещается размещение транспортных средств у площадок для сбора ТКО и КГМ, создающих помехи для вывоза ТКО и КГМ и уборки территории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46" w:name="sub_32313"/>
      <w:bookmarkEnd w:id="46"/>
      <w:r w:rsidRPr="004E4A6E">
        <w:rPr>
          <w:rFonts w:ascii="Times New Roman" w:eastAsia="Times New Roman" w:hAnsi="Times New Roman" w:cs="Times New Roman"/>
          <w:sz w:val="24"/>
          <w:szCs w:val="24"/>
          <w:lang w:eastAsia="ru-RU"/>
        </w:rPr>
        <w:t>5.3.2.3.13.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5.3.2.3.14. Вывоз ТКО осуществляется </w:t>
      </w:r>
      <w:r w:rsidR="00EC3895">
        <w:rPr>
          <w:rFonts w:ascii="Times New Roman" w:eastAsia="Times New Roman" w:hAnsi="Times New Roman" w:cs="Times New Roman"/>
          <w:sz w:val="24"/>
          <w:szCs w:val="24"/>
          <w:lang w:eastAsia="ru-RU"/>
        </w:rPr>
        <w:t>2</w:t>
      </w:r>
      <w:r w:rsidRPr="004E4A6E">
        <w:rPr>
          <w:rFonts w:ascii="Times New Roman" w:eastAsia="Times New Roman" w:hAnsi="Times New Roman" w:cs="Times New Roman"/>
          <w:sz w:val="24"/>
          <w:szCs w:val="24"/>
          <w:lang w:eastAsia="ru-RU"/>
        </w:rPr>
        <w:t xml:space="preserve"> раз в </w:t>
      </w:r>
      <w:r w:rsidR="00EC3895">
        <w:rPr>
          <w:rFonts w:ascii="Times New Roman" w:eastAsia="Times New Roman" w:hAnsi="Times New Roman" w:cs="Times New Roman"/>
          <w:sz w:val="24"/>
          <w:szCs w:val="24"/>
          <w:lang w:eastAsia="ru-RU"/>
        </w:rPr>
        <w:t>неделю</w:t>
      </w:r>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47" w:name="sub_32315"/>
      <w:bookmarkEnd w:id="47"/>
      <w:r w:rsidRPr="004E4A6E">
        <w:rPr>
          <w:rFonts w:ascii="Times New Roman" w:eastAsia="Times New Roman" w:hAnsi="Times New Roman" w:cs="Times New Roman"/>
          <w:sz w:val="24"/>
          <w:szCs w:val="24"/>
          <w:lang w:eastAsia="ru-RU"/>
        </w:rPr>
        <w:t>5.3.2.3.15.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48" w:name="sub_32316"/>
      <w:bookmarkEnd w:id="48"/>
      <w:r w:rsidRPr="004E4A6E">
        <w:rPr>
          <w:rFonts w:ascii="Times New Roman" w:eastAsia="Times New Roman" w:hAnsi="Times New Roman" w:cs="Times New Roman"/>
          <w:sz w:val="24"/>
          <w:szCs w:val="24"/>
          <w:lang w:eastAsia="ru-RU"/>
        </w:rPr>
        <w:t>5.3.2.3.16. Количество и емкость контейнеров следует определять исходя из норм накопления вывоза отходов.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49" w:name="sub_32317"/>
      <w:bookmarkEnd w:id="49"/>
      <w:r w:rsidRPr="004E4A6E">
        <w:rPr>
          <w:rFonts w:ascii="Times New Roman" w:eastAsia="Times New Roman" w:hAnsi="Times New Roman" w:cs="Times New Roman"/>
          <w:sz w:val="24"/>
          <w:szCs w:val="24"/>
          <w:lang w:eastAsia="ru-RU"/>
        </w:rPr>
        <w:t>5.3.2.3.17.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За эксплуатацию контейнеров с переполнением несут ответственность собственник (владелец) площадки и эксплуатирующая организация.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50" w:name="sub_32318"/>
      <w:bookmarkEnd w:id="50"/>
      <w:r w:rsidRPr="004E4A6E">
        <w:rPr>
          <w:rFonts w:ascii="Times New Roman" w:eastAsia="Times New Roman" w:hAnsi="Times New Roman" w:cs="Times New Roman"/>
          <w:sz w:val="24"/>
          <w:szCs w:val="24"/>
          <w:lang w:eastAsia="ru-RU"/>
        </w:rPr>
        <w:t>5.3.2.3.18. Уборку мусора, просыпавшегося при выгрузке из контейнеров в мусоровоз, обязана производить организация, осуществляющая вывоз ТКО.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остальное время чистота на контейнерной площадке поддерживается собственником (владельцем) площадки и эксплуатирующей организацией.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Контейнерные площадки должны убираться ежедневно.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51" w:name="sub_32319"/>
      <w:bookmarkEnd w:id="51"/>
      <w:r w:rsidRPr="004E4A6E">
        <w:rPr>
          <w:rFonts w:ascii="Times New Roman" w:eastAsia="Times New Roman" w:hAnsi="Times New Roman" w:cs="Times New Roman"/>
          <w:sz w:val="24"/>
          <w:szCs w:val="24"/>
          <w:lang w:eastAsia="ru-RU"/>
        </w:rPr>
        <w:t>5.3.2.3.19. Запрещается выливание жидких бытовых отходов и воды в контейнеры для ТКО.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5.3.2.3.20. Контейнеры для ТКО в летний период подлежат помывке с периодичностью, установленной действующими санитарными правилами.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52" w:name="sub_32321"/>
      <w:bookmarkEnd w:id="52"/>
      <w:r w:rsidRPr="004E4A6E">
        <w:rPr>
          <w:rFonts w:ascii="Times New Roman" w:eastAsia="Times New Roman" w:hAnsi="Times New Roman" w:cs="Times New Roman"/>
          <w:sz w:val="24"/>
          <w:szCs w:val="24"/>
          <w:lang w:eastAsia="ru-RU"/>
        </w:rPr>
        <w:t>5.3.2.3.21.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для сбора макулатуры всех видов - контейнер с надписью «бумага»;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для сбора стеклянной тары и </w:t>
      </w:r>
      <w:proofErr w:type="spellStart"/>
      <w:r w:rsidRPr="004E4A6E">
        <w:rPr>
          <w:rFonts w:ascii="Times New Roman" w:eastAsia="Times New Roman" w:hAnsi="Times New Roman" w:cs="Times New Roman"/>
          <w:sz w:val="24"/>
          <w:szCs w:val="24"/>
          <w:lang w:eastAsia="ru-RU"/>
        </w:rPr>
        <w:t>стеклобоя</w:t>
      </w:r>
      <w:proofErr w:type="spellEnd"/>
      <w:r w:rsidRPr="004E4A6E">
        <w:rPr>
          <w:rFonts w:ascii="Times New Roman" w:eastAsia="Times New Roman" w:hAnsi="Times New Roman" w:cs="Times New Roman"/>
          <w:sz w:val="24"/>
          <w:szCs w:val="24"/>
          <w:lang w:eastAsia="ru-RU"/>
        </w:rPr>
        <w:t xml:space="preserve"> - контейнер или колокол с надписью «стекло»;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для сбора пластиковой упаковки, полиэтиленовой пленки, ПЭТ бутылки, бытовых отходов пластика всех видов - контейнер с надписью «пластик».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Допускается установка колоколов под стекло вне контейнерных площадок около мест образования </w:t>
      </w:r>
      <w:proofErr w:type="spellStart"/>
      <w:r w:rsidRPr="004E4A6E">
        <w:rPr>
          <w:rFonts w:ascii="Times New Roman" w:eastAsia="Times New Roman" w:hAnsi="Times New Roman" w:cs="Times New Roman"/>
          <w:sz w:val="24"/>
          <w:szCs w:val="24"/>
          <w:lang w:eastAsia="ru-RU"/>
        </w:rPr>
        <w:t>стеклобоя</w:t>
      </w:r>
      <w:proofErr w:type="spellEnd"/>
      <w:r w:rsidRPr="004E4A6E">
        <w:rPr>
          <w:rFonts w:ascii="Times New Roman" w:eastAsia="Times New Roman" w:hAnsi="Times New Roman" w:cs="Times New Roman"/>
          <w:sz w:val="24"/>
          <w:szCs w:val="24"/>
          <w:lang w:eastAsia="ru-RU"/>
        </w:rPr>
        <w:t xml:space="preserve"> на специально подготовленных площадках.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5.3.2.3.22. При вводе в эксплуатацию нового объекта капитального строительства застройщик обязан по согласованию с администрацией Атнарского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r:id="rId81" w:anchor="sub_32316" w:history="1">
        <w:r w:rsidRPr="004E4A6E">
          <w:rPr>
            <w:rFonts w:ascii="Times New Roman" w:eastAsia="Times New Roman" w:hAnsi="Times New Roman" w:cs="Times New Roman"/>
            <w:color w:val="861A00"/>
            <w:sz w:val="24"/>
            <w:szCs w:val="24"/>
            <w:u w:val="single"/>
            <w:lang w:eastAsia="ru-RU"/>
          </w:rPr>
          <w:t>пунктов 5.3.2.5.16</w:t>
        </w:r>
      </w:hyperlink>
      <w:r w:rsidRPr="004E4A6E">
        <w:rPr>
          <w:rFonts w:ascii="Times New Roman" w:eastAsia="Times New Roman" w:hAnsi="Times New Roman" w:cs="Times New Roman"/>
          <w:sz w:val="24"/>
          <w:szCs w:val="24"/>
          <w:lang w:eastAsia="ru-RU"/>
        </w:rPr>
        <w:t xml:space="preserve"> и 5.</w:t>
      </w:r>
      <w:hyperlink r:id="rId82" w:anchor="sub_32321" w:history="1">
        <w:r w:rsidRPr="004E4A6E">
          <w:rPr>
            <w:rFonts w:ascii="Times New Roman" w:eastAsia="Times New Roman" w:hAnsi="Times New Roman" w:cs="Times New Roman"/>
            <w:color w:val="861A00"/>
            <w:sz w:val="24"/>
            <w:szCs w:val="24"/>
            <w:u w:val="single"/>
            <w:lang w:eastAsia="ru-RU"/>
          </w:rPr>
          <w:t>3.2.5.21.</w:t>
        </w:r>
      </w:hyperlink>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5.4. Порядок участия юридических и физических лиц</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в содержании и благоустройстве прилегающих территорий</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5.4.1. </w:t>
      </w:r>
      <w:proofErr w:type="gramStart"/>
      <w:r w:rsidRPr="004E4A6E">
        <w:rPr>
          <w:rFonts w:ascii="Times New Roman" w:eastAsia="Times New Roman" w:hAnsi="Times New Roman" w:cs="Times New Roman"/>
          <w:sz w:val="24"/>
          <w:szCs w:val="24"/>
          <w:lang w:eastAsia="ru-RU"/>
        </w:rPr>
        <w:t>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w:t>
      </w:r>
      <w:proofErr w:type="spellStart"/>
      <w:r w:rsidRPr="004E4A6E">
        <w:rPr>
          <w:rFonts w:ascii="Times New Roman" w:eastAsia="Times New Roman" w:hAnsi="Times New Roman" w:cs="Times New Roman"/>
          <w:sz w:val="24"/>
          <w:szCs w:val="24"/>
          <w:lang w:eastAsia="ru-RU"/>
        </w:rPr>
        <w:t>план-схемами</w:t>
      </w:r>
      <w:proofErr w:type="spellEnd"/>
      <w:r w:rsidRPr="004E4A6E">
        <w:rPr>
          <w:rFonts w:ascii="Times New Roman" w:eastAsia="Times New Roman" w:hAnsi="Times New Roman" w:cs="Times New Roman"/>
          <w:sz w:val="24"/>
          <w:szCs w:val="24"/>
          <w:lang w:eastAsia="ru-RU"/>
        </w:rPr>
        <w:t>) закрепленной (подведомственной) территории.</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администрации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5.5. Требования к содержанию и внешнему виду фасадов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зданий (строений, сооружений), ограждений и других объектов благоустройства</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5.5.2. В состав элементов фасадов зданий, подлежащих содержанию, входят: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 приямки, входы в подвальные помещения и </w:t>
      </w:r>
      <w:proofErr w:type="spellStart"/>
      <w:r w:rsidRPr="004E4A6E">
        <w:rPr>
          <w:rFonts w:ascii="Times New Roman" w:eastAsia="Times New Roman" w:hAnsi="Times New Roman" w:cs="Times New Roman"/>
          <w:sz w:val="24"/>
          <w:szCs w:val="24"/>
          <w:lang w:eastAsia="ru-RU"/>
        </w:rPr>
        <w:t>мусорокамеры</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входные узлы (в том числе крыльцо, площадки, перила, козырьки над входом, ограждения, стены, двери);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3) цоколь и </w:t>
      </w:r>
      <w:proofErr w:type="spellStart"/>
      <w:r w:rsidRPr="004E4A6E">
        <w:rPr>
          <w:rFonts w:ascii="Times New Roman" w:eastAsia="Times New Roman" w:hAnsi="Times New Roman" w:cs="Times New Roman"/>
          <w:sz w:val="24"/>
          <w:szCs w:val="24"/>
          <w:lang w:eastAsia="ru-RU"/>
        </w:rPr>
        <w:t>отмостка</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4) плоскости стен;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 выступающие элементы фасадов (в том числе балконы, лоджии, эркеры, карнизы);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 кровли, включая вентиляционные и дымовые трубы, в том числе ограждающие решетки, выходы на кровлю;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7) архитектурные детали и облицовка (в том числе колонны, пилястры, розетки, капители, </w:t>
      </w:r>
      <w:proofErr w:type="spellStart"/>
      <w:r w:rsidRPr="004E4A6E">
        <w:rPr>
          <w:rFonts w:ascii="Times New Roman" w:eastAsia="Times New Roman" w:hAnsi="Times New Roman" w:cs="Times New Roman"/>
          <w:sz w:val="24"/>
          <w:szCs w:val="24"/>
          <w:lang w:eastAsia="ru-RU"/>
        </w:rPr>
        <w:t>сандрики</w:t>
      </w:r>
      <w:proofErr w:type="spellEnd"/>
      <w:r w:rsidRPr="004E4A6E">
        <w:rPr>
          <w:rFonts w:ascii="Times New Roman" w:eastAsia="Times New Roman" w:hAnsi="Times New Roman" w:cs="Times New Roman"/>
          <w:sz w:val="24"/>
          <w:szCs w:val="24"/>
          <w:lang w:eastAsia="ru-RU"/>
        </w:rPr>
        <w:t>, фризы, пояски);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8) водосточные трубы, включая </w:t>
      </w:r>
      <w:proofErr w:type="spellStart"/>
      <w:r w:rsidRPr="004E4A6E">
        <w:rPr>
          <w:rFonts w:ascii="Times New Roman" w:eastAsia="Times New Roman" w:hAnsi="Times New Roman" w:cs="Times New Roman"/>
          <w:sz w:val="24"/>
          <w:szCs w:val="24"/>
          <w:lang w:eastAsia="ru-RU"/>
        </w:rPr>
        <w:t>отметы</w:t>
      </w:r>
      <w:proofErr w:type="spellEnd"/>
      <w:r w:rsidRPr="004E4A6E">
        <w:rPr>
          <w:rFonts w:ascii="Times New Roman" w:eastAsia="Times New Roman" w:hAnsi="Times New Roman" w:cs="Times New Roman"/>
          <w:sz w:val="24"/>
          <w:szCs w:val="24"/>
          <w:lang w:eastAsia="ru-RU"/>
        </w:rPr>
        <w:t xml:space="preserve"> и воронки;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9) ограждения балконов, лоджий;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10) парапетные и оконные ограждения, решетки;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11) металлическая отделка окон, балконов, поясков, выступов цоколя, свесов;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12) навесные металлические конструкции (в том числе </w:t>
      </w:r>
      <w:proofErr w:type="spellStart"/>
      <w:r w:rsidRPr="004E4A6E">
        <w:rPr>
          <w:rFonts w:ascii="Times New Roman" w:eastAsia="Times New Roman" w:hAnsi="Times New Roman" w:cs="Times New Roman"/>
          <w:sz w:val="24"/>
          <w:szCs w:val="24"/>
          <w:lang w:eastAsia="ru-RU"/>
        </w:rPr>
        <w:t>флагодержатели</w:t>
      </w:r>
      <w:proofErr w:type="spellEnd"/>
      <w:r w:rsidRPr="004E4A6E">
        <w:rPr>
          <w:rFonts w:ascii="Times New Roman" w:eastAsia="Times New Roman" w:hAnsi="Times New Roman" w:cs="Times New Roman"/>
          <w:sz w:val="24"/>
          <w:szCs w:val="24"/>
          <w:lang w:eastAsia="ru-RU"/>
        </w:rPr>
        <w:t>, анкеры, пожарные лестницы, вентиляционное оборудование);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13) горизонтальные и вертикальные швы между панелями и блоками (фасады крупнопанельных и крупноблочных зданий);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14) стекла, рамы, балконные двери;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15) стационарные ограждения, прилегающие к зданиям.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5.5.3. Содержание фасадов зданий, строений и сооружений включает: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герметизацию, заделку и расшивку швов, трещин и выбоин;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восстановление, ремонт и своевременную очистку </w:t>
      </w:r>
      <w:proofErr w:type="spellStart"/>
      <w:r w:rsidRPr="004E4A6E">
        <w:rPr>
          <w:rFonts w:ascii="Times New Roman" w:eastAsia="Times New Roman" w:hAnsi="Times New Roman" w:cs="Times New Roman"/>
          <w:sz w:val="24"/>
          <w:szCs w:val="24"/>
          <w:lang w:eastAsia="ru-RU"/>
        </w:rPr>
        <w:t>отмосток</w:t>
      </w:r>
      <w:proofErr w:type="spellEnd"/>
      <w:r w:rsidRPr="004E4A6E">
        <w:rPr>
          <w:rFonts w:ascii="Times New Roman" w:eastAsia="Times New Roman" w:hAnsi="Times New Roman" w:cs="Times New Roman"/>
          <w:sz w:val="24"/>
          <w:szCs w:val="24"/>
          <w:lang w:eastAsia="ru-RU"/>
        </w:rPr>
        <w:t>, приямков цокольных окон и входов в подвалы;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поддержание в исправном состоянии размещенных на фасаде объектов (средств) наружного освещения;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очистку и промывку поверхностей фасадов в зависимости от их состояния и условий эксплуатации;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мытье окон, витрин, вывесок и указателей;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очистку от снега и льда крыш и козырьков, удаление наледи, снега и сосулек с карнизов, балконов и лоджий;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выполнение иных требований, предусмотренных правилами и нормами технической эксплуатации зданий, строений и сооружений.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Pr="004E4A6E">
        <w:rPr>
          <w:rFonts w:ascii="Times New Roman" w:eastAsia="Times New Roman" w:hAnsi="Times New Roman" w:cs="Times New Roman"/>
          <w:sz w:val="24"/>
          <w:szCs w:val="24"/>
          <w:lang w:eastAsia="ru-RU"/>
        </w:rPr>
        <w:t>маломобильных</w:t>
      </w:r>
      <w:proofErr w:type="spellEnd"/>
      <w:r w:rsidRPr="004E4A6E">
        <w:rPr>
          <w:rFonts w:ascii="Times New Roman" w:eastAsia="Times New Roman" w:hAnsi="Times New Roman" w:cs="Times New Roman"/>
          <w:sz w:val="24"/>
          <w:szCs w:val="24"/>
          <w:lang w:eastAsia="ru-RU"/>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3" w:name="sub_534"/>
      <w:bookmarkEnd w:id="53"/>
      <w:proofErr w:type="gramEnd"/>
      <w:r w:rsidRPr="004E4A6E">
        <w:rPr>
          <w:rFonts w:ascii="Times New Roman" w:eastAsia="Times New Roman" w:hAnsi="Times New Roman" w:cs="Times New Roman"/>
          <w:sz w:val="24"/>
          <w:szCs w:val="24"/>
          <w:lang w:eastAsia="ru-RU"/>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Очистка от </w:t>
      </w:r>
      <w:proofErr w:type="spellStart"/>
      <w:r w:rsidRPr="004E4A6E">
        <w:rPr>
          <w:rFonts w:ascii="Times New Roman" w:eastAsia="Times New Roman" w:hAnsi="Times New Roman" w:cs="Times New Roman"/>
          <w:sz w:val="24"/>
          <w:szCs w:val="24"/>
          <w:lang w:eastAsia="ru-RU"/>
        </w:rPr>
        <w:t>наледеобразований</w:t>
      </w:r>
      <w:proofErr w:type="spellEnd"/>
      <w:r w:rsidRPr="004E4A6E">
        <w:rPr>
          <w:rFonts w:ascii="Times New Roman" w:eastAsia="Times New Roman" w:hAnsi="Times New Roman" w:cs="Times New Roman"/>
          <w:sz w:val="24"/>
          <w:szCs w:val="24"/>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Плоские крыши с наружным водоотводом периодически очищаются от снега, не допуская его накопления более 30 см.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5.5.8. Содержание фасадов зданий, строений, сооружений исключает: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lastRenderedPageBreak/>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нарушение герметизации межпанельных стыков;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 разрушение (отсутствие, загрязнение) ограждений балконов, в том числе лоджий, парапетов.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5.5.9. Рекламные и информационные конструкции, размещенные на территории Атнарского сельского поселения, должны содержаться в чистоте, быть окрашены, не должны иметь повреждений.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5.5.13. Запрещается загрязнение территории Атнарского сельского поселения обрывками </w:t>
      </w:r>
      <w:proofErr w:type="spellStart"/>
      <w:r w:rsidRPr="004E4A6E">
        <w:rPr>
          <w:rFonts w:ascii="Times New Roman" w:eastAsia="Times New Roman" w:hAnsi="Times New Roman" w:cs="Times New Roman"/>
          <w:sz w:val="24"/>
          <w:szCs w:val="24"/>
          <w:lang w:eastAsia="ru-RU"/>
        </w:rPr>
        <w:t>постеров</w:t>
      </w:r>
      <w:proofErr w:type="spellEnd"/>
      <w:r w:rsidRPr="004E4A6E">
        <w:rPr>
          <w:rFonts w:ascii="Times New Roman" w:eastAsia="Times New Roman" w:hAnsi="Times New Roman" w:cs="Times New Roman"/>
          <w:sz w:val="24"/>
          <w:szCs w:val="24"/>
          <w:lang w:eastAsia="ru-RU"/>
        </w:rPr>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w:t>
      </w:r>
      <w:proofErr w:type="spellStart"/>
      <w:r w:rsidRPr="004E4A6E">
        <w:rPr>
          <w:rFonts w:ascii="Times New Roman" w:eastAsia="Times New Roman" w:hAnsi="Times New Roman" w:cs="Times New Roman"/>
          <w:sz w:val="24"/>
          <w:szCs w:val="24"/>
          <w:lang w:eastAsia="ru-RU"/>
        </w:rPr>
        <w:t>баннерным</w:t>
      </w:r>
      <w:proofErr w:type="spellEnd"/>
      <w:r w:rsidRPr="004E4A6E">
        <w:rPr>
          <w:rFonts w:ascii="Times New Roman" w:eastAsia="Times New Roman" w:hAnsi="Times New Roman" w:cs="Times New Roman"/>
          <w:sz w:val="24"/>
          <w:szCs w:val="24"/>
          <w:lang w:eastAsia="ru-RU"/>
        </w:rPr>
        <w:t xml:space="preserve"> полотном либо иным светлым материалом.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5.5.16. 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Атнарского сельского поселения, для создания визуально благоприятного облика застройки территории Атнарского сельского поселения, внедрению единых стандартов внешнего оформления ограждений зданий, сооружений и иных объектов, заборов и оград.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Владельцы ограждений несут ответственность за их техническое состояние и </w:t>
      </w:r>
      <w:proofErr w:type="gramStart"/>
      <w:r w:rsidRPr="004E4A6E">
        <w:rPr>
          <w:rFonts w:ascii="Times New Roman" w:eastAsia="Times New Roman" w:hAnsi="Times New Roman" w:cs="Times New Roman"/>
          <w:sz w:val="24"/>
          <w:szCs w:val="24"/>
          <w:lang w:eastAsia="ru-RU"/>
        </w:rPr>
        <w:t>эстетический вид</w:t>
      </w:r>
      <w:proofErr w:type="gramEnd"/>
      <w:r w:rsidRPr="004E4A6E">
        <w:rPr>
          <w:rFonts w:ascii="Times New Roman" w:eastAsia="Times New Roman" w:hAnsi="Times New Roman" w:cs="Times New Roman"/>
          <w:sz w:val="24"/>
          <w:szCs w:val="24"/>
          <w:lang w:eastAsia="ru-RU"/>
        </w:rPr>
        <w:t xml:space="preserve"> в соответствии с действующим законодательством.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5.5.20. Для содержания цветочных ваз и урн в надлежащем состоянии должны быть обеспечены: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ремонт поврежденных элементов;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2) удаление подтеков и грязи;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3) удаление мусора, отцветших соцветий и цветов, засохших листьев.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5.5.21. Запрещается: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 использование малых архитектурных форм не по назначению.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5.5.23. В случае</w:t>
      </w:r>
      <w:proofErr w:type="gramStart"/>
      <w:r w:rsidRPr="004E4A6E">
        <w:rPr>
          <w:rFonts w:ascii="Times New Roman" w:eastAsia="Times New Roman" w:hAnsi="Times New Roman" w:cs="Times New Roman"/>
          <w:sz w:val="24"/>
          <w:szCs w:val="24"/>
          <w:lang w:eastAsia="ru-RU"/>
        </w:rPr>
        <w:t>,</w:t>
      </w:r>
      <w:proofErr w:type="gramEnd"/>
      <w:r w:rsidRPr="004E4A6E">
        <w:rPr>
          <w:rFonts w:ascii="Times New Roman" w:eastAsia="Times New Roman" w:hAnsi="Times New Roman" w:cs="Times New Roman"/>
          <w:sz w:val="24"/>
          <w:szCs w:val="24"/>
          <w:lang w:eastAsia="ru-RU"/>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E4A6E">
        <w:rPr>
          <w:rFonts w:ascii="Times New Roman" w:eastAsia="Times New Roman" w:hAnsi="Times New Roman" w:cs="Times New Roman"/>
          <w:sz w:val="24"/>
          <w:szCs w:val="24"/>
          <w:lang w:eastAsia="ru-RU"/>
        </w:rPr>
        <w:t>мусоровозный</w:t>
      </w:r>
      <w:proofErr w:type="spellEnd"/>
      <w:r w:rsidRPr="004E4A6E">
        <w:rPr>
          <w:rFonts w:ascii="Times New Roman" w:eastAsia="Times New Roman" w:hAnsi="Times New Roman" w:cs="Times New Roman"/>
          <w:sz w:val="24"/>
          <w:szCs w:val="24"/>
          <w:lang w:eastAsia="ru-RU"/>
        </w:rPr>
        <w:t xml:space="preserve"> транспорт, производится работниками и организации, осуществляющей транспортирование отходов.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r w:rsidRPr="004E4A6E">
        <w:rPr>
          <w:rFonts w:ascii="Times New Roman" w:eastAsia="Times New Roman" w:hAnsi="Times New Roman" w:cs="Times New Roman"/>
          <w:b/>
          <w:bCs/>
          <w:sz w:val="24"/>
          <w:szCs w:val="24"/>
          <w:lang w:eastAsia="ru-RU"/>
        </w:rPr>
        <w:t xml:space="preserve">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6. Порядок и механизмы общественного участия в процессе благоустройства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6.1. Основные положения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6.2. Формы общественного участия</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proofErr w:type="spellStart"/>
      <w:r w:rsidRPr="004E4A6E">
        <w:rPr>
          <w:rFonts w:ascii="Times New Roman" w:eastAsia="Times New Roman" w:hAnsi="Times New Roman" w:cs="Times New Roman"/>
          <w:sz w:val="24"/>
          <w:szCs w:val="24"/>
          <w:lang w:eastAsia="ru-RU"/>
        </w:rPr>
        <w:t>Рындинского</w:t>
      </w:r>
      <w:proofErr w:type="spellEnd"/>
      <w:r w:rsidRPr="004E4A6E">
        <w:rPr>
          <w:rFonts w:ascii="Times New Roman" w:eastAsia="Times New Roman" w:hAnsi="Times New Roman" w:cs="Times New Roman"/>
          <w:sz w:val="24"/>
          <w:szCs w:val="24"/>
          <w:lang w:eastAsia="ru-RU"/>
        </w:rPr>
        <w:t xml:space="preserve"> сельского поселения, для которых определены границы и </w:t>
      </w:r>
      <w:r w:rsidRPr="004E4A6E">
        <w:rPr>
          <w:rFonts w:ascii="Times New Roman" w:eastAsia="Times New Roman" w:hAnsi="Times New Roman" w:cs="Times New Roman"/>
          <w:sz w:val="24"/>
          <w:szCs w:val="24"/>
          <w:lang w:eastAsia="ru-RU"/>
        </w:rPr>
        <w:lastRenderedPageBreak/>
        <w:t>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г) консультации в выборе типов покрытий, с учетом функционального зонирования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д</w:t>
      </w:r>
      <w:proofErr w:type="spellEnd"/>
      <w:r w:rsidRPr="004E4A6E">
        <w:rPr>
          <w:rFonts w:ascii="Times New Roman" w:eastAsia="Times New Roman" w:hAnsi="Times New Roman" w:cs="Times New Roman"/>
          <w:sz w:val="24"/>
          <w:szCs w:val="24"/>
          <w:lang w:eastAsia="ru-RU"/>
        </w:rPr>
        <w:t>) консультации по предполагаемым типам озеленения;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е) консультации по предполагаемым типам освещения и осветительного оборудования;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з</w:t>
      </w:r>
      <w:proofErr w:type="spellEnd"/>
      <w:r w:rsidRPr="004E4A6E">
        <w:rPr>
          <w:rFonts w:ascii="Times New Roman" w:eastAsia="Times New Roman" w:hAnsi="Times New Roman" w:cs="Times New Roman"/>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6.2.2. При реализации проектов общественность информируется о планирующихся изменениях и возможности участия в этом процессе.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Информирование осуществляться путем: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а) создания единого информационного </w:t>
      </w:r>
      <w:proofErr w:type="spellStart"/>
      <w:r w:rsidRPr="004E4A6E">
        <w:rPr>
          <w:rFonts w:ascii="Times New Roman" w:eastAsia="Times New Roman" w:hAnsi="Times New Roman" w:cs="Times New Roman"/>
          <w:sz w:val="24"/>
          <w:szCs w:val="24"/>
          <w:lang w:eastAsia="ru-RU"/>
        </w:rPr>
        <w:t>интернет-ресурса</w:t>
      </w:r>
      <w:proofErr w:type="spellEnd"/>
      <w:r w:rsidRPr="004E4A6E">
        <w:rPr>
          <w:rFonts w:ascii="Times New Roman" w:eastAsia="Times New Roman" w:hAnsi="Times New Roman" w:cs="Times New Roman"/>
          <w:sz w:val="24"/>
          <w:szCs w:val="24"/>
          <w:lang w:eastAsia="ru-RU"/>
        </w:rPr>
        <w:t xml:space="preserve"> (сайта или приложения) который будет решать задачи по сбору информации, обеспечению «</w:t>
      </w:r>
      <w:proofErr w:type="spellStart"/>
      <w:r w:rsidRPr="004E4A6E">
        <w:rPr>
          <w:rFonts w:ascii="Times New Roman" w:eastAsia="Times New Roman" w:hAnsi="Times New Roman" w:cs="Times New Roman"/>
          <w:sz w:val="24"/>
          <w:szCs w:val="24"/>
          <w:lang w:eastAsia="ru-RU"/>
        </w:rPr>
        <w:t>онлайн</w:t>
      </w:r>
      <w:proofErr w:type="spellEnd"/>
      <w:r w:rsidRPr="004E4A6E">
        <w:rPr>
          <w:rFonts w:ascii="Times New Roman" w:eastAsia="Times New Roman" w:hAnsi="Times New Roman" w:cs="Times New Roman"/>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б) работы со средствами массовой информации, охватывающими широкий круг людей разных возрастных групп и потенциальные аудитории проекта;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вывешивания афиш и объявлений: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 наиболее посещаемых местах (общественные и торгово-развлекательные центры, знаковые места и площадки);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на площадке проведения общественных обсуждений (в зоне входной группы, на специальных информационных стендах);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д</w:t>
      </w:r>
      <w:proofErr w:type="spellEnd"/>
      <w:r w:rsidRPr="004E4A6E">
        <w:rPr>
          <w:rFonts w:ascii="Times New Roman" w:eastAsia="Times New Roman" w:hAnsi="Times New Roman" w:cs="Times New Roman"/>
          <w:sz w:val="24"/>
          <w:szCs w:val="24"/>
          <w:lang w:eastAsia="ru-RU"/>
        </w:rPr>
        <w:t>) индивидуальных приглашений участников встречи лично, по электронной почте или по телефону;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ж) использование социальных сетей и </w:t>
      </w:r>
      <w:proofErr w:type="spellStart"/>
      <w:r w:rsidRPr="004E4A6E">
        <w:rPr>
          <w:rFonts w:ascii="Times New Roman" w:eastAsia="Times New Roman" w:hAnsi="Times New Roman" w:cs="Times New Roman"/>
          <w:sz w:val="24"/>
          <w:szCs w:val="24"/>
          <w:lang w:eastAsia="ru-RU"/>
        </w:rPr>
        <w:t>интернет-ресурсов</w:t>
      </w:r>
      <w:proofErr w:type="spellEnd"/>
      <w:r w:rsidRPr="004E4A6E">
        <w:rPr>
          <w:rFonts w:ascii="Times New Roman" w:eastAsia="Times New Roman" w:hAnsi="Times New Roman" w:cs="Times New Roman"/>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з</w:t>
      </w:r>
      <w:proofErr w:type="spellEnd"/>
      <w:r w:rsidRPr="004E4A6E">
        <w:rPr>
          <w:rFonts w:ascii="Times New Roman" w:eastAsia="Times New Roman" w:hAnsi="Times New Roman" w:cs="Times New Roman"/>
          <w:sz w:val="24"/>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6.3. Механизмы общественного участия</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Для этого используются следующие инструменты: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анкетирование, опросы, интервьюирование, картирование, проведение </w:t>
      </w:r>
      <w:proofErr w:type="spellStart"/>
      <w:proofErr w:type="gramStart"/>
      <w:r w:rsidRPr="004E4A6E">
        <w:rPr>
          <w:rFonts w:ascii="Times New Roman" w:eastAsia="Times New Roman" w:hAnsi="Times New Roman" w:cs="Times New Roman"/>
          <w:sz w:val="24"/>
          <w:szCs w:val="24"/>
          <w:lang w:eastAsia="ru-RU"/>
        </w:rPr>
        <w:t>фокус-групп</w:t>
      </w:r>
      <w:proofErr w:type="spellEnd"/>
      <w:proofErr w:type="gram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работа с отдельными группами пользователей;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организация проектных семинаров, организация проектных мастерских (</w:t>
      </w:r>
      <w:proofErr w:type="spellStart"/>
      <w:r w:rsidRPr="004E4A6E">
        <w:rPr>
          <w:rFonts w:ascii="Times New Roman" w:eastAsia="Times New Roman" w:hAnsi="Times New Roman" w:cs="Times New Roman"/>
          <w:sz w:val="24"/>
          <w:szCs w:val="24"/>
          <w:lang w:eastAsia="ru-RU"/>
        </w:rPr>
        <w:t>воркшопов</w:t>
      </w:r>
      <w:proofErr w:type="spell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проведение общественных обсуждений, проведение </w:t>
      </w:r>
      <w:proofErr w:type="spellStart"/>
      <w:proofErr w:type="gramStart"/>
      <w:r w:rsidRPr="004E4A6E">
        <w:rPr>
          <w:rFonts w:ascii="Times New Roman" w:eastAsia="Times New Roman" w:hAnsi="Times New Roman" w:cs="Times New Roman"/>
          <w:sz w:val="24"/>
          <w:szCs w:val="24"/>
          <w:lang w:eastAsia="ru-RU"/>
        </w:rPr>
        <w:t>дизайн-игр</w:t>
      </w:r>
      <w:proofErr w:type="spellEnd"/>
      <w:proofErr w:type="gramEnd"/>
      <w:r w:rsidRPr="004E4A6E">
        <w:rPr>
          <w:rFonts w:ascii="Times New Roman" w:eastAsia="Times New Roman" w:hAnsi="Times New Roman" w:cs="Times New Roman"/>
          <w:sz w:val="24"/>
          <w:szCs w:val="24"/>
          <w:lang w:eastAsia="ru-RU"/>
        </w:rPr>
        <w:t xml:space="preserve"> с участием взрослых и детей;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организация проектных мастерских со школьниками и студентами;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школьные проекты (рисунки, сочинения, пожелания, макеты);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проведение оценки эксплуатации территории.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6.3.3. </w:t>
      </w:r>
      <w:proofErr w:type="gramStart"/>
      <w:r w:rsidRPr="004E4A6E">
        <w:rPr>
          <w:rFonts w:ascii="Times New Roman" w:eastAsia="Times New Roman" w:hAnsi="Times New Roman" w:cs="Times New Roman"/>
          <w:sz w:val="24"/>
          <w:szCs w:val="24"/>
          <w:lang w:eastAsia="ru-RU"/>
        </w:rPr>
        <w:t xml:space="preserve">По итогам встреч, проектных семинаров, </w:t>
      </w:r>
      <w:proofErr w:type="spellStart"/>
      <w:r w:rsidRPr="004E4A6E">
        <w:rPr>
          <w:rFonts w:ascii="Times New Roman" w:eastAsia="Times New Roman" w:hAnsi="Times New Roman" w:cs="Times New Roman"/>
          <w:sz w:val="24"/>
          <w:szCs w:val="24"/>
          <w:lang w:eastAsia="ru-RU"/>
        </w:rPr>
        <w:t>воркшопов</w:t>
      </w:r>
      <w:proofErr w:type="spellEnd"/>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дизайн-игр</w:t>
      </w:r>
      <w:proofErr w:type="spellEnd"/>
      <w:r w:rsidRPr="004E4A6E">
        <w:rPr>
          <w:rFonts w:ascii="Times New Roman" w:eastAsia="Times New Roman" w:hAnsi="Times New Roman" w:cs="Times New Roman"/>
          <w:sz w:val="24"/>
          <w:szCs w:val="24"/>
          <w:lang w:eastAsia="ru-RU"/>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Атнарского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4E4A6E">
        <w:rPr>
          <w:rFonts w:ascii="Times New Roman" w:eastAsia="Times New Roman" w:hAnsi="Times New Roman" w:cs="Times New Roman"/>
          <w:sz w:val="24"/>
          <w:szCs w:val="24"/>
          <w:lang w:eastAsia="ru-RU"/>
        </w:rPr>
        <w:t>предпроектного</w:t>
      </w:r>
      <w:proofErr w:type="spellEnd"/>
      <w:r w:rsidRPr="004E4A6E">
        <w:rPr>
          <w:rFonts w:ascii="Times New Roman" w:eastAsia="Times New Roman" w:hAnsi="Times New Roman" w:cs="Times New Roman"/>
          <w:sz w:val="24"/>
          <w:szCs w:val="24"/>
          <w:lang w:eastAsia="ru-RU"/>
        </w:rPr>
        <w:t xml:space="preserve"> исследования, а также сам проект.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6.3.5. Общественный контроль является одним из механизмов общественного участия.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E4A6E">
        <w:rPr>
          <w:rFonts w:ascii="Times New Roman" w:eastAsia="Times New Roman" w:hAnsi="Times New Roman" w:cs="Times New Roman"/>
          <w:sz w:val="24"/>
          <w:szCs w:val="24"/>
          <w:lang w:eastAsia="ru-RU"/>
        </w:rPr>
        <w:t>о-</w:t>
      </w:r>
      <w:proofErr w:type="gramEnd"/>
      <w:r w:rsidRPr="004E4A6E">
        <w:rPr>
          <w:rFonts w:ascii="Times New Roman" w:eastAsia="Times New Roman" w:hAnsi="Times New Roman" w:cs="Times New Roman"/>
          <w:sz w:val="24"/>
          <w:szCs w:val="24"/>
          <w:lang w:eastAsia="ru-RU"/>
        </w:rPr>
        <w:t xml:space="preserve">, </w:t>
      </w:r>
      <w:proofErr w:type="spellStart"/>
      <w:r w:rsidRPr="004E4A6E">
        <w:rPr>
          <w:rFonts w:ascii="Times New Roman" w:eastAsia="Times New Roman" w:hAnsi="Times New Roman" w:cs="Times New Roman"/>
          <w:sz w:val="24"/>
          <w:szCs w:val="24"/>
          <w:lang w:eastAsia="ru-RU"/>
        </w:rPr>
        <w:t>видеофиксации</w:t>
      </w:r>
      <w:proofErr w:type="spellEnd"/>
      <w:r w:rsidRPr="004E4A6E">
        <w:rPr>
          <w:rFonts w:ascii="Times New Roman" w:eastAsia="Times New Roman" w:hAnsi="Times New Roman" w:cs="Times New Roman"/>
          <w:sz w:val="24"/>
          <w:szCs w:val="24"/>
          <w:lang w:eastAsia="ru-RU"/>
        </w:rPr>
        <w:t>, а также интерактивных порталов в сети Интернет.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Pr="004E4A6E">
        <w:rPr>
          <w:rFonts w:ascii="Times New Roman" w:eastAsia="Times New Roman" w:hAnsi="Times New Roman" w:cs="Times New Roman"/>
          <w:sz w:val="24"/>
          <w:szCs w:val="24"/>
          <w:lang w:eastAsia="ru-RU"/>
        </w:rPr>
        <w:t>Рындинского</w:t>
      </w:r>
      <w:proofErr w:type="spellEnd"/>
      <w:r w:rsidRPr="004E4A6E">
        <w:rPr>
          <w:rFonts w:ascii="Times New Roman" w:eastAsia="Times New Roman" w:hAnsi="Times New Roman" w:cs="Times New Roman"/>
          <w:sz w:val="24"/>
          <w:szCs w:val="24"/>
          <w:lang w:eastAsia="ru-RU"/>
        </w:rPr>
        <w:t xml:space="preserve"> сельского поселения и (или) на интерактивный портал в сети Интернет.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Участие лиц, осуществляющих предпринимательскую деятельность, в реализации комплексных проектов благоустройства может заключаться: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а) в создании и предоставлении разного рода услуг и сервисов для посетителей общественных пространств;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в строительстве, реконструкции, реставрации объектов недвижимости;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г) в производстве или размещении элементов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д</w:t>
      </w:r>
      <w:proofErr w:type="spellEnd"/>
      <w:r w:rsidRPr="004E4A6E">
        <w:rPr>
          <w:rFonts w:ascii="Times New Roman" w:eastAsia="Times New Roman" w:hAnsi="Times New Roman" w:cs="Times New Roman"/>
          <w:sz w:val="24"/>
          <w:szCs w:val="24"/>
          <w:lang w:eastAsia="ru-RU"/>
        </w:rPr>
        <w:t xml:space="preserve">) в комплексном благоустройстве отдельных территорий, прилегающих к территориям, благоустраиваемым за счет средств </w:t>
      </w:r>
      <w:proofErr w:type="gramStart"/>
      <w:r w:rsidRPr="004E4A6E">
        <w:rPr>
          <w:rFonts w:ascii="Times New Roman" w:eastAsia="Times New Roman" w:hAnsi="Times New Roman" w:cs="Times New Roman"/>
          <w:sz w:val="24"/>
          <w:szCs w:val="24"/>
          <w:lang w:eastAsia="ru-RU"/>
        </w:rPr>
        <w:t>муниципального</w:t>
      </w:r>
      <w:proofErr w:type="gramEnd"/>
      <w:r w:rsidRPr="004E4A6E">
        <w:rPr>
          <w:rFonts w:ascii="Times New Roman" w:eastAsia="Times New Roman" w:hAnsi="Times New Roman" w:cs="Times New Roman"/>
          <w:sz w:val="24"/>
          <w:szCs w:val="24"/>
          <w:lang w:eastAsia="ru-RU"/>
        </w:rPr>
        <w:t xml:space="preserve"> образования;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е) в организации мероприятий, обеспечивающих приток посетителей на создаваемые общественные пространства;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ж) в организации уборки благоустроенных территорий, предоставлении сре</w:t>
      </w:r>
      <w:proofErr w:type="gramStart"/>
      <w:r w:rsidRPr="004E4A6E">
        <w:rPr>
          <w:rFonts w:ascii="Times New Roman" w:eastAsia="Times New Roman" w:hAnsi="Times New Roman" w:cs="Times New Roman"/>
          <w:sz w:val="24"/>
          <w:szCs w:val="24"/>
          <w:lang w:eastAsia="ru-RU"/>
        </w:rPr>
        <w:t>дств дл</w:t>
      </w:r>
      <w:proofErr w:type="gramEnd"/>
      <w:r w:rsidRPr="004E4A6E">
        <w:rPr>
          <w:rFonts w:ascii="Times New Roman" w:eastAsia="Times New Roman" w:hAnsi="Times New Roman" w:cs="Times New Roman"/>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з</w:t>
      </w:r>
      <w:proofErr w:type="spellEnd"/>
      <w:r w:rsidRPr="004E4A6E">
        <w:rPr>
          <w:rFonts w:ascii="Times New Roman" w:eastAsia="Times New Roman" w:hAnsi="Times New Roman" w:cs="Times New Roman"/>
          <w:sz w:val="24"/>
          <w:szCs w:val="24"/>
          <w:lang w:eastAsia="ru-RU"/>
        </w:rPr>
        <w:t>) в иных формах.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6.3.7. </w:t>
      </w:r>
      <w:proofErr w:type="gramStart"/>
      <w:r w:rsidRPr="004E4A6E">
        <w:rPr>
          <w:rFonts w:ascii="Times New Roman" w:eastAsia="Times New Roman" w:hAnsi="Times New Roman" w:cs="Times New Roman"/>
          <w:sz w:val="24"/>
          <w:szCs w:val="24"/>
          <w:lang w:eastAsia="ru-RU"/>
        </w:rPr>
        <w:t xml:space="preserve">В соответствии с </w:t>
      </w:r>
      <w:hyperlink r:id="rId83" w:history="1">
        <w:r w:rsidRPr="004E4A6E">
          <w:rPr>
            <w:rFonts w:ascii="Times New Roman" w:eastAsia="Times New Roman" w:hAnsi="Times New Roman" w:cs="Times New Roman"/>
            <w:color w:val="861A00"/>
            <w:sz w:val="24"/>
            <w:szCs w:val="24"/>
            <w:u w:val="single"/>
            <w:lang w:eastAsia="ru-RU"/>
          </w:rPr>
          <w:t>частью 2 статьи 17</w:t>
        </w:r>
      </w:hyperlink>
      <w:r w:rsidRPr="004E4A6E">
        <w:rPr>
          <w:rFonts w:ascii="Times New Roman" w:eastAsia="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Уставом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утвержденного решением  Собрания депутатов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второго созыва от 15 апреля 2014 года № С-29/1, администрация Атнарского сельского поселения вправе принимать решения о привлечении граждан</w:t>
      </w:r>
      <w:proofErr w:type="gramEnd"/>
      <w:r w:rsidRPr="004E4A6E">
        <w:rPr>
          <w:rFonts w:ascii="Times New Roman" w:eastAsia="Times New Roman" w:hAnsi="Times New Roman" w:cs="Times New Roman"/>
          <w:sz w:val="24"/>
          <w:szCs w:val="24"/>
          <w:lang w:eastAsia="ru-RU"/>
        </w:rPr>
        <w:t xml:space="preserve"> - жителей  Атнарского сельского поселения, к выполнению на добровольной основе работ по благоустройству территорий, прилегающих к местам их проживания.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Граждане могут быть привлечены к выполнению работ, которые не требуют специальной профессиональной подготовки.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К выполнению работ по благоустройству прилегающих территорий могут привлекаться совершеннолетние трудоспособные жители Атнарского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О привлечении граждан к выполнению на добровольной основе работ по благоустройству прилегающих территорий администрация Атнарского сельского поселения извещает не позднее, чем за пять дней до дня начала работ, путем: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размещения соответствующих объявлений на Интернет-сайте администрации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размещения соответствующих объявлений на информационных стендах (стойках) в помещениях органов местного самоуправления;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иными доступными способами.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В этих объявлениях указываются: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адрес территории, в отношении которой принято решение о привлечении граждан к выполнению работ по благоустройству;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время проведения и перечень работ;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лицо, ответственное за организацию и проведение работ по благоустройству.</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Администрация Атнарского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Специальной одеждой граждане обеспечивают себя самостоятельно.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r w:rsidRPr="004E4A6E">
        <w:rPr>
          <w:rFonts w:ascii="Times New Roman" w:eastAsia="Times New Roman" w:hAnsi="Times New Roman" w:cs="Times New Roman"/>
          <w:b/>
          <w:bCs/>
          <w:sz w:val="24"/>
          <w:szCs w:val="24"/>
          <w:lang w:eastAsia="ru-RU"/>
        </w:rPr>
        <w:t>7. Порядок составления дендрологических планов</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7.1. Дендрологический план (</w:t>
      </w:r>
      <w:proofErr w:type="spellStart"/>
      <w:r w:rsidRPr="004E4A6E">
        <w:rPr>
          <w:rFonts w:ascii="Times New Roman" w:eastAsia="Times New Roman" w:hAnsi="Times New Roman" w:cs="Times New Roman"/>
          <w:sz w:val="24"/>
          <w:szCs w:val="24"/>
          <w:lang w:eastAsia="ru-RU"/>
        </w:rPr>
        <w:t>дендроплан</w:t>
      </w:r>
      <w:proofErr w:type="spellEnd"/>
      <w:r w:rsidRPr="004E4A6E">
        <w:rPr>
          <w:rFonts w:ascii="Times New Roman" w:eastAsia="Times New Roman" w:hAnsi="Times New Roman" w:cs="Times New Roman"/>
          <w:sz w:val="24"/>
          <w:szCs w:val="24"/>
          <w:lang w:eastAsia="ru-RU"/>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7.2. </w:t>
      </w:r>
      <w:proofErr w:type="spellStart"/>
      <w:r w:rsidRPr="004E4A6E">
        <w:rPr>
          <w:rFonts w:ascii="Times New Roman" w:eastAsia="Times New Roman" w:hAnsi="Times New Roman" w:cs="Times New Roman"/>
          <w:sz w:val="24"/>
          <w:szCs w:val="24"/>
          <w:lang w:eastAsia="ru-RU"/>
        </w:rPr>
        <w:t>Дендропланы</w:t>
      </w:r>
      <w:proofErr w:type="spellEnd"/>
      <w:r w:rsidRPr="004E4A6E">
        <w:rPr>
          <w:rFonts w:ascii="Times New Roman" w:eastAsia="Times New Roman" w:hAnsi="Times New Roman" w:cs="Times New Roman"/>
          <w:sz w:val="24"/>
          <w:szCs w:val="24"/>
          <w:lang w:eastAsia="ru-RU"/>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4E4A6E">
        <w:rPr>
          <w:rFonts w:ascii="Times New Roman" w:eastAsia="Times New Roman" w:hAnsi="Times New Roman" w:cs="Times New Roman"/>
          <w:sz w:val="24"/>
          <w:szCs w:val="24"/>
          <w:lang w:eastAsia="ru-RU"/>
        </w:rPr>
        <w:t>геоподосновы</w:t>
      </w:r>
      <w:proofErr w:type="spellEnd"/>
      <w:r w:rsidRPr="004E4A6E">
        <w:rPr>
          <w:rFonts w:ascii="Times New Roman" w:eastAsia="Times New Roman" w:hAnsi="Times New Roman" w:cs="Times New Roman"/>
          <w:sz w:val="24"/>
          <w:szCs w:val="24"/>
          <w:lang w:eastAsia="ru-RU"/>
        </w:rPr>
        <w:t xml:space="preserve"> с инвентаризационным планом зеленых насаждений на весь участок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7.4. На основании полученных </w:t>
      </w:r>
      <w:proofErr w:type="spellStart"/>
      <w:r w:rsidRPr="004E4A6E">
        <w:rPr>
          <w:rFonts w:ascii="Times New Roman" w:eastAsia="Times New Roman" w:hAnsi="Times New Roman" w:cs="Times New Roman"/>
          <w:sz w:val="24"/>
          <w:szCs w:val="24"/>
          <w:lang w:eastAsia="ru-RU"/>
        </w:rPr>
        <w:t>геоподосновы</w:t>
      </w:r>
      <w:proofErr w:type="spellEnd"/>
      <w:r w:rsidRPr="004E4A6E">
        <w:rPr>
          <w:rFonts w:ascii="Times New Roman" w:eastAsia="Times New Roman" w:hAnsi="Times New Roman" w:cs="Times New Roman"/>
          <w:sz w:val="24"/>
          <w:szCs w:val="2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7.5. На </w:t>
      </w:r>
      <w:proofErr w:type="spellStart"/>
      <w:r w:rsidRPr="004E4A6E">
        <w:rPr>
          <w:rFonts w:ascii="Times New Roman" w:eastAsia="Times New Roman" w:hAnsi="Times New Roman" w:cs="Times New Roman"/>
          <w:sz w:val="24"/>
          <w:szCs w:val="24"/>
          <w:lang w:eastAsia="ru-RU"/>
        </w:rPr>
        <w:t>дендроплан</w:t>
      </w:r>
      <w:proofErr w:type="spellEnd"/>
      <w:r w:rsidRPr="004E4A6E">
        <w:rPr>
          <w:rFonts w:ascii="Times New Roman" w:eastAsia="Times New Roman" w:hAnsi="Times New Roman" w:cs="Times New Roman"/>
          <w:sz w:val="24"/>
          <w:szCs w:val="24"/>
          <w:lang w:eastAsia="ru-RU"/>
        </w:rPr>
        <w:t xml:space="preserve">, </w:t>
      </w:r>
      <w:proofErr w:type="gramStart"/>
      <w:r w:rsidRPr="004E4A6E">
        <w:rPr>
          <w:rFonts w:ascii="Times New Roman" w:eastAsia="Times New Roman" w:hAnsi="Times New Roman" w:cs="Times New Roman"/>
          <w:sz w:val="24"/>
          <w:szCs w:val="24"/>
          <w:lang w:eastAsia="ru-RU"/>
        </w:rPr>
        <w:t>разрабатываемый</w:t>
      </w:r>
      <w:proofErr w:type="gramEnd"/>
      <w:r w:rsidRPr="004E4A6E">
        <w:rPr>
          <w:rFonts w:ascii="Times New Roman" w:eastAsia="Times New Roman" w:hAnsi="Times New Roman" w:cs="Times New Roman"/>
          <w:sz w:val="24"/>
          <w:szCs w:val="24"/>
          <w:lang w:eastAsia="ru-RU"/>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7.6. Для каждого вида растений в пределах всего объекта устанавливается определенный условный знак и номер в виде дроби.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Числитель указывает соответствующий номер в ассортиментной ведомости, а знаменатель - количество таких растений в группе.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Одинаковые виды и сорта в группе соединяются линией.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7.7. Все группы деревьев, кустарников и многолетних цветов, а также отдельно стоящие деревья, нумеруют последовательно.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7.8. К </w:t>
      </w:r>
      <w:proofErr w:type="spellStart"/>
      <w:r w:rsidRPr="004E4A6E">
        <w:rPr>
          <w:rFonts w:ascii="Times New Roman" w:eastAsia="Times New Roman" w:hAnsi="Times New Roman" w:cs="Times New Roman"/>
          <w:sz w:val="24"/>
          <w:szCs w:val="24"/>
          <w:lang w:eastAsia="ru-RU"/>
        </w:rPr>
        <w:t>дендроплану</w:t>
      </w:r>
      <w:proofErr w:type="spellEnd"/>
      <w:r w:rsidRPr="004E4A6E">
        <w:rPr>
          <w:rFonts w:ascii="Times New Roman" w:eastAsia="Times New Roman" w:hAnsi="Times New Roman" w:cs="Times New Roman"/>
          <w:sz w:val="24"/>
          <w:szCs w:val="24"/>
          <w:lang w:eastAsia="ru-RU"/>
        </w:rPr>
        <w:t xml:space="preserve"> составляется ведомость ассортимента растений, где записывают ассортимент и количество растений.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В примечании к ведомости указываются особенности посадки растений, их возраст и иные характеристики.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8. Порядок и механизмы выполнения отдельных мероприятий по содержанию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территории Атнарского сельского поселения, направленных на повышение комфортности условий проживания граждан, поддержание и улучшение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санитарного и эстетического состояния территории</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8.1. Общие положения</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8.1.1. Территория Атнарского  сельского поселения,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8.1.2. В целях выполнения отдельных мероприятий по содержанию территории Атнарского  сельского поселения, направленных на повышение комфортности условий проживания граждан, поддержания и улучшения санитарного и эстетического состояния территории Атнарского  сельского поселения, на территории Атнарского сельского поселения проводятся мероприятия по выявлению: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транспортных средства, находящихся на территории Атнарского сельского поселения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частей разукомплектованных транспортных средств, находящихся на территории Атнарского сельского поселения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8.1.3. </w:t>
      </w:r>
      <w:proofErr w:type="gramStart"/>
      <w:r w:rsidRPr="004E4A6E">
        <w:rPr>
          <w:rFonts w:ascii="Times New Roman" w:eastAsia="Times New Roman" w:hAnsi="Times New Roman" w:cs="Times New Roman"/>
          <w:sz w:val="24"/>
          <w:szCs w:val="24"/>
          <w:lang w:eastAsia="ru-RU"/>
        </w:rPr>
        <w:t>Места общественного пользования территории Атнарского сельского поселения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8.1.4. Администрация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w:t>
      </w:r>
      <w:proofErr w:type="gramEnd"/>
      <w:r w:rsidRPr="004E4A6E">
        <w:rPr>
          <w:rFonts w:ascii="Times New Roman" w:eastAsia="Times New Roman" w:hAnsi="Times New Roman" w:cs="Times New Roman"/>
          <w:sz w:val="24"/>
          <w:szCs w:val="24"/>
          <w:lang w:eastAsia="ru-RU"/>
        </w:rPr>
        <w:t xml:space="preserve"> мер, в установленном законодательством порядке;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утверждает Порядок организации администрацией Атнарского сельского поселения (структурными подразделениями) работ по выявлению и временному перемещению транспортных средств, имеющих признаки брошенных транспортных средств, частей разукомплектованных транспортных средств с мест общественного пользования территории Атнарского сельского поселения на специально отведенные места для размещения транспортных средств (специализированные пункты временного хранения транспортных средств).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решение суда о признании транспортного средства, частей разукомплектованного транспортного средства </w:t>
      </w:r>
      <w:proofErr w:type="gramStart"/>
      <w:r w:rsidRPr="004E4A6E">
        <w:rPr>
          <w:rFonts w:ascii="Times New Roman" w:eastAsia="Times New Roman" w:hAnsi="Times New Roman" w:cs="Times New Roman"/>
          <w:sz w:val="24"/>
          <w:szCs w:val="24"/>
          <w:lang w:eastAsia="ru-RU"/>
        </w:rPr>
        <w:t>бесхозяйными</w:t>
      </w:r>
      <w:proofErr w:type="gramEnd"/>
      <w:r w:rsidRPr="004E4A6E">
        <w:rPr>
          <w:rFonts w:ascii="Times New Roman" w:eastAsia="Times New Roman" w:hAnsi="Times New Roman" w:cs="Times New Roman"/>
          <w:sz w:val="24"/>
          <w:szCs w:val="24"/>
          <w:lang w:eastAsia="ru-RU"/>
        </w:rPr>
        <w:t>;</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решение суда о предоставлении администрации Атнарского сельского поселения права на перемещение транспортного средства, частей разукомплектованного транспортного средства на </w:t>
      </w:r>
      <w:proofErr w:type="gramStart"/>
      <w:r w:rsidRPr="004E4A6E">
        <w:rPr>
          <w:rFonts w:ascii="Times New Roman" w:eastAsia="Times New Roman" w:hAnsi="Times New Roman" w:cs="Times New Roman"/>
          <w:sz w:val="24"/>
          <w:szCs w:val="24"/>
          <w:lang w:eastAsia="ru-RU"/>
        </w:rPr>
        <w:t>специализированный</w:t>
      </w:r>
      <w:proofErr w:type="gramEnd"/>
      <w:r w:rsidRPr="004E4A6E">
        <w:rPr>
          <w:rFonts w:ascii="Times New Roman" w:eastAsia="Times New Roman" w:hAnsi="Times New Roman" w:cs="Times New Roman"/>
          <w:sz w:val="24"/>
          <w:szCs w:val="24"/>
          <w:lang w:eastAsia="ru-RU"/>
        </w:rPr>
        <w:t xml:space="preserve"> пункт временного хранения транспортных средств;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если собственник (владелец) транспортного средства, частей разукомплектованного транспортного средства неизвестен и </w:t>
      </w:r>
      <w:proofErr w:type="gramStart"/>
      <w:r w:rsidRPr="004E4A6E">
        <w:rPr>
          <w:rFonts w:ascii="Times New Roman" w:eastAsia="Times New Roman" w:hAnsi="Times New Roman" w:cs="Times New Roman"/>
          <w:sz w:val="24"/>
          <w:szCs w:val="24"/>
          <w:lang w:eastAsia="ru-RU"/>
        </w:rPr>
        <w:t>выявить</w:t>
      </w:r>
      <w:proofErr w:type="gramEnd"/>
      <w:r w:rsidRPr="004E4A6E">
        <w:rPr>
          <w:rFonts w:ascii="Times New Roman" w:eastAsia="Times New Roman" w:hAnsi="Times New Roman" w:cs="Times New Roman"/>
          <w:sz w:val="24"/>
          <w:szCs w:val="24"/>
          <w:lang w:eastAsia="ru-RU"/>
        </w:rPr>
        <w:t xml:space="preserve"> его, в установленном законом порядке, не удалось.</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w:t>
      </w:r>
      <w:proofErr w:type="gramStart"/>
      <w:r w:rsidRPr="004E4A6E">
        <w:rPr>
          <w:rFonts w:ascii="Times New Roman" w:eastAsia="Times New Roman" w:hAnsi="Times New Roman" w:cs="Times New Roman"/>
          <w:sz w:val="24"/>
          <w:szCs w:val="24"/>
          <w:lang w:eastAsia="ru-RU"/>
        </w:rPr>
        <w:t>бесхозяйными</w:t>
      </w:r>
      <w:proofErr w:type="gramEnd"/>
      <w:r w:rsidRPr="004E4A6E">
        <w:rPr>
          <w:rFonts w:ascii="Times New Roman" w:eastAsia="Times New Roman" w:hAnsi="Times New Roman" w:cs="Times New Roman"/>
          <w:sz w:val="24"/>
          <w:szCs w:val="24"/>
          <w:lang w:eastAsia="ru-RU"/>
        </w:rPr>
        <w:t>,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8.2. Порядок и механизм выявления брошенных транспортных средств</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8.2.1. Уполномоченный орган местного самоуправления организует:</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ведение учета транспортных средств, частей разукомплектованных транспортных средств, полагаемых брошенными.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w:t>
      </w:r>
      <w:proofErr w:type="gramStart"/>
      <w:r w:rsidRPr="004E4A6E">
        <w:rPr>
          <w:rFonts w:ascii="Times New Roman" w:eastAsia="Times New Roman" w:hAnsi="Times New Roman" w:cs="Times New Roman"/>
          <w:sz w:val="24"/>
          <w:szCs w:val="24"/>
          <w:lang w:eastAsia="ru-RU"/>
        </w:rPr>
        <w:t>специализированный</w:t>
      </w:r>
      <w:proofErr w:type="gramEnd"/>
      <w:r w:rsidRPr="004E4A6E">
        <w:rPr>
          <w:rFonts w:ascii="Times New Roman" w:eastAsia="Times New Roman" w:hAnsi="Times New Roman" w:cs="Times New Roman"/>
          <w:sz w:val="24"/>
          <w:szCs w:val="24"/>
          <w:lang w:eastAsia="ru-RU"/>
        </w:rPr>
        <w:t xml:space="preserve"> пункт временного хранения транспортных средств;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присутствие собственника (владельца) 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Атнарского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территории Атнарского сельского поселения на специализированный пункт временного хранения транспортных средств;</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территории Атнарского сельского поселения на специализированный пункт временного хранения транспортных средств;</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w:t>
      </w:r>
      <w:proofErr w:type="gramStart"/>
      <w:r w:rsidRPr="004E4A6E">
        <w:rPr>
          <w:rFonts w:ascii="Times New Roman" w:eastAsia="Times New Roman" w:hAnsi="Times New Roman" w:cs="Times New Roman"/>
          <w:sz w:val="24"/>
          <w:szCs w:val="24"/>
          <w:lang w:eastAsia="ru-RU"/>
        </w:rPr>
        <w:t>специализированный</w:t>
      </w:r>
      <w:proofErr w:type="gramEnd"/>
      <w:r w:rsidRPr="004E4A6E">
        <w:rPr>
          <w:rFonts w:ascii="Times New Roman" w:eastAsia="Times New Roman" w:hAnsi="Times New Roman" w:cs="Times New Roman"/>
          <w:sz w:val="24"/>
          <w:szCs w:val="24"/>
          <w:lang w:eastAsia="ru-RU"/>
        </w:rPr>
        <w:t xml:space="preserve"> пункт временного хранения транспортных средств;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8.3. Перемещение брошенных транспортных средств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на временное хранение, их возврат</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8.3.1. Уполномоченная организация: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xml:space="preserve">-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w:t>
      </w:r>
      <w:r w:rsidRPr="004E4A6E">
        <w:rPr>
          <w:rFonts w:ascii="Times New Roman" w:eastAsia="Times New Roman" w:hAnsi="Times New Roman" w:cs="Times New Roman"/>
          <w:sz w:val="24"/>
          <w:szCs w:val="24"/>
          <w:lang w:eastAsia="ru-RU"/>
        </w:rPr>
        <w:lastRenderedPageBreak/>
        <w:t>средства с мест общественного пользования территории Атнарского сельского поселения на специализированный пункт временного хранения</w:t>
      </w:r>
      <w:proofErr w:type="gramEnd"/>
      <w:r w:rsidRPr="004E4A6E">
        <w:rPr>
          <w:rFonts w:ascii="Times New Roman" w:eastAsia="Times New Roman" w:hAnsi="Times New Roman" w:cs="Times New Roman"/>
          <w:sz w:val="24"/>
          <w:szCs w:val="24"/>
          <w:lang w:eastAsia="ru-RU"/>
        </w:rPr>
        <w:t xml:space="preserve"> транспортных средств;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несет полную материальную ответственность за сохранность перемещаемого транспортного средства, частей разукомплектованных транспортных средств при их транспортировке на </w:t>
      </w:r>
      <w:proofErr w:type="gramStart"/>
      <w:r w:rsidRPr="004E4A6E">
        <w:rPr>
          <w:rFonts w:ascii="Times New Roman" w:eastAsia="Times New Roman" w:hAnsi="Times New Roman" w:cs="Times New Roman"/>
          <w:sz w:val="24"/>
          <w:szCs w:val="24"/>
          <w:lang w:eastAsia="ru-RU"/>
        </w:rPr>
        <w:t>специализированный</w:t>
      </w:r>
      <w:proofErr w:type="gramEnd"/>
      <w:r w:rsidRPr="004E4A6E">
        <w:rPr>
          <w:rFonts w:ascii="Times New Roman" w:eastAsia="Times New Roman" w:hAnsi="Times New Roman" w:cs="Times New Roman"/>
          <w:sz w:val="24"/>
          <w:szCs w:val="24"/>
          <w:lang w:eastAsia="ru-RU"/>
        </w:rPr>
        <w:t xml:space="preserve"> пункт временного хранения транспортных средств;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составляют с уполномоченным органом местного самоуправления Акт прием</w:t>
      </w:r>
      <w:proofErr w:type="gramStart"/>
      <w:r w:rsidRPr="004E4A6E">
        <w:rPr>
          <w:rFonts w:ascii="Times New Roman" w:eastAsia="Times New Roman" w:hAnsi="Times New Roman" w:cs="Times New Roman"/>
          <w:sz w:val="24"/>
          <w:szCs w:val="24"/>
          <w:lang w:eastAsia="ru-RU"/>
        </w:rPr>
        <w:t>а-</w:t>
      </w:r>
      <w:proofErr w:type="gramEnd"/>
      <w:r w:rsidRPr="004E4A6E">
        <w:rPr>
          <w:rFonts w:ascii="Times New Roman" w:eastAsia="Times New Roman" w:hAnsi="Times New Roman" w:cs="Times New Roman"/>
          <w:sz w:val="24"/>
          <w:szCs w:val="24"/>
          <w:lang w:eastAsia="ru-RU"/>
        </w:rPr>
        <w:t xml:space="preserve">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организует оценку экспертом (оценщиком), привлекаемым на договорной основе в соответствии с Федеральным законом от 29 июля 1998 года №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ведет учет перемещенных транспортных средств, частей разукомплектованных транспортных средств, принятых на временное хранение;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xml:space="preserve">9. Праздничное оформление территории Атнарского сельского поселения </w:t>
      </w:r>
    </w:p>
    <w:p w:rsidR="00FD7FB5" w:rsidRPr="004E4A6E" w:rsidRDefault="00091874"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Красночетайского</w:t>
      </w:r>
      <w:r w:rsidR="00FD7FB5" w:rsidRPr="004E4A6E">
        <w:rPr>
          <w:rFonts w:ascii="Times New Roman" w:eastAsia="Times New Roman" w:hAnsi="Times New Roman" w:cs="Times New Roman"/>
          <w:b/>
          <w:bCs/>
          <w:sz w:val="24"/>
          <w:szCs w:val="24"/>
          <w:lang w:eastAsia="ru-RU"/>
        </w:rPr>
        <w:t xml:space="preserve"> района Чувашской </w:t>
      </w:r>
      <w:r w:rsidR="00A90A5C" w:rsidRPr="004E4A6E">
        <w:rPr>
          <w:rFonts w:ascii="Times New Roman" w:eastAsia="Times New Roman" w:hAnsi="Times New Roman" w:cs="Times New Roman"/>
          <w:b/>
          <w:bCs/>
          <w:sz w:val="24"/>
          <w:szCs w:val="24"/>
          <w:lang w:eastAsia="ru-RU"/>
        </w:rPr>
        <w:t>Р</w:t>
      </w:r>
      <w:r w:rsidR="00FD7FB5" w:rsidRPr="004E4A6E">
        <w:rPr>
          <w:rFonts w:ascii="Times New Roman" w:eastAsia="Times New Roman" w:hAnsi="Times New Roman" w:cs="Times New Roman"/>
          <w:b/>
          <w:bCs/>
          <w:sz w:val="24"/>
          <w:szCs w:val="24"/>
          <w:lang w:eastAsia="ru-RU"/>
        </w:rPr>
        <w:t>еспублики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9.1. Праздничное оформление территории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выполняется по решению </w:t>
      </w:r>
      <w:r w:rsidRPr="004E4A6E">
        <w:rPr>
          <w:rFonts w:ascii="Times New Roman" w:eastAsia="Times New Roman" w:hAnsi="Times New Roman" w:cs="Times New Roman"/>
          <w:sz w:val="24"/>
          <w:szCs w:val="24"/>
          <w:lang w:eastAsia="ru-RU"/>
        </w:rPr>
        <w:lastRenderedPageBreak/>
        <w:t>администрации Атнарского сельского поселения на период проведения государственных, районных и сельских праздников, мероприятий, связанных со знаменательными событиями.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9.2. Работы, связанные с проведением торжественных и праздничных мероприятий, осуществляются по договорам с администрацией Атнарского сельского поселения в пределах средств, предусмотренных на эти цели в бюджете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9.3. В праздничное оформление включаются: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вывешивание национальных флагов, лозунгов, гирлянд, панно;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установка декоративных элементов и композиций, стендов, киосков, трибун, эстрад;</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устройство праздничных иллюминаций.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9.4.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9.5. При изготовлении и установке элементов праздничного оформления запрещается снимать, </w:t>
      </w:r>
      <w:proofErr w:type="gramStart"/>
      <w:r w:rsidRPr="004E4A6E">
        <w:rPr>
          <w:rFonts w:ascii="Times New Roman" w:eastAsia="Times New Roman" w:hAnsi="Times New Roman" w:cs="Times New Roman"/>
          <w:sz w:val="24"/>
          <w:szCs w:val="24"/>
          <w:lang w:eastAsia="ru-RU"/>
        </w:rPr>
        <w:t>повреждать и ухудшать</w:t>
      </w:r>
      <w:proofErr w:type="gramEnd"/>
      <w:r w:rsidRPr="004E4A6E">
        <w:rPr>
          <w:rFonts w:ascii="Times New Roman" w:eastAsia="Times New Roman" w:hAnsi="Times New Roman" w:cs="Times New Roman"/>
          <w:sz w:val="24"/>
          <w:szCs w:val="24"/>
          <w:lang w:eastAsia="ru-RU"/>
        </w:rPr>
        <w:t xml:space="preserve"> видимость технических средств регулирования дорожного движения.</w:t>
      </w: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xml:space="preserve">10. Порядок осуществления </w:t>
      </w:r>
      <w:proofErr w:type="gramStart"/>
      <w:r w:rsidRPr="004E4A6E">
        <w:rPr>
          <w:rFonts w:ascii="Times New Roman" w:eastAsia="Times New Roman" w:hAnsi="Times New Roman" w:cs="Times New Roman"/>
          <w:b/>
          <w:bCs/>
          <w:sz w:val="24"/>
          <w:szCs w:val="24"/>
          <w:lang w:eastAsia="ru-RU"/>
        </w:rPr>
        <w:t>контроля за</w:t>
      </w:r>
      <w:proofErr w:type="gramEnd"/>
      <w:r w:rsidRPr="004E4A6E">
        <w:rPr>
          <w:rFonts w:ascii="Times New Roman" w:eastAsia="Times New Roman" w:hAnsi="Times New Roman" w:cs="Times New Roman"/>
          <w:b/>
          <w:bCs/>
          <w:sz w:val="24"/>
          <w:szCs w:val="24"/>
          <w:lang w:eastAsia="ru-RU"/>
        </w:rPr>
        <w:t xml:space="preserve"> соблюдением Правил благоустройства</w:t>
      </w: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10.1. Координацию деятельности по уборке и благоустройству территорий осуществляет администрация Атнарского сельского поселения  в соответствии с установленными полномочиями.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10.2. </w:t>
      </w:r>
      <w:bookmarkStart w:id="54" w:name="sub_12"/>
      <w:bookmarkEnd w:id="54"/>
      <w:proofErr w:type="gramStart"/>
      <w:r w:rsidRPr="004E4A6E">
        <w:rPr>
          <w:rFonts w:ascii="Times New Roman" w:eastAsia="Times New Roman" w:hAnsi="Times New Roman" w:cs="Times New Roman"/>
          <w:sz w:val="24"/>
          <w:szCs w:val="24"/>
          <w:lang w:eastAsia="ru-RU"/>
        </w:rPr>
        <w:t>Контроль за</w:t>
      </w:r>
      <w:proofErr w:type="gramEnd"/>
      <w:r w:rsidRPr="004E4A6E">
        <w:rPr>
          <w:rFonts w:ascii="Times New Roman" w:eastAsia="Times New Roman" w:hAnsi="Times New Roman" w:cs="Times New Roman"/>
          <w:sz w:val="24"/>
          <w:szCs w:val="24"/>
          <w:lang w:eastAsia="ru-RU"/>
        </w:rPr>
        <w:t xml:space="preserve"> исполнением настоящих Правил осуществляется в форме мониторинга территорий поселения и элементов благоустройства, с фиксацией выявленных нарушений.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При выявлении нарушения Правил уполномоченными органами местного самоуправления Атнарского сельского поселения выносится предписание об устранении нарушения Правил благоустройства территории Атнарского сельского поселения (далее - Предписание), с учётом пункта 10.10 настоящих Правил, </w:t>
      </w:r>
      <w:proofErr w:type="gramStart"/>
      <w:r w:rsidRPr="004E4A6E">
        <w:rPr>
          <w:rFonts w:ascii="Times New Roman" w:eastAsia="Times New Roman" w:hAnsi="Times New Roman" w:cs="Times New Roman"/>
          <w:sz w:val="24"/>
          <w:szCs w:val="24"/>
          <w:lang w:eastAsia="ru-RU"/>
        </w:rPr>
        <w:t>контролируется его исполнение и принимаются</w:t>
      </w:r>
      <w:proofErr w:type="gramEnd"/>
      <w:r w:rsidRPr="004E4A6E">
        <w:rPr>
          <w:rFonts w:ascii="Times New Roman" w:eastAsia="Times New Roman" w:hAnsi="Times New Roman" w:cs="Times New Roman"/>
          <w:sz w:val="24"/>
          <w:szCs w:val="24"/>
          <w:lang w:eastAsia="ru-RU"/>
        </w:rPr>
        <w:t xml:space="preserve"> меры по привлечению лиц, не исполнивших Предписание, к административной ответственности в установленном законом порядке.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10.3. </w:t>
      </w:r>
      <w:proofErr w:type="gramStart"/>
      <w:r w:rsidRPr="004E4A6E">
        <w:rPr>
          <w:rFonts w:ascii="Times New Roman" w:eastAsia="Times New Roman" w:hAnsi="Times New Roman" w:cs="Times New Roman"/>
          <w:sz w:val="24"/>
          <w:szCs w:val="24"/>
          <w:lang w:eastAsia="ru-RU"/>
        </w:rPr>
        <w:t>Предписание уполномоченного органа местного самоуправления Атнарского  сельского поселения об устранении нарушения Правил благоустройства территории Атнарского сельского поселения - обязательный для исполнения документ установленной формы, составленный и направленный (врученный) от имени  администрации Атнарского сельского поселения юридическому лицу, должностному лицу или гражданину и содержащий законные требования по устранению нарушений Правил благоустройства территории Атнарского сельского поселения.</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10.4. </w:t>
      </w:r>
      <w:bookmarkStart w:id="55" w:name="sub_21"/>
      <w:bookmarkEnd w:id="55"/>
      <w:proofErr w:type="gramStart"/>
      <w:r w:rsidRPr="004E4A6E">
        <w:rPr>
          <w:rFonts w:ascii="Times New Roman" w:eastAsia="Times New Roman" w:hAnsi="Times New Roman" w:cs="Times New Roman"/>
          <w:sz w:val="24"/>
          <w:szCs w:val="24"/>
          <w:lang w:eastAsia="ru-RU"/>
        </w:rPr>
        <w:t>Контроль за</w:t>
      </w:r>
      <w:proofErr w:type="gramEnd"/>
      <w:r w:rsidRPr="004E4A6E">
        <w:rPr>
          <w:rFonts w:ascii="Times New Roman" w:eastAsia="Times New Roman" w:hAnsi="Times New Roman" w:cs="Times New Roman"/>
          <w:sz w:val="24"/>
          <w:szCs w:val="24"/>
          <w:lang w:eastAsia="ru-RU"/>
        </w:rPr>
        <w:t xml:space="preserve"> исполнением настоящих Правил, а также выдачу Предписаний осуществляет  администрация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10</w:t>
      </w:r>
      <w:bookmarkStart w:id="56" w:name="sub_22"/>
      <w:bookmarkEnd w:id="56"/>
      <w:r w:rsidRPr="004E4A6E">
        <w:rPr>
          <w:rFonts w:ascii="Times New Roman" w:eastAsia="Times New Roman" w:hAnsi="Times New Roman" w:cs="Times New Roman"/>
          <w:sz w:val="24"/>
          <w:szCs w:val="24"/>
          <w:lang w:eastAsia="ru-RU"/>
        </w:rPr>
        <w:t xml:space="preserve">.5. Должностные лица администрации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имеющие право на составление Предписаний, определяются правовым актом администрации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10.6. </w:t>
      </w:r>
      <w:bookmarkStart w:id="57" w:name="sub_23"/>
      <w:bookmarkEnd w:id="57"/>
      <w:r w:rsidRPr="004E4A6E">
        <w:rPr>
          <w:rFonts w:ascii="Times New Roman" w:eastAsia="Times New Roman" w:hAnsi="Times New Roman" w:cs="Times New Roman"/>
          <w:sz w:val="24"/>
          <w:szCs w:val="24"/>
          <w:lang w:eastAsia="ru-RU"/>
        </w:rPr>
        <w:t xml:space="preserve">Администрация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w:t>
      </w:r>
      <w:proofErr w:type="gramStart"/>
      <w:r w:rsidRPr="004E4A6E">
        <w:rPr>
          <w:rFonts w:ascii="Times New Roman" w:eastAsia="Times New Roman" w:hAnsi="Times New Roman" w:cs="Times New Roman"/>
          <w:sz w:val="24"/>
          <w:szCs w:val="24"/>
          <w:lang w:eastAsia="ru-RU"/>
        </w:rPr>
        <w:t>осуществляющая</w:t>
      </w:r>
      <w:proofErr w:type="gramEnd"/>
      <w:r w:rsidRPr="004E4A6E">
        <w:rPr>
          <w:rFonts w:ascii="Times New Roman" w:eastAsia="Times New Roman" w:hAnsi="Times New Roman" w:cs="Times New Roman"/>
          <w:sz w:val="24"/>
          <w:szCs w:val="24"/>
          <w:lang w:eastAsia="ru-RU"/>
        </w:rPr>
        <w:t xml:space="preserve"> контроль за исполнением Правил, обязаны ежемесячно, не позднее 05 числа месяца, следующего за отчетным периодом, направлять в   администрацию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отчеты об осуществлении контроля за исполнением настоящих Правил (</w:t>
      </w:r>
      <w:hyperlink r:id="rId84" w:anchor="sub_1001" w:history="1">
        <w:r w:rsidRPr="004E4A6E">
          <w:rPr>
            <w:rFonts w:ascii="Times New Roman" w:eastAsia="Times New Roman" w:hAnsi="Times New Roman" w:cs="Times New Roman"/>
            <w:color w:val="861A00"/>
            <w:sz w:val="24"/>
            <w:szCs w:val="24"/>
            <w:u w:val="single"/>
            <w:lang w:eastAsia="ru-RU"/>
          </w:rPr>
          <w:t>приложение № 1</w:t>
        </w:r>
      </w:hyperlink>
      <w:r w:rsidRPr="004E4A6E">
        <w:rPr>
          <w:rFonts w:ascii="Times New Roman" w:eastAsia="Times New Roman" w:hAnsi="Times New Roman" w:cs="Times New Roman"/>
          <w:sz w:val="24"/>
          <w:szCs w:val="24"/>
          <w:lang w:eastAsia="ru-RU"/>
        </w:rPr>
        <w:t xml:space="preserve"> к настоящим Правилам).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58" w:name="sub_24"/>
      <w:bookmarkEnd w:id="58"/>
      <w:r w:rsidRPr="004E4A6E">
        <w:rPr>
          <w:rFonts w:ascii="Times New Roman" w:eastAsia="Times New Roman" w:hAnsi="Times New Roman" w:cs="Times New Roman"/>
          <w:sz w:val="24"/>
          <w:szCs w:val="24"/>
          <w:lang w:eastAsia="ru-RU"/>
        </w:rPr>
        <w:t xml:space="preserve">10.7.  Муниципальный контроль производится администрацией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ежемесячно, до 15 числа месяца, следующего за отчетным периодом, формирует сводный отчет об осуществлении </w:t>
      </w:r>
      <w:proofErr w:type="gramStart"/>
      <w:r w:rsidRPr="004E4A6E">
        <w:rPr>
          <w:rFonts w:ascii="Times New Roman" w:eastAsia="Times New Roman" w:hAnsi="Times New Roman" w:cs="Times New Roman"/>
          <w:sz w:val="24"/>
          <w:szCs w:val="24"/>
          <w:lang w:eastAsia="ru-RU"/>
        </w:rPr>
        <w:t>контроля за</w:t>
      </w:r>
      <w:proofErr w:type="gramEnd"/>
      <w:r w:rsidRPr="004E4A6E">
        <w:rPr>
          <w:rFonts w:ascii="Times New Roman" w:eastAsia="Times New Roman" w:hAnsi="Times New Roman" w:cs="Times New Roman"/>
          <w:sz w:val="24"/>
          <w:szCs w:val="24"/>
          <w:lang w:eastAsia="ru-RU"/>
        </w:rPr>
        <w:t xml:space="preserve"> исполнением настоящих Правил и направляет его главе администрации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59" w:name="sub_25"/>
      <w:bookmarkEnd w:id="59"/>
      <w:r w:rsidRPr="004E4A6E">
        <w:rPr>
          <w:rFonts w:ascii="Times New Roman" w:eastAsia="Times New Roman" w:hAnsi="Times New Roman" w:cs="Times New Roman"/>
          <w:sz w:val="24"/>
          <w:szCs w:val="24"/>
          <w:lang w:eastAsia="ru-RU"/>
        </w:rPr>
        <w:t xml:space="preserve">10.8. По итогам рассмотрения сводного отчета глава администрации Атнарского  сельского поселения, в случае ненадлежащего осуществления </w:t>
      </w:r>
      <w:proofErr w:type="gramStart"/>
      <w:r w:rsidRPr="004E4A6E">
        <w:rPr>
          <w:rFonts w:ascii="Times New Roman" w:eastAsia="Times New Roman" w:hAnsi="Times New Roman" w:cs="Times New Roman"/>
          <w:sz w:val="24"/>
          <w:szCs w:val="24"/>
          <w:lang w:eastAsia="ru-RU"/>
        </w:rPr>
        <w:t>контроля за</w:t>
      </w:r>
      <w:proofErr w:type="gramEnd"/>
      <w:r w:rsidRPr="004E4A6E">
        <w:rPr>
          <w:rFonts w:ascii="Times New Roman" w:eastAsia="Times New Roman" w:hAnsi="Times New Roman" w:cs="Times New Roman"/>
          <w:sz w:val="24"/>
          <w:szCs w:val="24"/>
          <w:lang w:eastAsia="ru-RU"/>
        </w:rPr>
        <w:t xml:space="preserve"> исполнением настоящих Правил, рассматривает вопрос о возможности привлечении к дисциплинарной ответственности руководителей соответствующих структурных подразделений администрации или наложении иного вида предусмотренного законодательством наказания на них.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60" w:name="sub_26"/>
      <w:bookmarkEnd w:id="60"/>
      <w:r w:rsidRPr="004E4A6E">
        <w:rPr>
          <w:rFonts w:ascii="Times New Roman" w:eastAsia="Times New Roman" w:hAnsi="Times New Roman" w:cs="Times New Roman"/>
          <w:sz w:val="24"/>
          <w:szCs w:val="24"/>
          <w:lang w:eastAsia="ru-RU"/>
        </w:rPr>
        <w:t xml:space="preserve">10.9. Должностное лицо  администрации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указанных в пункте 10.4 настоящих Правил, несут персональную ответственность за осуществление </w:t>
      </w:r>
      <w:proofErr w:type="gramStart"/>
      <w:r w:rsidRPr="004E4A6E">
        <w:rPr>
          <w:rFonts w:ascii="Times New Roman" w:eastAsia="Times New Roman" w:hAnsi="Times New Roman" w:cs="Times New Roman"/>
          <w:sz w:val="24"/>
          <w:szCs w:val="24"/>
          <w:lang w:eastAsia="ru-RU"/>
        </w:rPr>
        <w:t>контроля за</w:t>
      </w:r>
      <w:proofErr w:type="gramEnd"/>
      <w:r w:rsidRPr="004E4A6E">
        <w:rPr>
          <w:rFonts w:ascii="Times New Roman" w:eastAsia="Times New Roman" w:hAnsi="Times New Roman" w:cs="Times New Roman"/>
          <w:sz w:val="24"/>
          <w:szCs w:val="24"/>
          <w:lang w:eastAsia="ru-RU"/>
        </w:rPr>
        <w:t xml:space="preserve"> исполнением настоящих Правил.</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10.10. </w:t>
      </w:r>
      <w:bookmarkStart w:id="61" w:name="sub_31"/>
      <w:bookmarkEnd w:id="61"/>
      <w:proofErr w:type="gramStart"/>
      <w:r w:rsidRPr="004E4A6E">
        <w:rPr>
          <w:rFonts w:ascii="Times New Roman" w:eastAsia="Times New Roman" w:hAnsi="Times New Roman" w:cs="Times New Roman"/>
          <w:sz w:val="24"/>
          <w:szCs w:val="24"/>
          <w:lang w:eastAsia="ru-RU"/>
        </w:rPr>
        <w:t>В случае выявления в ходе мониторинга территорий поселения и элементов благоустройства нарушений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администрации Атнарского  сельского поселения (далее по тексту - Должностное лицо) незамедлительно выносится Предписание (</w:t>
      </w:r>
      <w:hyperlink r:id="rId85" w:anchor="sub_1002" w:history="1">
        <w:r w:rsidRPr="004E4A6E">
          <w:rPr>
            <w:rFonts w:ascii="Times New Roman" w:eastAsia="Times New Roman" w:hAnsi="Times New Roman" w:cs="Times New Roman"/>
            <w:color w:val="861A00"/>
            <w:sz w:val="24"/>
            <w:szCs w:val="24"/>
            <w:u w:val="single"/>
            <w:lang w:eastAsia="ru-RU"/>
          </w:rPr>
          <w:t>приложение № 2</w:t>
        </w:r>
      </w:hyperlink>
      <w:r w:rsidRPr="004E4A6E">
        <w:rPr>
          <w:rFonts w:ascii="Times New Roman" w:eastAsia="Times New Roman" w:hAnsi="Times New Roman" w:cs="Times New Roman"/>
          <w:sz w:val="24"/>
          <w:szCs w:val="24"/>
          <w:lang w:eastAsia="ru-RU"/>
        </w:rPr>
        <w:t xml:space="preserve"> к настоящим Правилам), в пределах полномочий, определенных пунктом</w:t>
      </w:r>
      <w:proofErr w:type="gramEnd"/>
      <w:r w:rsidRPr="004E4A6E">
        <w:rPr>
          <w:rFonts w:ascii="Times New Roman" w:eastAsia="Times New Roman" w:hAnsi="Times New Roman" w:cs="Times New Roman"/>
          <w:sz w:val="24"/>
          <w:szCs w:val="24"/>
          <w:lang w:eastAsia="ru-RU"/>
        </w:rPr>
        <w:t xml:space="preserve"> 10.4 настоящих Правил.</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62" w:name="sub_32"/>
      <w:bookmarkEnd w:id="62"/>
      <w:r w:rsidRPr="004E4A6E">
        <w:rPr>
          <w:rFonts w:ascii="Times New Roman" w:eastAsia="Times New Roman" w:hAnsi="Times New Roman" w:cs="Times New Roman"/>
          <w:sz w:val="24"/>
          <w:szCs w:val="24"/>
          <w:lang w:eastAsia="ru-RU"/>
        </w:rPr>
        <w:t xml:space="preserve">10.11. Срок для устранения выявленных нарушений не должен превышать 30 календарных дней с момента вручения Предписания. </w:t>
      </w:r>
      <w:bookmarkStart w:id="63" w:name="sub_33"/>
      <w:bookmarkEnd w:id="63"/>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64" w:name="sub_34"/>
      <w:bookmarkEnd w:id="64"/>
      <w:r w:rsidRPr="004E4A6E">
        <w:rPr>
          <w:rFonts w:ascii="Times New Roman" w:eastAsia="Times New Roman" w:hAnsi="Times New Roman" w:cs="Times New Roman"/>
          <w:sz w:val="24"/>
          <w:szCs w:val="24"/>
          <w:lang w:eastAsia="ru-RU"/>
        </w:rPr>
        <w:t>10.12.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65" w:name="sub_35"/>
      <w:bookmarkEnd w:id="65"/>
      <w:r w:rsidRPr="004E4A6E">
        <w:rPr>
          <w:rFonts w:ascii="Times New Roman" w:eastAsia="Times New Roman" w:hAnsi="Times New Roman" w:cs="Times New Roman"/>
          <w:sz w:val="24"/>
          <w:szCs w:val="24"/>
          <w:lang w:eastAsia="ru-RU"/>
        </w:rPr>
        <w:t xml:space="preserve">10.13. Предписание составляется в двух экземплярах, один из которых остается в администрации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w:t>
      </w:r>
      <w:r w:rsidRPr="004E4A6E">
        <w:rPr>
          <w:rFonts w:ascii="Times New Roman" w:eastAsia="Times New Roman" w:hAnsi="Times New Roman" w:cs="Times New Roman"/>
          <w:sz w:val="24"/>
          <w:szCs w:val="24"/>
          <w:lang w:eastAsia="ru-RU"/>
        </w:rPr>
        <w:lastRenderedPageBreak/>
        <w:t>Республики, второй экземпляр вручается лицу, ответственному за устранение нарушения, либо его представителю, о чем делается пометка в Предписании.</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66" w:name="sub_36"/>
      <w:bookmarkEnd w:id="66"/>
      <w:r w:rsidRPr="004E4A6E">
        <w:rPr>
          <w:rFonts w:ascii="Times New Roman" w:eastAsia="Times New Roman" w:hAnsi="Times New Roman" w:cs="Times New Roman"/>
          <w:sz w:val="24"/>
          <w:szCs w:val="24"/>
          <w:lang w:eastAsia="ru-RU"/>
        </w:rPr>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67" w:name="sub_37"/>
      <w:bookmarkEnd w:id="67"/>
      <w:r w:rsidRPr="004E4A6E">
        <w:rPr>
          <w:rFonts w:ascii="Times New Roman" w:eastAsia="Times New Roman" w:hAnsi="Times New Roman" w:cs="Times New Roman"/>
          <w:sz w:val="24"/>
          <w:szCs w:val="24"/>
          <w:lang w:eastAsia="ru-RU"/>
        </w:rPr>
        <w:t xml:space="preserve">Заверенная копия Предписания с отметкой о вручении Предписания, передается  муниципального контроля администрации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10.14.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Атнарского сельского поселения (далее по тексту - Журнал учета), который составляется по форме </w:t>
      </w:r>
      <w:hyperlink r:id="rId86" w:anchor="sub_1003" w:history="1">
        <w:r w:rsidRPr="004E4A6E">
          <w:rPr>
            <w:rFonts w:ascii="Times New Roman" w:eastAsia="Times New Roman" w:hAnsi="Times New Roman" w:cs="Times New Roman"/>
            <w:color w:val="861A00"/>
            <w:sz w:val="24"/>
            <w:szCs w:val="24"/>
            <w:u w:val="single"/>
            <w:lang w:eastAsia="ru-RU"/>
          </w:rPr>
          <w:t>приложения № 3</w:t>
        </w:r>
      </w:hyperlink>
      <w:r w:rsidRPr="004E4A6E">
        <w:rPr>
          <w:rFonts w:ascii="Times New Roman" w:eastAsia="Times New Roman" w:hAnsi="Times New Roman" w:cs="Times New Roman"/>
          <w:sz w:val="24"/>
          <w:szCs w:val="24"/>
          <w:lang w:eastAsia="ru-RU"/>
        </w:rPr>
        <w:t xml:space="preserve"> к настоящим Правилам.</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Учет выданных Предписаний ведется администрацией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самостоятельно.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10.15. </w:t>
      </w:r>
      <w:bookmarkStart w:id="68" w:name="sub_41"/>
      <w:bookmarkEnd w:id="68"/>
      <w:r w:rsidRPr="004E4A6E">
        <w:rPr>
          <w:rFonts w:ascii="Times New Roman" w:eastAsia="Times New Roman" w:hAnsi="Times New Roman" w:cs="Times New Roman"/>
          <w:sz w:val="24"/>
          <w:szCs w:val="24"/>
          <w:lang w:eastAsia="ru-RU"/>
        </w:rPr>
        <w:t xml:space="preserve">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w:t>
      </w:r>
      <w:proofErr w:type="gramStart"/>
      <w:r w:rsidRPr="004E4A6E">
        <w:rPr>
          <w:rFonts w:ascii="Times New Roman" w:eastAsia="Times New Roman" w:hAnsi="Times New Roman" w:cs="Times New Roman"/>
          <w:sz w:val="24"/>
          <w:szCs w:val="24"/>
          <w:lang w:eastAsia="ru-RU"/>
        </w:rPr>
        <w:t>контроль за</w:t>
      </w:r>
      <w:proofErr w:type="gramEnd"/>
      <w:r w:rsidRPr="004E4A6E">
        <w:rPr>
          <w:rFonts w:ascii="Times New Roman" w:eastAsia="Times New Roman" w:hAnsi="Times New Roman" w:cs="Times New Roman"/>
          <w:sz w:val="24"/>
          <w:szCs w:val="24"/>
          <w:lang w:eastAsia="ru-RU"/>
        </w:rPr>
        <w:t xml:space="preserve"> выполнением Предписания, для чего проводит повторный мониторинг территории поселения и элементов благоустройства, на предмет устранения ранее выявленных и указанных в Предписании нарушений Правил.</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69" w:name="sub_42"/>
      <w:bookmarkEnd w:id="69"/>
      <w:r w:rsidRPr="004E4A6E">
        <w:rPr>
          <w:rFonts w:ascii="Times New Roman" w:eastAsia="Times New Roman" w:hAnsi="Times New Roman" w:cs="Times New Roman"/>
          <w:sz w:val="24"/>
          <w:szCs w:val="24"/>
          <w:lang w:eastAsia="ru-RU"/>
        </w:rPr>
        <w:t xml:space="preserve">10.16. В случае устранения выявленных нарушений, </w:t>
      </w:r>
      <w:proofErr w:type="gramStart"/>
      <w:r w:rsidRPr="004E4A6E">
        <w:rPr>
          <w:rFonts w:ascii="Times New Roman" w:eastAsia="Times New Roman" w:hAnsi="Times New Roman" w:cs="Times New Roman"/>
          <w:sz w:val="24"/>
          <w:szCs w:val="24"/>
          <w:lang w:eastAsia="ru-RU"/>
        </w:rPr>
        <w:t>контроль за</w:t>
      </w:r>
      <w:proofErr w:type="gramEnd"/>
      <w:r w:rsidRPr="004E4A6E">
        <w:rPr>
          <w:rFonts w:ascii="Times New Roman" w:eastAsia="Times New Roman" w:hAnsi="Times New Roman" w:cs="Times New Roman"/>
          <w:sz w:val="24"/>
          <w:szCs w:val="24"/>
          <w:lang w:eastAsia="ru-RU"/>
        </w:rPr>
        <w:t xml:space="preserve"> исполнением выданного Предписания считается оконченным, о чем делается пометка в Журнале учета.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Информация об исполнении Предписания, с приложением материалов, заверенных в установленном порядке документов, доказывающих исполнение Предписания, передаётся в муниципальный контроль администрации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70" w:name="sub_43"/>
      <w:bookmarkEnd w:id="70"/>
      <w:r w:rsidRPr="004E4A6E">
        <w:rPr>
          <w:rFonts w:ascii="Times New Roman" w:eastAsia="Times New Roman" w:hAnsi="Times New Roman" w:cs="Times New Roman"/>
          <w:sz w:val="24"/>
          <w:szCs w:val="24"/>
          <w:lang w:eastAsia="ru-RU"/>
        </w:rPr>
        <w:t xml:space="preserve">10.17. </w:t>
      </w:r>
      <w:proofErr w:type="gramStart"/>
      <w:r w:rsidRPr="004E4A6E">
        <w:rPr>
          <w:rFonts w:ascii="Times New Roman" w:eastAsia="Times New Roman" w:hAnsi="Times New Roman" w:cs="Times New Roman"/>
          <w:sz w:val="24"/>
          <w:szCs w:val="24"/>
          <w:lang w:eastAsia="ru-RU"/>
        </w:rPr>
        <w:t xml:space="preserve">В случае уклонения от исполнения или несвоевременного исполнения Предписания оригиналы материалов по выявленному нарушению (акт осмотра территории поселения и элементов благоустройства, фотографии, Предписание и другие материалы) направляются  на основании и в порядке, предусмотренном Административным регламентом администрации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по исполнению муниципальной функции «Осуществление муниципального контроля за соблюдением требований Правил благоустройства территории Атнарского сельского поселения», должностным лицам Управления</w:t>
      </w:r>
      <w:proofErr w:type="gramEnd"/>
      <w:r w:rsidRPr="004E4A6E">
        <w:rPr>
          <w:rFonts w:ascii="Times New Roman" w:eastAsia="Times New Roman" w:hAnsi="Times New Roman" w:cs="Times New Roman"/>
          <w:sz w:val="24"/>
          <w:szCs w:val="24"/>
          <w:lang w:eastAsia="ru-RU"/>
        </w:rPr>
        <w:t xml:space="preserve"> </w:t>
      </w:r>
      <w:proofErr w:type="gramStart"/>
      <w:r w:rsidRPr="004E4A6E">
        <w:rPr>
          <w:rFonts w:ascii="Times New Roman" w:eastAsia="Times New Roman" w:hAnsi="Times New Roman" w:cs="Times New Roman"/>
          <w:sz w:val="24"/>
          <w:szCs w:val="24"/>
          <w:lang w:eastAsia="ru-RU"/>
        </w:rPr>
        <w:t>муниципального контроля администрации Атнарского сельского поселения,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Заверенные в установленном законом порядке копии оригиналов вышеуказанных материалов по выявленному нарушению направляется должностному лицу администрации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bookmarkStart w:id="71" w:name="sub_44"/>
      <w:bookmarkEnd w:id="71"/>
      <w:r w:rsidRPr="004E4A6E">
        <w:rPr>
          <w:rFonts w:ascii="Times New Roman" w:eastAsia="Times New Roman" w:hAnsi="Times New Roman" w:cs="Times New Roman"/>
          <w:sz w:val="24"/>
          <w:szCs w:val="24"/>
          <w:lang w:eastAsia="ru-RU"/>
        </w:rPr>
        <w:t xml:space="preserve">10.18. При временном отсутствии (болезнь, отпуск) либо увольнении Должностного лица, </w:t>
      </w:r>
      <w:proofErr w:type="gramStart"/>
      <w:r w:rsidRPr="004E4A6E">
        <w:rPr>
          <w:rFonts w:ascii="Times New Roman" w:eastAsia="Times New Roman" w:hAnsi="Times New Roman" w:cs="Times New Roman"/>
          <w:sz w:val="24"/>
          <w:szCs w:val="24"/>
          <w:lang w:eastAsia="ru-RU"/>
        </w:rPr>
        <w:t>контроль за</w:t>
      </w:r>
      <w:proofErr w:type="gramEnd"/>
      <w:r w:rsidRPr="004E4A6E">
        <w:rPr>
          <w:rFonts w:ascii="Times New Roman" w:eastAsia="Times New Roman" w:hAnsi="Times New Roman" w:cs="Times New Roman"/>
          <w:sz w:val="24"/>
          <w:szCs w:val="24"/>
          <w:lang w:eastAsia="ru-RU"/>
        </w:rPr>
        <w:t xml:space="preserve"> исполнением составленного им Предписания осуществляет руководитель соответствующего структурного подразделения администрации Атнарского сельского поселения либо иное уполномоченное руководителем должностное лицо.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A90A5C">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Приложение № 1</w:t>
      </w:r>
    </w:p>
    <w:p w:rsidR="00A90A5C" w:rsidRPr="004E4A6E" w:rsidRDefault="00FD7FB5" w:rsidP="00A90A5C">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к Правилам благоустройства территории </w:t>
      </w:r>
    </w:p>
    <w:p w:rsidR="00FD7FB5" w:rsidRPr="004E4A6E" w:rsidRDefault="00FD7FB5" w:rsidP="00A90A5C">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Атнарского сельского поселения</w:t>
      </w:r>
    </w:p>
    <w:p w:rsidR="00FD7FB5" w:rsidRPr="004E4A6E" w:rsidRDefault="00FD7FB5" w:rsidP="00A90A5C">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A90A5C">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ОТЧЕТ</w:t>
      </w:r>
    </w:p>
    <w:p w:rsidR="00FD7FB5" w:rsidRPr="004E4A6E" w:rsidRDefault="00FD7FB5" w:rsidP="00A90A5C">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об осуществлении ______________________________________________________</w:t>
      </w:r>
    </w:p>
    <w:p w:rsidR="00FD7FB5" w:rsidRPr="004E4A6E" w:rsidRDefault="00FD7FB5" w:rsidP="00A90A5C">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xml:space="preserve">(наименование организации, </w:t>
      </w:r>
      <w:proofErr w:type="spellStart"/>
      <w:r w:rsidRPr="004E4A6E">
        <w:rPr>
          <w:rFonts w:ascii="Times New Roman" w:eastAsia="Times New Roman" w:hAnsi="Times New Roman" w:cs="Times New Roman"/>
          <w:i/>
          <w:iCs/>
          <w:sz w:val="24"/>
          <w:szCs w:val="24"/>
          <w:lang w:eastAsia="ru-RU"/>
        </w:rPr>
        <w:t>учереждения</w:t>
      </w:r>
      <w:proofErr w:type="spellEnd"/>
      <w:r w:rsidRPr="004E4A6E">
        <w:rPr>
          <w:rFonts w:ascii="Times New Roman" w:eastAsia="Times New Roman" w:hAnsi="Times New Roman" w:cs="Times New Roman"/>
          <w:i/>
          <w:iCs/>
          <w:sz w:val="24"/>
          <w:szCs w:val="24"/>
          <w:lang w:eastAsia="ru-RU"/>
        </w:rPr>
        <w:t xml:space="preserve"> поселения</w:t>
      </w:r>
      <w:proofErr w:type="gramStart"/>
      <w:r w:rsidRPr="004E4A6E">
        <w:rPr>
          <w:rFonts w:ascii="Times New Roman" w:eastAsia="Times New Roman" w:hAnsi="Times New Roman" w:cs="Times New Roman"/>
          <w:i/>
          <w:iCs/>
          <w:sz w:val="24"/>
          <w:szCs w:val="24"/>
          <w:lang w:eastAsia="ru-RU"/>
        </w:rPr>
        <w:t xml:space="preserve"> )</w:t>
      </w:r>
      <w:proofErr w:type="gramEnd"/>
    </w:p>
    <w:p w:rsidR="00FD7FB5" w:rsidRPr="004E4A6E" w:rsidRDefault="00FD7FB5" w:rsidP="00A90A5C">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контроля за</w:t>
      </w:r>
      <w:proofErr w:type="gramEnd"/>
      <w:r w:rsidRPr="004E4A6E">
        <w:rPr>
          <w:rFonts w:ascii="Times New Roman" w:eastAsia="Times New Roman" w:hAnsi="Times New Roman" w:cs="Times New Roman"/>
          <w:sz w:val="24"/>
          <w:szCs w:val="24"/>
          <w:lang w:eastAsia="ru-RU"/>
        </w:rPr>
        <w:t xml:space="preserve"> исполнением Правил благоустройства территории</w:t>
      </w:r>
    </w:p>
    <w:p w:rsidR="00FD7FB5" w:rsidRPr="004E4A6E" w:rsidRDefault="00FD7FB5" w:rsidP="00A90A5C">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Атнарского сельского поселения</w:t>
      </w:r>
    </w:p>
    <w:p w:rsidR="00FD7FB5" w:rsidRPr="004E4A6E" w:rsidRDefault="00FD7FB5" w:rsidP="00A90A5C">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 ____ по _____ 20 __ г.</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512"/>
        <w:gridCol w:w="2672"/>
        <w:gridCol w:w="3534"/>
        <w:gridCol w:w="2847"/>
      </w:tblGrid>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r w:rsidRPr="004E4A6E">
              <w:rPr>
                <w:rFonts w:ascii="Times New Roman" w:eastAsia="Times New Roman" w:hAnsi="Times New Roman" w:cs="Times New Roman"/>
                <w:sz w:val="24"/>
                <w:szCs w:val="24"/>
                <w:lang w:eastAsia="ru-RU"/>
              </w:rPr>
              <w:br/>
            </w:r>
            <w:proofErr w:type="spellStart"/>
            <w:r w:rsidRPr="004E4A6E">
              <w:rPr>
                <w:rFonts w:ascii="Times New Roman" w:eastAsia="Times New Roman" w:hAnsi="Times New Roman" w:cs="Times New Roman"/>
                <w:sz w:val="24"/>
                <w:szCs w:val="24"/>
                <w:lang w:eastAsia="ru-RU"/>
              </w:rPr>
              <w:t>пп</w:t>
            </w:r>
            <w:proofErr w:type="spellEnd"/>
            <w:r w:rsidRPr="004E4A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Количество выданных предписаний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Количество добровольно исполненных предписаний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Количество составленных протоколов</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i/>
                <w:iCs/>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i/>
                <w:iCs/>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i/>
                <w:iCs/>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i/>
                <w:iCs/>
                <w:sz w:val="24"/>
                <w:szCs w:val="24"/>
                <w:lang w:eastAsia="ru-RU"/>
              </w:rPr>
              <w:t>4</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bl>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«__» _______________ 20__ г.                    ________________            / _________________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Бланк </w:t>
      </w:r>
      <w:proofErr w:type="gramStart"/>
      <w:r w:rsidRPr="004E4A6E">
        <w:rPr>
          <w:rFonts w:ascii="Times New Roman" w:eastAsia="Times New Roman" w:hAnsi="Times New Roman" w:cs="Times New Roman"/>
          <w:sz w:val="24"/>
          <w:szCs w:val="24"/>
          <w:lang w:eastAsia="ru-RU"/>
        </w:rPr>
        <w:t>структурного</w:t>
      </w:r>
      <w:proofErr w:type="gramEnd"/>
      <w:r w:rsidRPr="004E4A6E">
        <w:rPr>
          <w:rFonts w:ascii="Times New Roman" w:eastAsia="Times New Roman" w:hAnsi="Times New Roman" w:cs="Times New Roman"/>
          <w:sz w:val="24"/>
          <w:szCs w:val="24"/>
          <w:lang w:eastAsia="ru-RU"/>
        </w:rPr>
        <w:t>                                                                                        Приложение № 2</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подразделения                                                                         к Правилам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территории Атнарского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сельского поселения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(наименование юридического лица, Ф.И.О. должностного/физического лица)</w:t>
      </w:r>
      <w:r w:rsidRPr="004E4A6E">
        <w:rPr>
          <w:rFonts w:ascii="Times New Roman" w:eastAsia="Times New Roman" w:hAnsi="Times New Roman" w:cs="Times New Roman"/>
          <w:sz w:val="24"/>
          <w:szCs w:val="24"/>
          <w:lang w:eastAsia="ru-RU"/>
        </w:rPr>
        <w:t>                                   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i/>
          <w:iCs/>
          <w:sz w:val="24"/>
          <w:szCs w:val="24"/>
          <w:lang w:eastAsia="ru-RU"/>
        </w:rPr>
        <w:t xml:space="preserve">(адрес юридического, должностного, </w:t>
      </w:r>
      <w:proofErr w:type="gramEnd"/>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физического лица)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A90A5C">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ПРЕДПИСАНИЕ № _________</w:t>
      </w:r>
    </w:p>
    <w:p w:rsidR="00A90A5C" w:rsidRPr="004E4A6E" w:rsidRDefault="00FD7FB5" w:rsidP="00A90A5C">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об устранении нарушения Правил благоустройства территории </w:t>
      </w:r>
    </w:p>
    <w:p w:rsidR="00FD7FB5" w:rsidRPr="004E4A6E" w:rsidRDefault="00FD7FB5" w:rsidP="00A90A5C">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315"/>
        <w:gridCol w:w="240"/>
        <w:gridCol w:w="300"/>
        <w:gridCol w:w="240"/>
        <w:gridCol w:w="240"/>
        <w:gridCol w:w="240"/>
        <w:gridCol w:w="30"/>
        <w:gridCol w:w="420"/>
        <w:gridCol w:w="240"/>
        <w:gridCol w:w="339"/>
        <w:gridCol w:w="240"/>
        <w:gridCol w:w="5355"/>
      </w:tblGrid>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г</w:t>
            </w:r>
            <w:proofErr w:type="gramEnd"/>
            <w:r w:rsidRPr="004E4A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Россия, Чувашская Республика, </w:t>
            </w:r>
            <w:proofErr w:type="spellStart"/>
            <w:r w:rsidRPr="004E4A6E">
              <w:rPr>
                <w:rFonts w:ascii="Times New Roman" w:eastAsia="Times New Roman" w:hAnsi="Times New Roman" w:cs="Times New Roman"/>
                <w:sz w:val="24"/>
                <w:szCs w:val="24"/>
                <w:lang w:eastAsia="ru-RU"/>
              </w:rPr>
              <w:t>Порецкий</w:t>
            </w:r>
            <w:proofErr w:type="spellEnd"/>
            <w:r w:rsidRPr="004E4A6E">
              <w:rPr>
                <w:rFonts w:ascii="Times New Roman" w:eastAsia="Times New Roman" w:hAnsi="Times New Roman" w:cs="Times New Roman"/>
                <w:sz w:val="24"/>
                <w:szCs w:val="24"/>
                <w:lang w:eastAsia="ru-RU"/>
              </w:rPr>
              <w:t xml:space="preserve"> район,</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(место составления)</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D7FB5" w:rsidRPr="004E4A6E" w:rsidRDefault="00FD7FB5" w:rsidP="00FD7FB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D7FB5" w:rsidRPr="004E4A6E" w:rsidRDefault="00FD7FB5" w:rsidP="00FD7FB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___________________________________________</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bl>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315"/>
        <w:gridCol w:w="240"/>
        <w:gridCol w:w="300"/>
        <w:gridCol w:w="240"/>
        <w:gridCol w:w="420"/>
        <w:gridCol w:w="240"/>
        <w:gridCol w:w="339"/>
        <w:gridCol w:w="240"/>
        <w:gridCol w:w="7088"/>
      </w:tblGrid>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г</w:t>
            </w:r>
            <w:proofErr w:type="gramEnd"/>
            <w:r w:rsidRPr="004E4A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ходе мониторинга территории Атнарского  сельского поселения</w:t>
            </w:r>
          </w:p>
        </w:tc>
      </w:tr>
    </w:tbl>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и элементов благоустройства по адресу: Россия, Чувашская Республика, </w:t>
      </w:r>
      <w:proofErr w:type="spellStart"/>
      <w:r w:rsidRPr="004E4A6E">
        <w:rPr>
          <w:rFonts w:ascii="Times New Roman" w:eastAsia="Times New Roman" w:hAnsi="Times New Roman" w:cs="Times New Roman"/>
          <w:sz w:val="24"/>
          <w:szCs w:val="24"/>
          <w:lang w:eastAsia="ru-RU"/>
        </w:rPr>
        <w:t>Порецкий</w:t>
      </w:r>
      <w:proofErr w:type="spellEnd"/>
      <w:r w:rsidRPr="004E4A6E">
        <w:rPr>
          <w:rFonts w:ascii="Times New Roman" w:eastAsia="Times New Roman" w:hAnsi="Times New Roman" w:cs="Times New Roman"/>
          <w:sz w:val="24"/>
          <w:szCs w:val="24"/>
          <w:lang w:eastAsia="ru-RU"/>
        </w:rPr>
        <w:t xml:space="preserve"> район, с</w:t>
      </w:r>
      <w:proofErr w:type="gramStart"/>
      <w:r w:rsidRPr="004E4A6E">
        <w:rPr>
          <w:rFonts w:ascii="Times New Roman" w:eastAsia="Times New Roman" w:hAnsi="Times New Roman" w:cs="Times New Roman"/>
          <w:sz w:val="24"/>
          <w:szCs w:val="24"/>
          <w:lang w:eastAsia="ru-RU"/>
        </w:rPr>
        <w:t>.А</w:t>
      </w:r>
      <w:proofErr w:type="gramEnd"/>
      <w:r w:rsidRPr="004E4A6E">
        <w:rPr>
          <w:rFonts w:ascii="Times New Roman" w:eastAsia="Times New Roman" w:hAnsi="Times New Roman" w:cs="Times New Roman"/>
          <w:sz w:val="24"/>
          <w:szCs w:val="24"/>
          <w:lang w:eastAsia="ru-RU"/>
        </w:rPr>
        <w:t>настасово__________________________________________________________________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565"/>
      </w:tblGrid>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(адресная идентификация)</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i/>
                <w:iCs/>
                <w:sz w:val="24"/>
                <w:szCs w:val="24"/>
                <w:lang w:eastAsia="ru-RU"/>
              </w:rPr>
              <w:t>(индивидуализация и идентификация земельного участка, с указанием привязки объекта правонарушения</w:t>
            </w:r>
            <w:proofErr w:type="gramEnd"/>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к пространственным ориентирам, недвижимым объектам и т. д.)</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bl>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4298"/>
        <w:gridCol w:w="383"/>
        <w:gridCol w:w="4884"/>
      </w:tblGrid>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было установлено нарушение п.п.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Правил благоустройства территории</w:t>
            </w:r>
          </w:p>
        </w:tc>
      </w:tr>
      <w:tr w:rsidR="00FD7FB5" w:rsidRPr="004E4A6E" w:rsidTr="00FD7FB5">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Атнарского сельского поселения, утверждённых решением Собрания депутатов Атнарского  сельского поселения </w:t>
            </w:r>
            <w:r w:rsidR="00091874" w:rsidRPr="004E4A6E">
              <w:rPr>
                <w:rFonts w:ascii="Times New Roman" w:eastAsia="Times New Roman" w:hAnsi="Times New Roman" w:cs="Times New Roman"/>
                <w:sz w:val="24"/>
                <w:szCs w:val="24"/>
                <w:lang w:eastAsia="ru-RU"/>
              </w:rPr>
              <w:t>Красночетайского</w:t>
            </w:r>
            <w:r w:rsidRPr="004E4A6E">
              <w:rPr>
                <w:rFonts w:ascii="Times New Roman" w:eastAsia="Times New Roman" w:hAnsi="Times New Roman" w:cs="Times New Roman"/>
                <w:sz w:val="24"/>
                <w:szCs w:val="24"/>
                <w:lang w:eastAsia="ru-RU"/>
              </w:rPr>
              <w:t xml:space="preserve"> района Чувашской Республики  </w:t>
            </w:r>
            <w:proofErr w:type="gramStart"/>
            <w:r w:rsidRPr="004E4A6E">
              <w:rPr>
                <w:rFonts w:ascii="Times New Roman" w:eastAsia="Times New Roman" w:hAnsi="Times New Roman" w:cs="Times New Roman"/>
                <w:sz w:val="24"/>
                <w:szCs w:val="24"/>
                <w:lang w:eastAsia="ru-RU"/>
              </w:rPr>
              <w:t>от</w:t>
            </w:r>
            <w:proofErr w:type="gramEnd"/>
            <w:r w:rsidRPr="004E4A6E">
              <w:rPr>
                <w:rFonts w:ascii="Times New Roman" w:eastAsia="Times New Roman" w:hAnsi="Times New Roman" w:cs="Times New Roman"/>
                <w:sz w:val="24"/>
                <w:szCs w:val="24"/>
                <w:lang w:eastAsia="ru-RU"/>
              </w:rPr>
              <w:t xml:space="preserve"> _________ № _______</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____________________________________________________________________________</w:t>
            </w:r>
          </w:p>
        </w:tc>
      </w:tr>
      <w:tr w:rsidR="00FD7FB5" w:rsidRPr="004E4A6E" w:rsidTr="00FD7FB5">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i/>
                <w:iCs/>
                <w:sz w:val="24"/>
                <w:szCs w:val="24"/>
                <w:lang w:eastAsia="ru-RU"/>
              </w:rPr>
              <w:t>(подробное описание признаков возможного события административного правонарушения,</w:t>
            </w:r>
            <w:proofErr w:type="gramEnd"/>
          </w:p>
        </w:tc>
      </w:tr>
      <w:tr w:rsidR="00FD7FB5" w:rsidRPr="004E4A6E" w:rsidTr="00FD7FB5">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в том числе и перечисление норм Регламентов)</w:t>
            </w:r>
          </w:p>
        </w:tc>
      </w:tr>
    </w:tbl>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Дата и время проведения мониторинга территории</w:t>
      </w:r>
      <w:proofErr w:type="gramStart"/>
      <w:r w:rsidRPr="004E4A6E">
        <w:rPr>
          <w:rFonts w:ascii="Times New Roman" w:eastAsia="Times New Roman" w:hAnsi="Times New Roman" w:cs="Times New Roman"/>
          <w:sz w:val="24"/>
          <w:szCs w:val="24"/>
          <w:lang w:eastAsia="ru-RU"/>
        </w:rPr>
        <w:t xml:space="preserve"> </w:t>
      </w:r>
      <w:r w:rsidR="00613F64">
        <w:rPr>
          <w:rFonts w:ascii="Times New Roman" w:eastAsia="Times New Roman" w:hAnsi="Times New Roman" w:cs="Times New Roman"/>
          <w:sz w:val="24"/>
          <w:szCs w:val="24"/>
          <w:lang w:eastAsia="ru-RU"/>
        </w:rPr>
        <w:t>А</w:t>
      </w:r>
      <w:proofErr w:type="gramEnd"/>
      <w:r w:rsidRPr="004E4A6E">
        <w:rPr>
          <w:rFonts w:ascii="Times New Roman" w:eastAsia="Times New Roman" w:hAnsi="Times New Roman" w:cs="Times New Roman"/>
          <w:sz w:val="24"/>
          <w:szCs w:val="24"/>
          <w:lang w:eastAsia="ru-RU"/>
        </w:rPr>
        <w:t xml:space="preserve"> сельского поселения и элементов благоустройства:</w:t>
      </w:r>
    </w:p>
    <w:tbl>
      <w:tblPr>
        <w:tblW w:w="0" w:type="auto"/>
        <w:tblCellSpacing w:w="15" w:type="dxa"/>
        <w:tblCellMar>
          <w:top w:w="15" w:type="dxa"/>
          <w:left w:w="15" w:type="dxa"/>
          <w:bottom w:w="15" w:type="dxa"/>
          <w:right w:w="15" w:type="dxa"/>
        </w:tblCellMar>
        <w:tblLook w:val="04A0"/>
      </w:tblPr>
      <w:tblGrid>
        <w:gridCol w:w="408"/>
        <w:gridCol w:w="30"/>
        <w:gridCol w:w="240"/>
        <w:gridCol w:w="270"/>
        <w:gridCol w:w="120"/>
        <w:gridCol w:w="120"/>
        <w:gridCol w:w="240"/>
        <w:gridCol w:w="30"/>
        <w:gridCol w:w="300"/>
        <w:gridCol w:w="30"/>
        <w:gridCol w:w="359"/>
        <w:gridCol w:w="359"/>
        <w:gridCol w:w="300"/>
        <w:gridCol w:w="30"/>
        <w:gridCol w:w="210"/>
        <w:gridCol w:w="170"/>
        <w:gridCol w:w="300"/>
        <w:gridCol w:w="300"/>
        <w:gridCol w:w="30"/>
        <w:gridCol w:w="240"/>
        <w:gridCol w:w="30"/>
        <w:gridCol w:w="300"/>
        <w:gridCol w:w="777"/>
        <w:gridCol w:w="30"/>
        <w:gridCol w:w="323"/>
        <w:gridCol w:w="258"/>
        <w:gridCol w:w="323"/>
        <w:gridCol w:w="30"/>
        <w:gridCol w:w="128"/>
        <w:gridCol w:w="120"/>
        <w:gridCol w:w="724"/>
        <w:gridCol w:w="240"/>
        <w:gridCol w:w="255"/>
      </w:tblGrid>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20</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г</w:t>
            </w:r>
            <w:proofErr w:type="gramEnd"/>
            <w:r w:rsidRPr="004E4A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c</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часов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минут</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до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часов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минут</w:t>
            </w: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(включительно).</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bl>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рамках полномочий, предоставленных 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_____________________________________________________________________________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ПРЕДПИСЫВАЮ:</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9565"/>
      </w:tblGrid>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xml:space="preserve">Ф.И.О. должностного лица, с указанием его должности и наименование </w:t>
            </w:r>
            <w:proofErr w:type="spellStart"/>
            <w:r w:rsidRPr="004E4A6E">
              <w:rPr>
                <w:rFonts w:ascii="Times New Roman" w:eastAsia="Times New Roman" w:hAnsi="Times New Roman" w:cs="Times New Roman"/>
                <w:i/>
                <w:iCs/>
                <w:sz w:val="24"/>
                <w:szCs w:val="24"/>
                <w:lang w:eastAsia="ru-RU"/>
              </w:rPr>
              <w:t>ю</w:t>
            </w:r>
            <w:proofErr w:type="spellEnd"/>
            <w:r w:rsidRPr="004E4A6E">
              <w:rPr>
                <w:rFonts w:ascii="Times New Roman" w:eastAsia="Times New Roman" w:hAnsi="Times New Roman" w:cs="Times New Roman"/>
                <w:i/>
                <w:iCs/>
                <w:sz w:val="24"/>
                <w:szCs w:val="24"/>
                <w:lang w:eastAsia="ru-RU"/>
              </w:rPr>
              <w:t xml:space="preserve">/л, фамилия, имя  и (в случае, если имеется) отчество индивидуального предпринимателя, ИНН;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фамилия, имя  и (в случае, если имеется) отчество гражданин</w:t>
            </w:r>
            <w:proofErr w:type="gramStart"/>
            <w:r w:rsidRPr="004E4A6E">
              <w:rPr>
                <w:rFonts w:ascii="Times New Roman" w:eastAsia="Times New Roman" w:hAnsi="Times New Roman" w:cs="Times New Roman"/>
                <w:i/>
                <w:iCs/>
                <w:sz w:val="24"/>
                <w:szCs w:val="24"/>
                <w:lang w:eastAsia="ru-RU"/>
              </w:rPr>
              <w:t>а(</w:t>
            </w:r>
            <w:proofErr w:type="spellStart"/>
            <w:proofErr w:type="gramEnd"/>
            <w:r w:rsidRPr="004E4A6E">
              <w:rPr>
                <w:rFonts w:ascii="Times New Roman" w:eastAsia="Times New Roman" w:hAnsi="Times New Roman" w:cs="Times New Roman"/>
                <w:i/>
                <w:iCs/>
                <w:sz w:val="24"/>
                <w:szCs w:val="24"/>
                <w:lang w:eastAsia="ru-RU"/>
              </w:rPr>
              <w:t>ки</w:t>
            </w:r>
            <w:proofErr w:type="spellEnd"/>
            <w:r w:rsidRPr="004E4A6E">
              <w:rPr>
                <w:rFonts w:ascii="Times New Roman" w:eastAsia="Times New Roman" w:hAnsi="Times New Roman" w:cs="Times New Roman"/>
                <w:i/>
                <w:iCs/>
                <w:sz w:val="24"/>
                <w:szCs w:val="24"/>
                <w:lang w:eastAsia="ru-RU"/>
              </w:rPr>
              <w:t>), год и место рождения, ИНН, паспортные данные, адрес регистрации проживания или  места жительства)</w:t>
            </w:r>
          </w:p>
        </w:tc>
      </w:tr>
    </w:tbl>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1. В </w:t>
      </w:r>
      <w:proofErr w:type="spellStart"/>
      <w:r w:rsidRPr="004E4A6E">
        <w:rPr>
          <w:rFonts w:ascii="Times New Roman" w:eastAsia="Times New Roman" w:hAnsi="Times New Roman" w:cs="Times New Roman"/>
          <w:sz w:val="24"/>
          <w:szCs w:val="24"/>
          <w:lang w:eastAsia="ru-RU"/>
        </w:rPr>
        <w:t>___________________</w:t>
      </w:r>
      <w:proofErr w:type="gramStart"/>
      <w:r w:rsidRPr="004E4A6E">
        <w:rPr>
          <w:rFonts w:ascii="Times New Roman" w:eastAsia="Times New Roman" w:hAnsi="Times New Roman" w:cs="Times New Roman"/>
          <w:sz w:val="24"/>
          <w:szCs w:val="24"/>
          <w:lang w:eastAsia="ru-RU"/>
        </w:rPr>
        <w:t>_-</w:t>
      </w:r>
      <w:proofErr w:type="gramEnd"/>
      <w:r w:rsidRPr="004E4A6E">
        <w:rPr>
          <w:rFonts w:ascii="Times New Roman" w:eastAsia="Times New Roman" w:hAnsi="Times New Roman" w:cs="Times New Roman"/>
          <w:sz w:val="24"/>
          <w:szCs w:val="24"/>
          <w:lang w:eastAsia="ru-RU"/>
        </w:rPr>
        <w:t>дневный</w:t>
      </w:r>
      <w:proofErr w:type="spellEnd"/>
      <w:r w:rsidRPr="004E4A6E">
        <w:rPr>
          <w:rFonts w:ascii="Times New Roman" w:eastAsia="Times New Roman" w:hAnsi="Times New Roman" w:cs="Times New Roman"/>
          <w:sz w:val="24"/>
          <w:szCs w:val="24"/>
          <w:lang w:eastAsia="ru-RU"/>
        </w:rPr>
        <w:t xml:space="preserve"> срок со дня получения (вручения) настоящего</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(продолжительность в цифрах)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предписания устранить нарушение _______________________________________________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(наименование, реквизиты, пункт, статья правового акта)</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_____________________________________________________________________________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_____________________________________________________________________________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_____________________________________________________________________________,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а именно: _____________________________________________________________________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(описание нарушения)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_____________________________________________________________________________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_____________________________________________________________________________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_____________________________________________________________________________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2. Информацию о принятых  мерах по устранению  нарушения  направить  </w:t>
      </w:r>
      <w:proofErr w:type="gramStart"/>
      <w:r w:rsidRPr="004E4A6E">
        <w:rPr>
          <w:rFonts w:ascii="Times New Roman" w:eastAsia="Times New Roman" w:hAnsi="Times New Roman" w:cs="Times New Roman"/>
          <w:sz w:val="24"/>
          <w:szCs w:val="24"/>
          <w:lang w:eastAsia="ru-RU"/>
        </w:rPr>
        <w:t>в</w:t>
      </w:r>
      <w:proofErr w:type="gramEnd"/>
      <w:r w:rsidRPr="004E4A6E">
        <w:rPr>
          <w:rFonts w:ascii="Times New Roman" w:eastAsia="Times New Roman" w:hAnsi="Times New Roman" w:cs="Times New Roman"/>
          <w:sz w:val="24"/>
          <w:szCs w:val="24"/>
          <w:lang w:eastAsia="ru-RU"/>
        </w:rPr>
        <w:t xml:space="preserve"> 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_____________________________________________________________________________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(наименование и местонахождение структурного подразделения администрации Атнарского  сельского поселения, номер кабинета, телефон)</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_____________________________________________________________________________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_____________________________________________________________________________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В соответствии с </w:t>
      </w:r>
      <w:proofErr w:type="gramStart"/>
      <w:r w:rsidRPr="004E4A6E">
        <w:rPr>
          <w:rFonts w:ascii="Times New Roman" w:eastAsia="Times New Roman" w:hAnsi="Times New Roman" w:cs="Times New Roman"/>
          <w:sz w:val="24"/>
          <w:szCs w:val="24"/>
          <w:lang w:eastAsia="ru-RU"/>
        </w:rPr>
        <w:t>ч</w:t>
      </w:r>
      <w:proofErr w:type="gramEnd"/>
      <w:r w:rsidRPr="004E4A6E">
        <w:rPr>
          <w:rFonts w:ascii="Times New Roman" w:eastAsia="Times New Roman" w:hAnsi="Times New Roman" w:cs="Times New Roman"/>
          <w:sz w:val="24"/>
          <w:szCs w:val="24"/>
          <w:lang w:eastAsia="ru-RU"/>
        </w:rPr>
        <w:t>.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5849"/>
        <w:gridCol w:w="240"/>
        <w:gridCol w:w="1157"/>
        <w:gridCol w:w="247"/>
        <w:gridCol w:w="1060"/>
        <w:gridCol w:w="247"/>
        <w:gridCol w:w="240"/>
        <w:gridCol w:w="30"/>
        <w:gridCol w:w="240"/>
        <w:gridCol w:w="255"/>
      </w:tblGrid>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i/>
                <w:iCs/>
                <w:sz w:val="24"/>
                <w:szCs w:val="24"/>
                <w:lang w:eastAsia="ru-RU"/>
              </w:rPr>
              <w:t>(должность лица, имеющего право составлять</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xml:space="preserve">предписание об устранении нарушений Правил благоустройства территории Атнарского сельского поселения </w:t>
            </w:r>
            <w:r w:rsidR="00091874" w:rsidRPr="004E4A6E">
              <w:rPr>
                <w:rFonts w:ascii="Times New Roman" w:eastAsia="Times New Roman" w:hAnsi="Times New Roman" w:cs="Times New Roman"/>
                <w:i/>
                <w:iCs/>
                <w:sz w:val="24"/>
                <w:szCs w:val="24"/>
                <w:lang w:eastAsia="ru-RU"/>
              </w:rPr>
              <w:t>Красночетайского</w:t>
            </w:r>
            <w:r w:rsidRPr="004E4A6E">
              <w:rPr>
                <w:rFonts w:ascii="Times New Roman" w:eastAsia="Times New Roman" w:hAnsi="Times New Roman" w:cs="Times New Roman"/>
                <w:i/>
                <w:iCs/>
                <w:sz w:val="24"/>
                <w:szCs w:val="24"/>
                <w:lang w:eastAsia="ru-RU"/>
              </w:rPr>
              <w:t xml:space="preserve">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(Ф.И.О.)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bl>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             </w:t>
      </w:r>
      <w:r w:rsidRPr="004E4A6E">
        <w:rPr>
          <w:rFonts w:ascii="Times New Roman" w:eastAsia="Times New Roman" w:hAnsi="Times New Roman" w:cs="Times New Roman"/>
          <w:i/>
          <w:iCs/>
          <w:sz w:val="24"/>
          <w:szCs w:val="24"/>
          <w:lang w:eastAsia="ru-RU"/>
        </w:rPr>
        <w:t>М.П.</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A90A5C">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bookmarkStart w:id="72" w:name="_GoBack"/>
      <w:bookmarkEnd w:id="72"/>
      <w:r w:rsidRPr="004E4A6E">
        <w:rPr>
          <w:rFonts w:ascii="Times New Roman" w:eastAsia="Times New Roman" w:hAnsi="Times New Roman" w:cs="Times New Roman"/>
          <w:sz w:val="24"/>
          <w:szCs w:val="24"/>
          <w:lang w:eastAsia="ru-RU"/>
        </w:rPr>
        <w:t>РАСПИСКА</w:t>
      </w:r>
    </w:p>
    <w:p w:rsidR="00FD7FB5" w:rsidRPr="004E4A6E" w:rsidRDefault="00FD7FB5" w:rsidP="00A90A5C">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74"/>
        <w:gridCol w:w="300"/>
        <w:gridCol w:w="186"/>
        <w:gridCol w:w="300"/>
        <w:gridCol w:w="186"/>
        <w:gridCol w:w="186"/>
        <w:gridCol w:w="420"/>
        <w:gridCol w:w="186"/>
        <w:gridCol w:w="339"/>
        <w:gridCol w:w="409"/>
        <w:gridCol w:w="186"/>
        <w:gridCol w:w="255"/>
      </w:tblGrid>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A90A5C">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в получении Предписания </w:t>
            </w:r>
            <w:proofErr w:type="gramStart"/>
            <w:r w:rsidRPr="004E4A6E">
              <w:rPr>
                <w:rFonts w:ascii="Times New Roman" w:eastAsia="Times New Roman" w:hAnsi="Times New Roman" w:cs="Times New Roman"/>
                <w:sz w:val="24"/>
                <w:szCs w:val="24"/>
                <w:lang w:eastAsia="ru-RU"/>
              </w:rPr>
              <w:t>от</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A90A5C">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A90A5C">
            <w:pPr>
              <w:spacing w:before="75" w:after="75"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A90A5C">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A90A5C">
            <w:pPr>
              <w:spacing w:before="75" w:after="75"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A90A5C">
            <w:pPr>
              <w:spacing w:before="75" w:after="75"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A90A5C">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A90A5C">
            <w:pPr>
              <w:spacing w:before="75" w:after="75"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A90A5C">
            <w:pPr>
              <w:spacing w:before="75" w:after="75" w:line="240" w:lineRule="auto"/>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г</w:t>
            </w:r>
            <w:proofErr w:type="gramEnd"/>
            <w:r w:rsidRPr="004E4A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A90A5C">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A90A5C">
            <w:pPr>
              <w:spacing w:before="75" w:after="75"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A90A5C">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tc>
      </w:tr>
    </w:tbl>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946"/>
        <w:gridCol w:w="120"/>
        <w:gridCol w:w="120"/>
        <w:gridCol w:w="2313"/>
        <w:gridCol w:w="559"/>
        <w:gridCol w:w="4507"/>
      </w:tblGrid>
      <w:tr w:rsidR="00FD7FB5" w:rsidRPr="004E4A6E" w:rsidTr="00FD7FB5">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Предписание получил</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i/>
                <w:iCs/>
                <w:sz w:val="24"/>
                <w:szCs w:val="24"/>
                <w:lang w:eastAsia="ru-RU"/>
              </w:rPr>
              <w:t>(данные получившего либо «предписание оставлено в приёмной» или «направлено заказным письмом с уведомлением о вручении</w:t>
            </w:r>
            <w:proofErr w:type="gramEnd"/>
          </w:p>
        </w:tc>
      </w:tr>
      <w:tr w:rsidR="00FD7FB5" w:rsidRPr="004E4A6E" w:rsidTr="00FD7FB5">
        <w:trPr>
          <w:tblCellSpacing w:w="15" w:type="dxa"/>
        </w:trPr>
        <w:tc>
          <w:tcPr>
            <w:tcW w:w="0" w:type="auto"/>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(номер заказного почтового отправления с уведомлением), что собственноручно подтверждаю»)</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(дата)</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(время)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(Ф.И.О., подпись)</w:t>
            </w:r>
          </w:p>
        </w:tc>
      </w:tr>
    </w:tbl>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Отметка об исполнении предписания ____________________________________________</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lastRenderedPageBreak/>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A90A5C">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Приложение № 3</w:t>
      </w:r>
    </w:p>
    <w:p w:rsidR="00A90A5C" w:rsidRPr="004E4A6E" w:rsidRDefault="00FD7FB5" w:rsidP="00A90A5C">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к Правилам благоустройства территории </w:t>
      </w:r>
    </w:p>
    <w:p w:rsidR="00FD7FB5" w:rsidRPr="004E4A6E" w:rsidRDefault="00FD7FB5" w:rsidP="00A90A5C">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Атнарского сельского поселения</w:t>
      </w:r>
    </w:p>
    <w:p w:rsidR="00FD7FB5" w:rsidRPr="004E4A6E" w:rsidRDefault="00FD7FB5" w:rsidP="00A90A5C">
      <w:pPr>
        <w:spacing w:before="100" w:beforeAutospacing="1" w:after="100" w:afterAutospacing="1" w:line="240" w:lineRule="auto"/>
        <w:ind w:firstLine="300"/>
        <w:jc w:val="right"/>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 </w:t>
      </w:r>
    </w:p>
    <w:p w:rsidR="00FD7FB5" w:rsidRPr="004E4A6E" w:rsidRDefault="00FD7FB5" w:rsidP="00A90A5C">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ЖУРНАЛ УЧЕТА</w:t>
      </w:r>
    </w:p>
    <w:p w:rsidR="00FD7FB5" w:rsidRPr="004E4A6E" w:rsidRDefault="00FD7FB5" w:rsidP="00A90A5C">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выданных предписаний об устранении нарушений</w:t>
      </w:r>
    </w:p>
    <w:p w:rsidR="00FD7FB5" w:rsidRPr="004E4A6E" w:rsidRDefault="00FD7FB5" w:rsidP="00A90A5C">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4E4A6E">
        <w:rPr>
          <w:rFonts w:ascii="Times New Roman" w:eastAsia="Times New Roman" w:hAnsi="Times New Roman" w:cs="Times New Roman"/>
          <w:b/>
          <w:bCs/>
          <w:sz w:val="24"/>
          <w:szCs w:val="24"/>
          <w:lang w:eastAsia="ru-RU"/>
        </w:rPr>
        <w:t>Правил благоустройства территории Атнарского сельского поселения</w:t>
      </w:r>
    </w:p>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500"/>
        <w:gridCol w:w="961"/>
        <w:gridCol w:w="1585"/>
        <w:gridCol w:w="1441"/>
        <w:gridCol w:w="1441"/>
        <w:gridCol w:w="2051"/>
        <w:gridCol w:w="1586"/>
      </w:tblGrid>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proofErr w:type="spellStart"/>
            <w:r w:rsidRPr="004E4A6E">
              <w:rPr>
                <w:rFonts w:ascii="Times New Roman" w:eastAsia="Times New Roman" w:hAnsi="Times New Roman" w:cs="Times New Roman"/>
                <w:sz w:val="24"/>
                <w:szCs w:val="24"/>
                <w:lang w:eastAsia="ru-RU"/>
              </w:rPr>
              <w:t>пп</w:t>
            </w:r>
            <w:proofErr w:type="spellEnd"/>
            <w:r w:rsidRPr="004E4A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Дата,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номер</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xml:space="preserve">выдачи </w:t>
            </w:r>
            <w:proofErr w:type="spellStart"/>
            <w:proofErr w:type="gramStart"/>
            <w:r w:rsidRPr="004E4A6E">
              <w:rPr>
                <w:rFonts w:ascii="Times New Roman" w:eastAsia="Times New Roman" w:hAnsi="Times New Roman" w:cs="Times New Roman"/>
                <w:sz w:val="24"/>
                <w:szCs w:val="24"/>
                <w:lang w:eastAsia="ru-RU"/>
              </w:rPr>
              <w:t>предпи-сания</w:t>
            </w:r>
            <w:proofErr w:type="spellEnd"/>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Лицо, ответственное за устранение нарушения и характер</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нарушения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Срок</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выполнения предписания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Сведения об исполнении предписания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Сведения о направлении</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материалов для составления</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протокола об административном правонарушении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Подпись</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работника,</w:t>
            </w:r>
          </w:p>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proofErr w:type="gramStart"/>
            <w:r w:rsidRPr="004E4A6E">
              <w:rPr>
                <w:rFonts w:ascii="Times New Roman" w:eastAsia="Times New Roman" w:hAnsi="Times New Roman" w:cs="Times New Roman"/>
                <w:sz w:val="24"/>
                <w:szCs w:val="24"/>
                <w:lang w:eastAsia="ru-RU"/>
              </w:rPr>
              <w:t>заполнившего</w:t>
            </w:r>
            <w:proofErr w:type="gramEnd"/>
            <w:r w:rsidRPr="004E4A6E">
              <w:rPr>
                <w:rFonts w:ascii="Times New Roman" w:eastAsia="Times New Roman" w:hAnsi="Times New Roman" w:cs="Times New Roman"/>
                <w:sz w:val="24"/>
                <w:szCs w:val="24"/>
                <w:lang w:eastAsia="ru-RU"/>
              </w:rPr>
              <w:t xml:space="preserve"> журнал</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i/>
                <w:iCs/>
                <w:sz w:val="24"/>
                <w:szCs w:val="24"/>
                <w:lang w:eastAsia="ru-RU"/>
              </w:rPr>
              <w:t>7</w:t>
            </w:r>
          </w:p>
        </w:tc>
      </w:tr>
      <w:tr w:rsidR="00FD7FB5" w:rsidRPr="004E4A6E" w:rsidTr="00FD7F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D7FB5" w:rsidRPr="004E4A6E" w:rsidRDefault="00FD7FB5" w:rsidP="00FD7FB5">
            <w:pPr>
              <w:spacing w:before="75" w:after="75" w:line="240" w:lineRule="auto"/>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tc>
      </w:tr>
    </w:tbl>
    <w:p w:rsidR="00FD7FB5" w:rsidRPr="004E4A6E" w:rsidRDefault="00FD7FB5" w:rsidP="00FD7FB5">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4E4A6E">
        <w:rPr>
          <w:rFonts w:ascii="Times New Roman" w:eastAsia="Times New Roman" w:hAnsi="Times New Roman" w:cs="Times New Roman"/>
          <w:sz w:val="24"/>
          <w:szCs w:val="24"/>
          <w:lang w:eastAsia="ru-RU"/>
        </w:rPr>
        <w:t> </w:t>
      </w:r>
    </w:p>
    <w:p w:rsidR="00FD7FB5" w:rsidRPr="004E4A6E" w:rsidRDefault="00BF33AC" w:rsidP="00FD7FB5">
      <w:pPr>
        <w:spacing w:before="100" w:beforeAutospacing="1" w:after="100" w:afterAutospacing="1" w:line="240" w:lineRule="auto"/>
        <w:rPr>
          <w:rFonts w:ascii="Times New Roman" w:eastAsia="Times New Roman" w:hAnsi="Times New Roman" w:cs="Times New Roman"/>
          <w:sz w:val="24"/>
          <w:szCs w:val="24"/>
          <w:lang w:eastAsia="ru-RU"/>
        </w:rPr>
      </w:pPr>
      <w:hyperlink r:id="rId87" w:history="1">
        <w:r w:rsidRPr="00BF33AC">
          <w:rPr>
            <w:rFonts w:ascii="Times New Roman" w:eastAsia="Times New Roman" w:hAnsi="Times New Roman" w:cs="Times New Roman"/>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Интернет Цензори - Безопасный Интернет" href="http://www.icensor.ru/" style="width:66pt;height:23.25pt" o:button="t"/>
          </w:pict>
        </w:r>
      </w:hyperlink>
    </w:p>
    <w:p w:rsidR="00FD7FB5" w:rsidRPr="004E4A6E" w:rsidRDefault="00FD7FB5" w:rsidP="00FD7FB5">
      <w:pPr>
        <w:rPr>
          <w:rFonts w:ascii="Times New Roman" w:hAnsi="Times New Roman" w:cs="Times New Roman"/>
          <w:sz w:val="24"/>
          <w:szCs w:val="24"/>
        </w:rPr>
      </w:pPr>
    </w:p>
    <w:p w:rsidR="00FD7FB5" w:rsidRPr="004E4A6E" w:rsidRDefault="00FD7FB5">
      <w:pPr>
        <w:rPr>
          <w:rFonts w:ascii="Times New Roman" w:hAnsi="Times New Roman" w:cs="Times New Roman"/>
          <w:sz w:val="24"/>
          <w:szCs w:val="24"/>
          <w:lang w:val="en-US"/>
        </w:rPr>
      </w:pPr>
    </w:p>
    <w:sectPr w:rsidR="00FD7FB5" w:rsidRPr="004E4A6E" w:rsidSect="004E4A6E">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FB5"/>
    <w:rsid w:val="000467B4"/>
    <w:rsid w:val="00091874"/>
    <w:rsid w:val="000F040F"/>
    <w:rsid w:val="00246AE0"/>
    <w:rsid w:val="00261AD5"/>
    <w:rsid w:val="002D7418"/>
    <w:rsid w:val="00317000"/>
    <w:rsid w:val="00375BDD"/>
    <w:rsid w:val="004E4A6E"/>
    <w:rsid w:val="005B0003"/>
    <w:rsid w:val="005B24D6"/>
    <w:rsid w:val="00613F64"/>
    <w:rsid w:val="006676D5"/>
    <w:rsid w:val="006A6359"/>
    <w:rsid w:val="008F6579"/>
    <w:rsid w:val="00903DF5"/>
    <w:rsid w:val="00944401"/>
    <w:rsid w:val="009C122C"/>
    <w:rsid w:val="009E1DD8"/>
    <w:rsid w:val="00A90A5C"/>
    <w:rsid w:val="00A964E1"/>
    <w:rsid w:val="00B1343B"/>
    <w:rsid w:val="00BF33AC"/>
    <w:rsid w:val="00BF5C47"/>
    <w:rsid w:val="00CD5758"/>
    <w:rsid w:val="00D518A3"/>
    <w:rsid w:val="00DE66BF"/>
    <w:rsid w:val="00E95245"/>
    <w:rsid w:val="00EC3475"/>
    <w:rsid w:val="00EC3895"/>
    <w:rsid w:val="00FD7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B5"/>
    <w:pPr>
      <w:jc w:val="left"/>
    </w:pPr>
  </w:style>
  <w:style w:type="paragraph" w:styleId="3">
    <w:name w:val="heading 3"/>
    <w:basedOn w:val="a"/>
    <w:link w:val="30"/>
    <w:uiPriority w:val="9"/>
    <w:qFormat/>
    <w:rsid w:val="00FD7F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7FB5"/>
    <w:rPr>
      <w:rFonts w:ascii="Times New Roman" w:eastAsia="Times New Roman" w:hAnsi="Times New Roman" w:cs="Times New Roman"/>
      <w:b/>
      <w:bCs/>
      <w:sz w:val="27"/>
      <w:szCs w:val="27"/>
      <w:lang w:eastAsia="ru-RU"/>
    </w:rPr>
  </w:style>
  <w:style w:type="paragraph" w:customStyle="1" w:styleId="lidesc">
    <w:name w:val="li_desc"/>
    <w:basedOn w:val="a"/>
    <w:rsid w:val="00FD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FD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FD7FB5"/>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FD7FB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FD7FB5"/>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FD7FB5"/>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FD7FB5"/>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FD7FB5"/>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FD7FB5"/>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FD7FB5"/>
    <w:pPr>
      <w:spacing w:after="0" w:line="240" w:lineRule="auto"/>
    </w:pPr>
    <w:rPr>
      <w:rFonts w:ascii="Times New Roman" w:eastAsia="Times New Roman" w:hAnsi="Times New Roman" w:cs="Times New Roman"/>
      <w:color w:val="C02604"/>
      <w:sz w:val="24"/>
      <w:szCs w:val="24"/>
      <w:lang w:eastAsia="ru-RU"/>
    </w:rPr>
  </w:style>
  <w:style w:type="paragraph" w:customStyle="1" w:styleId="lidescmini">
    <w:name w:val="li_desc_mini"/>
    <w:basedOn w:val="a"/>
    <w:rsid w:val="00FD7FB5"/>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FD7FB5"/>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FD7FB5"/>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FD7FB5"/>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FD7FB5"/>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FD7FB5"/>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FD7FB5"/>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FD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FD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FD7FB5"/>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FD7FB5"/>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FD7FB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FD7FB5"/>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FD7FB5"/>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FD7FB5"/>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FD7FB5"/>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FD7FB5"/>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FD7FB5"/>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FD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FD7FB5"/>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FD7FB5"/>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uctitle">
    <w:name w:val="uc_title"/>
    <w:basedOn w:val="a"/>
    <w:rsid w:val="00FD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FD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FD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FD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FD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FD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FD7FB5"/>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FD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FD7FB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FD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FD7FB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FD7FB5"/>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FD7FB5"/>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FD7FB5"/>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FD7FB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FD7FB5"/>
    <w:pPr>
      <w:spacing w:after="0" w:line="240" w:lineRule="auto"/>
    </w:pPr>
    <w:rPr>
      <w:rFonts w:ascii="Times New Roman" w:eastAsia="Times New Roman" w:hAnsi="Times New Roman" w:cs="Times New Roman"/>
      <w:color w:val="FFFFFF"/>
      <w:sz w:val="21"/>
      <w:szCs w:val="21"/>
      <w:lang w:eastAsia="ru-RU"/>
    </w:rPr>
  </w:style>
  <w:style w:type="character" w:customStyle="1" w:styleId="z-">
    <w:name w:val="z-Начало формы Знак"/>
    <w:basedOn w:val="a0"/>
    <w:link w:val="z-0"/>
    <w:uiPriority w:val="99"/>
    <w:semiHidden/>
    <w:rsid w:val="00FD7FB5"/>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D7FB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styleId="a3">
    <w:name w:val="Strong"/>
    <w:basedOn w:val="a0"/>
    <w:uiPriority w:val="22"/>
    <w:qFormat/>
    <w:rsid w:val="00FD7FB5"/>
    <w:rPr>
      <w:b/>
      <w:bCs/>
    </w:rPr>
  </w:style>
  <w:style w:type="character" w:styleId="a4">
    <w:name w:val="Emphasis"/>
    <w:basedOn w:val="a0"/>
    <w:uiPriority w:val="20"/>
    <w:qFormat/>
    <w:rsid w:val="00FD7FB5"/>
    <w:rPr>
      <w:i/>
      <w:iCs/>
    </w:rPr>
  </w:style>
  <w:style w:type="character" w:customStyle="1" w:styleId="z-1">
    <w:name w:val="z-Конец формы Знак"/>
    <w:basedOn w:val="a0"/>
    <w:link w:val="z-2"/>
    <w:uiPriority w:val="99"/>
    <w:semiHidden/>
    <w:rsid w:val="00FD7FB5"/>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FD7FB5"/>
    <w:pPr>
      <w:pBdr>
        <w:top w:val="single" w:sz="6" w:space="1" w:color="auto"/>
      </w:pBdr>
      <w:spacing w:after="0" w:line="240" w:lineRule="auto"/>
      <w:jc w:val="center"/>
    </w:pPr>
    <w:rPr>
      <w:rFonts w:ascii="Arial" w:eastAsia="Times New Roman" w:hAnsi="Arial" w:cs="Arial"/>
      <w:vanish/>
      <w:sz w:val="16"/>
      <w:szCs w:val="16"/>
      <w:lang w:eastAsia="ru-RU"/>
    </w:rPr>
  </w:style>
  <w:style w:type="paragraph" w:customStyle="1" w:styleId="a5">
    <w:name w:val="Таблицы (моноширинный)"/>
    <w:basedOn w:val="a"/>
    <w:next w:val="a"/>
    <w:rsid w:val="004E4A6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6">
    <w:name w:val="Цветовое выделение"/>
    <w:rsid w:val="004E4A6E"/>
    <w:rPr>
      <w:b/>
      <w:bCs/>
      <w:color w:val="000080"/>
    </w:rPr>
  </w:style>
  <w:style w:type="paragraph" w:styleId="a7">
    <w:name w:val="Balloon Text"/>
    <w:basedOn w:val="a"/>
    <w:link w:val="a8"/>
    <w:uiPriority w:val="99"/>
    <w:semiHidden/>
    <w:unhideWhenUsed/>
    <w:rsid w:val="00DE66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6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B01DB4B9A50A6981B06F9sCN" TargetMode="External"/><Relationship Id="rId18" Type="http://schemas.openxmlformats.org/officeDocument/2006/relationships/hyperlink" Target="consultantplus://offline/ref=AA5A61854636F8487BFF4954728130619CB60F0EDC4B9A50A6981B06F9sCN" TargetMode="External"/><Relationship Id="rId26" Type="http://schemas.openxmlformats.org/officeDocument/2006/relationships/hyperlink" Target="consultantplus://offline/ref=AA5A61854636F8487BFF4954728130619FB00901DF4B9A50A6981B06F9sCN" TargetMode="External"/><Relationship Id="rId39" Type="http://schemas.openxmlformats.org/officeDocument/2006/relationships/hyperlink" Target="consultantplus://offline/ref=AA5A61854636F8487BFF5641778130619CB10A00DF41C75AAEC117049B75AE548FD8C8B7C98CC3F8FDsEN" TargetMode="External"/><Relationship Id="rId21" Type="http://schemas.openxmlformats.org/officeDocument/2006/relationships/hyperlink" Target="consultantplus://offline/ref=AA5A61854636F8487BFF4954728130619CB80F0CD84B9A50A6981B06F9sCN" TargetMode="External"/><Relationship Id="rId34" Type="http://schemas.openxmlformats.org/officeDocument/2006/relationships/hyperlink" Target="consultantplus://offline/ref=AA5A61854636F8487BFF4954728130619CB5040FD04B9A50A6981B06F9sCN" TargetMode="External"/><Relationship Id="rId42" Type="http://schemas.openxmlformats.org/officeDocument/2006/relationships/hyperlink" Target="consultantplus://offline/ref=AA5A61854636F8487BFF4954728130619CB90B00D04B9A50A6981B06F9sCN" TargetMode="External"/><Relationship Id="rId47" Type="http://schemas.openxmlformats.org/officeDocument/2006/relationships/hyperlink" Target="consultantplus://offline/ref=AA5A61854636F8487BFF4954728130619CB60A0FDF4B9A50A6981B06F9sCN" TargetMode="External"/><Relationship Id="rId50" Type="http://schemas.openxmlformats.org/officeDocument/2006/relationships/hyperlink" Target="consultantplus://offline/ref=AA5A61854636F8487BFF4954728130619CB70A0EDA4B9A50A6981B06F9sCN" TargetMode="External"/><Relationship Id="rId55" Type="http://schemas.openxmlformats.org/officeDocument/2006/relationships/hyperlink" Target="consultantplus://offline/ref=AA5A61854636F8487BFF4954728130619CB80B08DB4B9A50A6981B06F9sCN" TargetMode="External"/><Relationship Id="rId63" Type="http://schemas.openxmlformats.org/officeDocument/2006/relationships/hyperlink" Target="consultantplus://offline/ref=AA5A61854636F8487BFF55546E8130619FB70D0AD2169058FF9419F0s1N" TargetMode="External"/><Relationship Id="rId68" Type="http://schemas.openxmlformats.org/officeDocument/2006/relationships/hyperlink" Target="consultantplus://offline/ref=AA5A61854636F8487BFF55546E8130619FB10C09D2169058FF9419F0s1N" TargetMode="External"/><Relationship Id="rId76" Type="http://schemas.openxmlformats.org/officeDocument/2006/relationships/hyperlink" Target="http://gov.cap.ru/SiteMap.aspx?id=2672496&amp;gov_id=446" TargetMode="External"/><Relationship Id="rId84" Type="http://schemas.openxmlformats.org/officeDocument/2006/relationships/hyperlink" Target="http://gov.cap.ru/SiteMap.aspx?id=2672496&amp;gov_id=446" TargetMode="External"/><Relationship Id="rId89" Type="http://schemas.openxmlformats.org/officeDocument/2006/relationships/theme" Target="theme/theme1.xml"/><Relationship Id="rId7" Type="http://schemas.openxmlformats.org/officeDocument/2006/relationships/hyperlink" Target="consultantplus://offline/ref=AA5A61854636F8487BFF4954728130619FB00B0BDA4B9A50A6981B06F9sCN" TargetMode="External"/><Relationship Id="rId71" Type="http://schemas.openxmlformats.org/officeDocument/2006/relationships/hyperlink" Target="consultantplus://offline/ref=AA5A61854636F8487BFF4954728130619CB90D09D14B9A50A6981B06F9sCN" TargetMode="External"/><Relationship Id="rId2" Type="http://schemas.openxmlformats.org/officeDocument/2006/relationships/styles" Target="styles.xml"/><Relationship Id="rId16" Type="http://schemas.openxmlformats.org/officeDocument/2006/relationships/hyperlink" Target="consultantplus://offline/ref=AA5A61854636F8487BFF4954728130619CB60E0CD94B9A50A6981B06F9sCN" TargetMode="External"/><Relationship Id="rId29" Type="http://schemas.openxmlformats.org/officeDocument/2006/relationships/hyperlink" Target="consultantplus://offline/ref=AA5A61854636F8487BFF4954728130619CB60F0FD04B9A50A6981B06F9sCN" TargetMode="External"/><Relationship Id="rId11" Type="http://schemas.openxmlformats.org/officeDocument/2006/relationships/hyperlink" Target="consultantplus://offline/ref=AA5A61854636F8487BFF4954728130619FB00A0BDC4B9A50A6981B06F9sCN" TargetMode="External"/><Relationship Id="rId24" Type="http://schemas.openxmlformats.org/officeDocument/2006/relationships/hyperlink" Target="consultantplus://offline/ref=AA5A61854636F8487BFF4954728130619CB90D0EDF4B9A50A6981B06F9sCN" TargetMode="External"/><Relationship Id="rId32" Type="http://schemas.openxmlformats.org/officeDocument/2006/relationships/hyperlink" Target="consultantplus://offline/ref=AA5A61854636F8487BFF4954728130619CB50401D04B9A50A6981B06F9sCN" TargetMode="External"/><Relationship Id="rId37" Type="http://schemas.openxmlformats.org/officeDocument/2006/relationships/hyperlink" Target="consultantplus://offline/ref=AA5A61854636F8487BFF4954728130619CB6090DD84B9A50A6981B06F9sCN" TargetMode="External"/><Relationship Id="rId40" Type="http://schemas.openxmlformats.org/officeDocument/2006/relationships/hyperlink" Target="consultantplus://offline/ref=AA5A61854636F8487BFF4954728130619FB00F01D94B9A50A6981B06F9sCN" TargetMode="External"/><Relationship Id="rId45" Type="http://schemas.openxmlformats.org/officeDocument/2006/relationships/hyperlink" Target="consultantplus://offline/ref=AA5A61854636F8487BFF5F587081306198B70B0DDA43C75AAEC117049BF7s5N" TargetMode="External"/><Relationship Id="rId53" Type="http://schemas.openxmlformats.org/officeDocument/2006/relationships/hyperlink" Target="consultantplus://offline/ref=AA5A61854636F8487BFF4954728130619CB70A0BDB4B9A50A6981B06F9sCN" TargetMode="External"/><Relationship Id="rId58" Type="http://schemas.openxmlformats.org/officeDocument/2006/relationships/hyperlink" Target="consultantplus://offline/ref=AA5A61854636F8487BFF5641778130619CB60E08D146C75AAEC117049BF7s5N" TargetMode="External"/><Relationship Id="rId66" Type="http://schemas.openxmlformats.org/officeDocument/2006/relationships/hyperlink" Target="consultantplus://offline/ref=AA5A61854636F8487BFF49547281306195B40B0ED2169058FF9419F0s1N" TargetMode="External"/><Relationship Id="rId74" Type="http://schemas.openxmlformats.org/officeDocument/2006/relationships/hyperlink" Target="consultantplus://offline/ref=6A23DD1ED809A9712F69E8C274AB41B7CF9C5E4BE601046E98B37A8EDE566F397532K" TargetMode="External"/><Relationship Id="rId79" Type="http://schemas.openxmlformats.org/officeDocument/2006/relationships/hyperlink" Target="http://gov.cap.ru/SiteMap.aspx?id=2672496&amp;gov_id=446" TargetMode="External"/><Relationship Id="rId87" Type="http://schemas.openxmlformats.org/officeDocument/2006/relationships/hyperlink" Target="http://www.icensor.ru/" TargetMode="External"/><Relationship Id="rId5" Type="http://schemas.openxmlformats.org/officeDocument/2006/relationships/image" Target="media/image1.png"/><Relationship Id="rId61" Type="http://schemas.openxmlformats.org/officeDocument/2006/relationships/hyperlink" Target="consultantplus://offline/ref=AA5A61854636F8487BFF4954728130619CB70900DE4B9A50A6981B06F9sCN" TargetMode="External"/><Relationship Id="rId82" Type="http://schemas.openxmlformats.org/officeDocument/2006/relationships/hyperlink" Target="http://gov.cap.ru/SiteMap.aspx?id=2672496&amp;gov_id=446" TargetMode="External"/><Relationship Id="rId19" Type="http://schemas.openxmlformats.org/officeDocument/2006/relationships/hyperlink" Target="consultantplus://offline/ref=AA5A61854636F8487BFF4954728130619CB30A09D04B9A50A6981B06F9sCN" TargetMode="External"/><Relationship Id="rId4" Type="http://schemas.openxmlformats.org/officeDocument/2006/relationships/webSettings" Target="webSettings.xml"/><Relationship Id="rId9" Type="http://schemas.openxmlformats.org/officeDocument/2006/relationships/hyperlink" Target="consultantplus://offline/ref=AA5A61854636F8487BFF4954728130619FB00A0AD04B9A50A6981B06F9sCN" TargetMode="External"/><Relationship Id="rId14" Type="http://schemas.openxmlformats.org/officeDocument/2006/relationships/hyperlink" Target="consultantplus://offline/ref=AA5A61854636F8487BFF4954728130619CB90A09D94B9A50A6981B06F9sCN" TargetMode="External"/><Relationship Id="rId22" Type="http://schemas.openxmlformats.org/officeDocument/2006/relationships/hyperlink" Target="consultantplus://offline/ref=AA5A61854636F8487BFF4954728130619FB00F01D84B9A50A6981B06F9sCN" TargetMode="External"/><Relationship Id="rId27" Type="http://schemas.openxmlformats.org/officeDocument/2006/relationships/hyperlink" Target="consultantplus://offline/ref=AA5A61854636F8487BFF4954728130619CB30400DA4B9A50A6981B06F9sCN" TargetMode="External"/><Relationship Id="rId30" Type="http://schemas.openxmlformats.org/officeDocument/2006/relationships/hyperlink" Target="consultantplus://offline/ref=AA5A61854636F8487BFF4954728130619CB50E0CDB4B9A50A6981B06F9sCN" TargetMode="External"/><Relationship Id="rId35" Type="http://schemas.openxmlformats.org/officeDocument/2006/relationships/hyperlink" Target="consultantplus://offline/ref=AA5A61854636F8487BFF4954728130619CB60E0FD14B9A50A6981B06F9sCN" TargetMode="External"/><Relationship Id="rId43" Type="http://schemas.openxmlformats.org/officeDocument/2006/relationships/hyperlink" Target="consultantplus://offline/ref=AA5A61854636F8487BFF4954728130619CB60E0FDF4B9A50A6981B06F9sCN" TargetMode="External"/><Relationship Id="rId48" Type="http://schemas.openxmlformats.org/officeDocument/2006/relationships/hyperlink" Target="consultantplus://offline/ref=AA5A61854636F8487BFF4954728130619CB60E0EDE4B9A50A6981B06F9sCN" TargetMode="External"/><Relationship Id="rId56" Type="http://schemas.openxmlformats.org/officeDocument/2006/relationships/hyperlink" Target="consultantplus://offline/ref=AA5A61854636F8487BFF4954728130619CB80B08D84B9A50A6981B06F9sCN" TargetMode="External"/><Relationship Id="rId64" Type="http://schemas.openxmlformats.org/officeDocument/2006/relationships/hyperlink" Target="consultantplus://offline/ref=AA5A61854636F8487BFF4954728130619CB5040ADC4B9A50A6981B06F9sCN" TargetMode="External"/><Relationship Id="rId69" Type="http://schemas.openxmlformats.org/officeDocument/2006/relationships/hyperlink" Target="consultantplus://offline/ref=AA5A61854636F8487BFF55546E81306199B60409D2169058FF9419F0s1N" TargetMode="External"/><Relationship Id="rId77" Type="http://schemas.openxmlformats.org/officeDocument/2006/relationships/hyperlink" Target="http://gov.cap.ru/SiteMap.aspx?id=2672496&amp;gov_id=446" TargetMode="External"/><Relationship Id="rId8" Type="http://schemas.openxmlformats.org/officeDocument/2006/relationships/hyperlink" Target="consultantplus://offline/ref=AA5A61854636F8487BFF4954728130619CB60D08DB4B9A50A6981B06F9sCN" TargetMode="External"/><Relationship Id="rId51" Type="http://schemas.openxmlformats.org/officeDocument/2006/relationships/hyperlink" Target="consultantplus://offline/ref=AA5A61854636F8487BFF5F587081306198B80E0BDA49C75AAEC117049BF7s5N" TargetMode="External"/><Relationship Id="rId72" Type="http://schemas.openxmlformats.org/officeDocument/2006/relationships/hyperlink" Target="consultantplus://offline/ref=AA5A61854636F8487BFF4954728130619CB90D09D84B9A50A6981B06F9sCN" TargetMode="External"/><Relationship Id="rId80" Type="http://schemas.openxmlformats.org/officeDocument/2006/relationships/hyperlink" Target="http://gov.cap.ru/SiteMap.aspx?id=2672496&amp;gov_id=446" TargetMode="External"/><Relationship Id="rId85" Type="http://schemas.openxmlformats.org/officeDocument/2006/relationships/hyperlink" Target="http://gov.cap.ru/SiteMap.aspx?id=2672496&amp;gov_id=446" TargetMode="External"/><Relationship Id="rId3" Type="http://schemas.openxmlformats.org/officeDocument/2006/relationships/settings" Target="settings.xml"/><Relationship Id="rId12" Type="http://schemas.openxmlformats.org/officeDocument/2006/relationships/hyperlink" Target="consultantplus://offline/ref=AA5A61854636F8487BFF4954728130619CB70D09D04B9A50A6981B06F9sCN" TargetMode="External"/><Relationship Id="rId17" Type="http://schemas.openxmlformats.org/officeDocument/2006/relationships/hyperlink" Target="consultantplus://offline/ref=AA5A61854636F8487BFF4954728130619CB60E0ED14B9A50A6981B06F9sCN" TargetMode="External"/><Relationship Id="rId25" Type="http://schemas.openxmlformats.org/officeDocument/2006/relationships/hyperlink" Target="consultantplus://offline/ref=AA5A61854636F8487BFF4954728130619CB80D0BDE4B9A50A6981B06F9sCN" TargetMode="External"/><Relationship Id="rId33" Type="http://schemas.openxmlformats.org/officeDocument/2006/relationships/hyperlink" Target="consultantplus://offline/ref=AA5A61854636F8487BFF4954728130619CB50E0FDD4B9A50A6981B06F9sCN" TargetMode="External"/><Relationship Id="rId38" Type="http://schemas.openxmlformats.org/officeDocument/2006/relationships/hyperlink" Target="consultantplus://offline/ref=AA5A61854636F8487BFF4954728130619FB00801DF4B9A50A6981B06F9sCN" TargetMode="External"/><Relationship Id="rId46" Type="http://schemas.openxmlformats.org/officeDocument/2006/relationships/hyperlink" Target="consultantplus://offline/ref=AA5A61854636F8487BFF5F587081306198B80E0BDA49C75AAEC117049BF7s5N" TargetMode="External"/><Relationship Id="rId59" Type="http://schemas.openxmlformats.org/officeDocument/2006/relationships/hyperlink" Target="consultantplus://offline/ref=AA5A61854636F8487BFF4954728130619CB8050CDB4B9A50A6981B06F9sCN" TargetMode="External"/><Relationship Id="rId67" Type="http://schemas.openxmlformats.org/officeDocument/2006/relationships/hyperlink" Target="consultantplus://offline/ref=AA5A61854636F8487BFF4954728130619CB6090CD04B9A50A6981B06F9sCN" TargetMode="External"/><Relationship Id="rId20" Type="http://schemas.openxmlformats.org/officeDocument/2006/relationships/hyperlink" Target="consultantplus://offline/ref=AA5A61854636F8487BFF4954728130619CB30A0ED04B9A50A6981B06F9sCN" TargetMode="External"/><Relationship Id="rId41" Type="http://schemas.openxmlformats.org/officeDocument/2006/relationships/hyperlink" Target="consultantplus://offline/ref=AA5A61854636F8487BFF4954728130619FB0080BDE4B9A50A6981B06F9sCN" TargetMode="External"/><Relationship Id="rId54" Type="http://schemas.openxmlformats.org/officeDocument/2006/relationships/hyperlink" Target="consultantplus://offline/ref=AA5A61854636F8487BFF4954728130619CB80B0BD84B9A50A6981B06F9sCN" TargetMode="External"/><Relationship Id="rId62" Type="http://schemas.openxmlformats.org/officeDocument/2006/relationships/hyperlink" Target="consultantplus://offline/ref=AA5A61854636F8487BFF55546E81306199B20501D2169058FF9419F0s1N" TargetMode="External"/><Relationship Id="rId70" Type="http://schemas.openxmlformats.org/officeDocument/2006/relationships/hyperlink" Target="consultantplus://offline/ref=AA5A61854636F8487BFF55546E81306199B40D0ED2169058FF9419F0s1N" TargetMode="External"/><Relationship Id="rId75" Type="http://schemas.openxmlformats.org/officeDocument/2006/relationships/hyperlink" Target="http://gov.cap.ru/SiteMap.aspx?id=2672496&amp;gov_id=446" TargetMode="External"/><Relationship Id="rId83" Type="http://schemas.openxmlformats.org/officeDocument/2006/relationships/hyperlink" Target="consultantplus://offline/ref=88BFBF167ADC15DBB03718114853493B1F6CDC6042AF974DAD9317891E4A9E2F64004404X9c4H"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A5A61854636F8487BFF4954728130619CB50F08DE4B9A50A6981B06F9sCN" TargetMode="External"/><Relationship Id="rId15" Type="http://schemas.openxmlformats.org/officeDocument/2006/relationships/hyperlink" Target="consultantplus://offline/ref=AA5A61854636F8487BFF4954728130619CB90A0ED14B9A50A6981B06F9sCN" TargetMode="External"/><Relationship Id="rId23" Type="http://schemas.openxmlformats.org/officeDocument/2006/relationships/hyperlink" Target="consultantplus://offline/ref=AA5A61854636F8487BFF4954728130619FB00F01DB4B9A50A6981B06F9sCN" TargetMode="External"/><Relationship Id="rId28" Type="http://schemas.openxmlformats.org/officeDocument/2006/relationships/hyperlink" Target="consultantplus://offline/ref=AA5A61854636F8487BFF4954728130619CB60E0FD14B9A50A6981B06F9sCN" TargetMode="External"/><Relationship Id="rId36" Type="http://schemas.openxmlformats.org/officeDocument/2006/relationships/hyperlink" Target="consultantplus://offline/ref=AA5A61854636F8487BFF4954728130619CB60F0FD04B9A50A6981B06F9sCN" TargetMode="External"/><Relationship Id="rId49" Type="http://schemas.openxmlformats.org/officeDocument/2006/relationships/hyperlink" Target="consultantplus://offline/ref=AA5A61854636F8487BFF4954728130619CB70A0EDD4B9A50A6981B06F9sCN" TargetMode="External"/><Relationship Id="rId57" Type="http://schemas.openxmlformats.org/officeDocument/2006/relationships/hyperlink" Target="consultantplus://offline/ref=AA5A61854636F8487BFF4954728130619CB70809DF4B9A50A6981B06F9sCN" TargetMode="External"/><Relationship Id="rId10" Type="http://schemas.openxmlformats.org/officeDocument/2006/relationships/hyperlink" Target="consultantplus://offline/ref=AA5A61854636F8487BFF4954728130619FB00B01DA4B9A50A6981B06F9sCN" TargetMode="External"/><Relationship Id="rId31" Type="http://schemas.openxmlformats.org/officeDocument/2006/relationships/hyperlink" Target="consultantplus://offline/ref=AA5A61854636F8487BFF4954728130619CB6050CDC4B9A50A6981B06F9sCN" TargetMode="External"/><Relationship Id="rId44" Type="http://schemas.openxmlformats.org/officeDocument/2006/relationships/hyperlink" Target="consultantplus://offline/ref=AA5A61854636F8487BFF4954728130619CB2090CD84B9A50A6981B06F9sCN" TargetMode="External"/><Relationship Id="rId52" Type="http://schemas.openxmlformats.org/officeDocument/2006/relationships/hyperlink" Target="consultantplus://offline/ref=AA5A61854636F8487BFF4954728130619CB70A0EDC4B9A50A6981B06F9sCN" TargetMode="External"/><Relationship Id="rId60" Type="http://schemas.openxmlformats.org/officeDocument/2006/relationships/hyperlink" Target="consultantplus://offline/ref=AA5A61854636F8487BFF4954728130619CB40F09DA4B9A50A6981B06F9sCN" TargetMode="External"/><Relationship Id="rId65" Type="http://schemas.openxmlformats.org/officeDocument/2006/relationships/hyperlink" Target="consultantplus://offline/ref=AA5A61854636F8487BFF4954728130619CB7050DD84B9A50A6981B06F9sCN" TargetMode="External"/><Relationship Id="rId73" Type="http://schemas.openxmlformats.org/officeDocument/2006/relationships/hyperlink" Target="consultantplus://offline/ref=AA5A61854636F8487BFF49547281306198B40D01D2169058FF9419F0s1N" TargetMode="External"/><Relationship Id="rId78" Type="http://schemas.openxmlformats.org/officeDocument/2006/relationships/hyperlink" Target="http://gov.cap.ru/SiteMap.aspx?id=2672496&amp;gov_id=446" TargetMode="External"/><Relationship Id="rId81" Type="http://schemas.openxmlformats.org/officeDocument/2006/relationships/hyperlink" Target="http://gov.cap.ru/SiteMap.aspx?id=2672496&amp;gov_id=446" TargetMode="External"/><Relationship Id="rId86" Type="http://schemas.openxmlformats.org/officeDocument/2006/relationships/hyperlink" Target="http://gov.cap.ru/SiteMap.aspx?id=2672496&amp;gov_id=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113</Pages>
  <Words>43604</Words>
  <Characters>248544</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2</cp:revision>
  <dcterms:created xsi:type="dcterms:W3CDTF">2018-09-12T13:51:00Z</dcterms:created>
  <dcterms:modified xsi:type="dcterms:W3CDTF">2018-09-12T13:51:00Z</dcterms:modified>
</cp:coreProperties>
</file>