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A" w:rsidRDefault="003F2F3A" w:rsidP="003F2F3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-259715</wp:posOffset>
            </wp:positionV>
            <wp:extent cx="720090" cy="723900"/>
            <wp:effectExtent l="19050" t="0" r="3810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4A0"/>
      </w:tblPr>
      <w:tblGrid>
        <w:gridCol w:w="4589"/>
        <w:gridCol w:w="360"/>
        <w:gridCol w:w="4622"/>
      </w:tblGrid>
      <w:tr w:rsidR="003F2F3A" w:rsidTr="003F2F3A">
        <w:trPr>
          <w:cantSplit/>
          <w:trHeight w:val="420"/>
        </w:trPr>
        <w:tc>
          <w:tcPr>
            <w:tcW w:w="4589" w:type="dxa"/>
            <w:vAlign w:val="center"/>
          </w:tcPr>
          <w:p w:rsidR="003F2F3A" w:rsidRDefault="003F2F3A" w:rsidP="00DB3FF5">
            <w:pPr>
              <w:spacing w:line="276" w:lineRule="auto"/>
              <w:contextualSpacing/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ЧĂВАШ РЕСПУБЛИКИ</w:t>
            </w:r>
          </w:p>
          <w:p w:rsidR="003F2F3A" w:rsidRDefault="003F2F3A" w:rsidP="00DB3FF5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ХĔРЛĔ ЧУТАЙ РАЙОНĔ</w:t>
            </w:r>
          </w:p>
          <w:p w:rsidR="003F2F3A" w:rsidRDefault="003F2F3A" w:rsidP="00DB3FF5">
            <w:pPr>
              <w:spacing w:before="40" w:line="276" w:lineRule="auto"/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 xml:space="preserve">Атнар  ЯЛ </w:t>
            </w:r>
            <w:r>
              <w:rPr>
                <w:b/>
                <w:bCs/>
                <w:color w:val="000000"/>
                <w:lang w:eastAsia="en-US"/>
              </w:rPr>
              <w:t>ПОСЕЛЕНИЙĚН</w:t>
            </w:r>
          </w:p>
          <w:p w:rsidR="003F2F3A" w:rsidRDefault="003F2F3A" w:rsidP="00DB3FF5">
            <w:pPr>
              <w:spacing w:before="20" w:line="276" w:lineRule="auto"/>
              <w:contextualSpacing/>
              <w:jc w:val="center"/>
              <w:rPr>
                <w:rStyle w:val="a5"/>
                <w:rFonts w:asciiTheme="minorHAnsi" w:hAnsiTheme="minorHAnsi" w:cstheme="minorBidi"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Ě</w:t>
            </w:r>
          </w:p>
          <w:p w:rsidR="003F2F3A" w:rsidRDefault="003F2F3A" w:rsidP="00DB3FF5">
            <w:pPr>
              <w:spacing w:after="200" w:line="276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3F2F3A" w:rsidRDefault="003F2F3A" w:rsidP="00DB3FF5">
            <w:pPr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2" w:type="dxa"/>
            <w:vAlign w:val="center"/>
            <w:hideMark/>
          </w:tcPr>
          <w:p w:rsidR="003F2F3A" w:rsidRDefault="003F2F3A" w:rsidP="00DB3FF5">
            <w:pPr>
              <w:spacing w:line="276" w:lineRule="auto"/>
              <w:contextualSpacing/>
              <w:jc w:val="center"/>
              <w:rPr>
                <w:rStyle w:val="a5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</w:t>
            </w:r>
          </w:p>
          <w:p w:rsidR="003F2F3A" w:rsidRDefault="003F2F3A" w:rsidP="00DB3FF5">
            <w:pPr>
              <w:spacing w:line="276" w:lineRule="auto"/>
              <w:contextualSpacing/>
              <w:jc w:val="center"/>
              <w:rPr>
                <w:rStyle w:val="a5"/>
                <w:rFonts w:eastAsia="Times New Roman"/>
                <w:noProof/>
                <w:color w:val="000000"/>
                <w:lang w:eastAsia="en-US"/>
              </w:rPr>
            </w:pPr>
            <w:r>
              <w:rPr>
                <w:rStyle w:val="a5"/>
                <w:noProof/>
                <w:color w:val="000000"/>
                <w:lang w:eastAsia="en-US"/>
              </w:rPr>
              <w:t>КРАСНОЧЕТАЙСКИЙ РАЙОН</w:t>
            </w:r>
          </w:p>
          <w:p w:rsidR="003F2F3A" w:rsidRDefault="003F2F3A" w:rsidP="00DB3FF5">
            <w:pPr>
              <w:spacing w:after="200" w:line="276" w:lineRule="auto"/>
              <w:contextualSpacing/>
              <w:jc w:val="center"/>
            </w:pPr>
            <w:r>
              <w:rPr>
                <w:b/>
                <w:bCs/>
                <w:noProof/>
                <w:lang w:eastAsia="en-US"/>
              </w:rPr>
              <w:t>СОБРАНИЕ ДЕПУТАТОВ АТНАРСКОГО СЕЛЬСКОГО ПОСЕЛЕНИЯ</w:t>
            </w:r>
          </w:p>
        </w:tc>
      </w:tr>
      <w:tr w:rsidR="003F2F3A" w:rsidTr="003F2F3A">
        <w:trPr>
          <w:cantSplit/>
          <w:trHeight w:val="1399"/>
        </w:trPr>
        <w:tc>
          <w:tcPr>
            <w:tcW w:w="4589" w:type="dxa"/>
          </w:tcPr>
          <w:p w:rsidR="003F2F3A" w:rsidRDefault="003F2F3A" w:rsidP="00DB3FF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3F2F3A" w:rsidRDefault="003F2F3A" w:rsidP="00DB3FF5">
            <w:pPr>
              <w:pStyle w:val="a4"/>
              <w:tabs>
                <w:tab w:val="left" w:pos="570"/>
                <w:tab w:val="center" w:pos="2186"/>
                <w:tab w:val="left" w:pos="4285"/>
              </w:tabs>
              <w:spacing w:line="276" w:lineRule="auto"/>
              <w:contextualSpacing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3F2F3A" w:rsidRPr="003F2F3A" w:rsidRDefault="005E1B3E" w:rsidP="00DB3FF5">
            <w:pPr>
              <w:tabs>
                <w:tab w:val="left" w:pos="195"/>
                <w:tab w:val="center" w:pos="2186"/>
              </w:tabs>
              <w:spacing w:line="276" w:lineRule="auto"/>
              <w:ind w:left="-540" w:firstLine="540"/>
              <w:contextualSpacing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22.06.2018 №1</w:t>
            </w:r>
          </w:p>
          <w:p w:rsidR="003F2F3A" w:rsidRDefault="003F2F3A" w:rsidP="00DB3FF5">
            <w:pPr>
              <w:tabs>
                <w:tab w:val="left" w:pos="855"/>
                <w:tab w:val="center" w:pos="2186"/>
              </w:tabs>
              <w:spacing w:after="200" w:line="276" w:lineRule="auto"/>
              <w:ind w:left="-540" w:firstLine="540"/>
              <w:contextualSpacing/>
              <w:jc w:val="center"/>
              <w:rPr>
                <w:rFonts w:eastAsia="Times New Roman"/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F2F3A" w:rsidRDefault="003F2F3A" w:rsidP="00DB3FF5">
            <w:pPr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2" w:type="dxa"/>
          </w:tcPr>
          <w:p w:rsidR="003F2F3A" w:rsidRDefault="003F2F3A" w:rsidP="00DB3FF5">
            <w:pPr>
              <w:pStyle w:val="a4"/>
              <w:spacing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2F3A" w:rsidRDefault="003F2F3A" w:rsidP="00DB3FF5">
            <w:pPr>
              <w:pStyle w:val="a4"/>
              <w:spacing w:line="276" w:lineRule="auto"/>
              <w:contextualSpacing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3F2F3A" w:rsidRPr="003F2F3A" w:rsidRDefault="003F2F3A" w:rsidP="00DB3FF5">
            <w:pPr>
              <w:tabs>
                <w:tab w:val="left" w:pos="195"/>
                <w:tab w:val="center" w:pos="2186"/>
              </w:tabs>
              <w:spacing w:line="276" w:lineRule="auto"/>
              <w:ind w:left="-540" w:firstLine="540"/>
              <w:contextualSpacing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_</w:t>
            </w:r>
            <w:r w:rsidR="005E1B3E">
              <w:rPr>
                <w:u w:val="single"/>
                <w:lang w:eastAsia="en-US"/>
              </w:rPr>
              <w:t>22.06.2018 №1</w:t>
            </w:r>
          </w:p>
          <w:p w:rsidR="003F2F3A" w:rsidRDefault="003F2F3A" w:rsidP="00DB3FF5">
            <w:pPr>
              <w:spacing w:after="200" w:line="276" w:lineRule="auto"/>
              <w:ind w:left="-540" w:firstLine="540"/>
              <w:contextualSpacing/>
              <w:jc w:val="center"/>
              <w:rPr>
                <w:rFonts w:eastAsia="Times New Roman"/>
                <w:noProof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с. Атнары</w:t>
            </w:r>
          </w:p>
        </w:tc>
      </w:tr>
    </w:tbl>
    <w:p w:rsidR="003F2F3A" w:rsidRDefault="003F2F3A" w:rsidP="00D420D9">
      <w:pPr>
        <w:pStyle w:val="2"/>
        <w:ind w:left="-540" w:firstLine="540"/>
        <w:contextualSpacing/>
        <w:jc w:val="center"/>
        <w:rPr>
          <w:szCs w:val="24"/>
        </w:rPr>
      </w:pPr>
    </w:p>
    <w:p w:rsidR="00613911" w:rsidRPr="001A1B96" w:rsidRDefault="00613911" w:rsidP="00613911">
      <w:pPr>
        <w:pStyle w:val="3"/>
        <w:ind w:left="0"/>
        <w:rPr>
          <w:b w:val="0"/>
          <w:sz w:val="24"/>
        </w:rPr>
      </w:pPr>
      <w:r w:rsidRPr="001A1B96">
        <w:rPr>
          <w:b w:val="0"/>
          <w:sz w:val="24"/>
        </w:rPr>
        <w:t>О внесении изменений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>в решение собрания депутатов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 xml:space="preserve">«О бюджете  Атнарского сельского </w:t>
      </w:r>
    </w:p>
    <w:p w:rsidR="00613911" w:rsidRPr="001A1B96" w:rsidRDefault="00613911" w:rsidP="00613911">
      <w:pPr>
        <w:rPr>
          <w:lang w:val="en-US"/>
        </w:rPr>
      </w:pPr>
      <w:r w:rsidRPr="001A1B96">
        <w:rPr>
          <w:bCs/>
        </w:rPr>
        <w:t xml:space="preserve">поселения  </w:t>
      </w:r>
      <w:r w:rsidRPr="001A1B96">
        <w:t xml:space="preserve">Красночетайского района 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>Чувашской</w:t>
      </w:r>
      <w:r w:rsidRPr="001A1B96">
        <w:t xml:space="preserve"> </w:t>
      </w:r>
      <w:r w:rsidRPr="001A1B96">
        <w:rPr>
          <w:bCs/>
        </w:rPr>
        <w:t>Республики  на 2018 год</w:t>
      </w:r>
    </w:p>
    <w:p w:rsidR="00613911" w:rsidRPr="001A1B96" w:rsidRDefault="00613911" w:rsidP="00613911">
      <w:r w:rsidRPr="001A1B96">
        <w:rPr>
          <w:bCs/>
        </w:rPr>
        <w:t>и на плановый период 2019 и 2020 годов»</w:t>
      </w:r>
    </w:p>
    <w:p w:rsidR="00613911" w:rsidRDefault="00613911" w:rsidP="00613911">
      <w:pPr>
        <w:tabs>
          <w:tab w:val="left" w:pos="2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13911" w:rsidRPr="001A1B96" w:rsidRDefault="00613911" w:rsidP="00613911">
      <w:pPr>
        <w:pStyle w:val="4"/>
        <w:ind w:left="0" w:right="-6" w:firstLine="720"/>
        <w:rPr>
          <w:sz w:val="24"/>
        </w:rPr>
      </w:pPr>
      <w:r w:rsidRPr="001A1B96">
        <w:rPr>
          <w:sz w:val="24"/>
        </w:rPr>
        <w:t>Собрание депутатов Атнарского сельского поселения</w:t>
      </w:r>
    </w:p>
    <w:p w:rsidR="00613911" w:rsidRPr="001A1B96" w:rsidRDefault="00613911" w:rsidP="00613911">
      <w:pPr>
        <w:pStyle w:val="4"/>
        <w:ind w:left="0" w:right="-6" w:firstLine="720"/>
        <w:rPr>
          <w:sz w:val="24"/>
        </w:rPr>
      </w:pPr>
      <w:r w:rsidRPr="001A1B96">
        <w:rPr>
          <w:sz w:val="24"/>
        </w:rPr>
        <w:t xml:space="preserve">Красночетайского района Чувашской Республики  </w:t>
      </w:r>
    </w:p>
    <w:p w:rsidR="00613911" w:rsidRPr="001A1B96" w:rsidRDefault="00613911" w:rsidP="00613911">
      <w:pPr>
        <w:ind w:right="-6" w:firstLine="720"/>
        <w:jc w:val="center"/>
        <w:rPr>
          <w:b/>
        </w:rPr>
      </w:pPr>
    </w:p>
    <w:p w:rsidR="00613911" w:rsidRPr="001A1B96" w:rsidRDefault="00613911" w:rsidP="00613911">
      <w:pPr>
        <w:ind w:right="-6" w:firstLine="720"/>
        <w:jc w:val="center"/>
        <w:rPr>
          <w:b/>
        </w:rPr>
      </w:pPr>
      <w:r w:rsidRPr="001A1B96">
        <w:rPr>
          <w:b/>
        </w:rPr>
        <w:t>РЕШИЛО:</w:t>
      </w:r>
    </w:p>
    <w:p w:rsidR="00613911" w:rsidRPr="00613911" w:rsidRDefault="00613911" w:rsidP="00613911">
      <w:pPr>
        <w:ind w:right="-6" w:firstLine="720"/>
        <w:jc w:val="center"/>
        <w:rPr>
          <w:b/>
        </w:rPr>
      </w:pP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Внести в решение собрания депутатов Атнарского сельского поселения Красночетайского района Чувашской Республики от 15.12.2017 г. № 1 следующие изменения: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1. Пункт 1 статьи 1 изложить в следующей редакции: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 xml:space="preserve">Утвердить основные характеристики бюджета Атнарского сельского поселения Красночетайского района Чувашской Республики на 2018 год: 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t>3951688</w:t>
      </w:r>
      <w:r w:rsidRPr="001A1B96">
        <w:t xml:space="preserve"> рублей, в том числе объем безвозмездных поступлений в  сумме 2</w:t>
      </w:r>
      <w:r>
        <w:t>35198</w:t>
      </w:r>
      <w:r w:rsidRPr="001A1B96">
        <w:t>8 рублей, из них объем межбюджетных трансфертов, получаемых из бюджетов бюджетной системы Российской Федерации,     2</w:t>
      </w:r>
      <w:r>
        <w:t>35198</w:t>
      </w:r>
      <w:r w:rsidRPr="001A1B96">
        <w:t xml:space="preserve">8  рублей; 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общий объем расходов бюджета Атнарского сельского поселения Красночетайского района Чувашской Республики в сумме 4</w:t>
      </w:r>
      <w:r>
        <w:t>08555</w:t>
      </w:r>
      <w:r w:rsidRPr="001A1B96">
        <w:t xml:space="preserve">3,21 рублей; 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 xml:space="preserve">прогнозируемый дефицит бюджета Атнарского сельского поселения </w:t>
      </w:r>
      <w:r>
        <w:t>1</w:t>
      </w:r>
      <w:r w:rsidRPr="001A1B96">
        <w:t>33865,21 рублей.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>
        <w:lastRenderedPageBreak/>
        <w:t>2</w:t>
      </w:r>
      <w:r w:rsidRPr="001A1B96">
        <w:t xml:space="preserve">. Приложения № 4,6,8,10,12  к решению собрания депутатов изложить в следующей редакции. </w:t>
      </w: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  <w:r>
        <w:t>3</w:t>
      </w:r>
      <w:r w:rsidRPr="001A1B96">
        <w:t>. Настоящее решение вступает в силу со дн</w:t>
      </w:r>
      <w:r>
        <w:t>я его официального опубликования.</w:t>
      </w: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</w:p>
    <w:p w:rsidR="00613911" w:rsidRDefault="00613911" w:rsidP="00613911">
      <w:pPr>
        <w:pStyle w:val="5"/>
        <w:ind w:left="0"/>
        <w:rPr>
          <w:sz w:val="24"/>
        </w:rPr>
      </w:pPr>
      <w:r>
        <w:rPr>
          <w:sz w:val="24"/>
        </w:rPr>
        <w:t>Председатель Собрания депутатов</w:t>
      </w:r>
    </w:p>
    <w:p w:rsidR="00613911" w:rsidRDefault="00613911" w:rsidP="00613911">
      <w:pPr>
        <w:pStyle w:val="5"/>
        <w:ind w:left="0"/>
        <w:rPr>
          <w:sz w:val="24"/>
        </w:rPr>
      </w:pPr>
      <w:r w:rsidRPr="001A1B96">
        <w:rPr>
          <w:sz w:val="24"/>
        </w:rPr>
        <w:t>Атнарского</w:t>
      </w:r>
      <w:r>
        <w:rPr>
          <w:sz w:val="24"/>
        </w:rPr>
        <w:t xml:space="preserve"> </w:t>
      </w:r>
      <w:r w:rsidRPr="001A1B96">
        <w:rPr>
          <w:sz w:val="24"/>
        </w:rPr>
        <w:t xml:space="preserve">сельского поселения  </w:t>
      </w:r>
      <w:r w:rsidRPr="00613911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 Семенова Т.П.</w:t>
      </w:r>
      <w:r w:rsidRPr="001A1B96">
        <w:rPr>
          <w:sz w:val="24"/>
        </w:rPr>
        <w:t xml:space="preserve">     </w:t>
      </w: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Pr="00613911" w:rsidRDefault="00613911" w:rsidP="00613911"/>
    <w:p w:rsidR="00613911" w:rsidRDefault="00613911" w:rsidP="00613911">
      <w:pPr>
        <w:pStyle w:val="5"/>
        <w:ind w:left="0"/>
        <w:rPr>
          <w:sz w:val="24"/>
        </w:rPr>
      </w:pPr>
    </w:p>
    <w:tbl>
      <w:tblPr>
        <w:tblW w:w="8140" w:type="dxa"/>
        <w:tblInd w:w="93" w:type="dxa"/>
        <w:tblLook w:val="04A0"/>
      </w:tblPr>
      <w:tblGrid>
        <w:gridCol w:w="2400"/>
        <w:gridCol w:w="3940"/>
        <w:gridCol w:w="1764"/>
        <w:gridCol w:w="222"/>
      </w:tblGrid>
      <w:tr w:rsidR="00613911" w:rsidRPr="00613911" w:rsidTr="0061391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613911" w:rsidRPr="00613911" w:rsidTr="00613911">
        <w:trPr>
          <w:trHeight w:val="15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eastAsia="Times New Roman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eastAsia="Times New Roman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eastAsia="Times New Roman"/>
                <w:sz w:val="20"/>
                <w:szCs w:val="20"/>
              </w:rPr>
              <w:t xml:space="preserve"> 22 июня </w:t>
            </w:r>
            <w:r w:rsidRPr="00613911">
              <w:rPr>
                <w:rFonts w:eastAsia="Times New Roman"/>
                <w:sz w:val="20"/>
                <w:szCs w:val="20"/>
              </w:rPr>
              <w:t xml:space="preserve">2018 года № 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00"/>
        </w:trPr>
        <w:tc>
          <w:tcPr>
            <w:tcW w:w="8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             Доходы бюджета Атнарского сельского поселения 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План 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1 549 700,00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452 600,00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875 100,00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37 000,00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718 100,00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1 589 700,00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 000 202 15001 10 0000 151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1 582 900,00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 000 202 19999 10 0000 151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000 202 29999 10 0000 151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502 788,00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lastRenderedPageBreak/>
              <w:t>000 202 35118 10 0000 151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000 2 07 05020 10 0000 180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21 400,00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139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2 361 988,00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139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3 951 688,00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13911" w:rsidRDefault="00613911" w:rsidP="00613911">
      <w:pPr>
        <w:pStyle w:val="5"/>
        <w:ind w:left="0"/>
        <w:rPr>
          <w:sz w:val="24"/>
        </w:rPr>
      </w:pPr>
      <w:r w:rsidRPr="001A1B96">
        <w:rPr>
          <w:sz w:val="24"/>
        </w:rPr>
        <w:t xml:space="preserve">                                                                             </w:t>
      </w: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Pr="00613911" w:rsidRDefault="00613911" w:rsidP="00613911"/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40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8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eastAsia="Times New Roman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eastAsia="Times New Roman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 22   июня 2018 года № 1</w:t>
            </w:r>
          </w:p>
        </w:tc>
      </w:tr>
      <w:tr w:rsidR="00613911" w:rsidRPr="00613911" w:rsidTr="00613911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Распределение расходов бюджета Атнарского сельского поселения на 2018 год по разделам и подразделам функциональной классификации  расходов бюджетов РФ</w:t>
            </w:r>
          </w:p>
        </w:tc>
      </w:tr>
      <w:tr w:rsidR="00613911" w:rsidRPr="00613911" w:rsidTr="0061391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(рублей)</w:t>
            </w:r>
          </w:p>
        </w:tc>
      </w:tr>
      <w:tr w:rsidR="00613911" w:rsidRPr="00613911" w:rsidTr="00613911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за счет субвенций и субсидий 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1 230 100,00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1 230 100,00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1 229 600,00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1 229 600,00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142 500,00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proofErr w:type="gramStart"/>
            <w:r w:rsidRPr="00613911">
              <w:rPr>
                <w:rFonts w:eastAsia="Times New Roman"/>
              </w:rPr>
              <w:t xml:space="preserve">Моби </w:t>
            </w:r>
            <w:proofErr w:type="spellStart"/>
            <w:r w:rsidRPr="00613911">
              <w:rPr>
                <w:rFonts w:eastAsia="Times New Roman"/>
              </w:rPr>
              <w:t>лизационная</w:t>
            </w:r>
            <w:proofErr w:type="spellEnd"/>
            <w:proofErr w:type="gramEnd"/>
            <w:r w:rsidRPr="00613911">
              <w:rPr>
                <w:rFonts w:eastAsia="Times New Roman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142 500,00</w:t>
            </w:r>
          </w:p>
        </w:tc>
      </w:tr>
      <w:tr w:rsidR="00613911" w:rsidRPr="00613911" w:rsidTr="0061391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541 900,00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541 900,00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541 900,00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541 900,00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831 250,11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494 862,11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336 388,00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815 250,11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478 862,11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336 388,00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262 300,00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80 000,00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139 300,00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139 300,00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203 000,00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80 000,00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997 503,10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911 103,10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86 400,00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997 503,10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911 103,10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86 400,00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4 085 553,21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3 440 265,21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645 288,00</w:t>
            </w:r>
          </w:p>
        </w:tc>
      </w:tr>
    </w:tbl>
    <w:p w:rsidR="008F62B7" w:rsidRDefault="008F62B7" w:rsidP="00613911">
      <w:pPr>
        <w:pStyle w:val="3"/>
        <w:ind w:left="0"/>
      </w:pP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>
      <w:pPr>
        <w:jc w:val="both"/>
        <w:rPr>
          <w:rFonts w:ascii="Arial" w:eastAsia="Times New Roman" w:hAnsi="Arial" w:cs="Arial"/>
          <w:sz w:val="20"/>
          <w:szCs w:val="20"/>
        </w:rPr>
        <w:sectPr w:rsidR="00613911" w:rsidSect="008F62B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bookmarkStart w:id="1" w:name="RANGE!A1:H337"/>
      <w:bookmarkEnd w:id="1"/>
    </w:p>
    <w:tbl>
      <w:tblPr>
        <w:tblW w:w="10816" w:type="dxa"/>
        <w:tblInd w:w="93" w:type="dxa"/>
        <w:tblLayout w:type="fixed"/>
        <w:tblLook w:val="04A0"/>
      </w:tblPr>
      <w:tblGrid>
        <w:gridCol w:w="2850"/>
        <w:gridCol w:w="284"/>
        <w:gridCol w:w="283"/>
        <w:gridCol w:w="426"/>
        <w:gridCol w:w="74"/>
        <w:gridCol w:w="351"/>
        <w:gridCol w:w="212"/>
        <w:gridCol w:w="355"/>
        <w:gridCol w:w="505"/>
        <w:gridCol w:w="61"/>
        <w:gridCol w:w="339"/>
        <w:gridCol w:w="211"/>
        <w:gridCol w:w="289"/>
        <w:gridCol w:w="12"/>
        <w:gridCol w:w="567"/>
        <w:gridCol w:w="561"/>
        <w:gridCol w:w="6"/>
        <w:gridCol w:w="474"/>
        <w:gridCol w:w="235"/>
        <w:gridCol w:w="850"/>
        <w:gridCol w:w="275"/>
        <w:gridCol w:w="293"/>
        <w:gridCol w:w="850"/>
        <w:gridCol w:w="217"/>
        <w:gridCol w:w="67"/>
        <w:gridCol w:w="169"/>
      </w:tblGrid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464F54">
        <w:trPr>
          <w:gridAfter w:val="3"/>
          <w:wAfter w:w="453" w:type="dxa"/>
          <w:trHeight w:val="25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22</w:t>
            </w:r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июня</w:t>
            </w:r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 2018 года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Чувшской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Республики) и группам </w:t>
            </w: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видов расходов  классификации  расходов бюджета</w:t>
            </w:r>
            <w:proofErr w:type="gram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Атнарского сельского поселения на 2018 год</w:t>
            </w:r>
          </w:p>
        </w:tc>
      </w:tr>
      <w:tr w:rsidR="00613911" w:rsidRPr="00613911" w:rsidTr="00464F54">
        <w:trPr>
          <w:gridAfter w:val="3"/>
          <w:wAfter w:w="453" w:type="dxa"/>
          <w:trHeight w:val="2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(рублей)</w:t>
            </w:r>
          </w:p>
        </w:tc>
      </w:tr>
      <w:tr w:rsidR="00613911" w:rsidRPr="00613911" w:rsidTr="00464F54">
        <w:trPr>
          <w:gridAfter w:val="3"/>
          <w:wAfter w:w="453" w:type="dxa"/>
          <w:trHeight w:val="3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гмуниципального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Мобилизационная и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Мероприятия по обеспечению пожарной безопасности муниципальных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831 250,11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хозяйства"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культуры и туризма" на 2014–2020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культурно-досугового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645 288,00</w:t>
            </w:r>
          </w:p>
        </w:tc>
      </w:tr>
      <w:tr w:rsidR="00464F54" w:rsidRPr="00464F54" w:rsidTr="00464F54">
        <w:trPr>
          <w:trHeight w:val="255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F54" w:rsidRPr="00464F54" w:rsidTr="00464F54">
        <w:trPr>
          <w:gridAfter w:val="1"/>
          <w:wAfter w:w="169" w:type="dxa"/>
          <w:trHeight w:val="2325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22 июня </w:t>
            </w:r>
            <w:r w:rsidRPr="00464F54">
              <w:rPr>
                <w:rFonts w:ascii="Arial" w:eastAsia="Times New Roman" w:hAnsi="Arial" w:cs="Arial"/>
                <w:sz w:val="20"/>
                <w:szCs w:val="20"/>
              </w:rPr>
              <w:t>2018 года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64F54" w:rsidRPr="00464F54" w:rsidTr="00464F54">
        <w:trPr>
          <w:trHeight w:val="210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F54" w:rsidRPr="00464F54" w:rsidTr="00464F54">
        <w:trPr>
          <w:gridAfter w:val="1"/>
          <w:wAfter w:w="169" w:type="dxa"/>
          <w:trHeight w:val="450"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Атнарского сельского поселения на 2018 год 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(рублей)</w:t>
            </w:r>
          </w:p>
        </w:tc>
      </w:tr>
      <w:tr w:rsidR="00464F54" w:rsidRPr="00464F54" w:rsidTr="00CA1D5E">
        <w:trPr>
          <w:gridAfter w:val="1"/>
          <w:wAfter w:w="169" w:type="dxa"/>
          <w:trHeight w:val="36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Атнарского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645 288,00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гмуниципального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Общепрограммные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1 137 200,00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464F54">
              <w:rPr>
                <w:rFonts w:eastAsia="Times New Roman"/>
                <w:sz w:val="20"/>
                <w:szCs w:val="20"/>
              </w:rPr>
              <w:br/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142 000,00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8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0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536 900,00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831 250,11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494 862,11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Красночетайкого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342 300,00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262 300,00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</w:t>
            </w:r>
            <w:r w:rsidRPr="00464F54">
              <w:rPr>
                <w:rFonts w:eastAsia="Times New Roman"/>
                <w:sz w:val="20"/>
                <w:szCs w:val="20"/>
              </w:rPr>
              <w:lastRenderedPageBreak/>
              <w:t>продукции, сырья и продовольствия " на 2013-2020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Подпрограмма "Повышение эффективности бюджетных расходов" муниципальной программы "Управление общественными финансами и </w:t>
            </w:r>
            <w:r w:rsidRPr="00464F54">
              <w:rPr>
                <w:rFonts w:eastAsia="Times New Roman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Повышение качества управления муниципальными финансами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997 503,10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911 103,10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культурно-досугового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653 100,00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232 400,10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86 400,00</w:t>
            </w:r>
          </w:p>
        </w:tc>
      </w:tr>
    </w:tbl>
    <w:p w:rsidR="00613911" w:rsidRDefault="00613911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CA1D5E">
      <w:pPr>
        <w:jc w:val="right"/>
        <w:rPr>
          <w:rFonts w:eastAsia="Times New Roman"/>
          <w:i/>
          <w:iCs/>
          <w:sz w:val="20"/>
          <w:szCs w:val="20"/>
        </w:rPr>
        <w:sectPr w:rsidR="00CA1D5E" w:rsidSect="00613911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tbl>
      <w:tblPr>
        <w:tblW w:w="15540" w:type="dxa"/>
        <w:tblInd w:w="93" w:type="dxa"/>
        <w:tblLook w:val="04A0"/>
      </w:tblPr>
      <w:tblGrid>
        <w:gridCol w:w="754"/>
        <w:gridCol w:w="6785"/>
        <w:gridCol w:w="1287"/>
        <w:gridCol w:w="695"/>
        <w:gridCol w:w="695"/>
        <w:gridCol w:w="695"/>
        <w:gridCol w:w="1406"/>
        <w:gridCol w:w="1406"/>
        <w:gridCol w:w="1406"/>
        <w:gridCol w:w="414"/>
      </w:tblGrid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16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 июня </w:t>
            </w: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2018 года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66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направлениям деятельности)</w:t>
            </w:r>
            <w:proofErr w:type="gram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,г</w:t>
            </w:r>
            <w:proofErr w:type="gram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руппам видов </w:t>
            </w:r>
            <w:proofErr w:type="spell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расходов,разделам</w:t>
            </w:r>
            <w:proofErr w:type="spell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подразделам классификации расходов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Атнарского сельского поселения на 2018 год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30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645 288,00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Обеспечение деятельности  учреждений в сфере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культурно-досугового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A1D5E" w:rsidRPr="00CA1D5E" w:rsidTr="00CA1D5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A1D5E" w:rsidRPr="00CA1D5E" w:rsidTr="00CA1D5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366 003,00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57 103,00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308 900,00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 xml:space="preserve">Моби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 xml:space="preserve">Моби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6.3.1.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>Эффективное</w:t>
            </w:r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упралвение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CA1D5E" w:rsidRPr="00613911" w:rsidRDefault="00CA1D5E" w:rsidP="00DB3FF5">
      <w:pPr>
        <w:jc w:val="both"/>
      </w:pPr>
    </w:p>
    <w:sectPr w:rsidR="00CA1D5E" w:rsidRPr="00613911" w:rsidSect="00CA1D5E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F2C"/>
    <w:multiLevelType w:val="hybridMultilevel"/>
    <w:tmpl w:val="C7E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3A"/>
    <w:rsid w:val="000127AC"/>
    <w:rsid w:val="003F2F3A"/>
    <w:rsid w:val="00464F54"/>
    <w:rsid w:val="004E3C67"/>
    <w:rsid w:val="004F6D1B"/>
    <w:rsid w:val="005464A4"/>
    <w:rsid w:val="005A46E3"/>
    <w:rsid w:val="005E1B3E"/>
    <w:rsid w:val="00613911"/>
    <w:rsid w:val="006C42E4"/>
    <w:rsid w:val="00863FCA"/>
    <w:rsid w:val="0087040F"/>
    <w:rsid w:val="008F62B7"/>
    <w:rsid w:val="009D52E8"/>
    <w:rsid w:val="00AD48E4"/>
    <w:rsid w:val="00AF5C52"/>
    <w:rsid w:val="00B1343B"/>
    <w:rsid w:val="00B953E5"/>
    <w:rsid w:val="00CA1D5E"/>
    <w:rsid w:val="00D420D9"/>
    <w:rsid w:val="00DB3FF5"/>
    <w:rsid w:val="00E47CDC"/>
    <w:rsid w:val="00E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A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42E4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6C42E4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6C42E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2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42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42E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3F2F3A"/>
    <w:rPr>
      <w:rFonts w:ascii="Times New Roman" w:hAnsi="Times New Roman" w:cs="Times New Roman" w:hint="default"/>
      <w:b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3F2F3A"/>
    <w:pPr>
      <w:ind w:firstLine="567"/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2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3F2F3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3F2F3A"/>
    <w:pPr>
      <w:spacing w:before="100" w:beforeAutospacing="1" w:after="100" w:afterAutospacing="1"/>
    </w:pPr>
    <w:rPr>
      <w:rFonts w:eastAsia="Times New Roman"/>
    </w:rPr>
  </w:style>
  <w:style w:type="paragraph" w:customStyle="1" w:styleId="stylet3">
    <w:name w:val="stylet3"/>
    <w:basedOn w:val="a"/>
    <w:rsid w:val="003F2F3A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Цветовое выделение"/>
    <w:rsid w:val="003F2F3A"/>
    <w:rPr>
      <w:b/>
      <w:bCs/>
      <w:color w:val="000080"/>
    </w:rPr>
  </w:style>
  <w:style w:type="paragraph" w:customStyle="1" w:styleId="ConsPlusNormal">
    <w:name w:val="ConsPlusNormal"/>
    <w:rsid w:val="00863FC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a"/>
    <w:rsid w:val="00464F5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464F5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a"/>
    <w:rsid w:val="00464F54"/>
    <w:pPr>
      <w:spacing w:before="100" w:beforeAutospacing="1" w:after="100" w:afterAutospacing="1"/>
    </w:pPr>
    <w:rPr>
      <w:rFonts w:eastAsia="Times New Roman"/>
    </w:rPr>
  </w:style>
  <w:style w:type="paragraph" w:customStyle="1" w:styleId="xl100">
    <w:name w:val="xl10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103">
    <w:name w:val="xl10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107">
    <w:name w:val="xl10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464F5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0">
    <w:name w:val="xl110"/>
    <w:basedOn w:val="a"/>
    <w:rsid w:val="00464F5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uiPriority w:val="99"/>
    <w:semiHidden/>
    <w:unhideWhenUsed/>
    <w:rsid w:val="00CA1D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D5E"/>
    <w:rPr>
      <w:color w:val="800080"/>
      <w:u w:val="single"/>
    </w:rPr>
  </w:style>
  <w:style w:type="paragraph" w:customStyle="1" w:styleId="xl111">
    <w:name w:val="xl11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12">
    <w:name w:val="xl112"/>
    <w:basedOn w:val="a"/>
    <w:rsid w:val="00CA1D5E"/>
    <w:pP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CA1D5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9">
    <w:name w:val="xl11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4">
    <w:name w:val="xl12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5">
    <w:name w:val="xl12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6">
    <w:name w:val="xl12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7">
    <w:name w:val="xl12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CA1D5E"/>
    <w:pPr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129">
    <w:name w:val="xl129"/>
    <w:basedOn w:val="a"/>
    <w:rsid w:val="00CA1D5E"/>
    <w:pPr>
      <w:spacing w:before="100" w:beforeAutospacing="1" w:after="100" w:afterAutospacing="1"/>
    </w:pPr>
    <w:rPr>
      <w:rFonts w:eastAsia="Times New Roman"/>
    </w:rPr>
  </w:style>
  <w:style w:type="paragraph" w:customStyle="1" w:styleId="xl130">
    <w:name w:val="xl13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1">
    <w:name w:val="xl13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3">
    <w:name w:val="xl13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34">
    <w:name w:val="xl13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6">
    <w:name w:val="xl13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7">
    <w:name w:val="xl13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0">
    <w:name w:val="xl14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1">
    <w:name w:val="xl14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42">
    <w:name w:val="xl14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43">
    <w:name w:val="xl14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  <w:color w:val="0000FF"/>
    </w:rPr>
  </w:style>
  <w:style w:type="paragraph" w:customStyle="1" w:styleId="xl145">
    <w:name w:val="xl14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  <w:color w:val="0000FF"/>
    </w:rPr>
  </w:style>
  <w:style w:type="paragraph" w:customStyle="1" w:styleId="xl148">
    <w:name w:val="xl14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9">
    <w:name w:val="xl14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0">
    <w:name w:val="xl15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1">
    <w:name w:val="xl15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2">
    <w:name w:val="xl15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0203-093A-434A-824B-B77B0EF8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7657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cp:lastPrinted>2018-06-29T08:55:00Z</cp:lastPrinted>
  <dcterms:created xsi:type="dcterms:W3CDTF">2018-06-22T10:32:00Z</dcterms:created>
  <dcterms:modified xsi:type="dcterms:W3CDTF">2018-06-29T08:56:00Z</dcterms:modified>
</cp:coreProperties>
</file>