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1C72BA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C72BA" w:rsidRPr="00C053F4">
        <w:rPr>
          <w:rFonts w:ascii="Times New Roman" w:hAnsi="Times New Roman" w:cs="Times New Roman"/>
          <w:sz w:val="24"/>
          <w:szCs w:val="24"/>
        </w:rPr>
        <w:t>2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заседания Совета профилактики администрации</w:t>
      </w:r>
    </w:p>
    <w:p w:rsidR="00600B5F" w:rsidRPr="00600B5F" w:rsidRDefault="00600B5F" w:rsidP="00600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от  </w:t>
      </w:r>
      <w:r w:rsidR="001C72BA">
        <w:rPr>
          <w:rFonts w:ascii="Times New Roman" w:hAnsi="Times New Roman" w:cs="Times New Roman"/>
          <w:sz w:val="24"/>
          <w:szCs w:val="24"/>
        </w:rPr>
        <w:t>26</w:t>
      </w:r>
      <w:r w:rsidR="00B74D98">
        <w:rPr>
          <w:rFonts w:ascii="Times New Roman" w:hAnsi="Times New Roman" w:cs="Times New Roman"/>
          <w:sz w:val="24"/>
          <w:szCs w:val="24"/>
        </w:rPr>
        <w:t xml:space="preserve"> </w:t>
      </w:r>
      <w:r w:rsidR="001C72BA">
        <w:rPr>
          <w:rFonts w:ascii="Times New Roman" w:hAnsi="Times New Roman" w:cs="Times New Roman"/>
          <w:sz w:val="24"/>
          <w:szCs w:val="24"/>
        </w:rPr>
        <w:t>января  2018</w:t>
      </w:r>
      <w:r w:rsidRPr="00600B5F">
        <w:rPr>
          <w:rFonts w:ascii="Times New Roman" w:hAnsi="Times New Roman" w:cs="Times New Roman"/>
          <w:sz w:val="24"/>
          <w:szCs w:val="24"/>
        </w:rPr>
        <w:t>года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Председатель: Кузнецов А.Н.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Секретарь:      Наумова А.А.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Присутствуют:  </w:t>
      </w:r>
      <w:r w:rsidR="00AF0619">
        <w:rPr>
          <w:rFonts w:ascii="Times New Roman" w:hAnsi="Times New Roman" w:cs="Times New Roman"/>
          <w:sz w:val="24"/>
          <w:szCs w:val="24"/>
        </w:rPr>
        <w:t>Майоров С.</w:t>
      </w:r>
      <w:proofErr w:type="gramStart"/>
      <w:r w:rsidR="00AF06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0B5F" w:rsidRPr="00600B5F" w:rsidRDefault="00C053F4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>Приглашенн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74D98">
        <w:rPr>
          <w:rFonts w:ascii="Times New Roman" w:hAnsi="Times New Roman" w:cs="Times New Roman"/>
          <w:sz w:val="24"/>
          <w:szCs w:val="24"/>
        </w:rPr>
        <w:t>:</w:t>
      </w:r>
      <w:r w:rsidR="00600B5F" w:rsidRPr="00600B5F">
        <w:rPr>
          <w:rFonts w:ascii="Times New Roman" w:hAnsi="Times New Roman" w:cs="Times New Roman"/>
          <w:sz w:val="24"/>
          <w:szCs w:val="24"/>
        </w:rPr>
        <w:t xml:space="preserve"> </w:t>
      </w:r>
      <w:r w:rsidR="001C72BA">
        <w:rPr>
          <w:rFonts w:ascii="Times New Roman" w:hAnsi="Times New Roman" w:cs="Times New Roman"/>
          <w:sz w:val="24"/>
          <w:szCs w:val="24"/>
        </w:rPr>
        <w:t>Абрамов Н.Г., Морозов Ю.А.</w:t>
      </w:r>
      <w:r w:rsidR="00600B5F" w:rsidRPr="00600B5F">
        <w:rPr>
          <w:rFonts w:ascii="Times New Roman" w:hAnsi="Times New Roman" w:cs="Times New Roman"/>
          <w:sz w:val="24"/>
          <w:szCs w:val="24"/>
        </w:rPr>
        <w:t>.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0B5F" w:rsidRPr="00600B5F" w:rsidRDefault="00600B5F" w:rsidP="00600B5F">
      <w:pPr>
        <w:jc w:val="both"/>
        <w:rPr>
          <w:rFonts w:ascii="Times New Roman" w:hAnsi="Times New Roman" w:cs="Times New Roman"/>
          <w:sz w:val="24"/>
          <w:szCs w:val="24"/>
        </w:rPr>
      </w:pPr>
      <w:r w:rsidRPr="0060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дня.</w:t>
      </w:r>
    </w:p>
    <w:p w:rsidR="00600B5F" w:rsidRPr="00212952" w:rsidRDefault="00B74D98" w:rsidP="005A0A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представления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гр</w:t>
      </w:r>
      <w:r w:rsidR="001C72BA">
        <w:rPr>
          <w:rFonts w:ascii="Times New Roman" w:hAnsi="Times New Roman"/>
          <w:sz w:val="24"/>
          <w:szCs w:val="24"/>
          <w:lang w:eastAsia="ru-RU"/>
        </w:rPr>
        <w:t>. Абрамова Н.Г.</w:t>
      </w:r>
    </w:p>
    <w:p w:rsidR="00B74D98" w:rsidRPr="00B74D98" w:rsidRDefault="00B74D98" w:rsidP="005A0A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представления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</w:rPr>
        <w:t>» на гр</w:t>
      </w:r>
      <w:r w:rsidR="001C72BA">
        <w:rPr>
          <w:rFonts w:ascii="Times New Roman" w:hAnsi="Times New Roman"/>
          <w:sz w:val="24"/>
          <w:szCs w:val="24"/>
        </w:rPr>
        <w:t>. Морозова Ю.А.</w:t>
      </w:r>
    </w:p>
    <w:p w:rsidR="00B74D98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FB0" w:rsidRPr="00212952" w:rsidRDefault="00152FB0" w:rsidP="00152F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представления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на гр. </w:t>
      </w:r>
      <w:r w:rsidR="001C72BA">
        <w:rPr>
          <w:rFonts w:ascii="Times New Roman" w:hAnsi="Times New Roman"/>
          <w:sz w:val="24"/>
          <w:szCs w:val="24"/>
          <w:lang w:eastAsia="ru-RU"/>
        </w:rPr>
        <w:t>Абрамова Н.Г.</w:t>
      </w:r>
    </w:p>
    <w:p w:rsidR="00152FB0" w:rsidRDefault="00152FB0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98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Выступил:</w:t>
      </w:r>
    </w:p>
    <w:p w:rsidR="00B74D98" w:rsidRDefault="00B74D98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на гр. </w:t>
      </w:r>
      <w:r w:rsidR="001C72BA">
        <w:rPr>
          <w:rFonts w:ascii="Times New Roman" w:hAnsi="Times New Roman"/>
          <w:sz w:val="24"/>
          <w:szCs w:val="24"/>
          <w:lang w:eastAsia="ru-RU"/>
        </w:rPr>
        <w:t>Абрамова Н.Г.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152F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2BA">
        <w:rPr>
          <w:rFonts w:ascii="Times New Roman" w:hAnsi="Times New Roman"/>
          <w:sz w:val="24"/>
          <w:szCs w:val="24"/>
          <w:lang w:eastAsia="ru-RU"/>
        </w:rPr>
        <w:t xml:space="preserve"> умышленно,  действуя  из корыстных побуждений, заведомо </w:t>
      </w:r>
      <w:proofErr w:type="spellStart"/>
      <w:r w:rsidR="001C72BA">
        <w:rPr>
          <w:rFonts w:ascii="Times New Roman" w:hAnsi="Times New Roman"/>
          <w:sz w:val="24"/>
          <w:szCs w:val="24"/>
          <w:lang w:eastAsia="ru-RU"/>
        </w:rPr>
        <w:t>зня</w:t>
      </w:r>
      <w:proofErr w:type="spellEnd"/>
      <w:r w:rsidR="001C72BA">
        <w:rPr>
          <w:rFonts w:ascii="Times New Roman" w:hAnsi="Times New Roman"/>
          <w:sz w:val="24"/>
          <w:szCs w:val="24"/>
          <w:lang w:eastAsia="ru-RU"/>
        </w:rPr>
        <w:t xml:space="preserve">,  что  его алкогольная продукция не отвечает  требованиям безопасности  жизни и здоровья  человека,  он сбыл  за 150 рублей гр. </w:t>
      </w:r>
      <w:proofErr w:type="spellStart"/>
      <w:r w:rsidR="001C72BA">
        <w:rPr>
          <w:rFonts w:ascii="Times New Roman" w:hAnsi="Times New Roman"/>
          <w:sz w:val="24"/>
          <w:szCs w:val="24"/>
          <w:lang w:eastAsia="ru-RU"/>
        </w:rPr>
        <w:t>Палейкину</w:t>
      </w:r>
      <w:proofErr w:type="spellEnd"/>
      <w:r w:rsidR="001C72BA">
        <w:rPr>
          <w:rFonts w:ascii="Times New Roman" w:hAnsi="Times New Roman"/>
          <w:sz w:val="24"/>
          <w:szCs w:val="24"/>
          <w:lang w:eastAsia="ru-RU"/>
        </w:rPr>
        <w:t xml:space="preserve"> Н.А. около 0,5  литров  спиртосодержащей жидкости.</w:t>
      </w:r>
      <w:proofErr w:type="gramEnd"/>
    </w:p>
    <w:p w:rsidR="00152FB0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152FB0" w:rsidRDefault="001C72BA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Абрамова Н.Г.</w:t>
      </w:r>
      <w:r w:rsidR="00152F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2BD2">
        <w:rPr>
          <w:rFonts w:ascii="Times New Roman" w:hAnsi="Times New Roman"/>
          <w:sz w:val="24"/>
          <w:szCs w:val="24"/>
          <w:lang w:eastAsia="ru-RU"/>
        </w:rPr>
        <w:t xml:space="preserve"> житель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с. Атнары, ул. Заречная, д. 17, </w:t>
      </w:r>
      <w:r w:rsidR="008F2BD2">
        <w:rPr>
          <w:rFonts w:ascii="Times New Roman" w:hAnsi="Times New Roman"/>
          <w:sz w:val="24"/>
          <w:szCs w:val="24"/>
          <w:lang w:eastAsia="ru-RU"/>
        </w:rPr>
        <w:t xml:space="preserve"> осознал свою вину и </w:t>
      </w:r>
      <w:r w:rsidR="0071091B">
        <w:rPr>
          <w:rFonts w:ascii="Times New Roman" w:hAnsi="Times New Roman"/>
          <w:sz w:val="24"/>
          <w:szCs w:val="24"/>
          <w:lang w:eastAsia="ru-RU"/>
        </w:rPr>
        <w:t xml:space="preserve">обещал  </w:t>
      </w:r>
      <w:proofErr w:type="gramStart"/>
      <w:r w:rsidR="0071091B">
        <w:rPr>
          <w:rFonts w:ascii="Times New Roman" w:hAnsi="Times New Roman"/>
          <w:sz w:val="24"/>
          <w:szCs w:val="24"/>
          <w:lang w:eastAsia="ru-RU"/>
        </w:rPr>
        <w:t>дальнейшем</w:t>
      </w:r>
      <w:proofErr w:type="gramEnd"/>
      <w:r w:rsidR="0071091B">
        <w:rPr>
          <w:rFonts w:ascii="Times New Roman" w:hAnsi="Times New Roman"/>
          <w:sz w:val="24"/>
          <w:szCs w:val="24"/>
          <w:lang w:eastAsia="ru-RU"/>
        </w:rPr>
        <w:t xml:space="preserve"> не совершать неправомерные действия.</w:t>
      </w:r>
    </w:p>
    <w:p w:rsidR="0071091B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Решили:</w:t>
      </w:r>
    </w:p>
    <w:p w:rsidR="0071091B" w:rsidRDefault="0071091B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Старосту </w:t>
      </w:r>
      <w:r w:rsidR="001C72BA">
        <w:rPr>
          <w:rFonts w:ascii="Times New Roman" w:hAnsi="Times New Roman"/>
          <w:sz w:val="24"/>
          <w:szCs w:val="24"/>
          <w:lang w:eastAsia="ru-RU"/>
        </w:rPr>
        <w:t xml:space="preserve">с. Атнары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72BA">
        <w:rPr>
          <w:rFonts w:ascii="Times New Roman" w:hAnsi="Times New Roman"/>
          <w:sz w:val="24"/>
          <w:szCs w:val="24"/>
          <w:lang w:eastAsia="ru-RU"/>
        </w:rPr>
        <w:t>Туйманкину</w:t>
      </w:r>
      <w:proofErr w:type="spellEnd"/>
      <w:r w:rsidR="001C72BA">
        <w:rPr>
          <w:rFonts w:ascii="Times New Roman" w:hAnsi="Times New Roman"/>
          <w:sz w:val="24"/>
          <w:szCs w:val="24"/>
          <w:lang w:eastAsia="ru-RU"/>
        </w:rPr>
        <w:t xml:space="preserve"> С.Л.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контролировать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поведением </w:t>
      </w:r>
      <w:r w:rsidR="001C72BA">
        <w:rPr>
          <w:rFonts w:ascii="Times New Roman" w:hAnsi="Times New Roman"/>
          <w:sz w:val="24"/>
          <w:szCs w:val="24"/>
          <w:lang w:eastAsia="ru-RU"/>
        </w:rPr>
        <w:t>Абрамова Н.Г.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FB0" w:rsidRPr="00212952" w:rsidRDefault="00152FB0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98" w:rsidRDefault="00B74D98" w:rsidP="00B74D98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FB0" w:rsidRDefault="00152FB0" w:rsidP="001C5D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Рассмотрение представления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на гр. </w:t>
      </w:r>
      <w:r w:rsidR="001C72BA">
        <w:rPr>
          <w:rFonts w:ascii="Times New Roman" w:hAnsi="Times New Roman"/>
          <w:sz w:val="24"/>
          <w:szCs w:val="24"/>
          <w:lang w:eastAsia="ru-RU"/>
        </w:rPr>
        <w:t>Морозова  Ю.А.</w:t>
      </w:r>
    </w:p>
    <w:p w:rsidR="001C5D7C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Майоров С.В.- участковый уполномоченный, ознакомил представлением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Красночетайскому району МО МВД РФ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Шумерлинское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на гр. </w:t>
      </w:r>
      <w:r w:rsidR="001C72BA">
        <w:rPr>
          <w:rFonts w:ascii="Times New Roman" w:hAnsi="Times New Roman"/>
          <w:sz w:val="24"/>
          <w:szCs w:val="24"/>
          <w:lang w:eastAsia="ru-RU"/>
        </w:rPr>
        <w:t>Морозова Ю.А</w:t>
      </w:r>
      <w:r>
        <w:rPr>
          <w:rFonts w:ascii="Times New Roman" w:hAnsi="Times New Roman"/>
          <w:sz w:val="24"/>
          <w:szCs w:val="24"/>
          <w:lang w:eastAsia="ru-RU"/>
        </w:rPr>
        <w:t xml:space="preserve">., который  в состоянии алкогольного опьянения  </w:t>
      </w:r>
      <w:r w:rsidR="00DA4632">
        <w:rPr>
          <w:rFonts w:ascii="Times New Roman" w:hAnsi="Times New Roman"/>
          <w:sz w:val="24"/>
          <w:szCs w:val="24"/>
          <w:lang w:eastAsia="ru-RU"/>
        </w:rPr>
        <w:t>нарушил правило поведения в  общественных местах.</w:t>
      </w:r>
    </w:p>
    <w:p w:rsidR="001C5D7C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Слушали:</w:t>
      </w:r>
    </w:p>
    <w:p w:rsidR="001C5D7C" w:rsidRDefault="00DA4632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Морозов Ю.А</w:t>
      </w:r>
      <w:r w:rsidR="001C5D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22.02.1972</w:t>
      </w:r>
      <w:r w:rsidR="001C5D7C">
        <w:rPr>
          <w:rFonts w:ascii="Times New Roman" w:hAnsi="Times New Roman"/>
          <w:sz w:val="24"/>
          <w:szCs w:val="24"/>
          <w:lang w:eastAsia="ru-RU"/>
        </w:rPr>
        <w:t xml:space="preserve"> года рождения, житель д. </w:t>
      </w:r>
      <w:r>
        <w:rPr>
          <w:rFonts w:ascii="Times New Roman" w:hAnsi="Times New Roman"/>
          <w:sz w:val="24"/>
          <w:szCs w:val="24"/>
          <w:lang w:eastAsia="ru-RU"/>
        </w:rPr>
        <w:t>Березовка</w:t>
      </w:r>
      <w:r w:rsidR="001C5D7C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Зеленная</w:t>
      </w:r>
      <w:r w:rsidR="001C5D7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="001C5D7C">
        <w:rPr>
          <w:rFonts w:ascii="Times New Roman" w:hAnsi="Times New Roman"/>
          <w:sz w:val="24"/>
          <w:szCs w:val="24"/>
          <w:lang w:eastAsia="ru-RU"/>
        </w:rPr>
        <w:t xml:space="preserve"> осознал свою вину и обещал  </w:t>
      </w:r>
      <w:proofErr w:type="gramStart"/>
      <w:r w:rsidR="001C5D7C">
        <w:rPr>
          <w:rFonts w:ascii="Times New Roman" w:hAnsi="Times New Roman"/>
          <w:sz w:val="24"/>
          <w:szCs w:val="24"/>
          <w:lang w:eastAsia="ru-RU"/>
        </w:rPr>
        <w:t>дальнейшем</w:t>
      </w:r>
      <w:proofErr w:type="gramEnd"/>
      <w:r w:rsidR="001C5D7C">
        <w:rPr>
          <w:rFonts w:ascii="Times New Roman" w:hAnsi="Times New Roman"/>
          <w:sz w:val="24"/>
          <w:szCs w:val="24"/>
          <w:lang w:eastAsia="ru-RU"/>
        </w:rPr>
        <w:t xml:space="preserve"> не совершать неправомерные действия.</w:t>
      </w:r>
    </w:p>
    <w:p w:rsidR="001C5D7C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Решили:</w:t>
      </w:r>
    </w:p>
    <w:p w:rsidR="001C5D7C" w:rsidRDefault="001C5D7C" w:rsidP="001C5D7C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Депутату  д. </w:t>
      </w:r>
      <w:r w:rsidR="00DA4632">
        <w:rPr>
          <w:rFonts w:ascii="Times New Roman" w:hAnsi="Times New Roman"/>
          <w:sz w:val="24"/>
          <w:szCs w:val="24"/>
          <w:lang w:eastAsia="ru-RU"/>
        </w:rPr>
        <w:t>Березовка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4632">
        <w:rPr>
          <w:rFonts w:ascii="Times New Roman" w:hAnsi="Times New Roman"/>
          <w:sz w:val="24"/>
          <w:szCs w:val="24"/>
          <w:lang w:eastAsia="ru-RU"/>
        </w:rPr>
        <w:t>Лаптеву Ю.С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контролировать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поведением </w:t>
      </w:r>
      <w:r w:rsidR="00DA4632">
        <w:rPr>
          <w:rFonts w:ascii="Times New Roman" w:hAnsi="Times New Roman"/>
          <w:sz w:val="24"/>
          <w:szCs w:val="24"/>
          <w:lang w:eastAsia="ru-RU"/>
        </w:rPr>
        <w:t>Морозовым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в быту и общественных местах. </w:t>
      </w:r>
    </w:p>
    <w:p w:rsidR="001C5D7C" w:rsidRPr="00212952" w:rsidRDefault="001C5D7C" w:rsidP="00152FB0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5A0AA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FB0" w:rsidRDefault="00152FB0" w:rsidP="005A0AA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19" w:rsidRPr="00600B5F" w:rsidRDefault="00AF0619" w:rsidP="00AF06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Председатель:                                                                               Кузнецов А.Н.</w:t>
      </w:r>
    </w:p>
    <w:p w:rsidR="00600B5F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EE6" w:rsidRPr="00600B5F" w:rsidRDefault="00600B5F" w:rsidP="00600B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B5F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   Наумова А.А.</w:t>
      </w:r>
    </w:p>
    <w:sectPr w:rsidR="00C63EE6" w:rsidRPr="00600B5F" w:rsidSect="000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A56"/>
    <w:multiLevelType w:val="hybridMultilevel"/>
    <w:tmpl w:val="402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9F"/>
    <w:multiLevelType w:val="hybridMultilevel"/>
    <w:tmpl w:val="9F1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009B"/>
    <w:multiLevelType w:val="hybridMultilevel"/>
    <w:tmpl w:val="F524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57C"/>
    <w:multiLevelType w:val="hybridMultilevel"/>
    <w:tmpl w:val="785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188"/>
    <w:multiLevelType w:val="hybridMultilevel"/>
    <w:tmpl w:val="6CFC7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3EE6"/>
    <w:rsid w:val="0006369E"/>
    <w:rsid w:val="00152FB0"/>
    <w:rsid w:val="001C5D7C"/>
    <w:rsid w:val="001C72BA"/>
    <w:rsid w:val="002114B1"/>
    <w:rsid w:val="00212952"/>
    <w:rsid w:val="002A4C52"/>
    <w:rsid w:val="00403806"/>
    <w:rsid w:val="0040781B"/>
    <w:rsid w:val="004762FD"/>
    <w:rsid w:val="004A7D46"/>
    <w:rsid w:val="005A0AA4"/>
    <w:rsid w:val="005A30FB"/>
    <w:rsid w:val="00600B5F"/>
    <w:rsid w:val="00662B5F"/>
    <w:rsid w:val="006C37C8"/>
    <w:rsid w:val="006D127B"/>
    <w:rsid w:val="006E4F5B"/>
    <w:rsid w:val="0070202A"/>
    <w:rsid w:val="0071091B"/>
    <w:rsid w:val="008F2BD2"/>
    <w:rsid w:val="00973444"/>
    <w:rsid w:val="009C4AD9"/>
    <w:rsid w:val="00A17FD2"/>
    <w:rsid w:val="00AC743A"/>
    <w:rsid w:val="00AF0619"/>
    <w:rsid w:val="00B74D98"/>
    <w:rsid w:val="00C053F4"/>
    <w:rsid w:val="00C63EE6"/>
    <w:rsid w:val="00C64AF1"/>
    <w:rsid w:val="00DA4632"/>
    <w:rsid w:val="00E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A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ACA6-BAFC-4647-A846-AEA28C67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2018-02-07T11:15:00Z</cp:lastPrinted>
  <dcterms:created xsi:type="dcterms:W3CDTF">2018-02-07T08:39:00Z</dcterms:created>
  <dcterms:modified xsi:type="dcterms:W3CDTF">2018-02-07T12:40:00Z</dcterms:modified>
</cp:coreProperties>
</file>