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3960"/>
        <w:gridCol w:w="1260"/>
        <w:gridCol w:w="4242"/>
      </w:tblGrid>
      <w:tr w:rsidR="009822D6" w:rsidTr="006E5167">
        <w:trPr>
          <w:cantSplit/>
          <w:trHeight w:val="420"/>
        </w:trPr>
        <w:tc>
          <w:tcPr>
            <w:tcW w:w="3960" w:type="dxa"/>
            <w:hideMark/>
          </w:tcPr>
          <w:p w:rsidR="009822D6" w:rsidRDefault="009822D6" w:rsidP="006E516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9822D6" w:rsidRDefault="009822D6" w:rsidP="006E516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 w:rsidRPr="00D3571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ХĚРЛĚ  ЧУТАЙ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</w:p>
        </w:tc>
        <w:tc>
          <w:tcPr>
            <w:tcW w:w="1260" w:type="dxa"/>
            <w:vMerge w:val="restart"/>
            <w:hideMark/>
          </w:tcPr>
          <w:p w:rsidR="009822D6" w:rsidRDefault="009822D6" w:rsidP="006E5167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  <w:hideMark/>
          </w:tcPr>
          <w:p w:rsidR="009822D6" w:rsidRDefault="009822D6" w:rsidP="006E516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9822D6" w:rsidRDefault="009822D6" w:rsidP="006E5167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КРАСНОЧЕТАЙСКИЙ 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9822D6" w:rsidTr="006E5167">
        <w:trPr>
          <w:cantSplit/>
          <w:trHeight w:val="2355"/>
        </w:trPr>
        <w:tc>
          <w:tcPr>
            <w:tcW w:w="3960" w:type="dxa"/>
          </w:tcPr>
          <w:p w:rsidR="009822D6" w:rsidRDefault="009822D6" w:rsidP="006E5167">
            <w:pPr>
              <w:pStyle w:val="a3"/>
              <w:tabs>
                <w:tab w:val="left" w:pos="4285"/>
              </w:tabs>
              <w:spacing w:before="80" w:line="192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АТНАР ЯЛ ПОСЕЛЕНИЙĚН </w:t>
            </w:r>
          </w:p>
          <w:p w:rsidR="009822D6" w:rsidRDefault="009822D6" w:rsidP="006E5167">
            <w:pPr>
              <w:pStyle w:val="a3"/>
              <w:tabs>
                <w:tab w:val="left" w:pos="4285"/>
              </w:tabs>
              <w:spacing w:before="80" w:line="192" w:lineRule="auto"/>
              <w:contextualSpacing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ПУÇЛĂХĚ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9822D6" w:rsidRDefault="009822D6" w:rsidP="006E5167">
            <w:pPr>
              <w:spacing w:line="192" w:lineRule="auto"/>
              <w:contextualSpacing/>
            </w:pPr>
          </w:p>
          <w:p w:rsidR="009822D6" w:rsidRDefault="009822D6" w:rsidP="006E5167">
            <w:pPr>
              <w:pStyle w:val="a3"/>
              <w:tabs>
                <w:tab w:val="left" w:pos="4285"/>
              </w:tabs>
              <w:spacing w:line="192" w:lineRule="auto"/>
              <w:contextualSpacing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822D6" w:rsidRDefault="009822D6" w:rsidP="006E5167">
            <w:pPr>
              <w:pStyle w:val="a3"/>
              <w:tabs>
                <w:tab w:val="left" w:pos="4285"/>
              </w:tabs>
              <w:spacing w:line="192" w:lineRule="auto"/>
              <w:contextualSpacing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9822D6" w:rsidRDefault="009822D6" w:rsidP="009822D6">
            <w:pPr>
              <w:contextualSpacing/>
            </w:pPr>
            <w:r>
              <w:t xml:space="preserve">       </w:t>
            </w:r>
          </w:p>
          <w:p w:rsidR="009822D6" w:rsidRPr="009822D6" w:rsidRDefault="009822D6" w:rsidP="009822D6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02.07.2012 № 48</w:t>
            </w:r>
          </w:p>
          <w:p w:rsidR="009822D6" w:rsidRDefault="009822D6" w:rsidP="006E5167">
            <w:pPr>
              <w:contextualSpacing/>
              <w:jc w:val="center"/>
            </w:pPr>
            <w:r>
              <w:t>_____________________</w:t>
            </w:r>
          </w:p>
          <w:p w:rsidR="009822D6" w:rsidRPr="009822D6" w:rsidRDefault="009822D6" w:rsidP="006E5167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822D6">
              <w:rPr>
                <w:rFonts w:ascii="Times New Roman" w:hAnsi="Times New Roman" w:cs="Times New Roman"/>
                <w:noProof/>
                <w:color w:val="000000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9822D6" w:rsidRDefault="009822D6" w:rsidP="006E5167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9822D6" w:rsidRDefault="009822D6" w:rsidP="006E5167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ГЛАВА </w:t>
            </w:r>
          </w:p>
          <w:p w:rsidR="009822D6" w:rsidRDefault="009822D6" w:rsidP="006E516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АТНАРСКОГО  СЕЛЬСКОГО </w:t>
            </w:r>
          </w:p>
          <w:p w:rsidR="009822D6" w:rsidRDefault="009822D6" w:rsidP="006E516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822D6" w:rsidRDefault="009822D6" w:rsidP="006E5167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9822D6" w:rsidRDefault="009822D6" w:rsidP="006E516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9822D6" w:rsidRDefault="009822D6" w:rsidP="006E5167"/>
          <w:p w:rsidR="009822D6" w:rsidRDefault="009822D6" w:rsidP="006E5167">
            <w:pPr>
              <w:pStyle w:val="a3"/>
              <w:spacing w:line="276" w:lineRule="auto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02.07.2012 № 48</w:t>
            </w:r>
          </w:p>
          <w:p w:rsidR="009822D6" w:rsidRDefault="009822D6" w:rsidP="006E5167">
            <w:pPr>
              <w:contextualSpacing/>
              <w:jc w:val="center"/>
            </w:pPr>
            <w:r>
              <w:t>______________________</w:t>
            </w:r>
          </w:p>
          <w:p w:rsidR="009822D6" w:rsidRPr="009822D6" w:rsidRDefault="009822D6" w:rsidP="006E5167">
            <w:pPr>
              <w:ind w:left="348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822D6">
              <w:rPr>
                <w:rFonts w:ascii="Times New Roman" w:hAnsi="Times New Roman" w:cs="Times New Roman"/>
                <w:noProof/>
                <w:color w:val="000000"/>
              </w:rPr>
              <w:t>село Атнары</w:t>
            </w:r>
          </w:p>
        </w:tc>
      </w:tr>
    </w:tbl>
    <w:p w:rsidR="009822D6" w:rsidRDefault="009822D6" w:rsidP="009822D6">
      <w:pPr>
        <w:contextualSpacing/>
        <w:jc w:val="both"/>
        <w:rPr>
          <w:sz w:val="28"/>
        </w:rPr>
      </w:pPr>
    </w:p>
    <w:p w:rsidR="009822D6" w:rsidRDefault="009822D6" w:rsidP="009822D6">
      <w:pPr>
        <w:contextualSpacing/>
        <w:jc w:val="both"/>
      </w:pPr>
    </w:p>
    <w:p w:rsidR="009822D6" w:rsidRPr="009822D6" w:rsidRDefault="009822D6" w:rsidP="009822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2D6">
        <w:rPr>
          <w:rFonts w:ascii="Times New Roman" w:hAnsi="Times New Roman" w:cs="Times New Roman"/>
          <w:sz w:val="24"/>
          <w:szCs w:val="24"/>
        </w:rPr>
        <w:t>О запрете курения</w:t>
      </w:r>
    </w:p>
    <w:p w:rsidR="009822D6" w:rsidRPr="009822D6" w:rsidRDefault="009822D6" w:rsidP="009822D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2D6" w:rsidRPr="009822D6" w:rsidRDefault="009822D6" w:rsidP="009822D6">
      <w:pPr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2D6">
        <w:rPr>
          <w:rFonts w:ascii="Times New Roman" w:hAnsi="Times New Roman" w:cs="Times New Roman"/>
          <w:sz w:val="24"/>
          <w:szCs w:val="24"/>
        </w:rPr>
        <w:t xml:space="preserve">В целях создания условий, гарантирующих охрану здоровья работников и посетителей администрации Атнарского сельского поселения защиты  их от вредного воздействия табачного дыма в соответствии с </w:t>
      </w:r>
      <w:r w:rsidRPr="009822D6">
        <w:rPr>
          <w:rFonts w:ascii="Times New Roman" w:hAnsi="Times New Roman" w:cs="Times New Roman"/>
          <w:bCs/>
          <w:sz w:val="24"/>
          <w:szCs w:val="24"/>
        </w:rPr>
        <w:t>Федеральным законом от 10 июля 2001 года № 87-ФЗ «Об ограничении курения табака»,</w:t>
      </w:r>
    </w:p>
    <w:p w:rsidR="009822D6" w:rsidRPr="009822D6" w:rsidRDefault="009822D6" w:rsidP="009822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2D6">
        <w:rPr>
          <w:rFonts w:ascii="Times New Roman" w:hAnsi="Times New Roman" w:cs="Times New Roman"/>
          <w:sz w:val="24"/>
          <w:szCs w:val="24"/>
        </w:rPr>
        <w:t>внести соответствующие изменения и дополнения в Правила внутреннего трудового распорядка администрации Атнарского сельского поселения в части установления правил о запрете курения табака в помещениях и  дисциплинарной ответственности работников за их нарушение:</w:t>
      </w:r>
    </w:p>
    <w:p w:rsidR="009822D6" w:rsidRPr="009822D6" w:rsidRDefault="009822D6" w:rsidP="009822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2D6">
        <w:rPr>
          <w:rFonts w:ascii="Times New Roman" w:hAnsi="Times New Roman" w:cs="Times New Roman"/>
          <w:sz w:val="24"/>
          <w:szCs w:val="24"/>
        </w:rPr>
        <w:t xml:space="preserve">          1. </w:t>
      </w:r>
      <w:r w:rsidRPr="009822D6">
        <w:rPr>
          <w:rFonts w:ascii="Times New Roman" w:hAnsi="Times New Roman" w:cs="Times New Roman"/>
          <w:bCs/>
          <w:sz w:val="24"/>
          <w:szCs w:val="24"/>
        </w:rPr>
        <w:t xml:space="preserve">Запретить курение табака в помещениях администрации </w:t>
      </w:r>
      <w:r w:rsidRPr="009822D6"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поселения.</w:t>
      </w:r>
    </w:p>
    <w:p w:rsidR="009822D6" w:rsidRPr="009822D6" w:rsidRDefault="009822D6" w:rsidP="009822D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2D6" w:rsidRPr="009822D6" w:rsidRDefault="009822D6" w:rsidP="009822D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2D6">
        <w:rPr>
          <w:rFonts w:ascii="Times New Roman" w:hAnsi="Times New Roman" w:cs="Times New Roman"/>
          <w:sz w:val="24"/>
          <w:szCs w:val="24"/>
        </w:rPr>
        <w:t xml:space="preserve">2.  Определить специально оборудованное место для курения вне помещений на открытой площадке на расстоянии не ближе </w:t>
      </w:r>
      <w:smartTag w:uri="urn:schemas-microsoft-com:office:smarttags" w:element="metricconverter">
        <w:smartTagPr>
          <w:attr w:name="ProductID" w:val="15 метров"/>
        </w:smartTagPr>
        <w:r w:rsidRPr="009822D6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9822D6">
        <w:rPr>
          <w:rFonts w:ascii="Times New Roman" w:hAnsi="Times New Roman" w:cs="Times New Roman"/>
          <w:sz w:val="24"/>
          <w:szCs w:val="24"/>
        </w:rPr>
        <w:t xml:space="preserve"> от входа в здание – администрации Атнарского сельского поселения.</w:t>
      </w:r>
    </w:p>
    <w:p w:rsidR="009822D6" w:rsidRPr="009822D6" w:rsidRDefault="009822D6" w:rsidP="009822D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2D6" w:rsidRPr="009822D6" w:rsidRDefault="009822D6" w:rsidP="009822D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2D6">
        <w:rPr>
          <w:rFonts w:ascii="Times New Roman" w:hAnsi="Times New Roman" w:cs="Times New Roman"/>
          <w:sz w:val="24"/>
          <w:szCs w:val="24"/>
        </w:rPr>
        <w:t xml:space="preserve">3. Заместителю главы Атнарского сельского поселения Наумовой Альбине Анатольевне </w:t>
      </w:r>
      <w:r w:rsidRPr="00982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2D6">
        <w:rPr>
          <w:rFonts w:ascii="Times New Roman" w:hAnsi="Times New Roman" w:cs="Times New Roman"/>
          <w:sz w:val="24"/>
          <w:szCs w:val="24"/>
        </w:rPr>
        <w:t xml:space="preserve">разместить на видных местах таблички с надписью следующего содержания:  «В соответствии с Федеральным законом от 10 июля 2001 года № 87-ФЗ «Об ограничении курения табака» и Правилами внутреннего трудового распорядка курение в помещениях  администрации Атнарского сельского поселения </w:t>
      </w:r>
      <w:r w:rsidRPr="00982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2D6">
        <w:rPr>
          <w:rFonts w:ascii="Times New Roman" w:hAnsi="Times New Roman" w:cs="Times New Roman"/>
          <w:sz w:val="24"/>
          <w:szCs w:val="24"/>
        </w:rPr>
        <w:t>запрещено. Нарушение данного запрета влечет к привлечению к дисциплинарной ответственности».</w:t>
      </w:r>
    </w:p>
    <w:p w:rsidR="009822D6" w:rsidRPr="009822D6" w:rsidRDefault="009822D6" w:rsidP="009822D6">
      <w:pPr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2D6" w:rsidRPr="009822D6" w:rsidRDefault="009822D6" w:rsidP="009822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2D6">
        <w:rPr>
          <w:rFonts w:ascii="Times New Roman" w:hAnsi="Times New Roman" w:cs="Times New Roman"/>
          <w:sz w:val="24"/>
          <w:szCs w:val="24"/>
        </w:rPr>
        <w:tab/>
        <w:t>4. Предусмотреть в коллективном договоре дополнительные гарантии для работников, ведущих здоровый образ жизни, отказывающихся от курения табака.</w:t>
      </w:r>
    </w:p>
    <w:p w:rsidR="009822D6" w:rsidRPr="009822D6" w:rsidRDefault="009822D6" w:rsidP="009822D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2D6" w:rsidRPr="009822D6" w:rsidRDefault="009822D6" w:rsidP="009822D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2D6">
        <w:rPr>
          <w:rFonts w:ascii="Times New Roman" w:hAnsi="Times New Roman" w:cs="Times New Roman"/>
          <w:sz w:val="24"/>
          <w:szCs w:val="24"/>
        </w:rPr>
        <w:t xml:space="preserve">5.  Заместителю главы Атнарского сельского поселения по настоящему приказу провести разъяснительную работу в коллективе. </w:t>
      </w:r>
    </w:p>
    <w:p w:rsidR="009822D6" w:rsidRPr="009822D6" w:rsidRDefault="009822D6" w:rsidP="009822D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2D6" w:rsidRPr="009822D6" w:rsidRDefault="009822D6" w:rsidP="009822D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2D6">
        <w:rPr>
          <w:rFonts w:ascii="Times New Roman" w:hAnsi="Times New Roman" w:cs="Times New Roman"/>
          <w:sz w:val="24"/>
          <w:szCs w:val="24"/>
        </w:rPr>
        <w:t>6. Настоящим приказом ознакомить работников под роспись.</w:t>
      </w:r>
    </w:p>
    <w:p w:rsidR="009822D6" w:rsidRPr="009822D6" w:rsidRDefault="009822D6" w:rsidP="009822D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2D6" w:rsidRPr="009822D6" w:rsidRDefault="009822D6" w:rsidP="009822D6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D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822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22D6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возложить на заместителя главы Атнарского сельского поселения Наумову А.А.</w:t>
      </w:r>
    </w:p>
    <w:p w:rsidR="009822D6" w:rsidRPr="009822D6" w:rsidRDefault="009822D6" w:rsidP="009822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2D6" w:rsidRPr="009822D6" w:rsidRDefault="009822D6" w:rsidP="009822D6">
      <w:pPr>
        <w:contextualSpacing/>
        <w:rPr>
          <w:rFonts w:ascii="Times New Roman" w:hAnsi="Times New Roman" w:cs="Times New Roman"/>
          <w:sz w:val="24"/>
          <w:szCs w:val="24"/>
        </w:rPr>
      </w:pPr>
      <w:r w:rsidRPr="009822D6"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822D6">
        <w:rPr>
          <w:rFonts w:ascii="Times New Roman" w:hAnsi="Times New Roman" w:cs="Times New Roman"/>
          <w:sz w:val="24"/>
          <w:szCs w:val="24"/>
        </w:rPr>
        <w:t>А.Н.Кузнецов</w:t>
      </w:r>
    </w:p>
    <w:sectPr w:rsidR="009822D6" w:rsidRPr="009822D6" w:rsidSect="009822D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2D6"/>
    <w:rsid w:val="0098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822D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822D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2018-07-25T08:14:00Z</dcterms:created>
  <dcterms:modified xsi:type="dcterms:W3CDTF">2018-07-25T08:16:00Z</dcterms:modified>
</cp:coreProperties>
</file>