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41" w:rsidRDefault="00593641" w:rsidP="0059364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593641" w:rsidRDefault="00593641" w:rsidP="00593641">
      <w:pPr>
        <w:pStyle w:val="a3"/>
        <w:jc w:val="right"/>
        <w:rPr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Pr="00D101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93641" w:rsidRPr="004B2BAB" w:rsidRDefault="00593641" w:rsidP="00593641">
      <w:pPr>
        <w:pStyle w:val="a4"/>
        <w:jc w:val="right"/>
        <w:rPr>
          <w:sz w:val="20"/>
          <w:szCs w:val="20"/>
        </w:rPr>
      </w:pPr>
      <w:r w:rsidRPr="004B2BAB">
        <w:rPr>
          <w:sz w:val="20"/>
          <w:szCs w:val="20"/>
        </w:rPr>
        <w:t>Протоколом</w:t>
      </w:r>
      <w:r>
        <w:rPr>
          <w:sz w:val="20"/>
          <w:szCs w:val="20"/>
        </w:rPr>
        <w:t xml:space="preserve"> заседания Комиссии по профилактике правонарушений в</w:t>
      </w:r>
      <w:r w:rsidRPr="004B2BAB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Ойкас-Кибекском</w:t>
      </w:r>
      <w:r w:rsidRPr="004B2BAB">
        <w:rPr>
          <w:bCs/>
          <w:sz w:val="20"/>
          <w:szCs w:val="20"/>
        </w:rPr>
        <w:t xml:space="preserve"> сельско</w:t>
      </w:r>
      <w:r>
        <w:rPr>
          <w:bCs/>
          <w:sz w:val="20"/>
          <w:szCs w:val="20"/>
        </w:rPr>
        <w:t>м</w:t>
      </w:r>
      <w:r w:rsidRPr="004B2BAB">
        <w:rPr>
          <w:bCs/>
          <w:sz w:val="20"/>
          <w:szCs w:val="20"/>
        </w:rPr>
        <w:t xml:space="preserve"> поселени</w:t>
      </w:r>
      <w:r>
        <w:rPr>
          <w:bCs/>
          <w:sz w:val="20"/>
          <w:szCs w:val="20"/>
        </w:rPr>
        <w:t>и</w:t>
      </w:r>
      <w:r w:rsidRPr="004B2BAB">
        <w:rPr>
          <w:sz w:val="20"/>
          <w:szCs w:val="20"/>
        </w:rPr>
        <w:t xml:space="preserve"> Вурнарского района Чувашской Республики от 12.12.2017 г. № 7</w:t>
      </w:r>
    </w:p>
    <w:p w:rsidR="00593641" w:rsidRDefault="00593641" w:rsidP="0059364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BAB">
        <w:rPr>
          <w:rFonts w:ascii="Times New Roman" w:hAnsi="Times New Roman" w:cs="Times New Roman"/>
          <w:sz w:val="20"/>
          <w:szCs w:val="20"/>
          <w:lang w:eastAsia="ru-RU"/>
        </w:rPr>
        <w:t>____________________ А.В.Петров</w:t>
      </w:r>
    </w:p>
    <w:p w:rsidR="00593641" w:rsidRPr="00D101CA" w:rsidRDefault="00593641" w:rsidP="0059364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3E7" w:rsidRPr="008B73E7" w:rsidRDefault="008B73E7" w:rsidP="00593641">
      <w:pPr>
        <w:pStyle w:val="a3"/>
        <w:jc w:val="center"/>
        <w:rPr>
          <w:rFonts w:ascii="Times New Roman" w:hAnsi="Times New Roman" w:cs="Times New Roman"/>
          <w:b/>
        </w:rPr>
      </w:pPr>
      <w:r w:rsidRPr="008B73E7">
        <w:rPr>
          <w:rFonts w:ascii="Times New Roman" w:hAnsi="Times New Roman" w:cs="Times New Roman"/>
          <w:b/>
        </w:rPr>
        <w:t>ПЛАН РАБОТЫ</w:t>
      </w:r>
    </w:p>
    <w:p w:rsidR="00593641" w:rsidRPr="008B73E7" w:rsidRDefault="008B73E7" w:rsidP="00593641">
      <w:pPr>
        <w:pStyle w:val="a3"/>
        <w:jc w:val="center"/>
        <w:rPr>
          <w:rFonts w:ascii="Times New Roman" w:hAnsi="Times New Roman" w:cs="Times New Roman"/>
          <w:b/>
        </w:rPr>
      </w:pPr>
      <w:r w:rsidRPr="008B73E7">
        <w:rPr>
          <w:rFonts w:ascii="Times New Roman" w:hAnsi="Times New Roman" w:cs="Times New Roman"/>
          <w:b/>
        </w:rPr>
        <w:t xml:space="preserve"> Комиссии по профилактике правонарушений в Ойкас-Кибекском </w:t>
      </w:r>
    </w:p>
    <w:p w:rsidR="008B73E7" w:rsidRPr="008B73E7" w:rsidRDefault="008B73E7" w:rsidP="005936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73E7">
        <w:rPr>
          <w:rFonts w:ascii="Times New Roman" w:hAnsi="Times New Roman" w:cs="Times New Roman"/>
          <w:b/>
        </w:rPr>
        <w:t xml:space="preserve">Сельском </w:t>
      </w:r>
      <w:proofErr w:type="gramStart"/>
      <w:r w:rsidRPr="008B73E7">
        <w:rPr>
          <w:rFonts w:ascii="Times New Roman" w:hAnsi="Times New Roman" w:cs="Times New Roman"/>
          <w:b/>
        </w:rPr>
        <w:t>поселении</w:t>
      </w:r>
      <w:proofErr w:type="gramEnd"/>
      <w:r w:rsidRPr="008B73E7">
        <w:rPr>
          <w:rFonts w:ascii="Times New Roman" w:hAnsi="Times New Roman" w:cs="Times New Roman"/>
          <w:b/>
        </w:rPr>
        <w:t xml:space="preserve"> Вурнарского района</w:t>
      </w:r>
    </w:p>
    <w:p w:rsidR="00593641" w:rsidRPr="00D101CA" w:rsidRDefault="00593641" w:rsidP="0059364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"/>
        <w:gridCol w:w="4395"/>
        <w:gridCol w:w="1985"/>
        <w:gridCol w:w="3402"/>
      </w:tblGrid>
      <w:tr w:rsidR="00593641" w:rsidRPr="00651A0A" w:rsidTr="00593641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651A0A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651A0A" w:rsidRDefault="00593641" w:rsidP="00A00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51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651A0A" w:rsidRDefault="00593641" w:rsidP="00A00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в 2018 году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651A0A" w:rsidRDefault="00593641" w:rsidP="00A00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93641" w:rsidRPr="00651A0A" w:rsidTr="00593641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преступности и правонарушений на территории Ойкас-Кибекского сельского поселения за 2017 год и задачах, стоящих перед субъектами профилактики в 2018 году.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по профилактике правонарушений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 Ойкас-Кибекского сельского поселения</w:t>
            </w:r>
            <w:proofErr w:type="gramStart"/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уполномоченный</w:t>
            </w:r>
          </w:p>
        </w:tc>
      </w:tr>
      <w:tr w:rsidR="00593641" w:rsidRPr="00651A0A" w:rsidTr="00593641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профилактике правонарушений среди несовершеннолетних и профилактике преступлений, совершаемых в состоянии алкогольного опьянения несовершеннолетними. Предупреждение безнадзорности, беспризорности, правонарушений и антиобщественных действий несовершеннолетних. 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по профилактике правонарушений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 Ойкас-Кибекского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участковый уполномоченный</w:t>
            </w:r>
          </w:p>
        </w:tc>
      </w:tr>
      <w:tr w:rsidR="00593641" w:rsidRPr="00651A0A" w:rsidTr="00593641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Сохранение и укрепление здоровья, снижение смертности населения Ойкас-Кибекского сельского поселения от внешних причин. Об организации работы по профилактике правонарушений и социальной адаптации лиц, подлежащих освобождению из учреждений исполнения наказания, и лиц освободившихся из мест лишения свободы.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Ойкас-Кибекского сельского поселения,  участковый уполномоченный</w:t>
            </w:r>
          </w:p>
        </w:tc>
      </w:tr>
      <w:tr w:rsidR="00593641" w:rsidRPr="00651A0A" w:rsidTr="00593641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выявлению фактов семейного неблагополучия на ранних стадиях, своевременная постановка неблагополучных семей на профилактический учет, оказание психологической помощи и поддержки. Недопущение фактов семейного насилия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по профилактике правонарушений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 Ойкас-Кибекского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уполномоченный</w:t>
            </w:r>
          </w:p>
        </w:tc>
      </w:tr>
      <w:tr w:rsidR="00593641" w:rsidRPr="00651A0A" w:rsidTr="00593641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проводимой информационно-разъяснительной работе с населением Ойкас-Кибекского сельского поселения в средствах массовой информации, направленной на противодействие преступности и профилактику правонарушений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41" w:rsidRPr="00D003E9" w:rsidRDefault="00593641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профилактике правонарушений Администрации Ойкас-Кибекского сельского поселения</w:t>
            </w:r>
          </w:p>
        </w:tc>
      </w:tr>
      <w:tr w:rsidR="002F136D" w:rsidRPr="00651A0A" w:rsidTr="002F136D">
        <w:trPr>
          <w:trHeight w:val="998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36D" w:rsidRPr="00D003E9" w:rsidRDefault="002F136D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36D" w:rsidRPr="002F136D" w:rsidRDefault="002F136D" w:rsidP="002F13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136D">
              <w:rPr>
                <w:rFonts w:ascii="Times New Roman" w:hAnsi="Times New Roman" w:cs="Times New Roman"/>
                <w:sz w:val="20"/>
                <w:szCs w:val="20"/>
              </w:rPr>
              <w:t xml:space="preserve"> О плане работы Комиссии по профилактике правонарушений в Ойкас-Кибекском сельском поселении на 2018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36D" w:rsidRPr="002F136D" w:rsidRDefault="002F136D" w:rsidP="002F13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36D" w:rsidRPr="002F136D" w:rsidRDefault="002F136D" w:rsidP="002F136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профилактике правонарушений администрации Ойкас-Кибекского сельского поселения</w:t>
            </w:r>
          </w:p>
        </w:tc>
      </w:tr>
      <w:tr w:rsidR="002F136D" w:rsidRPr="00651A0A" w:rsidTr="00593641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36D" w:rsidRPr="00D003E9" w:rsidRDefault="002F136D" w:rsidP="00A004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36D" w:rsidRPr="00D003E9" w:rsidRDefault="002F136D" w:rsidP="00DA58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исполнении протокольных решений Комиссии по профилактике правонарушений Ойкас-Кибекского  сельского поселения за 9 месяцев 2018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36D" w:rsidRPr="00D003E9" w:rsidRDefault="002F136D" w:rsidP="00DA5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2F136D" w:rsidRPr="00D003E9" w:rsidRDefault="002F136D" w:rsidP="00DA5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36D" w:rsidRPr="00D003E9" w:rsidRDefault="002F136D" w:rsidP="00DA5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по профилактике правонарушений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 Ойкас-Кибекского сельского поселения</w:t>
            </w:r>
          </w:p>
        </w:tc>
      </w:tr>
    </w:tbl>
    <w:p w:rsidR="00593641" w:rsidRDefault="00593641" w:rsidP="00593641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3641" w:rsidRPr="00382B6D" w:rsidRDefault="00593641" w:rsidP="00593641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2B6D">
        <w:rPr>
          <w:rFonts w:ascii="Times New Roman" w:hAnsi="Times New Roman" w:cs="Times New Roman"/>
          <w:sz w:val="20"/>
          <w:szCs w:val="20"/>
          <w:lang w:eastAsia="ru-RU"/>
        </w:rPr>
        <w:t>Исполнила</w:t>
      </w:r>
    </w:p>
    <w:p w:rsidR="00593641" w:rsidRPr="00382B6D" w:rsidRDefault="00593641" w:rsidP="00593641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2B6D">
        <w:rPr>
          <w:rFonts w:ascii="Times New Roman" w:hAnsi="Times New Roman" w:cs="Times New Roman"/>
          <w:sz w:val="20"/>
          <w:szCs w:val="20"/>
          <w:lang w:eastAsia="ru-RU"/>
        </w:rPr>
        <w:t xml:space="preserve">Ведущий  специалист-эксперт                        </w:t>
      </w:r>
    </w:p>
    <w:p w:rsidR="00593641" w:rsidRDefault="00593641" w:rsidP="00593641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2B6D">
        <w:rPr>
          <w:rFonts w:ascii="Times New Roman" w:hAnsi="Times New Roman" w:cs="Times New Roman"/>
          <w:sz w:val="20"/>
          <w:szCs w:val="20"/>
          <w:lang w:eastAsia="ru-RU"/>
        </w:rPr>
        <w:t>Н.Н.Шоркина    </w:t>
      </w:r>
    </w:p>
    <w:p w:rsidR="00744A4E" w:rsidRDefault="002F136D"/>
    <w:sectPr w:rsidR="00744A4E" w:rsidSect="008B73E7">
      <w:pgSz w:w="11906" w:h="16838"/>
      <w:pgMar w:top="720" w:right="851" w:bottom="567" w:left="1559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641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916BF"/>
    <w:rsid w:val="001931FD"/>
    <w:rsid w:val="001A3E36"/>
    <w:rsid w:val="00215319"/>
    <w:rsid w:val="00222F25"/>
    <w:rsid w:val="00293A77"/>
    <w:rsid w:val="00293B09"/>
    <w:rsid w:val="002B0C96"/>
    <w:rsid w:val="002B48D7"/>
    <w:rsid w:val="002F136D"/>
    <w:rsid w:val="00325208"/>
    <w:rsid w:val="0032778F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87DCA"/>
    <w:rsid w:val="004F037F"/>
    <w:rsid w:val="004F7492"/>
    <w:rsid w:val="00503387"/>
    <w:rsid w:val="00505A48"/>
    <w:rsid w:val="005225BD"/>
    <w:rsid w:val="00532462"/>
    <w:rsid w:val="00593641"/>
    <w:rsid w:val="005B04D7"/>
    <w:rsid w:val="005F2549"/>
    <w:rsid w:val="00606D2F"/>
    <w:rsid w:val="00633F14"/>
    <w:rsid w:val="00646696"/>
    <w:rsid w:val="00647978"/>
    <w:rsid w:val="00691F6A"/>
    <w:rsid w:val="006E45C3"/>
    <w:rsid w:val="006E64CB"/>
    <w:rsid w:val="006F064A"/>
    <w:rsid w:val="00786783"/>
    <w:rsid w:val="007A6621"/>
    <w:rsid w:val="007B05F2"/>
    <w:rsid w:val="007B27A4"/>
    <w:rsid w:val="007D652D"/>
    <w:rsid w:val="007D6F95"/>
    <w:rsid w:val="007F2AAD"/>
    <w:rsid w:val="00806204"/>
    <w:rsid w:val="00871301"/>
    <w:rsid w:val="0087443E"/>
    <w:rsid w:val="00877FE1"/>
    <w:rsid w:val="008A50F4"/>
    <w:rsid w:val="008B3041"/>
    <w:rsid w:val="008B73E7"/>
    <w:rsid w:val="008D3BB1"/>
    <w:rsid w:val="008D5154"/>
    <w:rsid w:val="008D5C60"/>
    <w:rsid w:val="008F0713"/>
    <w:rsid w:val="009038DE"/>
    <w:rsid w:val="00917275"/>
    <w:rsid w:val="0094296D"/>
    <w:rsid w:val="00970E14"/>
    <w:rsid w:val="009A1C40"/>
    <w:rsid w:val="009B39C8"/>
    <w:rsid w:val="009C2744"/>
    <w:rsid w:val="009C3920"/>
    <w:rsid w:val="009D5DD7"/>
    <w:rsid w:val="009E76F1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9219D"/>
    <w:rsid w:val="00AA7885"/>
    <w:rsid w:val="00AC7878"/>
    <w:rsid w:val="00AD5221"/>
    <w:rsid w:val="00B06C77"/>
    <w:rsid w:val="00B10EFE"/>
    <w:rsid w:val="00B231BF"/>
    <w:rsid w:val="00B55A95"/>
    <w:rsid w:val="00B72AA7"/>
    <w:rsid w:val="00B761D6"/>
    <w:rsid w:val="00B85EE6"/>
    <w:rsid w:val="00B9614F"/>
    <w:rsid w:val="00B974EE"/>
    <w:rsid w:val="00BA5545"/>
    <w:rsid w:val="00BC0416"/>
    <w:rsid w:val="00BC5635"/>
    <w:rsid w:val="00BE79E7"/>
    <w:rsid w:val="00C17C65"/>
    <w:rsid w:val="00C25583"/>
    <w:rsid w:val="00C37C6E"/>
    <w:rsid w:val="00C4103F"/>
    <w:rsid w:val="00C60E8B"/>
    <w:rsid w:val="00C70D67"/>
    <w:rsid w:val="00CD42AF"/>
    <w:rsid w:val="00CF64EC"/>
    <w:rsid w:val="00D1082D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E33D8"/>
    <w:rsid w:val="00DE435D"/>
    <w:rsid w:val="00DF4D44"/>
    <w:rsid w:val="00E20FEA"/>
    <w:rsid w:val="00E4618B"/>
    <w:rsid w:val="00E56BB0"/>
    <w:rsid w:val="00E67FDB"/>
    <w:rsid w:val="00E71F94"/>
    <w:rsid w:val="00E77E2F"/>
    <w:rsid w:val="00EA6A51"/>
    <w:rsid w:val="00EB5145"/>
    <w:rsid w:val="00EF35BC"/>
    <w:rsid w:val="00EF7EA7"/>
    <w:rsid w:val="00F01373"/>
    <w:rsid w:val="00F02265"/>
    <w:rsid w:val="00F65F49"/>
    <w:rsid w:val="00F81A55"/>
    <w:rsid w:val="00F91945"/>
    <w:rsid w:val="00FB5CBF"/>
    <w:rsid w:val="00FB6FC3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641"/>
    <w:pPr>
      <w:spacing w:after="0" w:line="240" w:lineRule="auto"/>
    </w:pPr>
  </w:style>
  <w:style w:type="paragraph" w:styleId="a4">
    <w:name w:val="Title"/>
    <w:basedOn w:val="a"/>
    <w:link w:val="a5"/>
    <w:qFormat/>
    <w:rsid w:val="00593641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a5">
    <w:name w:val="Название Знак"/>
    <w:basedOn w:val="a0"/>
    <w:link w:val="a4"/>
    <w:rsid w:val="00593641"/>
    <w:rPr>
      <w:rFonts w:ascii="Times New Roman" w:eastAsia="Times New Roman" w:hAnsi="Times New Roman" w:cs="Times New Roman"/>
      <w:sz w:val="26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2018-06-27T11:27:00Z</dcterms:created>
  <dcterms:modified xsi:type="dcterms:W3CDTF">2018-06-27T11:31:00Z</dcterms:modified>
</cp:coreProperties>
</file>