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C4" w:rsidRPr="000D2160" w:rsidRDefault="006633C4" w:rsidP="006633C4">
      <w:pPr>
        <w:jc w:val="right"/>
      </w:pPr>
    </w:p>
    <w:tbl>
      <w:tblPr>
        <w:tblW w:w="9354" w:type="dxa"/>
        <w:tblInd w:w="-176" w:type="dxa"/>
        <w:tblLayout w:type="fixed"/>
        <w:tblLook w:val="0000"/>
      </w:tblPr>
      <w:tblGrid>
        <w:gridCol w:w="3915"/>
        <w:gridCol w:w="1330"/>
        <w:gridCol w:w="4109"/>
      </w:tblGrid>
      <w:tr w:rsidR="006633C4" w:rsidRPr="00B9007F" w:rsidTr="00404029">
        <w:trPr>
          <w:cantSplit/>
          <w:trHeight w:val="378"/>
        </w:trPr>
        <w:tc>
          <w:tcPr>
            <w:tcW w:w="3915" w:type="dxa"/>
          </w:tcPr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</w:rPr>
            </w:pPr>
            <w:r w:rsidRPr="00B9007F">
              <w:rPr>
                <w:rFonts w:ascii="Times New Roman" w:hAnsi="Times New Roman"/>
                <w:b/>
                <w:noProof/>
              </w:rPr>
              <w:t>ЧĂВАШ РЕСПУБЛИКИ</w:t>
            </w:r>
          </w:p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9007F">
              <w:rPr>
                <w:rFonts w:ascii="Times New Roman" w:hAnsi="Times New Roman"/>
                <w:b/>
                <w:noProof/>
              </w:rPr>
              <w:t>ВАРНАР РАЙОНĚ</w:t>
            </w:r>
          </w:p>
        </w:tc>
        <w:tc>
          <w:tcPr>
            <w:tcW w:w="1330" w:type="dxa"/>
            <w:vMerge w:val="restart"/>
          </w:tcPr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36195</wp:posOffset>
                  </wp:positionV>
                  <wp:extent cx="602615" cy="685800"/>
                  <wp:effectExtent l="19050" t="0" r="6985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9" w:type="dxa"/>
          </w:tcPr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</w:rPr>
            </w:pPr>
            <w:r w:rsidRPr="00B9007F">
              <w:rPr>
                <w:rFonts w:ascii="Times New Roman" w:hAnsi="Times New Roman"/>
                <w:b/>
                <w:noProof/>
              </w:rPr>
              <w:t>ЧУВАШСКАЯ РЕСПУБЛИКА</w:t>
            </w:r>
          </w:p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 w:rsidRPr="00B9007F">
              <w:rPr>
                <w:rFonts w:ascii="Times New Roman" w:hAnsi="Times New Roman"/>
                <w:b/>
                <w:noProof/>
              </w:rPr>
              <w:t>ВУРНАРСКИЙ РАЙОН</w:t>
            </w:r>
          </w:p>
        </w:tc>
      </w:tr>
      <w:tr w:rsidR="006633C4" w:rsidRPr="00B9007F" w:rsidTr="00404029">
        <w:trPr>
          <w:cantSplit/>
          <w:trHeight w:val="1982"/>
        </w:trPr>
        <w:tc>
          <w:tcPr>
            <w:tcW w:w="3915" w:type="dxa"/>
          </w:tcPr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К</w:t>
            </w:r>
            <w:r w:rsidRPr="00B9007F">
              <w:rPr>
                <w:rFonts w:ascii="Times New Roman" w:hAnsi="Times New Roman"/>
                <w:b/>
                <w:noProof/>
              </w:rPr>
              <w:t>ĔÇĔ</w:t>
            </w:r>
            <w:r>
              <w:rPr>
                <w:rFonts w:ascii="Times New Roman" w:hAnsi="Times New Roman"/>
                <w:b/>
                <w:noProof/>
              </w:rPr>
              <w:t>Н КИПЕК</w:t>
            </w:r>
            <w:r w:rsidRPr="00B9007F">
              <w:rPr>
                <w:rFonts w:ascii="Times New Roman" w:hAnsi="Times New Roman"/>
                <w:b/>
                <w:noProof/>
              </w:rPr>
              <w:t xml:space="preserve"> ЯЛ ПОСЕЛЕНИЙĚН</w:t>
            </w:r>
          </w:p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</w:rPr>
            </w:pPr>
            <w:r w:rsidRPr="00B9007F">
              <w:rPr>
                <w:rFonts w:ascii="Times New Roman" w:hAnsi="Times New Roman"/>
                <w:b/>
                <w:noProof/>
              </w:rPr>
              <w:t>АДМИНИСТРАЦИЙĚ</w:t>
            </w:r>
          </w:p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  <w:p w:rsidR="006633C4" w:rsidRDefault="006633C4" w:rsidP="00404029">
            <w:pPr>
              <w:pStyle w:val="a8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7"/>
                <w:noProof/>
                <w:color w:val="000000"/>
                <w:sz w:val="26"/>
              </w:rPr>
              <w:t>ЙЫШАНУ</w:t>
            </w:r>
          </w:p>
          <w:p w:rsidR="006633C4" w:rsidRPr="00F11C33" w:rsidRDefault="006633C4" w:rsidP="00404029">
            <w:pPr>
              <w:pStyle w:val="a8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«06»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>утё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2018г.   №38</w:t>
            </w:r>
          </w:p>
          <w:p w:rsidR="006633C4" w:rsidRPr="006633C4" w:rsidRDefault="006633C4" w:rsidP="006633C4">
            <w:pPr>
              <w:pStyle w:val="a9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noProof/>
                <w:color w:val="000000"/>
                <w:sz w:val="26"/>
              </w:rPr>
              <w:t xml:space="preserve">          </w:t>
            </w:r>
            <w:r w:rsidRPr="006633C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КЕСЕН КИПЕКсали</w:t>
            </w:r>
          </w:p>
        </w:tc>
        <w:tc>
          <w:tcPr>
            <w:tcW w:w="1330" w:type="dxa"/>
            <w:vMerge/>
          </w:tcPr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</w:tcPr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</w:rPr>
            </w:pPr>
            <w:r w:rsidRPr="00B9007F">
              <w:rPr>
                <w:rFonts w:ascii="Times New Roman" w:hAnsi="Times New Roman"/>
                <w:b/>
                <w:noProof/>
              </w:rPr>
              <w:t>АДМИНИСТРАЦИЯ</w:t>
            </w:r>
          </w:p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МАЛОЯУШСКОГО</w:t>
            </w:r>
            <w:r w:rsidRPr="00B9007F">
              <w:rPr>
                <w:rFonts w:ascii="Times New Roman" w:hAnsi="Times New Roman"/>
                <w:b/>
                <w:noProof/>
              </w:rPr>
              <w:t xml:space="preserve"> СЕЛЬСКОГО</w:t>
            </w:r>
          </w:p>
          <w:p w:rsidR="006633C4" w:rsidRPr="00B9007F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</w:rPr>
            </w:pPr>
            <w:r w:rsidRPr="00B9007F">
              <w:rPr>
                <w:rFonts w:ascii="Times New Roman" w:hAnsi="Times New Roman"/>
                <w:b/>
                <w:noProof/>
              </w:rPr>
              <w:t>ПОСЕЛЕНИЯ</w:t>
            </w:r>
          </w:p>
          <w:p w:rsidR="006633C4" w:rsidRDefault="006633C4" w:rsidP="00404029">
            <w:pPr>
              <w:pStyle w:val="a8"/>
              <w:spacing w:line="192" w:lineRule="auto"/>
              <w:jc w:val="center"/>
              <w:rPr>
                <w:rStyle w:val="a7"/>
                <w:noProof/>
                <w:color w:val="000000"/>
                <w:sz w:val="26"/>
              </w:rPr>
            </w:pPr>
          </w:p>
          <w:p w:rsidR="006633C4" w:rsidRDefault="006633C4" w:rsidP="00404029">
            <w:pPr>
              <w:pStyle w:val="a8"/>
              <w:spacing w:line="192" w:lineRule="auto"/>
              <w:jc w:val="center"/>
            </w:pPr>
            <w:r>
              <w:rPr>
                <w:rStyle w:val="a7"/>
                <w:noProof/>
                <w:color w:val="000000"/>
                <w:sz w:val="26"/>
              </w:rPr>
              <w:t>ПОСТАНОВЛЕНИЕ</w:t>
            </w:r>
          </w:p>
          <w:p w:rsidR="006633C4" w:rsidRPr="009E3328" w:rsidRDefault="006633C4" w:rsidP="00404029">
            <w:pPr>
              <w:pStyle w:val="a8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«06» июля 2018г.   № 38</w:t>
            </w:r>
          </w:p>
          <w:p w:rsidR="006633C4" w:rsidRPr="006633C4" w:rsidRDefault="006633C4" w:rsidP="00404029">
            <w:pPr>
              <w:pStyle w:val="a9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noProof/>
                <w:color w:val="000000"/>
                <w:sz w:val="26"/>
              </w:rPr>
              <w:t xml:space="preserve">             </w:t>
            </w:r>
            <w:r w:rsidRPr="006633C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с. МАЛЫЕ ЯУШИ</w:t>
            </w:r>
            <w:r w:rsidRPr="006633C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</w:tc>
      </w:tr>
      <w:tr w:rsidR="006633C4" w:rsidRPr="00862EE5" w:rsidTr="00404029">
        <w:trPr>
          <w:cantSplit/>
          <w:trHeight w:val="1841"/>
        </w:trPr>
        <w:tc>
          <w:tcPr>
            <w:tcW w:w="5245" w:type="dxa"/>
            <w:gridSpan w:val="2"/>
          </w:tcPr>
          <w:p w:rsidR="006633C4" w:rsidRDefault="006633C4" w:rsidP="00404029">
            <w:pPr>
              <w:jc w:val="both"/>
              <w:rPr>
                <w:rFonts w:ascii="Times New Roman" w:hAnsi="Times New Roman"/>
                <w:b/>
              </w:rPr>
            </w:pPr>
          </w:p>
          <w:p w:rsidR="006633C4" w:rsidRDefault="006633C4" w:rsidP="00663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0FBD">
              <w:rPr>
                <w:rFonts w:ascii="Times New Roman" w:eastAsia="Times New Roman" w:hAnsi="Times New Roman" w:cs="Times New Roman"/>
                <w:b/>
                <w:bCs/>
              </w:rPr>
              <w:t xml:space="preserve">Об утверждении Административного регламента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 Вурнарского района Чувашской Республики предоставления муниципальной услуги «Выдача разрешения на ввод объекта в эксплуатацию» </w:t>
            </w:r>
          </w:p>
          <w:p w:rsidR="006633C4" w:rsidRPr="007F5E35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9" w:type="dxa"/>
          </w:tcPr>
          <w:p w:rsidR="006633C4" w:rsidRPr="00862EE5" w:rsidRDefault="006633C4" w:rsidP="00404029">
            <w:pPr>
              <w:pStyle w:val="a9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6633C4" w:rsidRPr="006633C4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3C4" w:rsidRPr="006633C4" w:rsidRDefault="006633C4" w:rsidP="00663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3C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6633C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законом</w:t>
        </w:r>
      </w:hyperlink>
      <w:r w:rsidRPr="006633C4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 г. № 131-ФЗ "Об общих принципах организации местного самоуправления в Российской Федерации", Федеральным </w:t>
      </w:r>
      <w:hyperlink r:id="rId7" w:history="1">
        <w:r w:rsidRPr="006633C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законом</w:t>
        </w:r>
      </w:hyperlink>
      <w:r w:rsidRPr="006633C4">
        <w:rPr>
          <w:rFonts w:ascii="Times New Roman" w:eastAsia="Times New Roman" w:hAnsi="Times New Roman" w:cs="Times New Roman"/>
          <w:sz w:val="24"/>
          <w:szCs w:val="24"/>
        </w:rPr>
        <w:t xml:space="preserve"> от 2 мая 2006 г. № 59-ФЗ "О порядке рассмотрения обращений граждан Российской Федерации", </w:t>
      </w:r>
      <w:hyperlink r:id="rId8" w:history="1">
        <w:r w:rsidRPr="006633C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постановлением</w:t>
        </w:r>
      </w:hyperlink>
      <w:r w:rsidRPr="006633C4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11 ноября 2005 г. № 679 "О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</w:t>
      </w:r>
      <w:proofErr w:type="gramEnd"/>
      <w:r w:rsidRPr="006633C4">
        <w:rPr>
          <w:rFonts w:ascii="Times New Roman" w:eastAsia="Times New Roman" w:hAnsi="Times New Roman" w:cs="Times New Roman"/>
          <w:sz w:val="24"/>
          <w:szCs w:val="24"/>
        </w:rPr>
        <w:t xml:space="preserve"> услуг", Законом Чувашской Республики от 5 декабря 2015 года № 65 «О внесении изменения в статью 8 Закона Чувашской Республики «Об организации местного самоуправления в Чувашской Республике» администрация Малояушского сельского поселения Вурнарского района Чувашской Республики постановляет:</w:t>
      </w:r>
    </w:p>
    <w:p w:rsidR="006633C4" w:rsidRP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3C4">
        <w:rPr>
          <w:rFonts w:ascii="Times New Roman" w:eastAsia="Times New Roman" w:hAnsi="Times New Roman" w:cs="Times New Roman"/>
          <w:sz w:val="24"/>
          <w:szCs w:val="24"/>
        </w:rPr>
        <w:t xml:space="preserve">       1. Утвердить прилагаемый административный </w:t>
      </w:r>
      <w:hyperlink r:id="rId9" w:history="1">
        <w:r w:rsidRPr="006633C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регламент</w:t>
        </w:r>
      </w:hyperlink>
      <w:r w:rsidRPr="006633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r w:rsidRPr="006633C4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  Малояушского сельского поселения Вурнарского района Чувашской республики по предоставления муниципальной услуги </w:t>
      </w:r>
      <w:r w:rsidRPr="006633C4">
        <w:rPr>
          <w:rFonts w:ascii="Times New Roman" w:eastAsia="Times New Roman" w:hAnsi="Times New Roman" w:cs="Times New Roman"/>
          <w:bCs/>
          <w:sz w:val="24"/>
          <w:szCs w:val="24"/>
        </w:rPr>
        <w:t>«Выдача разрешения на ввод объекта в эксплуатацию».</w:t>
      </w:r>
    </w:p>
    <w:p w:rsidR="006633C4" w:rsidRPr="006633C4" w:rsidRDefault="006633C4" w:rsidP="006633C4">
      <w:pPr>
        <w:pStyle w:val="ConsPlusTitle"/>
        <w:widowControl/>
        <w:jc w:val="both"/>
        <w:rPr>
          <w:b w:val="0"/>
        </w:rPr>
      </w:pPr>
      <w:r w:rsidRPr="006633C4">
        <w:rPr>
          <w:b w:val="0"/>
        </w:rPr>
        <w:t xml:space="preserve">       2. Признать утратившим силу постановления администрации Малояушского сельского поселения: от 10.05.2016 г. №51 «Об утверждении Административного  регламента  администрации Малояушского сельского  поселения Вурнарского района   предоставления муниципальной услуги «Выдача разрешения на ввод объекта в эксплуатацию»,  от 01.02.2017 года  №8 «О внесении изменений в постановление </w:t>
      </w:r>
    </w:p>
    <w:p w:rsidR="006633C4" w:rsidRPr="006633C4" w:rsidRDefault="006633C4" w:rsidP="006633C4">
      <w:pPr>
        <w:pStyle w:val="ConsPlusTitle"/>
        <w:widowControl/>
        <w:jc w:val="both"/>
        <w:rPr>
          <w:b w:val="0"/>
          <w:bCs w:val="0"/>
        </w:rPr>
      </w:pPr>
      <w:r w:rsidRPr="006633C4">
        <w:rPr>
          <w:b w:val="0"/>
        </w:rPr>
        <w:t xml:space="preserve">администрации </w:t>
      </w:r>
      <w:r w:rsidRPr="006633C4">
        <w:rPr>
          <w:rStyle w:val="a6"/>
        </w:rPr>
        <w:t xml:space="preserve">Малояушского сельского поселения </w:t>
      </w:r>
      <w:r w:rsidRPr="006633C4">
        <w:rPr>
          <w:b w:val="0"/>
        </w:rPr>
        <w:t>от 10.05.2016 года №51  «</w:t>
      </w:r>
      <w:proofErr w:type="gramStart"/>
      <w:r w:rsidRPr="006633C4">
        <w:rPr>
          <w:b w:val="0"/>
          <w:bCs w:val="0"/>
        </w:rPr>
        <w:t>Об</w:t>
      </w:r>
      <w:proofErr w:type="gramEnd"/>
    </w:p>
    <w:p w:rsidR="006633C4" w:rsidRPr="006633C4" w:rsidRDefault="006633C4" w:rsidP="006633C4">
      <w:pPr>
        <w:pStyle w:val="ConsPlusTitle"/>
        <w:widowControl/>
        <w:jc w:val="both"/>
        <w:rPr>
          <w:b w:val="0"/>
          <w:bCs w:val="0"/>
        </w:rPr>
      </w:pPr>
      <w:r w:rsidRPr="006633C4">
        <w:rPr>
          <w:b w:val="0"/>
          <w:bCs w:val="0"/>
        </w:rPr>
        <w:t xml:space="preserve"> </w:t>
      </w:r>
      <w:proofErr w:type="gramStart"/>
      <w:r w:rsidRPr="006633C4">
        <w:rPr>
          <w:b w:val="0"/>
          <w:bCs w:val="0"/>
        </w:rPr>
        <w:t>утверждении</w:t>
      </w:r>
      <w:proofErr w:type="gramEnd"/>
      <w:r w:rsidRPr="006633C4">
        <w:rPr>
          <w:b w:val="0"/>
          <w:bCs w:val="0"/>
        </w:rPr>
        <w:t xml:space="preserve"> административного регламента по предоставлению муниципальной услуги </w:t>
      </w:r>
    </w:p>
    <w:p w:rsidR="006633C4" w:rsidRPr="006633C4" w:rsidRDefault="006633C4" w:rsidP="006633C4">
      <w:pPr>
        <w:pStyle w:val="ConsPlusTitle"/>
        <w:widowControl/>
        <w:jc w:val="both"/>
      </w:pPr>
      <w:r w:rsidRPr="006633C4">
        <w:rPr>
          <w:b w:val="0"/>
        </w:rPr>
        <w:t>«</w:t>
      </w:r>
      <w:r w:rsidRPr="006633C4">
        <w:rPr>
          <w:b w:val="0"/>
          <w:bCs w:val="0"/>
        </w:rPr>
        <w:t>Выдача разрешения на ввод объекта в эксплуатацию</w:t>
      </w:r>
      <w:r w:rsidRPr="006633C4">
        <w:rPr>
          <w:b w:val="0"/>
        </w:rPr>
        <w:t>».</w:t>
      </w:r>
    </w:p>
    <w:p w:rsidR="006633C4" w:rsidRP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3C4">
        <w:rPr>
          <w:rFonts w:ascii="Times New Roman" w:eastAsia="Times New Roman" w:hAnsi="Times New Roman" w:cs="Times New Roman"/>
          <w:sz w:val="24"/>
          <w:szCs w:val="24"/>
        </w:rPr>
        <w:t xml:space="preserve">        3. Настоящее постановление вступает в силу со дня его официального опубликования </w:t>
      </w:r>
    </w:p>
    <w:p w:rsidR="006633C4" w:rsidRP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3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33C4" w:rsidRP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3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33C4" w:rsidRP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3C4" w:rsidRP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3C4" w:rsidRP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33C4">
        <w:rPr>
          <w:rFonts w:ascii="Times New Roman" w:eastAsia="Times New Roman" w:hAnsi="Times New Roman" w:cs="Times New Roman"/>
          <w:sz w:val="24"/>
          <w:szCs w:val="24"/>
        </w:rPr>
        <w:t>Глава Малояушского сельского поселения                                                            С.К.Волков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00FBD">
        <w:rPr>
          <w:rFonts w:ascii="Times New Roman" w:eastAsia="Times New Roman" w:hAnsi="Times New Roman" w:cs="Times New Roman"/>
          <w:b/>
          <w:bCs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                           </w:t>
      </w:r>
      <w:r w:rsidRPr="00C00FBD">
        <w:rPr>
          <w:rFonts w:ascii="Times New Roman" w:eastAsia="Times New Roman" w:hAnsi="Times New Roman" w:cs="Times New Roman"/>
          <w:b/>
          <w:bCs/>
        </w:rPr>
        <w:t>  </w:t>
      </w:r>
      <w:r w:rsidRPr="00C00FBD">
        <w:rPr>
          <w:rFonts w:ascii="Times New Roman" w:eastAsia="Times New Roman" w:hAnsi="Times New Roman" w:cs="Times New Roman"/>
        </w:rPr>
        <w:t>Утвержден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Республики от </w:t>
      </w:r>
      <w:r>
        <w:rPr>
          <w:rFonts w:ascii="Times New Roman" w:eastAsia="Times New Roman" w:hAnsi="Times New Roman" w:cs="Times New Roman"/>
        </w:rPr>
        <w:t xml:space="preserve">06.07.2018г. № 38 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АДМИНИСТРАТИВНЫЙ РЕГЛАМЕНТ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</w:rPr>
        <w:t>Малояушского</w:t>
      </w:r>
      <w:r w:rsidRPr="00C00FBD">
        <w:rPr>
          <w:rFonts w:ascii="Times New Roman" w:eastAsia="Times New Roman" w:hAnsi="Times New Roman" w:cs="Times New Roman"/>
          <w:b/>
          <w:bCs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</w:rPr>
        <w:t>Вурнарского</w:t>
      </w:r>
      <w:r w:rsidRPr="00C00FBD">
        <w:rPr>
          <w:rFonts w:ascii="Times New Roman" w:eastAsia="Times New Roman" w:hAnsi="Times New Roman" w:cs="Times New Roman"/>
          <w:b/>
          <w:bCs/>
        </w:rPr>
        <w:t xml:space="preserve"> района Чувашской Республики по предоставлению муниципальной услуги «</w:t>
      </w:r>
      <w:bookmarkStart w:id="0" w:name="_GoBack"/>
      <w:bookmarkEnd w:id="0"/>
      <w:r w:rsidRPr="00C00FBD">
        <w:rPr>
          <w:rFonts w:ascii="Times New Roman" w:eastAsia="Times New Roman" w:hAnsi="Times New Roman" w:cs="Times New Roman"/>
          <w:b/>
          <w:bCs/>
        </w:rPr>
        <w:t>Выдача разрешения на ввод объекта в эксплуатацию»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I. Общие положения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1.1. Предмет регулирования административного регламента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      Административный регламент по предоставлению муниципальной услуги «Выдача разрешения на ввод объекта в эксплуатацию» (далее – Административный регламент) устанавливает сроки и последовательность действий (административные процедуры) при предоставлении муниципальной услуги. Административный регламент разработан в целях повышения качества и доступности муниципальной услуги юридическим и физическим лицам, в том числе индивидуальным предпринимателям. Предметом регулирования Административного регламента являются отношения, возникающие при предоставлении муниципальной услуги по вопросу выдачи разрешения на ввод объекта в эксплуатацию на территории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(далее – муниципальная услуга).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1.2. Круг заявителей на предоставление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 Заявителями на предоставление муниципальной услуги являются физические лица, в том числе индивидуальные предприниматели, а также юридические лица (далее - заявители). С заявлением и документами для предоставления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1.3.  Требования к порядку информирования о предоставлении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1.3.1. Информация о порядке и сроках предоставления муниципальной услуги является открытой и общедоступной.</w:t>
      </w:r>
    </w:p>
    <w:p w:rsidR="006633C4" w:rsidRPr="00C00FBD" w:rsidRDefault="003B2332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10" w:anchor="P482" w:history="1">
        <w:r w:rsidR="006633C4" w:rsidRPr="00C00FBD">
          <w:rPr>
            <w:rFonts w:ascii="Times New Roman" w:eastAsia="Times New Roman" w:hAnsi="Times New Roman" w:cs="Times New Roman"/>
            <w:color w:val="333333"/>
          </w:rPr>
          <w:t>Информация</w:t>
        </w:r>
      </w:hyperlink>
      <w:r w:rsidR="006633C4" w:rsidRPr="00C00FBD">
        <w:rPr>
          <w:rFonts w:ascii="Times New Roman" w:eastAsia="Times New Roman" w:hAnsi="Times New Roman" w:cs="Times New Roman"/>
        </w:rPr>
        <w:t xml:space="preserve"> об адресах, контактных телефонах, адресах электронной почты администрации </w:t>
      </w:r>
      <w:r w:rsidR="006633C4">
        <w:rPr>
          <w:rFonts w:ascii="Times New Roman" w:eastAsia="Times New Roman" w:hAnsi="Times New Roman" w:cs="Times New Roman"/>
        </w:rPr>
        <w:t>Малояушского</w:t>
      </w:r>
      <w:r w:rsidR="006633C4" w:rsidRPr="00C00FBD">
        <w:rPr>
          <w:rFonts w:ascii="Times New Roman" w:eastAsia="Times New Roman" w:hAnsi="Times New Roman" w:cs="Times New Roman"/>
        </w:rPr>
        <w:t xml:space="preserve"> сельского поселения, предоставляющей муниципальную услугу, содержится в приложении № 1 к настоящему Административному регламенту.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     Сведения о местах нахождения и графиках работы, контактных телефонах, адресах электронной почты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размещаются на информационном стенде, в средствах массовой информации (далее - СМИ), на официальных сайтах в сети «Интернет» (</w:t>
      </w:r>
      <w:hyperlink r:id="rId11" w:anchor="%D0%9F%D1%80%D0%B8%D0%BB%D0%BE%D0%B6%D0%B5%D0%BD%D0%B8%D0%B51" w:history="1">
        <w:r w:rsidRPr="00C00FBD">
          <w:rPr>
            <w:rFonts w:ascii="Times New Roman" w:eastAsia="Times New Roman" w:hAnsi="Times New Roman" w:cs="Times New Roman"/>
            <w:color w:val="333333"/>
          </w:rPr>
          <w:t>Приложение 1</w:t>
        </w:r>
      </w:hyperlink>
      <w:r w:rsidRPr="00C00FBD">
        <w:rPr>
          <w:rFonts w:ascii="Times New Roman" w:eastAsia="Times New Roman" w:hAnsi="Times New Roman" w:cs="Times New Roman"/>
        </w:rPr>
        <w:t xml:space="preserve"> к Административному регламенту).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    Прием и информирование заинтересованных лиц по вопросам предоставления муниципальной услуги осуществляется специалистами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1.3.2. Порядок получения информации заинтересованными лицами о предоставлении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 Для получения информации о порядке предоставления муниципальной услуги (далее – информация о процедуре) заинтересованные лица имеют право обращаться: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- в устной форме лично или по телефону к специалисту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- через официальный сайт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(далее – официальный сайт в сети «Интернет»), -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   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 Основными требованиями к информированию заинтересованных лиц являются: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достоверность и полнота информирования о процедуре;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четкость в изложении информации о процедуре;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удобство и доступность получения информации о процедуре;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оперативность предоставления информации о процедуре;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корректность и тактичность в процессе информирования о процедуре.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 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1.3.3. Публичное устное информирование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 Публичное устное информирование осуществляется с привлечением СМИ.</w:t>
      </w: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1.3.4. Публичное письменное информирование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   Публичное письменное информирование осуществляется путем публикации информационных материалов в СМИ, размещения на официальном сайте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в сети «Интернет», Портале, использования информационных стендов, размещенных в помещениях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 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полное наименование органа, предоставляющего муниципальную услугу;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почтовый адрес, адреса электронной почты и официального сайта в сети «Интернет»,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процедуры предоставления муниципальной услуги в текстовом виде и в виде блок-схем;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перечень документов, представляемых заинтересованными лицами для предоставления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образец заявления на получение разрешения на ввод объекта в эксплуатацию;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перечень оснований для отказа в предоставлении муниципальной услуги.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 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 На Портале размещается следующая обязательная информация: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реестровый номер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наименование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функция, в рамках исполнения которой предоставляется услуга;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наименование органа местного самоуправления, предоставляющего услугу;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категории заявителей, которым предоставляется услуга;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 необходимые документы, подлежащие представлению заявителем для предоставления услуги, способы получения документов заявителями и порядок их представления с указанием услуг, в результате предоставления которых могут быть получены такие документы;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- сведения о </w:t>
      </w:r>
      <w:proofErr w:type="spellStart"/>
      <w:r w:rsidRPr="00C00FBD">
        <w:rPr>
          <w:rFonts w:ascii="Times New Roman" w:eastAsia="Times New Roman" w:hAnsi="Times New Roman" w:cs="Times New Roman"/>
        </w:rPr>
        <w:t>возмездности</w:t>
      </w:r>
      <w:proofErr w:type="spellEnd"/>
      <w:r w:rsidRPr="00C00FBD">
        <w:rPr>
          <w:rFonts w:ascii="Times New Roman" w:eastAsia="Times New Roman" w:hAnsi="Times New Roman" w:cs="Times New Roman"/>
        </w:rPr>
        <w:t xml:space="preserve"> (безвозмездности) оказания услуги и размерах платы, взимаемой с заявителя, если услуга оказывается на возмездной основе;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результат предоставления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сроки предоставления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основания для приостановления предоставления услуги или отказа в ее предоставлении;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информация о месте предоставления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 сведения о допустимости досудебного (внесудебного) обжалования действий (бездействия) должностных лиц, предоставляющих услугу, и результатов предоставления этой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контакты для получения дополнительной информации (телефоны администрации сельского поселения, ответственного за предоставление услуги, телефоны мест предоставления услуги);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- адрес официального сайта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ответственного за предоставление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1.3.5. Индивидуальное устное информирование о порядке предоставления муниципальной услуги осуществляется специалистом администрации при обращении заявителей за информацией: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лично;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 телефону.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Специалист, </w:t>
      </w:r>
      <w:proofErr w:type="gramStart"/>
      <w:r w:rsidRPr="00C00FBD">
        <w:rPr>
          <w:rFonts w:ascii="Times New Roman" w:eastAsia="Times New Roman" w:hAnsi="Times New Roman" w:cs="Times New Roman"/>
        </w:rPr>
        <w:t>осуществляющий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индивидуальное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Устное информирование о порядке предоставления муниципальной услуги должно проводиться с использованием официально-делового стиля речи. Во время разговора необходимо произносить слова четко, избегать «параллельных разговоров» с окружающими людьми.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Специалист, </w:t>
      </w:r>
      <w:proofErr w:type="gramStart"/>
      <w:r w:rsidRPr="00C00FBD">
        <w:rPr>
          <w:rFonts w:ascii="Times New Roman" w:eastAsia="Times New Roman" w:hAnsi="Times New Roman" w:cs="Times New Roman"/>
        </w:rPr>
        <w:t>осуществляющий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индивидуальное устное информирование,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Специалист, </w:t>
      </w:r>
      <w:proofErr w:type="gramStart"/>
      <w:r w:rsidRPr="00C00FBD">
        <w:rPr>
          <w:rFonts w:ascii="Times New Roman" w:eastAsia="Times New Roman" w:hAnsi="Times New Roman" w:cs="Times New Roman"/>
        </w:rPr>
        <w:t>осуществляющий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устное информирование, не вправе осуществлять консультирование заинтересованного лица, выходящее за рамки стандартных процедур и условий предоставления муниципальной услуги.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Специалист, осуществляющий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вопросы, в том числе с привлечением других должностных лиц. Время ожидания заинтересованных лиц при индивидуальном устном информировании не должно превышать 15 минут. Индивидуальное устное информирование осуществляется не более 15 минут.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В случае если изложенные в устном обращении заинтересованного лица факты и обстоятельства являются очевидными и не требуют дополнительной проверки, ответ на обращение с согласия заинтересованного лица может быть дан специалистом устно в ходе личного приема, о чем делается запись в карточке личного приема.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В остальных случаях дается письменный ответ по существу поставленных в обращении вопросов.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II. Стандарт предоставления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2.1. Наименование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Муниципальная услуга имеет следующее наименование: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«Выдача разрешения на ввод объекта в эксплуатацию»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2.2. Наименование органа, предоставляющего муниципальную услугу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Муниципальная услуга предоставляется администрацией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   Информационное и техническое обеспечение по предоставлению муниципальной услуги осуществляется администрацией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2.2.1. Государственные и муниципальные органы и организации участвующие в предоставлении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 При предоставлении муниципальной услуги осуществляется процесс взаимодействия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Министерством строительства, архитектуры и жилищно-коммунального хозяйства Чувашской Республики;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- Территориальным отделом управления Федеральной службы по надзору в сфере защиты прав потребителей и благополучия человека по Чувашской Республике в городе </w:t>
      </w:r>
      <w:r>
        <w:rPr>
          <w:rFonts w:ascii="Times New Roman" w:eastAsia="Times New Roman" w:hAnsi="Times New Roman" w:cs="Times New Roman"/>
        </w:rPr>
        <w:t>Канаш</w:t>
      </w:r>
      <w:r w:rsidRPr="00C00FBD">
        <w:rPr>
          <w:rFonts w:ascii="Times New Roman" w:eastAsia="Times New Roman" w:hAnsi="Times New Roman" w:cs="Times New Roman"/>
        </w:rPr>
        <w:t>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Управлением Федеральной службы государственной регистрации, кадастра и картографии по Чувашской Республике;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2.2.2 Особенности взаимодействия с заявителем при предоставлении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  При подаче заявления с документами на предоставление муниципальной услуги в Администрацию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поселения, а также в процессе предоставления муниципальной услуги, запрещается требовать от заявителя: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2.3.Результат предоставления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Конечным результатом предоставления муниципальной услуги является: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выдача заинтересованному лицу (далее - заявителю) разрешения на ввод объекта в эксплуатацию;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-уведомление об отказе в выдаче заявителю разрешения на ввод объекта в эксплуатацию.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2.4. Срок предоставления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Разрешение на ввод объекта в эксплуатацию или уведомление об отказе в выдаче разрешения на ввод объекта в эксплуатацию выдается в течение 7 рабочих дней со дня получения </w:t>
      </w:r>
      <w:hyperlink r:id="rId12" w:anchor="P602" w:history="1">
        <w:r w:rsidRPr="00C00FBD">
          <w:rPr>
            <w:rFonts w:ascii="Times New Roman" w:eastAsia="Times New Roman" w:hAnsi="Times New Roman" w:cs="Times New Roman"/>
            <w:color w:val="333333"/>
          </w:rPr>
          <w:t>заявления</w:t>
        </w:r>
      </w:hyperlink>
      <w:r w:rsidRPr="00C00FBD">
        <w:rPr>
          <w:rFonts w:ascii="Times New Roman" w:eastAsia="Times New Roman" w:hAnsi="Times New Roman" w:cs="Times New Roman"/>
        </w:rPr>
        <w:t xml:space="preserve"> о выдаче разрешения на ввод, оформленного в соответствии с приложением № 2 к Административному регламенту. Указанные документы выдаются (направляются) заявителю в течение 1 дня со дня подписания, но не позднее 7 рабочих дней со дня поступления заявления о выдаче разрешения на ввод объекта в эксплуатацию.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  <w:r w:rsidRPr="00C00FBD">
        <w:rPr>
          <w:rFonts w:ascii="Times New Roman" w:eastAsia="Times New Roman" w:hAnsi="Times New Roman" w:cs="Times New Roman"/>
          <w:b/>
          <w:bCs/>
        </w:rPr>
        <w:t>2.5. Нормативные правовые акты, регулирующие предоставление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Предоставление муниципальной услуги осуществляется в соответствии </w:t>
      </w:r>
      <w:proofErr w:type="gramStart"/>
      <w:r w:rsidRPr="00C00FBD">
        <w:rPr>
          <w:rFonts w:ascii="Times New Roman" w:eastAsia="Times New Roman" w:hAnsi="Times New Roman" w:cs="Times New Roman"/>
        </w:rPr>
        <w:t>с</w:t>
      </w:r>
      <w:proofErr w:type="gramEnd"/>
      <w:r w:rsidRPr="00C00FBD">
        <w:rPr>
          <w:rFonts w:ascii="Times New Roman" w:eastAsia="Times New Roman" w:hAnsi="Times New Roman" w:cs="Times New Roman"/>
        </w:rPr>
        <w:t>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- Конституцией Российской Федерации, принятой всенародным голосованием 12.12.1993 (официальный текст Конституции Российской Федерации с внесенными поправками от 21.07.2014 опубликован на Официальном </w:t>
      </w:r>
      <w:proofErr w:type="spellStart"/>
      <w:r w:rsidRPr="00C00FBD">
        <w:rPr>
          <w:rFonts w:ascii="Times New Roman" w:eastAsia="Times New Roman" w:hAnsi="Times New Roman" w:cs="Times New Roman"/>
        </w:rPr>
        <w:t>интернет-портале</w:t>
      </w:r>
      <w:proofErr w:type="spellEnd"/>
      <w:r w:rsidRPr="00C00FBD">
        <w:rPr>
          <w:rFonts w:ascii="Times New Roman" w:eastAsia="Times New Roman" w:hAnsi="Times New Roman" w:cs="Times New Roman"/>
        </w:rPr>
        <w:t xml:space="preserve"> правовой информации http://www.pravo.gov.ru, 01.08.2014, в издании «Собрание законодательства Российской Федерации» от 04.08.2014 № 31 ст. 4398.);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Земельным кодексом Российской Федерации от 25.10.2001 № 136-ФЗ («Российская газета» от 30.10.2001 № 211-212, «Парламентская газета» от 30.10.2001 № 204-205, «Собрание законодательства Российской Федерации» от 29.10.2001 № 44 ст. 4147);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Градостроительным кодексом Российской Федерации от 29.12.2004 № 190-ФЗ («Российская газета» от 30.12.2004 № 290, «Собрание законодательства Российской Федерации» от 03.01.2005 № 1 (часть 1), ст. 16, «Парламентская газета» от 14.01.2005 № 5-6);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Федеральным законом от 25.10.2001 № 137-ФЗ «О введении в действие Земельного кодекса Российской Федерации» («Российская газета» от 30.10.2001 № 211-212, «Парламентская газета» от 30.10.2001 № 204-205, «Собрание законодательства Российской Федерации» от 29.10.2001 № 44 ст. 4148);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Федеральным законом от 29.12.2004 № 191-ФЗ «О введении в действие Градостроительного кодекса Российской Федерации» («Российская газета» от 30.12.2004 № 290, «Собрание законодательства Российской Федерации» от 03.01.2005 № 1 (часть 1), ст. 17, «Парламентская газета» от 14.01.2005 № 5-6);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 от 08.10.2003 № 202, «Парламентская газета» от 08.10.2003 № 186, «Собрание законодательства Российской Федерации» от 06.10.2003 № 40 ст. 3822);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Федеральным законом от 02.05.2006 № 59-ФЗ «О порядке рассмотрения обращений граждан Российской Федерации» («Парламентская газета» от 11.05.2006 № 70-71, «Российская газета» от 05.05.2006 № 95, «Собрание законодательства Российской Федерации» от 08.05.2006 № 19 ст. 2060);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Федеральным законом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2036.);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Федеральным законом от 27.07.2010 № 210-ФЗ «Об организации предоставления государственных и муниципальных услуг» («Российская газета» от 30.07.2010 № 168, «Собрание законодательства Российской Федерации» от 02.08.2010 № 31, ст. 4179.);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Российской Федерации», 11.04.2016, № 15, ст. 2084);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Российской Федерации», 2011, № 44);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2012, № 36, ст. 4903; 2014, № 50, ст. 7113);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постановлением Правительства Российской Федерации от 25.07.2012 № 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№ 27, ст. 3744; 2013, № 45, ст. 5807);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- Постановлением Правительства Российской Федерации от 22.12.2012 № 1376 «Об утверждении </w:t>
      </w:r>
      <w:proofErr w:type="gramStart"/>
      <w:r w:rsidRPr="00C00FBD">
        <w:rPr>
          <w:rFonts w:ascii="Times New Roman" w:eastAsia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и муниципальных услуг» («Российская газета» от 31.12.2012 № 303, «Собрание законодательства Российской Федерации» от 31.12.2012 № 53 (ч. 2), ст. 7932);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C00FBD">
        <w:rPr>
          <w:rFonts w:ascii="Times New Roman" w:eastAsia="Times New Roman" w:hAnsi="Times New Roman" w:cs="Times New Roman"/>
        </w:rPr>
        <w:t>пр</w:t>
      </w:r>
      <w:proofErr w:type="spellEnd"/>
      <w:proofErr w:type="gramEnd"/>
      <w:r w:rsidRPr="00C00FBD">
        <w:rPr>
          <w:rFonts w:ascii="Times New Roman" w:eastAsia="Times New Roman" w:hAnsi="Times New Roman" w:cs="Times New Roman"/>
        </w:rPr>
        <w:t xml:space="preserve"> «Об утверждении формы разрешения на строительство и формы разрешения на ввод объекта в эксплуатацию» (зарегистрирован в Министерстве юстиции Российской Федерации 09.04.2015, регистрационный № 36782) (текст приказа опубликован на Официальном </w:t>
      </w:r>
      <w:proofErr w:type="spellStart"/>
      <w:r w:rsidRPr="00C00FBD">
        <w:rPr>
          <w:rFonts w:ascii="Times New Roman" w:eastAsia="Times New Roman" w:hAnsi="Times New Roman" w:cs="Times New Roman"/>
        </w:rPr>
        <w:t>интернет-портале</w:t>
      </w:r>
      <w:proofErr w:type="spellEnd"/>
      <w:r w:rsidRPr="00C00FBD">
        <w:rPr>
          <w:rFonts w:ascii="Times New Roman" w:eastAsia="Times New Roman" w:hAnsi="Times New Roman" w:cs="Times New Roman"/>
        </w:rPr>
        <w:t xml:space="preserve"> правовой информации http://www.pravo.gov.ru, 13.04.2015);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- Конституцией Чувашской Республики, принятой 30.11.2000 (первоначальный текст документа опубликован в изданиях «Республика» от 09.12.2000 № 52, «</w:t>
      </w:r>
      <w:proofErr w:type="spellStart"/>
      <w:r w:rsidRPr="00C00FBD">
        <w:rPr>
          <w:rFonts w:ascii="Times New Roman" w:eastAsia="Times New Roman" w:hAnsi="Times New Roman" w:cs="Times New Roman"/>
        </w:rPr>
        <w:t>Чаваш</w:t>
      </w:r>
      <w:proofErr w:type="spellEnd"/>
      <w:r w:rsidRPr="00C00FBD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00FBD">
        <w:rPr>
          <w:rFonts w:ascii="Times New Roman" w:eastAsia="Times New Roman" w:hAnsi="Times New Roman" w:cs="Times New Roman"/>
        </w:rPr>
        <w:t>ен</w:t>
      </w:r>
      <w:proofErr w:type="spellEnd"/>
      <w:r w:rsidRPr="00C00FBD">
        <w:rPr>
          <w:rFonts w:ascii="Times New Roman" w:eastAsia="Times New Roman" w:hAnsi="Times New Roman" w:cs="Times New Roman"/>
        </w:rPr>
        <w:t>» от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09.12.2000 № 45, «Советская Чувашия» 09.12.2000 № 238 (</w:t>
      </w:r>
      <w:proofErr w:type="spellStart"/>
      <w:r w:rsidRPr="00C00FBD">
        <w:rPr>
          <w:rFonts w:ascii="Times New Roman" w:eastAsia="Times New Roman" w:hAnsi="Times New Roman" w:cs="Times New Roman"/>
        </w:rPr>
        <w:t>спецвыпуск</w:t>
      </w:r>
      <w:proofErr w:type="spellEnd"/>
      <w:r w:rsidRPr="00C00FBD">
        <w:rPr>
          <w:rFonts w:ascii="Times New Roman" w:eastAsia="Times New Roman" w:hAnsi="Times New Roman" w:cs="Times New Roman"/>
        </w:rPr>
        <w:t>), «Хыпар» от 09.12.2000 № 224 (</w:t>
      </w:r>
      <w:proofErr w:type="spellStart"/>
      <w:r w:rsidRPr="00C00FBD">
        <w:rPr>
          <w:rFonts w:ascii="Times New Roman" w:eastAsia="Times New Roman" w:hAnsi="Times New Roman" w:cs="Times New Roman"/>
        </w:rPr>
        <w:t>спецвыпуск</w:t>
      </w:r>
      <w:proofErr w:type="spellEnd"/>
      <w:r w:rsidRPr="00C00FBD">
        <w:rPr>
          <w:rFonts w:ascii="Times New Roman" w:eastAsia="Times New Roman" w:hAnsi="Times New Roman" w:cs="Times New Roman"/>
        </w:rPr>
        <w:t>), «Собрание законодательства Чувашской Республики» № 11-12, ст. 442 (подписано в печать 17.01.2001), «Ведомости Государственного Совета Чувашской Республики», № 38 (подписано в печать 28.12.2000), «Ведомости Государственного Совета Чувашской Республики», 2000, № 39).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- Устав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Times New Roman" w:hAnsi="Times New Roman" w:cs="Times New Roman"/>
        </w:rPr>
        <w:t xml:space="preserve"> Чувашской Республики</w:t>
      </w:r>
      <w:r w:rsidRPr="00C00FBD">
        <w:rPr>
          <w:rFonts w:ascii="Times New Roman" w:eastAsia="Times New Roman" w:hAnsi="Times New Roman" w:cs="Times New Roman"/>
        </w:rPr>
        <w:t>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2.6.Исчерпывающий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порядок их представления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  <w:r w:rsidRPr="00C00FBD">
        <w:rPr>
          <w:rFonts w:ascii="Times New Roman" w:eastAsia="Times New Roman" w:hAnsi="Times New Roman" w:cs="Times New Roman"/>
        </w:rPr>
        <w:t xml:space="preserve">    В целях получения разрешения на ввод объекта в эксплуатацию заявитель направляет в администрацию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</w:t>
      </w:r>
      <w:hyperlink r:id="rId13" w:anchor="P602" w:history="1">
        <w:r w:rsidRPr="00C00FBD">
          <w:rPr>
            <w:rFonts w:ascii="Times New Roman" w:eastAsia="Times New Roman" w:hAnsi="Times New Roman" w:cs="Times New Roman"/>
            <w:color w:val="333333"/>
          </w:rPr>
          <w:t>заявление</w:t>
        </w:r>
      </w:hyperlink>
      <w:r w:rsidRPr="00C00FBD">
        <w:rPr>
          <w:rFonts w:ascii="Times New Roman" w:eastAsia="Times New Roman" w:hAnsi="Times New Roman" w:cs="Times New Roman"/>
        </w:rPr>
        <w:t xml:space="preserve"> о выдаче разрешения на ввод, оформленное в соответствии с приложением № 2 к Административному регламенту.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К заявлению прилагаются следующие документы:</w:t>
      </w:r>
      <w:bookmarkStart w:id="1" w:name="P141"/>
      <w:bookmarkEnd w:id="1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1. </w:t>
      </w:r>
      <w:hyperlink r:id="rId14" w:anchor="P998" w:history="1">
        <w:r w:rsidRPr="00C00FBD">
          <w:rPr>
            <w:rFonts w:ascii="Times New Roman" w:eastAsia="Times New Roman" w:hAnsi="Times New Roman" w:cs="Times New Roman"/>
            <w:color w:val="333333"/>
          </w:rPr>
          <w:t>Акт</w:t>
        </w:r>
      </w:hyperlink>
      <w:r w:rsidRPr="00C00FBD">
        <w:rPr>
          <w:rFonts w:ascii="Times New Roman" w:eastAsia="Times New Roman" w:hAnsi="Times New Roman" w:cs="Times New Roman"/>
        </w:rPr>
        <w:t xml:space="preserve"> приемки объекта капитального строительства (в случае осуществления строительства, реконструкции на основании договора) (Приложение № 3 к Административному регламенту).</w:t>
      </w:r>
      <w:bookmarkStart w:id="2" w:name="P142"/>
      <w:bookmarkEnd w:id="2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2.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</w:t>
      </w:r>
      <w:hyperlink r:id="rId15" w:history="1">
        <w:r w:rsidRPr="00C00FBD">
          <w:rPr>
            <w:rFonts w:ascii="Times New Roman" w:eastAsia="Times New Roman" w:hAnsi="Times New Roman" w:cs="Times New Roman"/>
            <w:color w:val="333333"/>
          </w:rPr>
          <w:t>акт</w:t>
        </w:r>
      </w:hyperlink>
      <w:r w:rsidRPr="00C00FBD">
        <w:rPr>
          <w:rFonts w:ascii="Times New Roman" w:eastAsia="Times New Roman" w:hAnsi="Times New Roman" w:cs="Times New Roman"/>
        </w:rPr>
        <w:t xml:space="preserve"> о соответствии построенного, реконструированного объекта капитального строительства требованиям технических регламентов (норм и правил)</w:t>
      </w:r>
      <w:proofErr w:type="gramStart"/>
      <w:r w:rsidRPr="00C00FBD">
        <w:rPr>
          <w:rFonts w:ascii="Times New Roman" w:eastAsia="Times New Roman" w:hAnsi="Times New Roman" w:cs="Times New Roman"/>
        </w:rPr>
        <w:t xml:space="preserve"> </w:t>
      </w:r>
      <w:bookmarkStart w:id="3" w:name="P143"/>
      <w:bookmarkEnd w:id="3"/>
      <w:r>
        <w:rPr>
          <w:rFonts w:ascii="Times New Roman" w:eastAsia="Times New Roman" w:hAnsi="Times New Roman" w:cs="Times New Roman"/>
        </w:rPr>
        <w:t>.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C00FBD">
        <w:rPr>
          <w:rFonts w:ascii="Times New Roman" w:eastAsia="Times New Roman" w:hAnsi="Times New Roman" w:cs="Times New Roman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 (</w:t>
      </w:r>
      <w:hyperlink r:id="rId16" w:history="1">
        <w:r w:rsidRPr="00C00FBD">
          <w:rPr>
            <w:rFonts w:ascii="Times New Roman" w:eastAsia="Times New Roman" w:hAnsi="Times New Roman" w:cs="Times New Roman"/>
            <w:color w:val="333333"/>
          </w:rPr>
          <w:t>акт</w:t>
        </w:r>
      </w:hyperlink>
      <w:r w:rsidRPr="00C00FBD">
        <w:rPr>
          <w:rFonts w:ascii="Times New Roman" w:eastAsia="Times New Roman" w:hAnsi="Times New Roman" w:cs="Times New Roman"/>
        </w:rPr>
        <w:t xml:space="preserve"> о соответствии параметров построенного, реконструированного объекта капитального строительства проектной документации), в том числе требованиям энергетической эффективности и требованиям оснащенности объектов капитального строительства приборами учета исполь</w:t>
      </w:r>
      <w:r>
        <w:rPr>
          <w:rFonts w:ascii="Times New Roman" w:eastAsia="Times New Roman" w:hAnsi="Times New Roman" w:cs="Times New Roman"/>
        </w:rPr>
        <w:t>зуемых энергетических ресурсов</w:t>
      </w:r>
      <w:r w:rsidRPr="00C00FBD">
        <w:rPr>
          <w:rFonts w:ascii="Times New Roman" w:eastAsia="Times New Roman" w:hAnsi="Times New Roman" w:cs="Times New Roman"/>
        </w:rPr>
        <w:t>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proofErr w:type="gramEnd"/>
      <w:r w:rsidRPr="00C00FBD">
        <w:rPr>
          <w:rFonts w:ascii="Times New Roman" w:eastAsia="Times New Roman" w:hAnsi="Times New Roman" w:cs="Times New Roman"/>
        </w:rPr>
        <w:t>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реконструкции, объектов индивидуального жилищного строительства.</w:t>
      </w:r>
      <w:bookmarkStart w:id="4" w:name="P144"/>
      <w:bookmarkEnd w:id="4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4.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осуществляющими эксплуатацию сетей инженерно-технического обеспечения (при их наличии).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5.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6. Документ, подтверждающий заключение </w:t>
      </w:r>
      <w:proofErr w:type="gramStart"/>
      <w:r w:rsidRPr="00C00FBD">
        <w:rPr>
          <w:rFonts w:ascii="Times New Roman" w:eastAsia="Times New Roman" w:hAnsi="Times New Roman" w:cs="Times New Roman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7.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7" w:history="1">
        <w:r w:rsidRPr="00C00FBD">
          <w:rPr>
            <w:rFonts w:ascii="Times New Roman" w:eastAsia="Times New Roman" w:hAnsi="Times New Roman" w:cs="Times New Roman"/>
            <w:color w:val="333333"/>
          </w:rPr>
          <w:t>законом</w:t>
        </w:r>
      </w:hyperlink>
      <w:r w:rsidRPr="00C00FBD">
        <w:rPr>
          <w:rFonts w:ascii="Times New Roman" w:eastAsia="Times New Roman" w:hAnsi="Times New Roman" w:cs="Times New Roman"/>
        </w:rPr>
        <w:t xml:space="preserve">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P148"/>
      <w:bookmarkEnd w:id="5"/>
      <w:r w:rsidRPr="00C00FBD">
        <w:rPr>
          <w:rFonts w:ascii="Times New Roman" w:eastAsia="Times New Roman" w:hAnsi="Times New Roman" w:cs="Times New Roman"/>
        </w:rPr>
        <w:t xml:space="preserve">8. Технический план объекта капитального строительства, подготовленный в соответствии с Федеральным </w:t>
      </w:r>
      <w:hyperlink r:id="rId18" w:history="1">
        <w:r w:rsidRPr="00C00FBD">
          <w:rPr>
            <w:rFonts w:ascii="Times New Roman" w:eastAsia="Times New Roman" w:hAnsi="Times New Roman" w:cs="Times New Roman"/>
            <w:color w:val="333333"/>
          </w:rPr>
          <w:t>законом</w:t>
        </w:r>
      </w:hyperlink>
      <w:r w:rsidRPr="00C00FBD">
        <w:rPr>
          <w:rFonts w:ascii="Times New Roman" w:eastAsia="Times New Roman" w:hAnsi="Times New Roman" w:cs="Times New Roman"/>
        </w:rPr>
        <w:t xml:space="preserve"> от 13.07.2015 № 218-ФЗ «О государственной регистрации».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Указанный в </w:t>
      </w:r>
      <w:hyperlink r:id="rId19" w:anchor="P143" w:history="1">
        <w:r w:rsidRPr="00C00FBD">
          <w:rPr>
            <w:rFonts w:ascii="Times New Roman" w:eastAsia="Times New Roman" w:hAnsi="Times New Roman" w:cs="Times New Roman"/>
            <w:color w:val="333333"/>
          </w:rPr>
          <w:t>пункте 3</w:t>
        </w:r>
      </w:hyperlink>
      <w:r w:rsidRPr="00C00FBD">
        <w:rPr>
          <w:rFonts w:ascii="Times New Roman" w:eastAsia="Times New Roman" w:hAnsi="Times New Roman" w:cs="Times New Roman"/>
        </w:rPr>
        <w:t xml:space="preserve">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приборами учета используемых энергетических ресурсов.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Заявители представляют оригиналы документов, указанных в </w:t>
      </w:r>
      <w:hyperlink r:id="rId20" w:anchor="P141" w:history="1">
        <w:r w:rsidRPr="00C00FBD">
          <w:rPr>
            <w:rFonts w:ascii="Times New Roman" w:eastAsia="Times New Roman" w:hAnsi="Times New Roman" w:cs="Times New Roman"/>
            <w:color w:val="333333"/>
          </w:rPr>
          <w:t>пунктах 1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21" w:anchor="P142" w:history="1">
        <w:r w:rsidRPr="00C00FBD">
          <w:rPr>
            <w:rFonts w:ascii="Times New Roman" w:eastAsia="Times New Roman" w:hAnsi="Times New Roman" w:cs="Times New Roman"/>
            <w:color w:val="333333"/>
          </w:rPr>
          <w:t>2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22" w:anchor="P143" w:history="1">
        <w:r w:rsidRPr="00C00FBD">
          <w:rPr>
            <w:rFonts w:ascii="Times New Roman" w:eastAsia="Times New Roman" w:hAnsi="Times New Roman" w:cs="Times New Roman"/>
            <w:color w:val="333333"/>
          </w:rPr>
          <w:t>3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23" w:anchor="P144" w:history="1">
        <w:r w:rsidRPr="00C00FBD">
          <w:rPr>
            <w:rFonts w:ascii="Times New Roman" w:eastAsia="Times New Roman" w:hAnsi="Times New Roman" w:cs="Times New Roman"/>
            <w:color w:val="333333"/>
          </w:rPr>
          <w:t>4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24" w:anchor="P148" w:history="1">
        <w:r w:rsidRPr="00C00FBD">
          <w:rPr>
            <w:rFonts w:ascii="Times New Roman" w:eastAsia="Times New Roman" w:hAnsi="Times New Roman" w:cs="Times New Roman"/>
            <w:color w:val="333333"/>
          </w:rPr>
          <w:t>8</w:t>
        </w:r>
      </w:hyperlink>
      <w:r w:rsidRPr="00C00FBD">
        <w:rPr>
          <w:rFonts w:ascii="Times New Roman" w:eastAsia="Times New Roman" w:hAnsi="Times New Roman" w:cs="Times New Roman"/>
        </w:rPr>
        <w:t xml:space="preserve"> настоящего подраздела. Документ, указанный в </w:t>
      </w:r>
      <w:hyperlink r:id="rId25" w:anchor="P141" w:history="1">
        <w:r w:rsidRPr="00C00FBD">
          <w:rPr>
            <w:rFonts w:ascii="Times New Roman" w:eastAsia="Times New Roman" w:hAnsi="Times New Roman" w:cs="Times New Roman"/>
            <w:color w:val="333333"/>
          </w:rPr>
          <w:t>пункте 1</w:t>
        </w:r>
      </w:hyperlink>
      <w:r w:rsidRPr="00C00FBD">
        <w:rPr>
          <w:rFonts w:ascii="Times New Roman" w:eastAsia="Times New Roman" w:hAnsi="Times New Roman" w:cs="Times New Roman"/>
        </w:rPr>
        <w:t xml:space="preserve"> настоящего подраздела, представляется в 2-х экземплярах. Остальные документы допускается представлять в виде заверенных копий. </w:t>
      </w:r>
      <w:proofErr w:type="gramStart"/>
      <w:r w:rsidRPr="00C00FBD">
        <w:rPr>
          <w:rFonts w:ascii="Times New Roman" w:eastAsia="Times New Roman" w:hAnsi="Times New Roman" w:cs="Times New Roman"/>
        </w:rPr>
        <w:t xml:space="preserve">Правительством Российской Федерации могут устанавливаться помимо предусмотренных </w:t>
      </w:r>
      <w:hyperlink r:id="rId26" w:history="1">
        <w:r w:rsidRPr="00C00FBD">
          <w:rPr>
            <w:rFonts w:ascii="Times New Roman" w:eastAsia="Times New Roman" w:hAnsi="Times New Roman" w:cs="Times New Roman"/>
            <w:color w:val="333333"/>
          </w:rPr>
          <w:t>частью 3 статьи 55</w:t>
        </w:r>
      </w:hyperlink>
      <w:r w:rsidRPr="00C00FBD">
        <w:rPr>
          <w:rFonts w:ascii="Times New Roman" w:eastAsia="Times New Roman" w:hAnsi="Times New Roman" w:cs="Times New Roman"/>
        </w:rPr>
        <w:t xml:space="preserve"> Градостроительного кодекса Российской Федерации от 29.12.2004 № 190-ФЗ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 xml:space="preserve">2.7. Исчерпывающий перечень документов, необходимых для предоставления муниципальной услуги. 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В соответствии с Федеральным </w:t>
      </w:r>
      <w:hyperlink r:id="rId27" w:history="1">
        <w:r w:rsidRPr="00C00FBD">
          <w:rPr>
            <w:rFonts w:ascii="Times New Roman" w:eastAsia="Times New Roman" w:hAnsi="Times New Roman" w:cs="Times New Roman"/>
            <w:color w:val="333333"/>
          </w:rPr>
          <w:t>законом</w:t>
        </w:r>
      </w:hyperlink>
      <w:r w:rsidRPr="00C00FBD">
        <w:rPr>
          <w:rFonts w:ascii="Times New Roman" w:eastAsia="Times New Roman" w:hAnsi="Times New Roman" w:cs="Times New Roman"/>
        </w:rPr>
        <w:t xml:space="preserve"> от 27.07.2010 № 210-ФЗ «Об организации предоставления государственных и муниципальных услуг» (далее - Федеральный закон № 210-ФЗ) при предоставлении муниципальной услуги администрация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не вправе требовать от заявителя: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1. Правоустанавливающие документы на земельный участок (кадастровый паспорт, договор аренды земельного участка либо свидетельство о государственной регистрации права собственности на земельный участок) (в случае, если права на земельный участок и недвижимое имущество, расположенное на указанном участке, зарегистрированы в Едином государственном реестре прав </w:t>
      </w:r>
      <w:proofErr w:type="gramStart"/>
      <w:r w:rsidRPr="00C00FBD">
        <w:rPr>
          <w:rFonts w:ascii="Times New Roman" w:eastAsia="Times New Roman" w:hAnsi="Times New Roman" w:cs="Times New Roman"/>
        </w:rPr>
        <w:t>на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недвижимое имущество и сделок с ним).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2. Градостроительный план земельного участка, представленный для получения разрешения на строительство, или, в случае строительства, реконструкции линейного объекта проект планировки территории и проект межевания территории.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3. Разрешение на строительство.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P159"/>
      <w:bookmarkEnd w:id="6"/>
      <w:r w:rsidRPr="00C00FBD">
        <w:rPr>
          <w:rFonts w:ascii="Times New Roman" w:eastAsia="Times New Roman" w:hAnsi="Times New Roman" w:cs="Times New Roman"/>
        </w:rPr>
        <w:t xml:space="preserve">4. </w:t>
      </w:r>
      <w:proofErr w:type="gramStart"/>
      <w:r w:rsidRPr="00C00FBD">
        <w:rPr>
          <w:rFonts w:ascii="Times New Roman" w:eastAsia="Times New Roman" w:hAnsi="Times New Roman" w:cs="Times New Roman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- Министерство строительства, архитектуры и жилищно-коммунального хозяйства Чувашской Республики, осуществляющее государственный строительный надзор в лице отдела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ресурсов, заключение федерального государственного экологического надзора в случаях, предусмотренных </w:t>
      </w:r>
      <w:hyperlink r:id="rId28" w:history="1">
        <w:r w:rsidRPr="00C00FBD">
          <w:rPr>
            <w:rFonts w:ascii="Times New Roman" w:eastAsia="Times New Roman" w:hAnsi="Times New Roman" w:cs="Times New Roman"/>
            <w:color w:val="333333"/>
          </w:rPr>
          <w:t>частью 7 статьи 54</w:t>
        </w:r>
      </w:hyperlink>
      <w:r w:rsidRPr="00C00FBD">
        <w:rPr>
          <w:rFonts w:ascii="Times New Roman" w:eastAsia="Times New Roman" w:hAnsi="Times New Roman" w:cs="Times New Roman"/>
        </w:rPr>
        <w:t xml:space="preserve"> Градостроительного кодекса Российской Федерации от 29.12.2004 № 190-ФЗ.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Указанный в </w:t>
      </w:r>
      <w:hyperlink r:id="rId29" w:anchor="P159" w:history="1">
        <w:r w:rsidRPr="00C00FBD">
          <w:rPr>
            <w:rFonts w:ascii="Times New Roman" w:eastAsia="Times New Roman" w:hAnsi="Times New Roman" w:cs="Times New Roman"/>
            <w:color w:val="333333"/>
          </w:rPr>
          <w:t>пункте 4</w:t>
        </w:r>
      </w:hyperlink>
      <w:r w:rsidRPr="00C00FBD">
        <w:rPr>
          <w:rFonts w:ascii="Times New Roman" w:eastAsia="Times New Roman" w:hAnsi="Times New Roman" w:cs="Times New Roman"/>
        </w:rPr>
        <w:t xml:space="preserve"> документ должен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</w:t>
      </w:r>
      <w:proofErr w:type="gramStart"/>
      <w:r w:rsidRPr="00C00FBD">
        <w:rPr>
          <w:rFonts w:ascii="Times New Roman" w:eastAsia="Times New Roman" w:hAnsi="Times New Roman" w:cs="Times New Roman"/>
        </w:rPr>
        <w:t>и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о повышении энергетической эффективности.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Документы (их копии или сведения, содержащиеся в них)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       Заявитель вправе представить указанные документы по собственной инициативе, при этом документы могут быть представлены лично с заявлением о выдаче разрешения на ввод объекта в эксплуатацию в администрацию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поселения, либо почтовым отправлением в адрес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поселения.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2.8. Указание на запрет требовать от заявителя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В соответствии с требованиями </w:t>
      </w:r>
      <w:hyperlink r:id="rId30" w:history="1">
        <w:r w:rsidRPr="00C00FBD">
          <w:rPr>
            <w:rFonts w:ascii="Times New Roman" w:eastAsia="Times New Roman" w:hAnsi="Times New Roman" w:cs="Times New Roman"/>
            <w:color w:val="333333"/>
          </w:rPr>
          <w:t>пунктов 1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31" w:history="1">
        <w:r w:rsidRPr="00C00FBD">
          <w:rPr>
            <w:rFonts w:ascii="Times New Roman" w:eastAsia="Times New Roman" w:hAnsi="Times New Roman" w:cs="Times New Roman"/>
            <w:color w:val="333333"/>
          </w:rPr>
          <w:t>2 части 1 статьи 7</w:t>
        </w:r>
      </w:hyperlink>
      <w:r w:rsidRPr="00C00FBD">
        <w:rPr>
          <w:rFonts w:ascii="Times New Roman" w:eastAsia="Times New Roman" w:hAnsi="Times New Roman" w:cs="Times New Roman"/>
        </w:rPr>
        <w:t xml:space="preserve"> Федерального закона № 210-ФЗ при предоставлении муниципальной услуги администрация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 не вправе требовать от заявителя: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за исключением документов, включенных в определенный </w:t>
      </w:r>
      <w:hyperlink r:id="rId32" w:history="1">
        <w:r w:rsidRPr="00C00FBD">
          <w:rPr>
            <w:rFonts w:ascii="Times New Roman" w:eastAsia="Times New Roman" w:hAnsi="Times New Roman" w:cs="Times New Roman"/>
            <w:color w:val="333333"/>
          </w:rPr>
          <w:t>частью 6 статьи 7</w:t>
        </w:r>
      </w:hyperlink>
      <w:r w:rsidRPr="00C00FBD">
        <w:rPr>
          <w:rFonts w:ascii="Times New Roman" w:eastAsia="Times New Roman" w:hAnsi="Times New Roman" w:cs="Times New Roman"/>
        </w:rPr>
        <w:t xml:space="preserve"> Федерального закона № 210-ФЗ перечень документов.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Основания для приостановления предоставления муниципальной услуги не предусмотрены.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Основаниями для отказа в предоставлении муниципальной услуги являются: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отсутствие документов, перечисленных в </w:t>
      </w:r>
      <w:hyperlink r:id="rId33" w:anchor="P137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подразделах 2.6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34" w:anchor="P153" w:history="1">
        <w:r w:rsidRPr="00C00FBD">
          <w:rPr>
            <w:rFonts w:ascii="Times New Roman" w:eastAsia="Times New Roman" w:hAnsi="Times New Roman" w:cs="Times New Roman"/>
            <w:color w:val="333333"/>
          </w:rPr>
          <w:t>2.7</w:t>
        </w:r>
      </w:hyperlink>
      <w:r w:rsidRPr="00C00FBD">
        <w:rPr>
          <w:rFonts w:ascii="Times New Roman" w:eastAsia="Times New Roman" w:hAnsi="Times New Roman" w:cs="Times New Roman"/>
        </w:rPr>
        <w:t xml:space="preserve"> Административного регламента, необходимых для предоставления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несоответствие объекта капитального строительства требованиям, установленным в разрешении на строительство;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невыполнение застройщиком требований, предусмотренных </w:t>
      </w:r>
      <w:hyperlink r:id="rId35" w:history="1">
        <w:r w:rsidRPr="00C00FBD">
          <w:rPr>
            <w:rFonts w:ascii="Times New Roman" w:eastAsia="Times New Roman" w:hAnsi="Times New Roman" w:cs="Times New Roman"/>
            <w:color w:val="333333"/>
          </w:rPr>
          <w:t>частью 18 статьи 51</w:t>
        </w:r>
      </w:hyperlink>
      <w:r w:rsidRPr="00C00FBD">
        <w:rPr>
          <w:rFonts w:ascii="Times New Roman" w:eastAsia="Times New Roman" w:hAnsi="Times New Roman" w:cs="Times New Roman"/>
        </w:rPr>
        <w:t xml:space="preserve"> Градостроительного кодекса Российской Федерации. </w:t>
      </w:r>
      <w:proofErr w:type="gramStart"/>
      <w:r w:rsidRPr="00C00FBD">
        <w:rPr>
          <w:rFonts w:ascii="Times New Roman" w:eastAsia="Times New Roman" w:hAnsi="Times New Roman" w:cs="Times New Roman"/>
        </w:rPr>
        <w:t xml:space="preserve">В таком случае разрешение на ввод объекта в эксплуатацию выдается только после передачи безвозмездно в орган местного самоуправления, 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36" w:history="1">
        <w:r w:rsidRPr="00C00FBD">
          <w:rPr>
            <w:rFonts w:ascii="Times New Roman" w:eastAsia="Times New Roman" w:hAnsi="Times New Roman" w:cs="Times New Roman"/>
            <w:color w:val="333333"/>
          </w:rPr>
          <w:t>пунктами 2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37" w:history="1">
        <w:r w:rsidRPr="00C00FBD">
          <w:rPr>
            <w:rFonts w:ascii="Times New Roman" w:eastAsia="Times New Roman" w:hAnsi="Times New Roman" w:cs="Times New Roman"/>
            <w:color w:val="333333"/>
          </w:rPr>
          <w:t>8</w:t>
        </w:r>
      </w:hyperlink>
      <w:r w:rsidRPr="00C00FBD">
        <w:rPr>
          <w:rFonts w:ascii="Times New Roman" w:eastAsia="Times New Roman" w:hAnsi="Times New Roman" w:cs="Times New Roman"/>
        </w:rPr>
        <w:t xml:space="preserve"> - </w:t>
      </w:r>
      <w:hyperlink r:id="rId38" w:history="1">
        <w:r w:rsidRPr="00C00FBD">
          <w:rPr>
            <w:rFonts w:ascii="Times New Roman" w:eastAsia="Times New Roman" w:hAnsi="Times New Roman" w:cs="Times New Roman"/>
            <w:color w:val="333333"/>
          </w:rPr>
          <w:t>10</w:t>
        </w:r>
      </w:hyperlink>
      <w:r w:rsidRPr="00C00FBD">
        <w:rPr>
          <w:rFonts w:ascii="Times New Roman" w:eastAsia="Times New Roman" w:hAnsi="Times New Roman" w:cs="Times New Roman"/>
        </w:rPr>
        <w:t xml:space="preserve"> и </w:t>
      </w:r>
      <w:hyperlink r:id="rId39" w:history="1">
        <w:r w:rsidRPr="00C00FBD">
          <w:rPr>
            <w:rFonts w:ascii="Times New Roman" w:eastAsia="Times New Roman" w:hAnsi="Times New Roman" w:cs="Times New Roman"/>
            <w:color w:val="333333"/>
          </w:rPr>
          <w:t>11.1 части</w:t>
        </w:r>
        <w:proofErr w:type="gramEnd"/>
        <w:r w:rsidRPr="00C00FBD">
          <w:rPr>
            <w:rFonts w:ascii="Times New Roman" w:eastAsia="Times New Roman" w:hAnsi="Times New Roman" w:cs="Times New Roman"/>
            <w:color w:val="333333"/>
          </w:rPr>
          <w:t xml:space="preserve"> </w:t>
        </w:r>
        <w:proofErr w:type="gramStart"/>
        <w:r w:rsidRPr="00C00FBD">
          <w:rPr>
            <w:rFonts w:ascii="Times New Roman" w:eastAsia="Times New Roman" w:hAnsi="Times New Roman" w:cs="Times New Roman"/>
            <w:color w:val="333333"/>
          </w:rPr>
          <w:t>12 статьи 48</w:t>
        </w:r>
      </w:hyperlink>
      <w:r w:rsidRPr="00C00FBD">
        <w:rPr>
          <w:rFonts w:ascii="Times New Roman" w:eastAsia="Times New Roman" w:hAnsi="Times New Roman" w:cs="Times New Roman"/>
        </w:rPr>
        <w:t xml:space="preserve">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  Градостроительного кодекса Российской Федерации от 29.12.2004 № 190-ФЗ (ред. от 19.12.2016) раздела проектной документации объекта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капитального строительства или предусмотренного пунктом 4 части 9 статьи 51 Градостроительного кодекса Российской Федерации от 29.12.2004 №190-ФЗ (ред. от 19.12.2016)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 w:rsidRPr="00C00FBD">
        <w:rPr>
          <w:rFonts w:ascii="Times New Roman" w:eastAsia="Times New Roman" w:hAnsi="Times New Roman" w:cs="Times New Roman"/>
        </w:rPr>
        <w:t>архитектурным решением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объекта капитального строительства). Указанные документы (их копии или сведения, содержащиеся в них) могут быть представлены с сопроводительным письмом в администрацию сельского  поселения, а также - почтовым отправлением.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C00FBD">
        <w:rPr>
          <w:rFonts w:ascii="Times New Roman" w:eastAsia="Times New Roman" w:hAnsi="Times New Roman" w:cs="Times New Roman"/>
        </w:rPr>
        <w:t>Федерации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Неполучение (несвоевременное получение) документов, запрошенных в соответствии с </w:t>
      </w:r>
      <w:hyperlink r:id="rId40" w:anchor="P153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подразделом 2.7</w:t>
        </w:r>
      </w:hyperlink>
      <w:r w:rsidRPr="00C00FBD">
        <w:rPr>
          <w:rFonts w:ascii="Times New Roman" w:eastAsia="Times New Roman" w:hAnsi="Times New Roman" w:cs="Times New Roman"/>
        </w:rPr>
        <w:t xml:space="preserve"> Административного регламента, не может являться основанием для отказа в выдаче разрешения.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1. Составление акта приемки объекта капитального строительства (в случае осуществления строительства, реконструкции на основании договора);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2. Получение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3. </w:t>
      </w:r>
      <w:proofErr w:type="gramStart"/>
      <w:r w:rsidRPr="00C00FBD">
        <w:rPr>
          <w:rFonts w:ascii="Times New Roman" w:eastAsia="Times New Roman" w:hAnsi="Times New Roman" w:cs="Times New Roman"/>
        </w:rPr>
        <w:t>Получение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4. Получение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осуществляющими эксплуатацию сетей инженерно-технического обеспечения (при их наличии);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5. 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6. Получение документа, подтверждающего заключение </w:t>
      </w:r>
      <w:proofErr w:type="gramStart"/>
      <w:r w:rsidRPr="00C00FBD">
        <w:rPr>
          <w:rFonts w:ascii="Times New Roman" w:eastAsia="Times New Roman" w:hAnsi="Times New Roman" w:cs="Times New Roman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7. Изготовление технического плана объекта капитального строительства в соответствии с Федеральным </w:t>
      </w:r>
      <w:hyperlink r:id="rId41" w:history="1">
        <w:r w:rsidRPr="00C00FBD">
          <w:rPr>
            <w:rFonts w:ascii="Times New Roman" w:eastAsia="Times New Roman" w:hAnsi="Times New Roman" w:cs="Times New Roman"/>
            <w:color w:val="333333"/>
          </w:rPr>
          <w:t>законом</w:t>
        </w:r>
      </w:hyperlink>
      <w:r w:rsidRPr="00C00FBD">
        <w:rPr>
          <w:rFonts w:ascii="Times New Roman" w:eastAsia="Times New Roman" w:hAnsi="Times New Roman" w:cs="Times New Roman"/>
        </w:rPr>
        <w:t xml:space="preserve"> от 13.07.2015 № 218-ФЗ «О государственной регистрации».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7" w:name="Подпункт2_7"/>
      <w:bookmarkStart w:id="8" w:name="Подпункт2_8"/>
      <w:bookmarkEnd w:id="7"/>
      <w:bookmarkEnd w:id="8"/>
      <w:r w:rsidRPr="00C00FBD">
        <w:rPr>
          <w:rFonts w:ascii="Times New Roman" w:eastAsia="Times New Roman" w:hAnsi="Times New Roman" w:cs="Times New Roman"/>
          <w:b/>
          <w:bCs/>
        </w:rPr>
        <w:t>2.12. Порядок, размер и основания взимания платы за предоставление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 xml:space="preserve">2.14. Срок и порядок регистрации заявления. 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Заявление регистрируется в день поступления: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</w:t>
      </w:r>
      <w:proofErr w:type="spellStart"/>
      <w:r w:rsidRPr="00C00FBD">
        <w:rPr>
          <w:rFonts w:ascii="Times New Roman" w:eastAsia="Times New Roman" w:hAnsi="Times New Roman" w:cs="Times New Roman"/>
        </w:rPr>
        <w:t>маломобильных</w:t>
      </w:r>
      <w:proofErr w:type="spellEnd"/>
      <w:r w:rsidRPr="00C00FBD">
        <w:rPr>
          <w:rFonts w:ascii="Times New Roman" w:eastAsia="Times New Roman" w:hAnsi="Times New Roman" w:cs="Times New Roman"/>
        </w:rPr>
        <w:t xml:space="preserve"> групп населения, в том числе оборудование пандусов, наличие удобной офисной мебели.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Специалист, </w:t>
      </w:r>
      <w:proofErr w:type="gramStart"/>
      <w:r w:rsidRPr="00C00FBD">
        <w:rPr>
          <w:rFonts w:ascii="Times New Roman" w:eastAsia="Times New Roman" w:hAnsi="Times New Roman" w:cs="Times New Roman"/>
        </w:rPr>
        <w:t>предоставляющий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органа местного самоуправления, на Едином портале и на Портале.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Информационные стенды оборудуются в доступном для заявителей помещении администрации.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2.16. Показатели доступности и качества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Показателями доступности муниципальной услуги являются: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обеспечение информирования о работе администрации и предоставляемой муниципальной услуге (размещение информации на Едином портале и Портале);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обеспечение свободного доступа в здание администрации;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Показателями качества муниципальной услуги являются: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строгое соблюдение стандарта и порядка предоставления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отсутствие жалоб.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Специалист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</w:t>
      </w:r>
      <w:proofErr w:type="gramStart"/>
      <w:r w:rsidRPr="00C00FBD">
        <w:rPr>
          <w:rFonts w:ascii="Times New Roman" w:eastAsia="Times New Roman" w:hAnsi="Times New Roman" w:cs="Times New Roman"/>
        </w:rPr>
        <w:t>предоставляющего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муниципальную услугу: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обеспечивает объективное, всестороннее и своевременное рассмотрение заявления;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запрашивает, в том числе в электронной форме, необходимые для рассмотрения заявления документы и материалы в других государственных органах, органах местного самоуправления и у иных должностных лиц;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принимает меры, направленные на восстановление или защиту нарушенных прав, свобод и законных интересов гражданина.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При рассмотрении заявления специалист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предоставляющего муниципальную услугу, не вправе: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искажать положения нормативных правовых актов;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предоставлять сведения, составляющие государственную или иную охраняемую федеральным законом тайну, или сведения конфиденциального характера;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давать правовую оценку любых обстоятельств и событий, в том числе решений, действий (бездействия) государственных органов, органов местного самоуправления или должностных лиц;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вносить изменения и дополнения в любые представленные заявителем документы;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совершать на документах заявителей распорядительные надписи, давать указания государственным органам, органам местного самоуправления или должностным лицам или каким-либо иным способом влиять на последующие решения государственных органов, органов местного самоуправления или должностных лиц при осуществлении возложенных на них функций.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III. Состав, последовательность и сроки выполнения административных процедур, требования к порядку их выполнения,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Для предоставления муниципальной услуги осуществляются следующие административные процедуры: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прием и регистрация документов;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рассмотрение принятых документов и осмотр объекта капитального строительства;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письменное уведомление об отказе в предоставлении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подготовка и выдача разрешения на ввод объекта в эксплуатацию.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 xml:space="preserve">3.1. Прием и регистрация документов 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Основанием для предоставления муниципальной услуги является представление Заявления с приложением документов, предусмотренных </w:t>
      </w:r>
      <w:hyperlink r:id="rId42" w:anchor="P137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подразделом 2.6</w:t>
        </w:r>
      </w:hyperlink>
      <w:r w:rsidRPr="00C00FBD">
        <w:rPr>
          <w:rFonts w:ascii="Times New Roman" w:eastAsia="Times New Roman" w:hAnsi="Times New Roman" w:cs="Times New Roman"/>
        </w:rPr>
        <w:t xml:space="preserve"> настоящего Административного регламента, путем личного обращения заявителя либо его уполномоченным лицом в администрацию сельского  поселения;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через организации федеральной почтовой связи;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через Единый портал государственных и муниципальных услуг или Портал государственных и муниципальных услуг.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Заявитель при предоставлении заявления и документов, необходимых для предоставления муниципальной услуги, предъявляет документ, удостоверяющий личность.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Специалист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осуществляющий прием документов, проверяет срок действия документа,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для выдачи разрешения.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Специалист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осуществляющий прием документов, проверяет также документы на наличие подчисток, приписок, зачеркнутых слов; на наличие повреждений, которые могут повлечь к неправильному истолкованию содержания документов.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В день поступления заявления о выдаче разрешения на ввод объекта в эксплуатацию и документов, необходимых для предоставления муниципальной услуги, специалист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регистрирует принятый пакет документов с присвоением регистрационного номера и даты получения.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При приеме документов на подлиннике Заявления проставляется дата входящей корреспонденции с указанием номера регистрации согласно реестру учета.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Заявитель несет ответственность за достоверность представленных сведений и документов.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Результатом административной процедуры является прием и регистрация заявления и документов, необходимых для предоставления муниципальной услуги.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3.2. Формирование и направление запросов в органы (организации), участвующие в предоставлении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Документы (их копии или сведения, содержащиеся в них), предусмотренные </w:t>
      </w:r>
      <w:hyperlink r:id="rId43" w:anchor="P153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подразделом 2.7</w:t>
        </w:r>
      </w:hyperlink>
      <w:r w:rsidRPr="00C00FBD">
        <w:rPr>
          <w:rFonts w:ascii="Times New Roman" w:eastAsia="Times New Roman" w:hAnsi="Times New Roman" w:cs="Times New Roman"/>
        </w:rPr>
        <w:t xml:space="preserve">, запрашиваются специалистом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предоставляющего муниципальную услугу, 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в срок не позднее трех рабочих дней со дня получения заявления о выдаче разрешения на ввод объекта в эксплуатацию, если застройщик не представил указанные документы самостоятельно.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Межведомственный запрос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предоставляющего услугу,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наименование органа, направляющего межведомственный запрос;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наименование органа, в адрес которого направляется межведомственный запрос;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00FBD">
        <w:rPr>
          <w:rFonts w:ascii="Times New Roman" w:eastAsia="Times New Roman" w:hAnsi="Times New Roman" w:cs="Times New Roman"/>
        </w:rPr>
        <w:t>необходимых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контактная информация для направления ответа на межведомственный запрос;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дата направления межведомственного запроса;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Результатом административной процедуры является направление специалистом 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предоставляющей муниципальную услугу, ответственным за межведомственное информационное взаимодействие, межведомственного запроса в соответствующий орган (организацию).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3.3. Рассмотрение принятых документов и осмотр объекта капитального строительства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Основанием для начала административной процедуры является наличие документов, необходимых для предоставления муниципальной услуги.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Специалист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предоставляющей муниципальную услугу, уполномоченный на выдачу Разрешений, в течение 5 дней со дня передачи документов на рассмотрение обязан обеспечить проверку наличия и правильности оформления документов, указанных в </w:t>
      </w:r>
      <w:hyperlink r:id="rId44" w:anchor="P137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подразделе 2.6</w:t>
        </w:r>
      </w:hyperlink>
      <w:r w:rsidRPr="00C00FBD">
        <w:rPr>
          <w:rFonts w:ascii="Times New Roman" w:eastAsia="Times New Roman" w:hAnsi="Times New Roman" w:cs="Times New Roman"/>
        </w:rPr>
        <w:t xml:space="preserve"> настоящего Административного регламента.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После проверки представленных застройщиком документов на наличие согласно </w:t>
      </w:r>
      <w:hyperlink r:id="rId45" w:anchor="P137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подразделу 2.6</w:t>
        </w:r>
      </w:hyperlink>
      <w:r w:rsidRPr="00C00FBD">
        <w:rPr>
          <w:rFonts w:ascii="Times New Roman" w:eastAsia="Times New Roman" w:hAnsi="Times New Roman" w:cs="Times New Roman"/>
        </w:rPr>
        <w:t xml:space="preserve"> настоящего Административного регламента и правильности оформления, а также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поселения в порядке межведомственного взаимодействия и предоставляющей муниципальную услугу, осуществляющий рассмотрение документов, уведомляет застройщика, связавшись с ним по номеру телефона, указанному в заявлении, о необходимости осуществления осмотра объекта и в течение 1 дня с выездом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на место производит осмотр объекта капитального строительства. Осмотр объекта капитального строительства осуществляется в присутствии застройщика либо его представителя в срок, не превышающий 1 дня со дня установления соответствия документов на наличие и правильности оформления согласно </w:t>
      </w:r>
      <w:hyperlink r:id="rId46" w:anchor="P137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подразделам 2.6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47" w:anchor="P153" w:history="1">
        <w:r w:rsidRPr="00C00FBD">
          <w:rPr>
            <w:rFonts w:ascii="Times New Roman" w:eastAsia="Times New Roman" w:hAnsi="Times New Roman" w:cs="Times New Roman"/>
            <w:color w:val="333333"/>
          </w:rPr>
          <w:t>2.7</w:t>
        </w:r>
      </w:hyperlink>
      <w:r w:rsidRPr="00C00FBD">
        <w:rPr>
          <w:rFonts w:ascii="Times New Roman" w:eastAsia="Times New Roman" w:hAnsi="Times New Roman" w:cs="Times New Roman"/>
        </w:rPr>
        <w:t xml:space="preserve"> настоящего Административного регламента.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00FBD">
        <w:rPr>
          <w:rFonts w:ascii="Times New Roman" w:eastAsia="Times New Roman" w:hAnsi="Times New Roman" w:cs="Times New Roman"/>
        </w:rPr>
        <w:t>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 случае</w:t>
      </w:r>
      <w:proofErr w:type="gramStart"/>
      <w:r w:rsidRPr="00C00FBD">
        <w:rPr>
          <w:rFonts w:ascii="Times New Roman" w:eastAsia="Times New Roman" w:hAnsi="Times New Roman" w:cs="Times New Roman"/>
        </w:rPr>
        <w:t>,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Результатом административной процедуры является рассмотрение представленных документов и осмотр объекта капитального строительства.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3.4. Письменное уведомление об отказе в предоставлении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</w:t>
      </w:r>
      <w:hyperlink r:id="rId48" w:anchor="P174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подразделом 2.10</w:t>
        </w:r>
      </w:hyperlink>
      <w:r w:rsidRPr="00C00FBD">
        <w:rPr>
          <w:rFonts w:ascii="Times New Roman" w:eastAsia="Times New Roman" w:hAnsi="Times New Roman" w:cs="Times New Roman"/>
        </w:rPr>
        <w:t xml:space="preserve"> настоящего Административного регламента в ходе проверки документов, указанных в </w:t>
      </w:r>
      <w:hyperlink r:id="rId49" w:anchor="P137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подразделах 2.6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50" w:anchor="P153" w:history="1">
        <w:r w:rsidRPr="00C00FBD">
          <w:rPr>
            <w:rFonts w:ascii="Times New Roman" w:eastAsia="Times New Roman" w:hAnsi="Times New Roman" w:cs="Times New Roman"/>
            <w:color w:val="333333"/>
          </w:rPr>
          <w:t>2.7</w:t>
        </w:r>
      </w:hyperlink>
      <w:r w:rsidRPr="00C00FBD">
        <w:rPr>
          <w:rFonts w:ascii="Times New Roman" w:eastAsia="Times New Roman" w:hAnsi="Times New Roman" w:cs="Times New Roman"/>
        </w:rPr>
        <w:t xml:space="preserve"> настоящего Административного регламента, осмотре объекта капитального строительства специалист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в течение 1 дня готовит письменное </w:t>
      </w:r>
      <w:hyperlink r:id="rId51" w:history="1">
        <w:r w:rsidRPr="00C00FBD">
          <w:rPr>
            <w:rFonts w:ascii="Times New Roman" w:eastAsia="Times New Roman" w:hAnsi="Times New Roman" w:cs="Times New Roman"/>
            <w:color w:val="333333"/>
          </w:rPr>
          <w:t>уведомление</w:t>
        </w:r>
      </w:hyperlink>
      <w:r w:rsidRPr="00C00FBD">
        <w:rPr>
          <w:rFonts w:ascii="Times New Roman" w:eastAsia="Times New Roman" w:hAnsi="Times New Roman" w:cs="Times New Roman"/>
        </w:rPr>
        <w:t xml:space="preserve"> об отказе в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>ыдаче Разрешения (Приложение № 4</w:t>
      </w:r>
      <w:r w:rsidRPr="00C00FBD">
        <w:rPr>
          <w:rFonts w:ascii="Times New Roman" w:eastAsia="Times New Roman" w:hAnsi="Times New Roman" w:cs="Times New Roman"/>
        </w:rPr>
        <w:t xml:space="preserve"> к Административному регламенту), визирует его. Подготовленное уведомление об отказе в выдаче Разрешения в течение 1 дня подписывается главой  администрации 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Уведомление с указанием причин отказа </w:t>
      </w:r>
      <w:proofErr w:type="gramStart"/>
      <w:r w:rsidRPr="00C00FBD">
        <w:rPr>
          <w:rFonts w:ascii="Times New Roman" w:eastAsia="Times New Roman" w:hAnsi="Times New Roman" w:cs="Times New Roman"/>
        </w:rPr>
        <w:t>регистрируется в журнале учета уведомлений об отказе в выдаче разрешений на строительство и разрешений на ввод объектов в эксплуатацию и вручается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заявителю лично под роспись либо направляется почтовым уведомлением в адрес заявителя. Вместе с уведомлением заявителям (их уполномоченным представителям) возвращаются представленные ими документы.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Результатом административной процедуры является выдача уведомления об отказе в выдаче разрешения на ввод объекта в эксплуатацию.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3.5. Подготовка и выдача разрешения на ввод объекта в эксплуатацию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Основанием для начала административной процедуры является наличие и правильность оформления документов, указанных в </w:t>
      </w:r>
      <w:hyperlink r:id="rId52" w:anchor="P137" w:history="1">
        <w:r w:rsidRPr="00C00FBD">
          <w:rPr>
            <w:rFonts w:ascii="Times New Roman" w:eastAsia="Times New Roman" w:hAnsi="Times New Roman" w:cs="Times New Roman"/>
            <w:color w:val="333333"/>
          </w:rPr>
          <w:t>подразделах 2.6</w:t>
        </w:r>
      </w:hyperlink>
      <w:r w:rsidRPr="00C00FBD">
        <w:rPr>
          <w:rFonts w:ascii="Times New Roman" w:eastAsia="Times New Roman" w:hAnsi="Times New Roman" w:cs="Times New Roman"/>
        </w:rPr>
        <w:t xml:space="preserve">, </w:t>
      </w:r>
      <w:hyperlink r:id="rId53" w:anchor="P153" w:history="1">
        <w:r w:rsidRPr="00C00FBD">
          <w:rPr>
            <w:rFonts w:ascii="Times New Roman" w:eastAsia="Times New Roman" w:hAnsi="Times New Roman" w:cs="Times New Roman"/>
            <w:color w:val="333333"/>
          </w:rPr>
          <w:t>2.7</w:t>
        </w:r>
      </w:hyperlink>
      <w:r w:rsidRPr="00C00FBD">
        <w:rPr>
          <w:rFonts w:ascii="Times New Roman" w:eastAsia="Times New Roman" w:hAnsi="Times New Roman" w:cs="Times New Roman"/>
        </w:rPr>
        <w:t xml:space="preserve"> настоящего Административного регламента, выполнение строительства, реконструкции объекта капитального строительства в полном объеме в соответствии с разрешением на строительство, соответствие построенного, реконструированного объекта капитального строительства градостроительному плану земельного участка или в случае строительства, реконструкции линейного объекта проекту планировки территории и проекту межевания территории, а также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00FBD">
        <w:rPr>
          <w:rFonts w:ascii="Times New Roman" w:eastAsia="Times New Roman" w:hAnsi="Times New Roman" w:cs="Times New Roman"/>
        </w:rPr>
        <w:t xml:space="preserve">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строительства, специалистом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в течение 1 дня готовится Разрешение и направляется на согласование главе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Республики.</w:t>
      </w:r>
      <w:proofErr w:type="gramEnd"/>
    </w:p>
    <w:p w:rsidR="006633C4" w:rsidRPr="00C00FBD" w:rsidRDefault="003B2332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54" w:history="1">
        <w:r w:rsidR="006633C4" w:rsidRPr="00C00FBD">
          <w:rPr>
            <w:rFonts w:ascii="Times New Roman" w:eastAsia="Times New Roman" w:hAnsi="Times New Roman" w:cs="Times New Roman"/>
            <w:color w:val="333333"/>
          </w:rPr>
          <w:t>Разрешение</w:t>
        </w:r>
      </w:hyperlink>
      <w:r w:rsidR="006633C4" w:rsidRPr="00C00FBD">
        <w:rPr>
          <w:rFonts w:ascii="Times New Roman" w:eastAsia="Times New Roman" w:hAnsi="Times New Roman" w:cs="Times New Roman"/>
        </w:rPr>
        <w:t xml:space="preserve"> на ввод объекта в эксплуатацию оформляется по форме, утвержденной 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="006633C4" w:rsidRPr="00C00FBD">
        <w:rPr>
          <w:rFonts w:ascii="Times New Roman" w:eastAsia="Times New Roman" w:hAnsi="Times New Roman" w:cs="Times New Roman"/>
        </w:rPr>
        <w:t>пр</w:t>
      </w:r>
      <w:proofErr w:type="spellEnd"/>
      <w:proofErr w:type="gramEnd"/>
      <w:r w:rsidR="006633C4" w:rsidRPr="00C00FBD">
        <w:rPr>
          <w:rFonts w:ascii="Times New Roman" w:eastAsia="Times New Roman" w:hAnsi="Times New Roman" w:cs="Times New Roman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Глава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в течение 1 дня со дня представления разрешения на ввод объекта в эксплуатацию с приложенными документами подписывает указанное разрешение, которое в течение того же дня регистрируется специалистом сельского поселения в журнале учета выданных разрешений на ввод объектов в эксплуатацию.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В течение 1 дня, следующего за днем подписания разрешения на ввод объекта в эксплуатацию, указанное разрешение выдается заявителю (его уполномоченному представителю), второй экземпляр разрешения на ввод и документы, послужившие основанием для его выдачи, хранятся в архиве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Разрешение на ввод объекта в эксплуатацию (за исключением линейного объекта) выдается застройщику в случае, если в орган местного самоуправления, выдавший разрешение на строительство,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строительства, подготовленный в соответствии с Федеральным </w:t>
      </w:r>
      <w:hyperlink r:id="rId55" w:history="1">
        <w:r w:rsidRPr="00C00FBD">
          <w:rPr>
            <w:rFonts w:ascii="Times New Roman" w:eastAsia="Times New Roman" w:hAnsi="Times New Roman" w:cs="Times New Roman"/>
            <w:color w:val="333333"/>
          </w:rPr>
          <w:t>законом</w:t>
        </w:r>
      </w:hyperlink>
      <w:r w:rsidRPr="00C00FBD">
        <w:rPr>
          <w:rFonts w:ascii="Times New Roman" w:eastAsia="Times New Roman" w:hAnsi="Times New Roman" w:cs="Times New Roman"/>
        </w:rPr>
        <w:t xml:space="preserve"> от 13.07.2015 № 218-ФЗ «О государственной регистрации».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Результатом административной процедуры является выдача разрешения на ввод объекта в эксплуатацию.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 xml:space="preserve">IV. Формы </w:t>
      </w:r>
      <w:proofErr w:type="gramStart"/>
      <w:r w:rsidRPr="00C00FBD">
        <w:rPr>
          <w:rFonts w:ascii="Times New Roman" w:eastAsia="Times New Roman" w:hAnsi="Times New Roman" w:cs="Times New Roman"/>
          <w:b/>
          <w:bCs/>
        </w:rPr>
        <w:t>контроля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00FBD">
        <w:rPr>
          <w:rFonts w:ascii="Times New Roman" w:eastAsia="Times New Roman" w:hAnsi="Times New Roman" w:cs="Times New Roman"/>
          <w:b/>
          <w:bCs/>
        </w:rPr>
        <w:t>за</w:t>
      </w:r>
      <w:proofErr w:type="gramEnd"/>
      <w:r w:rsidRPr="00C00FBD">
        <w:rPr>
          <w:rFonts w:ascii="Times New Roman" w:eastAsia="Times New Roman" w:hAnsi="Times New Roman" w:cs="Times New Roman"/>
          <w:b/>
          <w:bCs/>
        </w:rPr>
        <w:t xml:space="preserve"> исполнением Административного регламента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 xml:space="preserve">4.1. Порядок осуществления текущего </w:t>
      </w:r>
      <w:proofErr w:type="gramStart"/>
      <w:r w:rsidRPr="00C00FBD">
        <w:rPr>
          <w:rFonts w:ascii="Times New Roman" w:eastAsia="Times New Roman" w:hAnsi="Times New Roman" w:cs="Times New Roman"/>
          <w:b/>
          <w:bCs/>
        </w:rPr>
        <w:t>контроля за</w:t>
      </w:r>
      <w:proofErr w:type="gramEnd"/>
      <w:r w:rsidRPr="00C00FBD">
        <w:rPr>
          <w:rFonts w:ascii="Times New Roman" w:eastAsia="Times New Roman" w:hAnsi="Times New Roman" w:cs="Times New Roman"/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Текущий </w:t>
      </w:r>
      <w:proofErr w:type="gramStart"/>
      <w:r w:rsidRPr="00C00FBD">
        <w:rPr>
          <w:rFonts w:ascii="Times New Roman" w:eastAsia="Times New Roman" w:hAnsi="Times New Roman" w:cs="Times New Roman"/>
        </w:rPr>
        <w:t>контроль за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путем проверки своевременности, полноты и качества выполнения процедур при предоставлении муниципальной услуги.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00FBD">
        <w:rPr>
          <w:rFonts w:ascii="Times New Roman" w:eastAsia="Times New Roman" w:hAnsi="Times New Roman" w:cs="Times New Roman"/>
          <w:b/>
          <w:bCs/>
        </w:rPr>
        <w:t>контроля за</w:t>
      </w:r>
      <w:proofErr w:type="gramEnd"/>
      <w:r w:rsidRPr="00C00FBD">
        <w:rPr>
          <w:rFonts w:ascii="Times New Roman" w:eastAsia="Times New Roman" w:hAnsi="Times New Roman" w:cs="Times New Roman"/>
          <w:b/>
          <w:bCs/>
        </w:rPr>
        <w:t xml:space="preserve"> полнотой и качеством предоставления муниципальной услуги.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Контроль за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</w:t>
      </w:r>
      <w:proofErr w:type="gramStart"/>
      <w:r w:rsidRPr="00C00FBD">
        <w:rPr>
          <w:rFonts w:ascii="Times New Roman" w:eastAsia="Times New Roman" w:hAnsi="Times New Roman" w:cs="Times New Roman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предоставляющего услугу, рассматривает вопрос о привлечении виновных лиц к дисциплинарной ответственности.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4.3. Ответственность должностных лиц администрации сельского поселения за решения и действия (бездействие), принимаемые (осуществляемые) в ходе предоставления муниципальной услуги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 xml:space="preserve">4.4. Положения, характеризующие требования к порядку и формам </w:t>
      </w:r>
      <w:proofErr w:type="gramStart"/>
      <w:r w:rsidRPr="00C00FBD">
        <w:rPr>
          <w:rFonts w:ascii="Times New Roman" w:eastAsia="Times New Roman" w:hAnsi="Times New Roman" w:cs="Times New Roman"/>
          <w:b/>
          <w:bCs/>
        </w:rPr>
        <w:t>контроля за</w:t>
      </w:r>
      <w:proofErr w:type="gramEnd"/>
      <w:r w:rsidRPr="00C00FBD">
        <w:rPr>
          <w:rFonts w:ascii="Times New Roman" w:eastAsia="Times New Roman" w:hAnsi="Times New Roman" w:cs="Times New Roman"/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Контроль со стороны граждан, их объединений и организаций осуществляется путем участия в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V.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5.1.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5.2. Предмет жалобы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Заявитель может обратиться с жалобой по основаниям и в порядке, которые установлены </w:t>
      </w:r>
      <w:hyperlink r:id="rId56" w:history="1">
        <w:r w:rsidRPr="00C00FBD">
          <w:rPr>
            <w:rFonts w:ascii="Times New Roman" w:eastAsia="Times New Roman" w:hAnsi="Times New Roman" w:cs="Times New Roman"/>
            <w:color w:val="333333"/>
          </w:rPr>
          <w:t>статьями 11.1</w:t>
        </w:r>
      </w:hyperlink>
      <w:r w:rsidRPr="00C00FBD">
        <w:rPr>
          <w:rFonts w:ascii="Times New Roman" w:eastAsia="Times New Roman" w:hAnsi="Times New Roman" w:cs="Times New Roman"/>
        </w:rPr>
        <w:t xml:space="preserve"> и </w:t>
      </w:r>
      <w:hyperlink r:id="rId57" w:history="1">
        <w:r w:rsidRPr="00C00FBD">
          <w:rPr>
            <w:rFonts w:ascii="Times New Roman" w:eastAsia="Times New Roman" w:hAnsi="Times New Roman" w:cs="Times New Roman"/>
            <w:color w:val="333333"/>
          </w:rPr>
          <w:t>11.2</w:t>
        </w:r>
      </w:hyperlink>
      <w:r w:rsidRPr="00C00FBD">
        <w:rPr>
          <w:rFonts w:ascii="Times New Roman" w:eastAsia="Times New Roman" w:hAnsi="Times New Roman" w:cs="Times New Roman"/>
        </w:rPr>
        <w:t xml:space="preserve"> Федерального закона № 210-ФЗ, в том числе в следующих случаях: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нарушение срока регистрации заявления о предоставлении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нарушение срока предоставления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отказ администрации сельского поселения,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администрацию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5.4. Порядок подачи и рассмотрения жалобы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 местного самоуправления, Единого портала,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  <w:proofErr w:type="gramEnd"/>
    </w:p>
    <w:p w:rsidR="006633C4" w:rsidRPr="00C00FBD" w:rsidRDefault="003B2332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hyperlink r:id="rId58" w:history="1">
        <w:r w:rsidR="006633C4" w:rsidRPr="00C00FBD">
          <w:rPr>
            <w:rFonts w:ascii="Times New Roman" w:eastAsia="Times New Roman" w:hAnsi="Times New Roman" w:cs="Times New Roman"/>
            <w:color w:val="333333"/>
          </w:rPr>
          <w:t>Жалоба</w:t>
        </w:r>
      </w:hyperlink>
      <w:r w:rsidR="006633C4" w:rsidRPr="00C00FBD">
        <w:rPr>
          <w:rFonts w:ascii="Times New Roman" w:eastAsia="Times New Roman" w:hAnsi="Times New Roman" w:cs="Times New Roman"/>
        </w:rPr>
        <w:t xml:space="preserve"> в соответствии с Федеральным </w:t>
      </w:r>
      <w:hyperlink r:id="rId59" w:history="1">
        <w:r w:rsidR="006633C4" w:rsidRPr="00C00FBD">
          <w:rPr>
            <w:rFonts w:ascii="Times New Roman" w:eastAsia="Times New Roman" w:hAnsi="Times New Roman" w:cs="Times New Roman"/>
            <w:color w:val="333333"/>
          </w:rPr>
          <w:t>законом</w:t>
        </w:r>
      </w:hyperlink>
      <w:r w:rsidR="006633C4">
        <w:rPr>
          <w:rFonts w:ascii="Times New Roman" w:eastAsia="Times New Roman" w:hAnsi="Times New Roman" w:cs="Times New Roman"/>
        </w:rPr>
        <w:t xml:space="preserve"> № 210-ФЗ должна содержать</w:t>
      </w:r>
      <w:proofErr w:type="gramStart"/>
      <w:r w:rsidR="006633C4">
        <w:rPr>
          <w:rFonts w:ascii="Times New Roman" w:eastAsia="Times New Roman" w:hAnsi="Times New Roman" w:cs="Times New Roman"/>
        </w:rPr>
        <w:t xml:space="preserve"> </w:t>
      </w:r>
      <w:r w:rsidR="006633C4" w:rsidRPr="00C00FBD">
        <w:rPr>
          <w:rFonts w:ascii="Times New Roman" w:eastAsia="Times New Roman" w:hAnsi="Times New Roman" w:cs="Times New Roman"/>
        </w:rPr>
        <w:t>: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00FBD">
        <w:rPr>
          <w:rFonts w:ascii="Times New Roman" w:eastAsia="Times New Roman" w:hAnsi="Times New Roman" w:cs="Times New Roman"/>
        </w:rPr>
        <w:t>представлена</w:t>
      </w:r>
      <w:proofErr w:type="gramEnd"/>
      <w:r w:rsidRPr="00C00FBD">
        <w:rPr>
          <w:rFonts w:ascii="Times New Roman" w:eastAsia="Times New Roman" w:hAnsi="Times New Roman" w:cs="Times New Roman"/>
        </w:rPr>
        <w:t>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При подаче жалобы в электронной форме документы, указанные в абзацах седьмом-десятом настоящего подраздела,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 электронном виде жалоба может быть подана заявителем посредством: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официального сайта органа местного самоуправления;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Единого портала;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Портала;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информационной системы досудебного (внесудебного) обжалования.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5.5. Сроки рассмотрения жалобы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Жалоба, поступившая в администрацию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подлежит обязательной регистрации в течение трех дней со дня ее поступления. Жалоба рассматривается в течение 15 рабочих дней со дня ее регистрации.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В случае обжалования отказа должностного лица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5.6. Результат рассмотрения жалобы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По результатам рассмотрения жалобы в соответствии с </w:t>
      </w:r>
      <w:hyperlink r:id="rId60" w:history="1">
        <w:r w:rsidRPr="00C00FBD">
          <w:rPr>
            <w:rFonts w:ascii="Times New Roman" w:eastAsia="Times New Roman" w:hAnsi="Times New Roman" w:cs="Times New Roman"/>
            <w:color w:val="333333"/>
          </w:rPr>
          <w:t>частью 7 статьи 11.2</w:t>
        </w:r>
      </w:hyperlink>
      <w:r w:rsidRPr="00C00FBD">
        <w:rPr>
          <w:rFonts w:ascii="Times New Roman" w:eastAsia="Times New Roman" w:hAnsi="Times New Roman" w:cs="Times New Roman"/>
        </w:rPr>
        <w:t xml:space="preserve"> Федерального закона № 210-ФЗ администрация сельского поселения принимает одно из следующих решений: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удовлетворяет жалобу, в том числе в форме отмены принятого решения, исправления допущенных сотрудником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отказывает в удовлетворении жалобы.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При удовлетворении жалобы администрация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В случае установления в ходе или по результатам </w:t>
      </w:r>
      <w:proofErr w:type="gramStart"/>
      <w:r w:rsidRPr="00C00FBD">
        <w:rPr>
          <w:rFonts w:ascii="Times New Roman" w:eastAsia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или преступления должностное лицо администрации сельского  поселения,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5.7. Порядок информирования заявителя о результатах рассмотрения жалобы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 В случае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 ответе по результатам рассмотрения жалобы указываются: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фамилия, имя, отчество (последнее - при наличии) или наименование заявителя;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основания для принятия решения по жалобе;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принятое по жалобе решение;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 случае</w:t>
      </w:r>
      <w:proofErr w:type="gramStart"/>
      <w:r w:rsidRPr="00C00FBD">
        <w:rPr>
          <w:rFonts w:ascii="Times New Roman" w:eastAsia="Times New Roman" w:hAnsi="Times New Roman" w:cs="Times New Roman"/>
        </w:rPr>
        <w:t>,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сведения о порядке обжалования принятого по жалобе решения.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5.8. Порядок обжалования решения по жалобе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 случаев, предусмотренных законодательством Российской Федерации.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5.10. Способы информирования заявителей о порядке подачи и рассмотрения жалобы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 xml:space="preserve">Информацию о порядке подачи и рассмотрения жалобы заявители могут получить на информационном стенде в местной администрации, на Едином портале, на Портале, на официальном сайте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Республики, в ходе личного приема, а также по телефону, электронной почте.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Для получения информации о порядке подачи и рассмотрения жалобы заявитель вправе обратиться: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 устной форме;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 форме электронного документа;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 телефону;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в письменной форме.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 w:rsidRPr="00C00FBD">
        <w:rPr>
          <w:rFonts w:ascii="Times New Roman" w:eastAsia="Times New Roman" w:hAnsi="Times New Roman" w:cs="Times New Roman"/>
        </w:rPr>
        <w:t> Приложение №1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6633C4" w:rsidRPr="00C00FBD" w:rsidTr="00404029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6633C4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 xml:space="preserve">к Административному регламенту администрации 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Вурнарского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района Чувашской Республики по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предоставлению муниципальной услуги «Выдача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разрешения на ввод объекта в эксплуатацию»</w:t>
            </w:r>
          </w:p>
        </w:tc>
      </w:tr>
    </w:tbl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C00FBD">
        <w:rPr>
          <w:rFonts w:ascii="Times New Roman" w:eastAsia="Times New Roman" w:hAnsi="Times New Roman" w:cs="Times New Roman"/>
          <w:b/>
          <w:bCs/>
          <w:kern w:val="36"/>
        </w:rPr>
        <w:t>Сведения</w:t>
      </w:r>
      <w:r w:rsidRPr="00C00FBD">
        <w:rPr>
          <w:rFonts w:ascii="Times New Roman" w:eastAsia="Times New Roman" w:hAnsi="Times New Roman" w:cs="Times New Roman"/>
          <w:b/>
          <w:bCs/>
          <w:kern w:val="36"/>
        </w:rPr>
        <w:br/>
        <w:t xml:space="preserve">о месте нахождения и графике работы администрации </w:t>
      </w:r>
      <w:r>
        <w:rPr>
          <w:rFonts w:ascii="Times New Roman" w:eastAsia="Times New Roman" w:hAnsi="Times New Roman" w:cs="Times New Roman"/>
          <w:b/>
          <w:bCs/>
          <w:kern w:val="36"/>
        </w:rPr>
        <w:t>Малояушского</w:t>
      </w:r>
      <w:r w:rsidRPr="00C00FBD">
        <w:rPr>
          <w:rFonts w:ascii="Times New Roman" w:eastAsia="Times New Roman" w:hAnsi="Times New Roman" w:cs="Times New Roman"/>
          <w:b/>
          <w:bCs/>
          <w:kern w:val="3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bCs/>
          <w:kern w:val="36"/>
        </w:rPr>
        <w:t>Вурнарского</w:t>
      </w:r>
      <w:r w:rsidRPr="00C00FBD">
        <w:rPr>
          <w:rFonts w:ascii="Times New Roman" w:eastAsia="Times New Roman" w:hAnsi="Times New Roman" w:cs="Times New Roman"/>
          <w:b/>
          <w:bCs/>
          <w:kern w:val="36"/>
        </w:rPr>
        <w:t xml:space="preserve"> района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Администрация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 Чувашской Республики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Адрес: 429</w:t>
      </w:r>
      <w:r>
        <w:rPr>
          <w:rFonts w:ascii="Times New Roman" w:eastAsia="Times New Roman" w:hAnsi="Times New Roman" w:cs="Times New Roman"/>
        </w:rPr>
        <w:t>202</w:t>
      </w:r>
      <w:r w:rsidRPr="00C00FBD">
        <w:rPr>
          <w:rFonts w:ascii="Times New Roman" w:eastAsia="Times New Roman" w:hAnsi="Times New Roman" w:cs="Times New Roman"/>
        </w:rPr>
        <w:t xml:space="preserve">,  с. </w:t>
      </w:r>
      <w:r>
        <w:rPr>
          <w:rFonts w:ascii="Times New Roman" w:eastAsia="Times New Roman" w:hAnsi="Times New Roman" w:cs="Times New Roman"/>
        </w:rPr>
        <w:t xml:space="preserve">Малые </w:t>
      </w:r>
      <w:proofErr w:type="spellStart"/>
      <w:r>
        <w:rPr>
          <w:rFonts w:ascii="Times New Roman" w:eastAsia="Times New Roman" w:hAnsi="Times New Roman" w:cs="Times New Roman"/>
        </w:rPr>
        <w:t>Яуши</w:t>
      </w:r>
      <w:proofErr w:type="spellEnd"/>
      <w:r w:rsidRPr="00C00FB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у</w:t>
      </w:r>
      <w:r w:rsidRPr="00C00FBD">
        <w:rPr>
          <w:rFonts w:ascii="Times New Roman" w:eastAsia="Times New Roman" w:hAnsi="Times New Roman" w:cs="Times New Roman"/>
        </w:rPr>
        <w:t xml:space="preserve">л. </w:t>
      </w:r>
      <w:proofErr w:type="gramStart"/>
      <w:r>
        <w:rPr>
          <w:rFonts w:ascii="Times New Roman" w:eastAsia="Times New Roman" w:hAnsi="Times New Roman" w:cs="Times New Roman"/>
        </w:rPr>
        <w:t>Школьная</w:t>
      </w:r>
      <w:proofErr w:type="gramEnd"/>
      <w:r w:rsidRPr="00C00FBD"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11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Телефон: (83551) </w:t>
      </w:r>
      <w:r>
        <w:rPr>
          <w:rFonts w:ascii="Times New Roman" w:eastAsia="Times New Roman" w:hAnsi="Times New Roman" w:cs="Times New Roman"/>
        </w:rPr>
        <w:t>60-9-48,62-5-21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Адрес официального сайта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поселения– http://gov.cap.ru/main.asp?govid=</w:t>
      </w:r>
      <w:r>
        <w:rPr>
          <w:rFonts w:ascii="Times New Roman" w:eastAsia="Times New Roman" w:hAnsi="Times New Roman" w:cs="Times New Roman"/>
        </w:rPr>
        <w:t>322</w:t>
      </w:r>
    </w:p>
    <w:p w:rsidR="006633C4" w:rsidRDefault="006633C4" w:rsidP="006633C4">
      <w:pPr>
        <w:spacing w:after="0" w:line="240" w:lineRule="auto"/>
        <w:jc w:val="both"/>
      </w:pPr>
      <w:r w:rsidRPr="00C00FBD">
        <w:rPr>
          <w:rFonts w:ascii="Times New Roman" w:eastAsia="Times New Roman" w:hAnsi="Times New Roman" w:cs="Times New Roman"/>
        </w:rPr>
        <w:t xml:space="preserve">Адрес электронной почты: </w:t>
      </w:r>
      <w:proofErr w:type="spellStart"/>
      <w:r w:rsidRPr="00C00FBD">
        <w:rPr>
          <w:rFonts w:ascii="Times New Roman" w:eastAsia="Times New Roman" w:hAnsi="Times New Roman" w:cs="Times New Roman"/>
        </w:rPr>
        <w:t>e-mail</w:t>
      </w:r>
      <w:proofErr w:type="spellEnd"/>
      <w:r w:rsidRPr="00C00FBD">
        <w:rPr>
          <w:rFonts w:ascii="Times New Roman" w:eastAsia="Times New Roman" w:hAnsi="Times New Roman" w:cs="Times New Roman"/>
        </w:rPr>
        <w:t xml:space="preserve">: </w:t>
      </w:r>
      <w:hyperlink r:id="rId61" w:history="1">
        <w:r w:rsidRPr="00F2029E">
          <w:rPr>
            <w:rStyle w:val="a3"/>
            <w:rFonts w:ascii="Times New Roman" w:eastAsia="Calibri" w:hAnsi="Times New Roman" w:cs="Times New Roman"/>
          </w:rPr>
          <w:t>vur-myaushi</w:t>
        </w:r>
        <w:r w:rsidRPr="00F2029E">
          <w:rPr>
            <w:rStyle w:val="a3"/>
            <w:rFonts w:ascii="Times New Roman" w:eastAsia="Calibri" w:hAnsi="Times New Roman" w:cs="Times New Roman"/>
            <w:bCs/>
          </w:rPr>
          <w:t>@</w:t>
        </w:r>
        <w:r w:rsidRPr="00F2029E">
          <w:rPr>
            <w:rStyle w:val="a3"/>
            <w:rFonts w:ascii="Times New Roman" w:eastAsia="Calibri" w:hAnsi="Times New Roman" w:cs="Times New Roman"/>
            <w:bCs/>
            <w:lang w:val="en-US"/>
          </w:rPr>
          <w:t>cap</w:t>
        </w:r>
        <w:r w:rsidRPr="00F2029E">
          <w:rPr>
            <w:rStyle w:val="a3"/>
            <w:rFonts w:ascii="Times New Roman" w:eastAsia="Calibri" w:hAnsi="Times New Roman" w:cs="Times New Roman"/>
            <w:bCs/>
          </w:rPr>
          <w:t>.</w:t>
        </w:r>
        <w:r w:rsidRPr="00F2029E">
          <w:rPr>
            <w:rStyle w:val="a3"/>
            <w:rFonts w:ascii="Times New Roman" w:eastAsia="Calibri" w:hAnsi="Times New Roman" w:cs="Times New Roman"/>
            <w:bCs/>
            <w:lang w:val="en-US"/>
          </w:rPr>
          <w:t>ru</w:t>
        </w:r>
      </w:hyperlink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3"/>
        <w:gridCol w:w="1172"/>
        <w:gridCol w:w="1509"/>
      </w:tblGrid>
      <w:tr w:rsidR="006633C4" w:rsidRPr="00C00FBD" w:rsidTr="00404029">
        <w:trPr>
          <w:tblCellSpacing w:w="15" w:type="dxa"/>
        </w:trPr>
        <w:tc>
          <w:tcPr>
            <w:tcW w:w="7058" w:type="dxa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00FBD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142" w:type="dxa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Служебный</w:t>
            </w:r>
          </w:p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График приема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7058" w:type="dxa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лава администрации </w:t>
            </w:r>
            <w:r>
              <w:rPr>
                <w:rFonts w:ascii="Times New Roman" w:eastAsia="Times New Roman" w:hAnsi="Times New Roman" w:cs="Times New Roman"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района Чувашской Республики</w:t>
            </w:r>
          </w:p>
        </w:tc>
        <w:tc>
          <w:tcPr>
            <w:tcW w:w="1142" w:type="dxa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60-9-48</w:t>
            </w:r>
          </w:p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7058" w:type="dxa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Главный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специалист-эксперт  администрации </w:t>
            </w:r>
            <w:r>
              <w:rPr>
                <w:rFonts w:ascii="Times New Roman" w:eastAsia="Times New Roman" w:hAnsi="Times New Roman" w:cs="Times New Roman"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района Чувашской Республики</w:t>
            </w:r>
          </w:p>
        </w:tc>
        <w:tc>
          <w:tcPr>
            <w:tcW w:w="1142" w:type="dxa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62-5-21</w:t>
            </w:r>
          </w:p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</w:tr>
    </w:tbl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  <w:b/>
          <w:bCs/>
        </w:rPr>
        <w:t xml:space="preserve">График работы администрации </w:t>
      </w:r>
      <w:r>
        <w:rPr>
          <w:rFonts w:ascii="Times New Roman" w:eastAsia="Times New Roman" w:hAnsi="Times New Roman" w:cs="Times New Roman"/>
          <w:b/>
          <w:bCs/>
        </w:rPr>
        <w:t>Малояушского</w:t>
      </w:r>
      <w:r w:rsidRPr="00C00FBD">
        <w:rPr>
          <w:rFonts w:ascii="Times New Roman" w:eastAsia="Times New Roman" w:hAnsi="Times New Roman" w:cs="Times New Roman"/>
          <w:b/>
          <w:bCs/>
        </w:rPr>
        <w:t xml:space="preserve"> сельского поселения </w:t>
      </w:r>
      <w:r w:rsidRPr="00C00FBD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  <w:bCs/>
        </w:rPr>
        <w:t>Вурнарского</w:t>
      </w:r>
      <w:r w:rsidRPr="00C00FBD">
        <w:rPr>
          <w:rFonts w:ascii="Times New Roman" w:eastAsia="Times New Roman" w:hAnsi="Times New Roman" w:cs="Times New Roman"/>
          <w:b/>
          <w:bCs/>
        </w:rPr>
        <w:t xml:space="preserve"> района Чувашской Республики</w:t>
      </w:r>
      <w:r w:rsidRPr="00C00FBD">
        <w:rPr>
          <w:rFonts w:ascii="Times New Roman" w:eastAsia="Times New Roman" w:hAnsi="Times New Roman" w:cs="Times New Roman"/>
        </w:rPr>
        <w:t xml:space="preserve"> ежедневно с 08 часов 00 минут до 17 часов 00 минут (выходные дни - суббота, воскресенье, а также нерабочие праздничные дни), - в предпраздничные дни график работы: с 08 часов 00 минут до 16 часов 00 минут, - перерыв с 12 часов 00 минут до 13 часов 00 минут.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Приложение №2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6633C4" w:rsidRPr="00C00FBD" w:rsidTr="00404029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6633C4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 xml:space="preserve">к Административному регламенту администрации 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Вурнарского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района Чувашской Республики по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предоставлению муниципальной услуги «Выдача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разрешения на ввод объекта в эксплуатацию»</w:t>
            </w:r>
          </w:p>
        </w:tc>
      </w:tr>
    </w:tbl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         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             </w:t>
      </w:r>
      <w:proofErr w:type="gramStart"/>
      <w:r w:rsidRPr="00C00FBD">
        <w:rPr>
          <w:rFonts w:ascii="Times New Roman" w:eastAsia="Times New Roman" w:hAnsi="Times New Roman" w:cs="Times New Roman"/>
        </w:rPr>
        <w:t>(наименование органа местного самоуправления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   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           муниципального образования)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9" w:name="P602"/>
      <w:bookmarkEnd w:id="9"/>
      <w:r w:rsidRPr="00C00FBD">
        <w:rPr>
          <w:rFonts w:ascii="Times New Roman" w:eastAsia="Times New Roman" w:hAnsi="Times New Roman" w:cs="Times New Roman"/>
        </w:rPr>
        <w:t>Заявление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 выдаче разрешения на ввод объекта в эксплуатацию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 Застройщик ____________________________________________________________</w:t>
      </w:r>
    </w:p>
    <w:p w:rsidR="006633C4" w:rsidRPr="00FB6037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6037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      </w:t>
      </w:r>
      <w:proofErr w:type="gramStart"/>
      <w:r w:rsidRPr="00FB6037">
        <w:rPr>
          <w:rFonts w:ascii="Times New Roman" w:eastAsia="Times New Roman" w:hAnsi="Times New Roman" w:cs="Times New Roman"/>
          <w:sz w:val="20"/>
          <w:szCs w:val="20"/>
        </w:rPr>
        <w:t>(наименование застройщика,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FB6037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6037">
        <w:rPr>
          <w:rFonts w:ascii="Times New Roman" w:eastAsia="Times New Roman" w:hAnsi="Times New Roman" w:cs="Times New Roman"/>
          <w:sz w:val="20"/>
          <w:szCs w:val="20"/>
        </w:rPr>
        <w:t xml:space="preserve">                   </w:t>
      </w:r>
      <w:proofErr w:type="gramStart"/>
      <w:r w:rsidRPr="00FB6037">
        <w:rPr>
          <w:rFonts w:ascii="Times New Roman" w:eastAsia="Times New Roman" w:hAnsi="Times New Roman" w:cs="Times New Roman"/>
          <w:sz w:val="20"/>
          <w:szCs w:val="20"/>
        </w:rPr>
        <w:t>(фамилия, имя, отчество - для граждан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4D8">
        <w:rPr>
          <w:rFonts w:ascii="Times New Roman" w:eastAsia="Times New Roman" w:hAnsi="Times New Roman" w:cs="Times New Roman"/>
          <w:sz w:val="20"/>
          <w:szCs w:val="20"/>
        </w:rPr>
        <w:t>полное наименование организации - для юридических лиц), его почтовый индекс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BD">
        <w:rPr>
          <w:rFonts w:ascii="Times New Roman" w:eastAsia="Times New Roman" w:hAnsi="Times New Roman" w:cs="Times New Roman"/>
        </w:rPr>
        <w:t xml:space="preserve">                </w:t>
      </w:r>
      <w:r w:rsidRPr="001114D8">
        <w:rPr>
          <w:rFonts w:ascii="Times New Roman" w:eastAsia="Times New Roman" w:hAnsi="Times New Roman" w:cs="Times New Roman"/>
          <w:sz w:val="20"/>
          <w:szCs w:val="20"/>
        </w:rPr>
        <w:t>и адрес, адрес электронной почты, телефон)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 Прошу выдать разрешение на ввод объекта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114D8">
        <w:rPr>
          <w:rFonts w:ascii="Times New Roman" w:eastAsia="Times New Roman" w:hAnsi="Times New Roman" w:cs="Times New Roman"/>
          <w:sz w:val="20"/>
          <w:szCs w:val="20"/>
        </w:rPr>
        <w:t>(наименование объекта (этапа) капитального строительства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 в соответствии с проектной документацией, кадастровый номер реконструируемого объекта)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расположенного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по адресу: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4D8">
        <w:rPr>
          <w:rFonts w:ascii="Times New Roman" w:eastAsia="Times New Roman" w:hAnsi="Times New Roman" w:cs="Times New Roman"/>
          <w:sz w:val="20"/>
          <w:szCs w:val="20"/>
        </w:rPr>
        <w:t xml:space="preserve">         </w:t>
      </w:r>
      <w:proofErr w:type="gramStart"/>
      <w:r w:rsidRPr="001114D8">
        <w:rPr>
          <w:rFonts w:ascii="Times New Roman" w:eastAsia="Times New Roman" w:hAnsi="Times New Roman" w:cs="Times New Roman"/>
          <w:sz w:val="20"/>
          <w:szCs w:val="20"/>
        </w:rPr>
        <w:t>(адрес объекта капитального строительства в соответствии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4D8">
        <w:rPr>
          <w:rFonts w:ascii="Times New Roman" w:eastAsia="Times New Roman" w:hAnsi="Times New Roman" w:cs="Times New Roman"/>
          <w:sz w:val="20"/>
          <w:szCs w:val="20"/>
        </w:rPr>
        <w:t>    с адресным реестром с указанием реквизитов документов о присвоении, об изменении адреса)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4D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на земельном участке (земельных участках) с кадастровым номером: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строительный адрес: ______________________________________________________.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При этом сообщаю: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право владения (пользования) землей закреплено: 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BD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 </w:t>
      </w:r>
      <w:proofErr w:type="gramStart"/>
      <w:r w:rsidRPr="001114D8">
        <w:rPr>
          <w:rFonts w:ascii="Times New Roman" w:eastAsia="Times New Roman" w:hAnsi="Times New Roman" w:cs="Times New Roman"/>
          <w:sz w:val="20"/>
          <w:szCs w:val="20"/>
        </w:rPr>
        <w:t>(наименование документа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4D8">
        <w:rPr>
          <w:rFonts w:ascii="Times New Roman" w:eastAsia="Times New Roman" w:hAnsi="Times New Roman" w:cs="Times New Roman"/>
          <w:sz w:val="20"/>
          <w:szCs w:val="20"/>
        </w:rPr>
        <w:t>        о праве собственности, владения, пользования, распоряжения  земельным участком)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от «____» __________ ____ </w:t>
      </w:r>
      <w:proofErr w:type="gramStart"/>
      <w:r w:rsidRPr="00C00FBD">
        <w:rPr>
          <w:rFonts w:ascii="Times New Roman" w:eastAsia="Times New Roman" w:hAnsi="Times New Roman" w:cs="Times New Roman"/>
        </w:rPr>
        <w:t>г</w:t>
      </w:r>
      <w:proofErr w:type="gramEnd"/>
      <w:r w:rsidRPr="00C00FBD">
        <w:rPr>
          <w:rFonts w:ascii="Times New Roman" w:eastAsia="Times New Roman" w:hAnsi="Times New Roman" w:cs="Times New Roman"/>
        </w:rPr>
        <w:t>. № ___________________________________________.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 Проектная документация на строительство объекта разработана: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4D8">
        <w:rPr>
          <w:rFonts w:ascii="Times New Roman" w:eastAsia="Times New Roman" w:hAnsi="Times New Roman" w:cs="Times New Roman"/>
          <w:sz w:val="20"/>
          <w:szCs w:val="20"/>
        </w:rPr>
        <w:t>       (наименование проектно-изыскательской, проектной организации)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4D8">
        <w:rPr>
          <w:rFonts w:ascii="Times New Roman" w:eastAsia="Times New Roman" w:hAnsi="Times New Roman" w:cs="Times New Roman"/>
          <w:sz w:val="20"/>
          <w:szCs w:val="20"/>
        </w:rPr>
        <w:t xml:space="preserve">         </w:t>
      </w:r>
      <w:proofErr w:type="gramStart"/>
      <w:r w:rsidRPr="001114D8">
        <w:rPr>
          <w:rFonts w:ascii="Times New Roman" w:eastAsia="Times New Roman" w:hAnsi="Times New Roman" w:cs="Times New Roman"/>
          <w:sz w:val="20"/>
          <w:szCs w:val="20"/>
        </w:rPr>
        <w:t>имеющей</w:t>
      </w:r>
      <w:proofErr w:type="gramEnd"/>
      <w:r w:rsidRPr="001114D8">
        <w:rPr>
          <w:rFonts w:ascii="Times New Roman" w:eastAsia="Times New Roman" w:hAnsi="Times New Roman" w:cs="Times New Roman"/>
          <w:sz w:val="20"/>
          <w:szCs w:val="20"/>
        </w:rPr>
        <w:t xml:space="preserve"> право на выполнение проектных работ, закрепленное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1114D8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4D8">
        <w:rPr>
          <w:rFonts w:ascii="Times New Roman" w:eastAsia="Times New Roman" w:hAnsi="Times New Roman" w:cs="Times New Roman"/>
          <w:sz w:val="20"/>
          <w:szCs w:val="20"/>
        </w:rPr>
        <w:t>    (наименование документа и уполномоченной организации, его выдавшей)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от «____» __________ ____ </w:t>
      </w:r>
      <w:proofErr w:type="gramStart"/>
      <w:r w:rsidRPr="00C00FBD">
        <w:rPr>
          <w:rFonts w:ascii="Times New Roman" w:eastAsia="Times New Roman" w:hAnsi="Times New Roman" w:cs="Times New Roman"/>
        </w:rPr>
        <w:t>г</w:t>
      </w:r>
      <w:proofErr w:type="gramEnd"/>
      <w:r w:rsidRPr="00C00FBD">
        <w:rPr>
          <w:rFonts w:ascii="Times New Roman" w:eastAsia="Times New Roman" w:hAnsi="Times New Roman" w:cs="Times New Roman"/>
        </w:rPr>
        <w:t>. № ___________________________________________,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и  </w:t>
      </w:r>
      <w:proofErr w:type="gramStart"/>
      <w:r w:rsidRPr="00C00FBD">
        <w:rPr>
          <w:rFonts w:ascii="Times New Roman" w:eastAsia="Times New Roman" w:hAnsi="Times New Roman" w:cs="Times New Roman"/>
        </w:rPr>
        <w:t>согласована</w:t>
      </w:r>
      <w:proofErr w:type="gramEnd"/>
      <w:r w:rsidRPr="00C00FBD">
        <w:rPr>
          <w:rFonts w:ascii="Times New Roman" w:eastAsia="Times New Roman" w:hAnsi="Times New Roman" w:cs="Times New Roman"/>
        </w:rPr>
        <w:t>  в установленном порядке с заинтересованными организациями 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органами архитектуры и градостроительства;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положительное заключение экспертизы проектной документации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 наименование организации, выдавшей положительное заключение экспертизы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от «____» __________ ____ </w:t>
      </w:r>
      <w:proofErr w:type="gramStart"/>
      <w:r w:rsidRPr="00C00FBD">
        <w:rPr>
          <w:rFonts w:ascii="Times New Roman" w:eastAsia="Times New Roman" w:hAnsi="Times New Roman" w:cs="Times New Roman"/>
        </w:rPr>
        <w:t>г</w:t>
      </w:r>
      <w:proofErr w:type="gramEnd"/>
      <w:r w:rsidRPr="00C00FBD">
        <w:rPr>
          <w:rFonts w:ascii="Times New Roman" w:eastAsia="Times New Roman" w:hAnsi="Times New Roman" w:cs="Times New Roman"/>
        </w:rPr>
        <w:t>. № ___________________________________________,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заключение органа государственного строительного надзора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 наименование органа, выдавшего заключение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от «____» __________ ____ </w:t>
      </w:r>
      <w:proofErr w:type="gramStart"/>
      <w:r w:rsidRPr="00C00FBD">
        <w:rPr>
          <w:rFonts w:ascii="Times New Roman" w:eastAsia="Times New Roman" w:hAnsi="Times New Roman" w:cs="Times New Roman"/>
        </w:rPr>
        <w:t>г</w:t>
      </w:r>
      <w:proofErr w:type="gramEnd"/>
      <w:r w:rsidRPr="00C00FBD">
        <w:rPr>
          <w:rFonts w:ascii="Times New Roman" w:eastAsia="Times New Roman" w:hAnsi="Times New Roman" w:cs="Times New Roman"/>
        </w:rPr>
        <w:t>. № ___________________________________________,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разрешение на строительство 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  наименование органа, выдавшего разрешение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от «____» __________ ____ </w:t>
      </w:r>
      <w:proofErr w:type="gramStart"/>
      <w:r w:rsidRPr="00C00FBD">
        <w:rPr>
          <w:rFonts w:ascii="Times New Roman" w:eastAsia="Times New Roman" w:hAnsi="Times New Roman" w:cs="Times New Roman"/>
        </w:rPr>
        <w:t>г</w:t>
      </w:r>
      <w:proofErr w:type="gramEnd"/>
      <w:r w:rsidRPr="00C00FBD">
        <w:rPr>
          <w:rFonts w:ascii="Times New Roman" w:eastAsia="Times New Roman" w:hAnsi="Times New Roman" w:cs="Times New Roman"/>
        </w:rPr>
        <w:t>. № ___________________________________________,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1490"/>
        <w:gridCol w:w="974"/>
        <w:gridCol w:w="1198"/>
      </w:tblGrid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По проекту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Строительный объем - всего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куб.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в том числе надземной части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куб.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Общая площадь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Площадь нежилых помещений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Количество зданий, сооружений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2.1. Нежилые объекты</w:t>
            </w:r>
          </w:p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(объекты здравоохранения, образования, культуры, отдыха, спорта и т.д.)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Количество мест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Количество помещений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Вместимость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Количество этажей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 xml:space="preserve">в том числе </w:t>
            </w:r>
            <w:proofErr w:type="gramStart"/>
            <w:r w:rsidRPr="00C00FBD">
              <w:rPr>
                <w:rFonts w:ascii="Times New Roman" w:eastAsia="Times New Roman" w:hAnsi="Times New Roman" w:cs="Times New Roman"/>
              </w:rPr>
              <w:t>подземных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Лифты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Эскалаторы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Инвалидные подъемники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Инвалидные подъемники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фундаментов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стен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перекрытий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кровли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Иные показатели: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Стоимость строительства объекта - всего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в том числе строительно-монтажных работ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2.2. Объекты жилищного фонда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Количество этажей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 xml:space="preserve">в том числе </w:t>
            </w:r>
            <w:proofErr w:type="gramStart"/>
            <w:r w:rsidRPr="00C00FBD">
              <w:rPr>
                <w:rFonts w:ascii="Times New Roman" w:eastAsia="Times New Roman" w:hAnsi="Times New Roman" w:cs="Times New Roman"/>
              </w:rPr>
              <w:t>подземных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Количество секций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секций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Количество квартир/общая площадь, всего</w:t>
            </w:r>
          </w:p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шт./кв.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1-комнатные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шт./кв.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2-комнатные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шт./кв.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3-комнатные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шт./кв.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4-комнатные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шт./кв.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более чем 4-комнатные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шт./кв.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кв. м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Лифты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Эскалаторы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Инвалидные подъемники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фундаментов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стен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перекрытий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кровли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Иные показатели: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Стоимость строительства объекта - всего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в том числе строительно-монтажных работ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Тип объекта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Мощность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Производительность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Лифты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Эскалаторы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Инвалидные подъемники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фундаментов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стен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перекрытий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кровли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Иные показатели: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Стоимость строительства объекта - всего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в том числе строительно-монтажных работ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4. Линейные объекты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Категория (класс)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Протяженность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 xml:space="preserve">Тип (КЛ, </w:t>
            </w:r>
            <w:proofErr w:type="gramStart"/>
            <w:r w:rsidRPr="00C00FBD"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 w:rsidRPr="00C00FBD">
              <w:rPr>
                <w:rFonts w:ascii="Times New Roman" w:eastAsia="Times New Roman" w:hAnsi="Times New Roman" w:cs="Times New Roman"/>
              </w:rPr>
              <w:t>, КВЛ), уровень напряжения линий электропередачи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Иные показатели: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Стоимость строительства объекта - всего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в том числе строительно-монтажных работ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 xml:space="preserve">Класс </w:t>
            </w:r>
            <w:proofErr w:type="spellStart"/>
            <w:r w:rsidRPr="00C00FBD">
              <w:rPr>
                <w:rFonts w:ascii="Times New Roman" w:eastAsia="Times New Roman" w:hAnsi="Times New Roman" w:cs="Times New Roman"/>
              </w:rPr>
              <w:t>энергоэффективности</w:t>
            </w:r>
            <w:proofErr w:type="spellEnd"/>
            <w:r w:rsidRPr="00C00FBD">
              <w:rPr>
                <w:rFonts w:ascii="Times New Roman" w:eastAsia="Times New Roman" w:hAnsi="Times New Roman" w:cs="Times New Roman"/>
              </w:rPr>
              <w:t xml:space="preserve"> здания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Удельный расход тепловой энергии на 1 кв. м площади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кВт·ч/м</w:t>
            </w:r>
            <w:proofErr w:type="gramStart"/>
            <w:r w:rsidRPr="00C00FB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633C4" w:rsidRPr="00C00FBD" w:rsidTr="004040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33C4" w:rsidRPr="00C00FBD" w:rsidRDefault="006633C4" w:rsidP="00404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Технический план 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дата подготовки технического плана, фамилия, имя,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отчество (при наличии) кадастрового инженера, его подготовившего;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номер, дата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 выдачи квалификационного аттестата кадастрового инженера, орган исполнительной власти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 субъектов Российской Федерации, выдавший квалификационный аттестат,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 дата внесения сведений о кадастровом инженере в государственный реестр  кадастровых инженеров.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 ______________ 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 (должность)                                 (подпись)                                                 (Ф.И.О.)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«____» __________ 20___ г.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Приложение №3</w:t>
      </w: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3"/>
      </w:tblGrid>
      <w:tr w:rsidR="006633C4" w:rsidRPr="00C00FBD" w:rsidTr="00404029">
        <w:trPr>
          <w:tblCellSpacing w:w="15" w:type="dxa"/>
        </w:trPr>
        <w:tc>
          <w:tcPr>
            <w:tcW w:w="9483" w:type="dxa"/>
            <w:vAlign w:val="center"/>
            <w:hideMark/>
          </w:tcPr>
          <w:p w:rsidR="006633C4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 xml:space="preserve">к Административному регламенту администрации 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C00FBD">
              <w:rPr>
                <w:rFonts w:ascii="Times New Roman" w:eastAsia="Times New Roman" w:hAnsi="Times New Roman" w:cs="Times New Roman"/>
              </w:rPr>
              <w:t>сельского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поселения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Вурнарского 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C00FBD">
              <w:rPr>
                <w:rFonts w:ascii="Times New Roman" w:eastAsia="Times New Roman" w:hAnsi="Times New Roman" w:cs="Times New Roman"/>
              </w:rPr>
              <w:t>Чувашской Республики по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предоставлению муниципальной услуги «Выдача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разрешения на ввод объекта в эксплуатацию»</w:t>
            </w:r>
          </w:p>
        </w:tc>
      </w:tr>
    </w:tbl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10" w:name="P998"/>
      <w:bookmarkEnd w:id="10"/>
      <w:r w:rsidRPr="00C00FBD">
        <w:rPr>
          <w:rFonts w:ascii="Times New Roman" w:eastAsia="Times New Roman" w:hAnsi="Times New Roman" w:cs="Times New Roman"/>
          <w:b/>
          <w:bCs/>
        </w:rPr>
        <w:t>АКТ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приемки объекта капитального строительства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от «___» ____________ 20___ г.               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                   (местонахождение объекта)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Заказчик в лице 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 (наименование организации и ее ведомственная подчиненность, Ф.И.О., должность руководителя)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Генеральный подрядчик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(подрядчик) в лице    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 (наименование организации и ее ведомственная подчиненность, Ф.И.О., должность руководителя)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Эксплуатационная организация в лице 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 (наименование организации и ее ведомственная подчиненность, Ф.И.О., должность руководителя)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Проектная организация в лице 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 (наименование организации и ее ведомственная подчиненность, Ф.И.О., должность руководителя)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Руководствуясь     Градостроительным    </w:t>
      </w:r>
      <w:hyperlink r:id="rId62" w:history="1">
        <w:r w:rsidRPr="00C00FBD">
          <w:rPr>
            <w:rFonts w:ascii="Times New Roman" w:eastAsia="Times New Roman" w:hAnsi="Times New Roman" w:cs="Times New Roman"/>
            <w:color w:val="333333"/>
          </w:rPr>
          <w:t>кодексом</w:t>
        </w:r>
      </w:hyperlink>
      <w:r w:rsidRPr="00C00FBD">
        <w:rPr>
          <w:rFonts w:ascii="Times New Roman" w:eastAsia="Times New Roman" w:hAnsi="Times New Roman" w:cs="Times New Roman"/>
        </w:rPr>
        <w:t>    Российской    Федерации от 29.12.2004 № 190-ФЗ, составили настоящий акт о нижеследующем.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1. Исполнителем работ </w:t>
      </w:r>
      <w:proofErr w:type="gramStart"/>
      <w:r w:rsidRPr="00C00FBD">
        <w:rPr>
          <w:rFonts w:ascii="Times New Roman" w:eastAsia="Times New Roman" w:hAnsi="Times New Roman" w:cs="Times New Roman"/>
        </w:rPr>
        <w:t>предъявлен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заказчику к приемке: 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 (наименование объекта и вид строительства)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расположенный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по адресу: 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 (область, район, населенный пункт, микрорайон)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numPr>
          <w:ilvl w:val="0"/>
          <w:numId w:val="1"/>
        </w:numPr>
        <w:spacing w:after="0" w:line="240" w:lineRule="auto"/>
        <w:ind w:left="889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Строительство   производилось   в   соответствии   с   разрешением  на строительство, выданным 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от «____» ___________ 20___ г. № 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 (наименование органа, выдавшего разрешение)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3. В строительстве принимали участие субподрядные организации: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(наименование  организаций  и  их  ведомственная подчиненность; виды работ, выполненные   каждой  организацией).  При  числе  организаций  свыше  трех, перечень их указывается в приложении к акту.</w:t>
      </w:r>
    </w:p>
    <w:p w:rsidR="006633C4" w:rsidRPr="00C00FBD" w:rsidRDefault="006633C4" w:rsidP="006633C4">
      <w:pPr>
        <w:numPr>
          <w:ilvl w:val="0"/>
          <w:numId w:val="2"/>
        </w:numPr>
        <w:spacing w:after="0" w:line="240" w:lineRule="auto"/>
        <w:ind w:left="889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Проектно-сметная  документация на строительство разработана генеральным проектировщиком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F2029E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029E">
        <w:rPr>
          <w:rFonts w:ascii="Times New Roman" w:eastAsia="Times New Roman" w:hAnsi="Times New Roman" w:cs="Times New Roman"/>
          <w:sz w:val="20"/>
          <w:szCs w:val="20"/>
        </w:rPr>
        <w:t>         (наименование организаций, их ведомственная подчиненность  и выполненные части и разделы документации)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И субподрядными организациями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F2029E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0FBD">
        <w:rPr>
          <w:rFonts w:ascii="Times New Roman" w:eastAsia="Times New Roman" w:hAnsi="Times New Roman" w:cs="Times New Roman"/>
        </w:rPr>
        <w:t xml:space="preserve">     </w:t>
      </w:r>
      <w:r w:rsidRPr="00F2029E">
        <w:rPr>
          <w:rFonts w:ascii="Times New Roman" w:eastAsia="Times New Roman" w:hAnsi="Times New Roman" w:cs="Times New Roman"/>
          <w:sz w:val="20"/>
          <w:szCs w:val="20"/>
        </w:rPr>
        <w:t>(наименование организаций, их ведомственная подчиненность и выполненные части и разделы документации)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5. Исходные данные для проектирования выданы: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F2029E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029E">
        <w:rPr>
          <w:rFonts w:ascii="Times New Roman" w:eastAsia="Times New Roman" w:hAnsi="Times New Roman" w:cs="Times New Roman"/>
          <w:sz w:val="20"/>
          <w:szCs w:val="20"/>
        </w:rPr>
        <w:t>(наименование  научно-исследовательских  и  изыскательных  организаций,  их ведомственная   подчиненность,   тематика   исходных   данных).  При  числе организаций свыше трех перечень указывается в приложении к акту.</w:t>
      </w:r>
    </w:p>
    <w:p w:rsidR="006633C4" w:rsidRPr="00C00FBD" w:rsidRDefault="006633C4" w:rsidP="006633C4">
      <w:pPr>
        <w:numPr>
          <w:ilvl w:val="0"/>
          <w:numId w:val="3"/>
        </w:numPr>
        <w:spacing w:after="0" w:line="240" w:lineRule="auto"/>
        <w:ind w:left="889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Строительство  осуществлялось  по  проекту  (типовому, индивидуальному, повторно применяемому _____________________________________________________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(наименование проекта, номер серии (по типовым проектам), для </w:t>
      </w:r>
      <w:proofErr w:type="gramStart"/>
      <w:r w:rsidRPr="00C00FBD">
        <w:rPr>
          <w:rFonts w:ascii="Times New Roman" w:eastAsia="Times New Roman" w:hAnsi="Times New Roman" w:cs="Times New Roman"/>
        </w:rPr>
        <w:t>индивидуального проекта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по   объектам  жилищно-гражданского назначения указывается  наименование органа, разрешившего применение  такого проекта)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7. Проектно-сметная документация утверждена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6633C4" w:rsidRPr="00F2029E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029E">
        <w:rPr>
          <w:rFonts w:ascii="Times New Roman" w:eastAsia="Times New Roman" w:hAnsi="Times New Roman" w:cs="Times New Roman"/>
          <w:sz w:val="20"/>
          <w:szCs w:val="20"/>
        </w:rPr>
        <w:t>    (наименование органа, утвердившего (</w:t>
      </w:r>
      <w:proofErr w:type="spellStart"/>
      <w:r w:rsidRPr="00F2029E">
        <w:rPr>
          <w:rFonts w:ascii="Times New Roman" w:eastAsia="Times New Roman" w:hAnsi="Times New Roman" w:cs="Times New Roman"/>
          <w:sz w:val="20"/>
          <w:szCs w:val="20"/>
        </w:rPr>
        <w:t>переутвердившего</w:t>
      </w:r>
      <w:proofErr w:type="spellEnd"/>
      <w:r w:rsidRPr="00F2029E">
        <w:rPr>
          <w:rFonts w:ascii="Times New Roman" w:eastAsia="Times New Roman" w:hAnsi="Times New Roman" w:cs="Times New Roman"/>
          <w:sz w:val="20"/>
          <w:szCs w:val="20"/>
        </w:rPr>
        <w:t>) документацию на объект (очередь, пусковой комплекс))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8. Строительно-монтажные работы осуществлены в сроки: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начало работ 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окончание работ 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9. ВАРИАНТ А (Для всех объектов, кроме жилых домов)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</w:rPr>
        <w:t>Предъявленный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 исполнителем работ к приемке: 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                     (наименование объекта)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Приложение №4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6633C4" w:rsidRPr="00C00FBD" w:rsidTr="00404029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6633C4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 xml:space="preserve">      к Административному регламенту администрации 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сельского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Pr="00C00FBD">
              <w:rPr>
                <w:rFonts w:ascii="Times New Roman" w:eastAsia="Times New Roman" w:hAnsi="Times New Roman" w:cs="Times New Roman"/>
              </w:rPr>
              <w:t>поселения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Вурнарского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0FBD">
              <w:rPr>
                <w:rFonts w:ascii="Times New Roman" w:eastAsia="Times New Roman" w:hAnsi="Times New Roman" w:cs="Times New Roman"/>
              </w:rPr>
              <w:t>района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Чувашской Республики по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предоставлению муниципальной услуги «Выдача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разрешения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на ввод объекта в эксплуатацию»</w:t>
            </w:r>
          </w:p>
        </w:tc>
      </w:tr>
    </w:tbl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УВЕДОМЛЕНИЕ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об отказе в выдаче разрешения на ввод объекта в эксплуатацию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«____» _______________ 20__ г.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vertAlign w:val="superscript"/>
        </w:rPr>
        <w:t>(наименование органа, осуществляющего выдачу разрешения)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 xml:space="preserve">уведомляет </w:t>
      </w: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  <w:vertAlign w:val="superscript"/>
        </w:rPr>
        <w:t>(полное наименование организации,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vertAlign w:val="superscript"/>
        </w:rPr>
        <w:t>ИНН/КПП, ЕГРН, юридический адрес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vertAlign w:val="superscript"/>
        </w:rPr>
        <w:t>(ФИО индивидуального предпринимателя, ИНН, ЕГРНИП, адрес места жительства)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об отказе в выдаче разрешения на ввод объекта в эксплуатацию.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Причина отказа:</w:t>
      </w:r>
      <w:r w:rsidRPr="00C00FBD">
        <w:rPr>
          <w:rFonts w:ascii="Times New Roman" w:eastAsia="Times New Roman" w:hAnsi="Times New Roman" w:cs="Times New Roman"/>
        </w:rPr>
        <w:t xml:space="preserve"> _____________________________________________________________________________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vertAlign w:val="superscript"/>
        </w:rPr>
        <w:t>(должность уполномоченного    сотрудника органа, осуществляющего выдачу разрешения    строительство)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                    _______________                                            </w:t>
      </w:r>
      <w:r w:rsidRPr="00C00FBD">
        <w:rPr>
          <w:rFonts w:ascii="Times New Roman" w:eastAsia="Times New Roman" w:hAnsi="Times New Roman" w:cs="Times New Roman"/>
          <w:vertAlign w:val="superscript"/>
        </w:rPr>
        <w:t>(Ф.И.О.)                                                                                                 (подпись)                                                           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 Уведомление получил: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______________________________________    _______________                            «___» _____________ 20__ г.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00FBD">
        <w:rPr>
          <w:rFonts w:ascii="Times New Roman" w:eastAsia="Times New Roman" w:hAnsi="Times New Roman" w:cs="Times New Roman"/>
          <w:vertAlign w:val="superscript"/>
        </w:rPr>
        <w:t>(Ф.И.О. руководителя организации, полное                    (подпись)                                                (дата получения)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vertAlign w:val="superscript"/>
        </w:rPr>
        <w:t>наименование организации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vertAlign w:val="superscript"/>
        </w:rPr>
        <w:t>(Ф.И.О. физического лица либо Ф.И.О.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r w:rsidRPr="00C00FBD">
        <w:rPr>
          <w:rFonts w:ascii="Times New Roman" w:eastAsia="Times New Roman" w:hAnsi="Times New Roman" w:cs="Times New Roman"/>
          <w:vertAlign w:val="superscript"/>
        </w:rPr>
        <w:t>ее (его) представителя)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  <w:r w:rsidRPr="00C00FBD">
        <w:rPr>
          <w:rFonts w:ascii="Times New Roman" w:eastAsia="Times New Roman" w:hAnsi="Times New Roman" w:cs="Times New Roman"/>
          <w:vertAlign w:val="superscript"/>
        </w:rPr>
        <w:t>Исполнитель: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vertAlign w:val="superscript"/>
        </w:rPr>
        <w:t>Ф.И.О. _______________     Телефон: 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11" w:name="pril9"/>
      <w:bookmarkStart w:id="12" w:name="pril10"/>
      <w:bookmarkEnd w:id="11"/>
      <w:bookmarkEnd w:id="12"/>
      <w:r>
        <w:rPr>
          <w:rFonts w:ascii="Times New Roman" w:eastAsia="Times New Roman" w:hAnsi="Times New Roman" w:cs="Times New Roman"/>
        </w:rPr>
        <w:t>Приложение №5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</w:tblGrid>
      <w:tr w:rsidR="006633C4" w:rsidRPr="00C00FBD" w:rsidTr="00404029">
        <w:trPr>
          <w:tblCellSpacing w:w="15" w:type="dxa"/>
        </w:trPr>
        <w:tc>
          <w:tcPr>
            <w:tcW w:w="9341" w:type="dxa"/>
            <w:vAlign w:val="center"/>
            <w:hideMark/>
          </w:tcPr>
          <w:p w:rsidR="006633C4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 xml:space="preserve">к Административному регламенту администрации 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Малояушского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Вурнарского</w:t>
            </w:r>
            <w:r w:rsidRPr="00C00FBD">
              <w:rPr>
                <w:rFonts w:ascii="Times New Roman" w:eastAsia="Times New Roman" w:hAnsi="Times New Roman" w:cs="Times New Roman"/>
              </w:rPr>
              <w:t xml:space="preserve"> района Чувашской Республики по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предоставлению муниципальной услуги «Выдача</w:t>
            </w:r>
          </w:p>
          <w:p w:rsidR="006633C4" w:rsidRPr="00C00FBD" w:rsidRDefault="006633C4" w:rsidP="004040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00FBD">
              <w:rPr>
                <w:rFonts w:ascii="Times New Roman" w:eastAsia="Times New Roman" w:hAnsi="Times New Roman" w:cs="Times New Roman"/>
              </w:rPr>
              <w:t>разрешения на ввод объекта в эксплуатацию»</w:t>
            </w:r>
          </w:p>
        </w:tc>
      </w:tr>
    </w:tbl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 xml:space="preserve">                             Главе администрации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Вурнарского</w:t>
      </w:r>
      <w:r w:rsidRPr="00C00FBD">
        <w:rPr>
          <w:rFonts w:ascii="Times New Roman" w:eastAsia="Times New Roman" w:hAnsi="Times New Roman" w:cs="Times New Roman"/>
        </w:rPr>
        <w:t xml:space="preserve"> района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   __________________________________________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 Заявителя: _______________________________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                         (Ф.И.О.)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                            </w:t>
      </w:r>
      <w:r w:rsidRPr="00C00FBD">
        <w:rPr>
          <w:rFonts w:ascii="Times New Roman" w:eastAsia="Times New Roman" w:hAnsi="Times New Roman" w:cs="Times New Roman"/>
        </w:rPr>
        <w:t xml:space="preserve"> проживающег</w:t>
      </w:r>
      <w:proofErr w:type="gramStart"/>
      <w:r w:rsidRPr="00C00FBD">
        <w:rPr>
          <w:rFonts w:ascii="Times New Roman" w:eastAsia="Times New Roman" w:hAnsi="Times New Roman" w:cs="Times New Roman"/>
        </w:rPr>
        <w:t>о(</w:t>
      </w:r>
      <w:proofErr w:type="gramEnd"/>
      <w:r w:rsidRPr="00C00FBD">
        <w:rPr>
          <w:rFonts w:ascii="Times New Roman" w:eastAsia="Times New Roman" w:hAnsi="Times New Roman" w:cs="Times New Roman"/>
        </w:rPr>
        <w:t>ей) по адресу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               __________________________________________</w:t>
      </w:r>
    </w:p>
    <w:p w:rsidR="006633C4" w:rsidRPr="00C00FBD" w:rsidRDefault="006633C4" w:rsidP="006633C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                             тел. _____________________________________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  <w:b/>
          <w:bCs/>
        </w:rPr>
        <w:t>Обращение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Я, ________________ обратился</w:t>
      </w:r>
      <w:proofErr w:type="gramStart"/>
      <w:r w:rsidRPr="00C00FBD">
        <w:rPr>
          <w:rFonts w:ascii="Times New Roman" w:eastAsia="Times New Roman" w:hAnsi="Times New Roman" w:cs="Times New Roman"/>
        </w:rPr>
        <w:t xml:space="preserve"> (-</w:t>
      </w:r>
      <w:proofErr w:type="gramEnd"/>
      <w:r w:rsidRPr="00C00FBD">
        <w:rPr>
          <w:rFonts w:ascii="Times New Roman" w:eastAsia="Times New Roman" w:hAnsi="Times New Roman" w:cs="Times New Roman"/>
        </w:rPr>
        <w:t xml:space="preserve">ась) в администрацию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сельского поселения </w:t>
      </w:r>
      <w:r>
        <w:rPr>
          <w:rFonts w:ascii="Times New Roman" w:eastAsia="Times New Roman" w:hAnsi="Times New Roman" w:cs="Times New Roman"/>
        </w:rPr>
        <w:t>Малояушского</w:t>
      </w:r>
      <w:r w:rsidRPr="00C00FBD">
        <w:rPr>
          <w:rFonts w:ascii="Times New Roman" w:eastAsia="Times New Roman" w:hAnsi="Times New Roman" w:cs="Times New Roman"/>
        </w:rPr>
        <w:t xml:space="preserve"> района с заявлением о получении разрешения на ввод объекта в эксплуатацию. "____" ______________ 200___ года мною был получен отказ о получении разрешения на ввод объекта в эксплуатацию.</w:t>
      </w:r>
    </w:p>
    <w:p w:rsidR="006633C4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Прошу повторно рассмотреть мое заявление, представленное "____" __________ 200___ года и выдать разрешение на ввод объекта в эксплуатацию</w:t>
      </w:r>
      <w:r>
        <w:rPr>
          <w:rFonts w:ascii="Times New Roman" w:eastAsia="Times New Roman" w:hAnsi="Times New Roman" w:cs="Times New Roman"/>
        </w:rPr>
        <w:t xml:space="preserve">.                          </w:t>
      </w:r>
      <w:r w:rsidRPr="00C00FBD">
        <w:rPr>
          <w:rFonts w:ascii="Times New Roman" w:eastAsia="Times New Roman" w:hAnsi="Times New Roman" w:cs="Times New Roman"/>
        </w:rPr>
        <w:t xml:space="preserve">_____________________  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C00FBD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C00FBD">
        <w:rPr>
          <w:rFonts w:ascii="Times New Roman" w:eastAsia="Times New Roman" w:hAnsi="Times New Roman" w:cs="Times New Roman"/>
        </w:rPr>
        <w:t>__________________                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C00FBD">
        <w:rPr>
          <w:rFonts w:ascii="Times New Roman" w:eastAsia="Times New Roman" w:hAnsi="Times New Roman" w:cs="Times New Roman"/>
        </w:rPr>
        <w:t>   </w:t>
      </w:r>
      <w:proofErr w:type="gramStart"/>
      <w:r w:rsidRPr="00C00FBD">
        <w:rPr>
          <w:rFonts w:ascii="Times New Roman" w:eastAsia="Times New Roman" w:hAnsi="Times New Roman" w:cs="Times New Roman"/>
        </w:rPr>
        <w:t>(подпись)                                                         (Ф.И.О. (полностью)</w:t>
      </w:r>
      <w:proofErr w:type="gramEnd"/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 </w:t>
      </w:r>
    </w:p>
    <w:p w:rsidR="006633C4" w:rsidRPr="00C00FBD" w:rsidRDefault="006633C4" w:rsidP="00663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00FBD">
        <w:rPr>
          <w:rFonts w:ascii="Times New Roman" w:eastAsia="Times New Roman" w:hAnsi="Times New Roman" w:cs="Times New Roman"/>
        </w:rPr>
        <w:t>Дата: "____" _______________ 20___ г.</w:t>
      </w:r>
    </w:p>
    <w:p w:rsidR="006633C4" w:rsidRPr="00C00FBD" w:rsidRDefault="006633C4" w:rsidP="006633C4">
      <w:pPr>
        <w:spacing w:after="0" w:line="240" w:lineRule="auto"/>
        <w:rPr>
          <w:rFonts w:ascii="Times New Roman" w:hAnsi="Times New Roman" w:cs="Times New Roman"/>
        </w:rPr>
      </w:pPr>
    </w:p>
    <w:p w:rsidR="00137EAF" w:rsidRDefault="00137EAF"/>
    <w:sectPr w:rsidR="00137EAF" w:rsidSect="006633C4">
      <w:pgSz w:w="11906" w:h="16838"/>
      <w:pgMar w:top="113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3391E"/>
    <w:multiLevelType w:val="multilevel"/>
    <w:tmpl w:val="88FEF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F44B1"/>
    <w:multiLevelType w:val="multilevel"/>
    <w:tmpl w:val="13AE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8C09FE"/>
    <w:multiLevelType w:val="multilevel"/>
    <w:tmpl w:val="23408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6633C4"/>
    <w:rsid w:val="00137EAF"/>
    <w:rsid w:val="003B2332"/>
    <w:rsid w:val="006633C4"/>
    <w:rsid w:val="0071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C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633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633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3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3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633C4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633C4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">
    <w:name w:val="li_desc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rsid w:val="006633C4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rsid w:val="006633C4"/>
    <w:pPr>
      <w:pBdr>
        <w:top w:val="single" w:sz="6" w:space="6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rsid w:val="006633C4"/>
    <w:pPr>
      <w:spacing w:before="51" w:after="51" w:line="240" w:lineRule="auto"/>
      <w:ind w:left="17" w:right="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rsid w:val="006633C4"/>
    <w:pPr>
      <w:spacing w:before="51" w:after="51" w:line="240" w:lineRule="auto"/>
      <w:ind w:left="17" w:right="1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rsid w:val="006633C4"/>
    <w:pPr>
      <w:spacing w:before="17" w:after="17" w:line="240" w:lineRule="auto"/>
      <w:ind w:right="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rsid w:val="006633C4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85" w:right="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rsid w:val="006633C4"/>
    <w:pPr>
      <w:spacing w:after="0" w:line="240" w:lineRule="auto"/>
    </w:pPr>
    <w:rPr>
      <w:rFonts w:ascii="Times New Roman" w:eastAsia="Times New Roman" w:hAnsi="Times New Roman" w:cs="Times New Roman"/>
      <w:color w:val="3271D0"/>
      <w:sz w:val="24"/>
      <w:szCs w:val="24"/>
    </w:rPr>
  </w:style>
  <w:style w:type="paragraph" w:customStyle="1" w:styleId="lidescmini">
    <w:name w:val="li_desc_mini"/>
    <w:basedOn w:val="a"/>
    <w:rsid w:val="006633C4"/>
    <w:pPr>
      <w:spacing w:before="85" w:after="3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rsid w:val="006633C4"/>
    <w:pPr>
      <w:spacing w:before="119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rsid w:val="006633C4"/>
    <w:pPr>
      <w:spacing w:before="100" w:beforeAutospacing="1" w:after="100" w:afterAutospacing="1" w:line="240" w:lineRule="auto"/>
      <w:ind w:left="2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rsid w:val="006633C4"/>
    <w:pPr>
      <w:spacing w:after="0" w:line="240" w:lineRule="auto"/>
      <w:ind w:left="169" w:right="1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rsid w:val="006633C4"/>
    <w:pPr>
      <w:shd w:val="clear" w:color="auto" w:fill="FDF6EA"/>
      <w:spacing w:before="100" w:beforeAutospacing="1" w:after="3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rsid w:val="006633C4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rsid w:val="006633C4"/>
    <w:pPr>
      <w:spacing w:before="169" w:after="0" w:line="240" w:lineRule="auto"/>
      <w:ind w:right="2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rsid w:val="006633C4"/>
    <w:pPr>
      <w:spacing w:before="100" w:beforeAutospacing="1" w:after="254" w:line="240" w:lineRule="auto"/>
      <w:ind w:right="2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rsid w:val="006633C4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rsid w:val="006633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rsid w:val="006633C4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4"/>
      <w:szCs w:val="34"/>
    </w:rPr>
  </w:style>
  <w:style w:type="paragraph" w:customStyle="1" w:styleId="ucblock">
    <w:name w:val="uc_block"/>
    <w:basedOn w:val="a"/>
    <w:rsid w:val="006633C4"/>
    <w:pPr>
      <w:spacing w:before="169" w:after="1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rsid w:val="006633C4"/>
    <w:pPr>
      <w:spacing w:before="169" w:after="169" w:line="240" w:lineRule="auto"/>
    </w:pPr>
    <w:rPr>
      <w:rFonts w:ascii="Times New Roman" w:eastAsia="Times New Roman" w:hAnsi="Times New Roman" w:cs="Times New Roman"/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6633C4"/>
    <w:pPr>
      <w:shd w:val="clear" w:color="auto" w:fill="F6F6F5"/>
      <w:spacing w:before="339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rsid w:val="006633C4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rsid w:val="006633C4"/>
    <w:pPr>
      <w:spacing w:before="169" w:after="25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atisticinfo">
    <w:name w:val="statisticinfo"/>
    <w:basedOn w:val="a"/>
    <w:rsid w:val="006633C4"/>
    <w:pPr>
      <w:spacing w:after="0" w:line="240" w:lineRule="auto"/>
      <w:ind w:left="169" w:right="1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rsid w:val="006633C4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rsid w:val="0066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rsid w:val="006633C4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rsid w:val="006633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rsid w:val="006633C4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rsid w:val="006633C4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rsid w:val="006633C4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rsid w:val="006633C4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rsid w:val="006633C4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rsid w:val="006633C4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rsid w:val="006633C4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rsid w:val="006633C4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rsid w:val="006633C4"/>
    <w:pPr>
      <w:shd w:val="clear" w:color="auto" w:fill="333333"/>
      <w:spacing w:after="0" w:line="240" w:lineRule="auto"/>
      <w:ind w:left="-1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rsid w:val="006633C4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rsid w:val="0066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rsid w:val="006633C4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rsid w:val="006633C4"/>
    <w:pPr>
      <w:spacing w:before="100" w:beforeAutospacing="1" w:after="100" w:afterAutospacing="1" w:line="240" w:lineRule="auto"/>
      <w:ind w:right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rsid w:val="006633C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rsid w:val="006633C4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8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rsid w:val="006633C4"/>
    <w:pPr>
      <w:spacing w:before="100" w:beforeAutospacing="1" w:after="100" w:afterAutospacing="1" w:line="240" w:lineRule="auto"/>
      <w:ind w:right="2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rsid w:val="006633C4"/>
    <w:pPr>
      <w:spacing w:before="169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rsid w:val="006633C4"/>
    <w:pPr>
      <w:spacing w:before="169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rsid w:val="006633C4"/>
    <w:pPr>
      <w:spacing w:after="51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laylistitem1">
    <w:name w:val="playlistitem1"/>
    <w:basedOn w:val="a"/>
    <w:rsid w:val="006633C4"/>
    <w:pPr>
      <w:spacing w:before="34" w:after="34" w:line="240" w:lineRule="auto"/>
      <w:ind w:left="34" w:right="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rsid w:val="006633C4"/>
    <w:pPr>
      <w:spacing w:after="0" w:line="240" w:lineRule="auto"/>
      <w:ind w:left="119" w:right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rsid w:val="006633C4"/>
    <w:pPr>
      <w:spacing w:before="100" w:beforeAutospacing="1" w:after="1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rsid w:val="006633C4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widget1">
    <w:name w:val="ui-widget1"/>
    <w:basedOn w:val="a"/>
    <w:rsid w:val="006633C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6633C4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rsid w:val="006633C4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rsid w:val="006633C4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rsid w:val="006633C4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rsid w:val="006633C4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rsid w:val="006633C4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rsid w:val="006633C4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rsid w:val="006633C4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rsid w:val="006633C4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rsid w:val="006633C4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rsid w:val="006633C4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rsid w:val="006633C4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rsid w:val="006633C4"/>
    <w:pPr>
      <w:spacing w:before="17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rsid w:val="006633C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rsid w:val="006633C4"/>
    <w:pPr>
      <w:spacing w:after="34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rsid w:val="0066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rsid w:val="0066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rsid w:val="006633C4"/>
    <w:pPr>
      <w:spacing w:before="100" w:beforeAutospacing="1" w:after="100" w:afterAutospacing="1" w:line="240" w:lineRule="auto"/>
      <w:ind w:hanging="11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rsid w:val="006633C4"/>
    <w:pPr>
      <w:spacing w:before="100" w:beforeAutospacing="1" w:after="100" w:afterAutospacing="1" w:line="240" w:lineRule="auto"/>
      <w:ind w:hanging="11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rsid w:val="006633C4"/>
    <w:pPr>
      <w:spacing w:after="100" w:afterAutospacing="1" w:line="240" w:lineRule="auto"/>
      <w:ind w:left="-1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rsid w:val="006633C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rsid w:val="006633C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rsid w:val="006633C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rsid w:val="006633C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rsid w:val="006633C4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rsid w:val="006633C4"/>
    <w:pPr>
      <w:spacing w:before="24" w:after="48" w:line="240" w:lineRule="auto"/>
      <w:ind w:right="2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rsid w:val="0066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rsid w:val="006633C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rsid w:val="006633C4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rsid w:val="006633C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rsid w:val="0066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6633C4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rsid w:val="006633C4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rsid w:val="0066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rsid w:val="006633C4"/>
    <w:pPr>
      <w:spacing w:after="0" w:line="240" w:lineRule="auto"/>
      <w:ind w:left="-17" w:right="-17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33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33C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qFormat/>
    <w:rsid w:val="006633C4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33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33C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7">
    <w:name w:val="Цветовое выделение"/>
    <w:rsid w:val="006633C4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6633C4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No Spacing"/>
    <w:link w:val="aa"/>
    <w:uiPriority w:val="1"/>
    <w:qFormat/>
    <w:rsid w:val="006633C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rsid w:val="006633C4"/>
    <w:rPr>
      <w:rFonts w:ascii="Calibri" w:eastAsia="Calibri" w:hAnsi="Calibri" w:cs="Times New Roman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66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3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663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6633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v.cap.ru/Laws.aspx?id=301032&amp;gov_id=401" TargetMode="External"/><Relationship Id="rId18" Type="http://schemas.openxmlformats.org/officeDocument/2006/relationships/hyperlink" Target="consultantplus://offline/ref=14AD4354C86E475966A2B3E38FA58CF15979A72AF760B69C129AFBD948kBS6G" TargetMode="External"/><Relationship Id="rId26" Type="http://schemas.openxmlformats.org/officeDocument/2006/relationships/hyperlink" Target="consultantplus://offline/ref=14AD4354C86E475966A2B3E38FA58CF1597BA728FA6AB69C129AFBD948B66C2B0A56504331k4S2G" TargetMode="External"/><Relationship Id="rId39" Type="http://schemas.openxmlformats.org/officeDocument/2006/relationships/hyperlink" Target="consultantplus://offline/ref=14AD4354C86E475966A2B3E38FA58CF1597BA728FA6AB69C129AFBD948B66C2B0A565040364B2032k2S4G" TargetMode="External"/><Relationship Id="rId21" Type="http://schemas.openxmlformats.org/officeDocument/2006/relationships/hyperlink" Target="http://gov.cap.ru/Laws.aspx?id=301032&amp;gov_id=401" TargetMode="External"/><Relationship Id="rId34" Type="http://schemas.openxmlformats.org/officeDocument/2006/relationships/hyperlink" Target="http://gov.cap.ru/Laws.aspx?id=301032&amp;gov_id=401" TargetMode="External"/><Relationship Id="rId42" Type="http://schemas.openxmlformats.org/officeDocument/2006/relationships/hyperlink" Target="http://gov.cap.ru/Laws.aspx?id=301032&amp;gov_id=401" TargetMode="External"/><Relationship Id="rId47" Type="http://schemas.openxmlformats.org/officeDocument/2006/relationships/hyperlink" Target="http://gov.cap.ru/Laws.aspx?id=301032&amp;gov_id=401" TargetMode="External"/><Relationship Id="rId50" Type="http://schemas.openxmlformats.org/officeDocument/2006/relationships/hyperlink" Target="http://gov.cap.ru/Laws.aspx?id=301032&amp;gov_id=401" TargetMode="External"/><Relationship Id="rId55" Type="http://schemas.openxmlformats.org/officeDocument/2006/relationships/hyperlink" Target="consultantplus://offline/ref=14AD4354C86E475966A2B3E38FA58CF15979A72AF760B69C129AFBD948kBS6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main?base=LAW;n=103155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AD4354C86E475966A2ADEE99C9D2F55372F823FB6ABBCE48C5A0841FBF667C4D1909027247253227D5BDk8S2G" TargetMode="External"/><Relationship Id="rId20" Type="http://schemas.openxmlformats.org/officeDocument/2006/relationships/hyperlink" Target="http://gov.cap.ru/Laws.aspx?id=301032&amp;gov_id=401" TargetMode="External"/><Relationship Id="rId29" Type="http://schemas.openxmlformats.org/officeDocument/2006/relationships/hyperlink" Target="http://gov.cap.ru/Laws.aspx?id=301032&amp;gov_id=401" TargetMode="External"/><Relationship Id="rId41" Type="http://schemas.openxmlformats.org/officeDocument/2006/relationships/hyperlink" Target="consultantplus://offline/ref=14AD4354C86E475966A2B3E38FA58CF15979A72AF760B69C129AFBD948kBS6G" TargetMode="External"/><Relationship Id="rId54" Type="http://schemas.openxmlformats.org/officeDocument/2006/relationships/hyperlink" Target="consultantplus://offline/ref=14AD4354C86E475966A2B3E38FA58CF15A7EA127F460B69C129AFBD948B66C2B0A565040364A243Bk2SEG" TargetMode="External"/><Relationship Id="rId62" Type="http://schemas.openxmlformats.org/officeDocument/2006/relationships/hyperlink" Target="consultantplus://offline/ref=14AD4354C86E475966A2B3E38FA58CF1597BA728FA6AB69C129AFBD948kBS6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1150" TargetMode="External"/><Relationship Id="rId11" Type="http://schemas.openxmlformats.org/officeDocument/2006/relationships/hyperlink" Target="http://gov.cap.ru/SiteMap.aspx?gov_id=296&amp;id=2167316" TargetMode="External"/><Relationship Id="rId24" Type="http://schemas.openxmlformats.org/officeDocument/2006/relationships/hyperlink" Target="http://gov.cap.ru/Laws.aspx?id=301032&amp;gov_id=401" TargetMode="External"/><Relationship Id="rId32" Type="http://schemas.openxmlformats.org/officeDocument/2006/relationships/hyperlink" Target="consultantplus://offline/ref=14AD4354C86E475966A2B3E38FA58CF15979A72BF06AB69C129AFBD948B66C2B0A565045k3S5G" TargetMode="External"/><Relationship Id="rId37" Type="http://schemas.openxmlformats.org/officeDocument/2006/relationships/hyperlink" Target="consultantplus://offline/ref=14AD4354C86E475966A2B3E38FA58CF1597BA728FA6AB69C129AFBD948B66C2B0A565040364A2335k2S6G" TargetMode="External"/><Relationship Id="rId40" Type="http://schemas.openxmlformats.org/officeDocument/2006/relationships/hyperlink" Target="http://gov.cap.ru/Laws.aspx?id=301032&amp;gov_id=401" TargetMode="External"/><Relationship Id="rId45" Type="http://schemas.openxmlformats.org/officeDocument/2006/relationships/hyperlink" Target="http://gov.cap.ru/Laws.aspx?id=301032&amp;gov_id=401" TargetMode="External"/><Relationship Id="rId53" Type="http://schemas.openxmlformats.org/officeDocument/2006/relationships/hyperlink" Target="http://gov.cap.ru/Laws.aspx?id=301032&amp;gov_id=401" TargetMode="External"/><Relationship Id="rId58" Type="http://schemas.openxmlformats.org/officeDocument/2006/relationships/hyperlink" Target="consultantplus://offline/ref=14AD4354C86E475966A2ADEE99C9D2F55372F823FB6ABBCE48C5A0841FBF667C4D1909027247253227D4B0k8S8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4AD4354C86E475966A2ADEE99C9D2F55372F823FB6ABBCE48C5A0841FBF667C4D1909027247253227D5B0k8S9G" TargetMode="External"/><Relationship Id="rId23" Type="http://schemas.openxmlformats.org/officeDocument/2006/relationships/hyperlink" Target="http://gov.cap.ru/Laws.aspx?id=301032&amp;gov_id=401" TargetMode="External"/><Relationship Id="rId28" Type="http://schemas.openxmlformats.org/officeDocument/2006/relationships/hyperlink" Target="consultantplus://offline/ref=14AD4354C86E475966A2B3E38FA58CF1597BA728FA6AB69C129AFBD948B66C2B0A565040374Bk2S7G" TargetMode="External"/><Relationship Id="rId36" Type="http://schemas.openxmlformats.org/officeDocument/2006/relationships/hyperlink" Target="consultantplus://offline/ref=14AD4354C86E475966A2B3E38FA58CF1597BA728FA6AB69C129AFBD948B66C2B0A565040364A2334k2S2G" TargetMode="External"/><Relationship Id="rId49" Type="http://schemas.openxmlformats.org/officeDocument/2006/relationships/hyperlink" Target="http://gov.cap.ru/Laws.aspx?id=301032&amp;gov_id=401" TargetMode="External"/><Relationship Id="rId57" Type="http://schemas.openxmlformats.org/officeDocument/2006/relationships/hyperlink" Target="consultantplus://offline/ref=14AD4354C86E475966A2B3E38FA58CF15979A72BF06AB69C129AFBD948B66C2B0A56504036k4SDG" TargetMode="External"/><Relationship Id="rId61" Type="http://schemas.openxmlformats.org/officeDocument/2006/relationships/hyperlink" Target="mailto:vur-myaushi@cap.ru" TargetMode="External"/><Relationship Id="rId10" Type="http://schemas.openxmlformats.org/officeDocument/2006/relationships/hyperlink" Target="http://gov.cap.ru/Laws.aspx?id=301032&amp;gov_id=401" TargetMode="External"/><Relationship Id="rId19" Type="http://schemas.openxmlformats.org/officeDocument/2006/relationships/hyperlink" Target="http://gov.cap.ru/Laws.aspx?id=301032&amp;gov_id=401" TargetMode="External"/><Relationship Id="rId31" Type="http://schemas.openxmlformats.org/officeDocument/2006/relationships/hyperlink" Target="consultantplus://offline/ref=14AD4354C86E475966A2B3E38FA58CF15979A72BF06AB69C129AFBD948B66C2B0A56504033k4S3G" TargetMode="External"/><Relationship Id="rId44" Type="http://schemas.openxmlformats.org/officeDocument/2006/relationships/hyperlink" Target="http://gov.cap.ru/Laws.aspx?id=301032&amp;gov_id=401" TargetMode="External"/><Relationship Id="rId52" Type="http://schemas.openxmlformats.org/officeDocument/2006/relationships/hyperlink" Target="http://gov.cap.ru/Laws.aspx?id=301032&amp;gov_id=401" TargetMode="External"/><Relationship Id="rId60" Type="http://schemas.openxmlformats.org/officeDocument/2006/relationships/hyperlink" Target="consultantplus://offline/ref=14AD4354C86E475966A2B3E38FA58CF15979A72BF06AB69C129AFBD948B66C2B0A56504037k4S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98;n=44414;fld=134;dst=100010" TargetMode="External"/><Relationship Id="rId14" Type="http://schemas.openxmlformats.org/officeDocument/2006/relationships/hyperlink" Target="http://gov.cap.ru/Laws.aspx?id=301032&amp;gov_id=401" TargetMode="External"/><Relationship Id="rId22" Type="http://schemas.openxmlformats.org/officeDocument/2006/relationships/hyperlink" Target="http://gov.cap.ru/Laws.aspx?id=301032&amp;gov_id=401" TargetMode="External"/><Relationship Id="rId27" Type="http://schemas.openxmlformats.org/officeDocument/2006/relationships/hyperlink" Target="consultantplus://offline/ref=14AD4354C86E475966A2B3E38FA58CF15979A72BF06AB69C129AFBD948kBS6G" TargetMode="External"/><Relationship Id="rId30" Type="http://schemas.openxmlformats.org/officeDocument/2006/relationships/hyperlink" Target="consultantplus://offline/ref=14AD4354C86E475966A2B3E38FA58CF15979A72BF06AB69C129AFBD948B66C2B0A565042k3S0G" TargetMode="External"/><Relationship Id="rId35" Type="http://schemas.openxmlformats.org/officeDocument/2006/relationships/hyperlink" Target="consultantplus://offline/ref=14AD4354C86E475966A2B3E38FA58CF1597BA728FA6AB69C129AFBD948B66C2B0A565040364B2D32k2S4G" TargetMode="External"/><Relationship Id="rId43" Type="http://schemas.openxmlformats.org/officeDocument/2006/relationships/hyperlink" Target="http://gov.cap.ru/Laws.aspx?id=301032&amp;gov_id=401" TargetMode="External"/><Relationship Id="rId48" Type="http://schemas.openxmlformats.org/officeDocument/2006/relationships/hyperlink" Target="http://gov.cap.ru/Laws.aspx?id=301032&amp;gov_id=401" TargetMode="External"/><Relationship Id="rId56" Type="http://schemas.openxmlformats.org/officeDocument/2006/relationships/hyperlink" Target="consultantplus://offline/ref=14AD4354C86E475966A2B3E38FA58CF15979A72BF06AB69C129AFBD948B66C2B0A565048k3SE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main?base=LAW;n=114218;fld=134" TargetMode="External"/><Relationship Id="rId51" Type="http://schemas.openxmlformats.org/officeDocument/2006/relationships/hyperlink" Target="consultantplus://offline/ref=14AD4354C86E475966A2ADEE99C9D2F55372F823FB6ABBCE48C5A0841FBF667C4D1909027247253227D4B0k8S5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ov.cap.ru/Laws.aspx?id=301032&amp;gov_id=401" TargetMode="External"/><Relationship Id="rId17" Type="http://schemas.openxmlformats.org/officeDocument/2006/relationships/hyperlink" Target="consultantplus://offline/ref=14AD4354C86E475966A2B3E38FA58CF1597BA72DF263B69C129AFBD948kBS6G" TargetMode="External"/><Relationship Id="rId25" Type="http://schemas.openxmlformats.org/officeDocument/2006/relationships/hyperlink" Target="http://gov.cap.ru/Laws.aspx?id=301032&amp;gov_id=401" TargetMode="External"/><Relationship Id="rId33" Type="http://schemas.openxmlformats.org/officeDocument/2006/relationships/hyperlink" Target="http://gov.cap.ru/Laws.aspx?id=301032&amp;gov_id=401" TargetMode="External"/><Relationship Id="rId38" Type="http://schemas.openxmlformats.org/officeDocument/2006/relationships/hyperlink" Target="consultantplus://offline/ref=14AD4354C86E475966A2B3E38FA58CF1597BA728FA6AB69C129AFBD948B66C2B0A5650403443k2S7G" TargetMode="External"/><Relationship Id="rId46" Type="http://schemas.openxmlformats.org/officeDocument/2006/relationships/hyperlink" Target="http://gov.cap.ru/Laws.aspx?id=301032&amp;gov_id=401" TargetMode="External"/><Relationship Id="rId59" Type="http://schemas.openxmlformats.org/officeDocument/2006/relationships/hyperlink" Target="consultantplus://offline/ref=14AD4354C86E475966A2B3E38FA58CF15979A72BF06AB69C129AFBD948kBS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13882</Words>
  <Characters>79129</Characters>
  <Application>Microsoft Office Word</Application>
  <DocSecurity>0</DocSecurity>
  <Lines>659</Lines>
  <Paragraphs>185</Paragraphs>
  <ScaleCrop>false</ScaleCrop>
  <Company/>
  <LinksUpToDate>false</LinksUpToDate>
  <CharactersWithSpaces>92826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2018-07-11T07:17:00Z</dcterms:created>
  <dcterms:modified xsi:type="dcterms:W3CDTF">2018-07-11T07:17:00Z</dcterms:modified>
</cp:coreProperties>
</file>