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F8" w:rsidRDefault="003B4DF8" w:rsidP="003B4DF8">
      <w:pPr>
        <w:pStyle w:val="a3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3B4DF8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6A37D3">
        <w:rPr>
          <w:rFonts w:ascii="Times New Roman" w:hAnsi="Times New Roman"/>
          <w:b/>
          <w:sz w:val="28"/>
          <w:szCs w:val="28"/>
        </w:rPr>
        <w:t xml:space="preserve">ООО </w:t>
      </w:r>
      <w:r w:rsidRPr="003B4DF8">
        <w:rPr>
          <w:rFonts w:ascii="Times New Roman" w:hAnsi="Times New Roman"/>
          <w:b/>
          <w:sz w:val="28"/>
          <w:szCs w:val="28"/>
        </w:rPr>
        <w:t>привлечен к административной ответственности за нарушени</w:t>
      </w:r>
      <w:r w:rsidR="006A37D3">
        <w:rPr>
          <w:rFonts w:ascii="Times New Roman" w:hAnsi="Times New Roman"/>
          <w:b/>
          <w:sz w:val="28"/>
          <w:szCs w:val="28"/>
        </w:rPr>
        <w:t>е</w:t>
      </w:r>
      <w:r w:rsidRPr="003B4DF8">
        <w:rPr>
          <w:rFonts w:ascii="Times New Roman" w:hAnsi="Times New Roman"/>
          <w:b/>
          <w:sz w:val="28"/>
          <w:szCs w:val="28"/>
        </w:rPr>
        <w:t xml:space="preserve"> </w:t>
      </w:r>
      <w:r w:rsidR="006A37D3">
        <w:rPr>
          <w:rFonts w:ascii="Times New Roman" w:hAnsi="Times New Roman"/>
          <w:b/>
          <w:sz w:val="28"/>
          <w:szCs w:val="28"/>
        </w:rPr>
        <w:t>законодательства о противодействии коррупции</w:t>
      </w:r>
    </w:p>
    <w:p w:rsidR="003B4DF8" w:rsidRPr="003B4DF8" w:rsidRDefault="003B4DF8" w:rsidP="003B4DF8">
      <w:pPr>
        <w:pStyle w:val="a3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013FE7" w:rsidRDefault="00013FE7" w:rsidP="00013FE7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Вурнарского района проведена проверка соблюдения  </w:t>
      </w:r>
      <w:r w:rsidR="00060FE1">
        <w:rPr>
          <w:rFonts w:ascii="Times New Roman" w:hAnsi="Times New Roman"/>
          <w:sz w:val="28"/>
          <w:szCs w:val="28"/>
        </w:rPr>
        <w:t xml:space="preserve">законодательства о </w:t>
      </w:r>
      <w:r>
        <w:rPr>
          <w:rFonts w:ascii="Times New Roman" w:hAnsi="Times New Roman"/>
          <w:sz w:val="28"/>
          <w:szCs w:val="28"/>
        </w:rPr>
        <w:t>противодействии коррупции.</w:t>
      </w:r>
    </w:p>
    <w:p w:rsidR="00013FE7" w:rsidRDefault="00013FE7" w:rsidP="00013FE7">
      <w:pPr>
        <w:pStyle w:val="a3"/>
        <w:ind w:right="-141" w:firstLine="851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нарушения требований ч.4 ст.12 Федерального закона от 25.12.2008 г. № 273-ФЗ «О противодействии коррупции» (с изменениями и дополнениями) и</w:t>
      </w:r>
      <w:r w:rsidRPr="00982373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ст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.</w:t>
      </w:r>
      <w:r w:rsidRPr="00982373">
        <w:rPr>
          <w:rStyle w:val="a7"/>
          <w:rFonts w:ascii="Times New Roman" w:hAnsi="Times New Roman"/>
          <w:b w:val="0"/>
          <w:color w:val="000000"/>
          <w:sz w:val="28"/>
          <w:szCs w:val="28"/>
        </w:rPr>
        <w:t>64.1 Трудового кодекса РФ.</w:t>
      </w:r>
      <w:r w:rsidRPr="00982373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sub_6411"/>
    </w:p>
    <w:p w:rsidR="00013FE7" w:rsidRPr="00982373" w:rsidRDefault="00013FE7" w:rsidP="00013FE7">
      <w:pPr>
        <w:pStyle w:val="a3"/>
        <w:ind w:right="-14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FE7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Установлено, что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в феврале 2018 г. в ООО «Вурнарский мясокомбинат» принят бывший муниципальный служащий. Однако обществом в нарушение указанных выше требований закона, а также требований </w:t>
      </w:r>
      <w:bookmarkStart w:id="1" w:name="sub_1002"/>
      <w:bookmarkEnd w:id="0"/>
      <w:r w:rsidR="00060FE1" w:rsidRPr="00060FE1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="00060FE1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я</w:t>
      </w:r>
      <w:r w:rsidR="00060FE1" w:rsidRPr="00060FE1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Правительства РФ от 21 января 2015 г. N 29</w:t>
      </w:r>
      <w:r w:rsidR="00060FE1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сообщение о заключении трудового договора с бывшим муниципальным служащим в установленный законодательством 10-дневный срок со дня заключения трудового договора по месту прежней службы работника не направлено.</w:t>
      </w:r>
    </w:p>
    <w:bookmarkEnd w:id="1"/>
    <w:p w:rsidR="00013FE7" w:rsidRDefault="00013FE7" w:rsidP="00013FE7">
      <w:pPr>
        <w:pStyle w:val="a3"/>
        <w:ind w:right="-14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проверки в отношении директора ООО «Вурнарский мясокомбинат» возбуждено дело об</w:t>
      </w:r>
      <w:r w:rsidRPr="00D54B35">
        <w:rPr>
          <w:rFonts w:ascii="Times New Roman" w:hAnsi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/>
          <w:sz w:val="28"/>
          <w:szCs w:val="28"/>
        </w:rPr>
        <w:t>м</w:t>
      </w:r>
      <w:r w:rsidRPr="00D54B35">
        <w:rPr>
          <w:rFonts w:ascii="Times New Roman" w:hAnsi="Times New Roman"/>
          <w:sz w:val="28"/>
          <w:szCs w:val="28"/>
        </w:rPr>
        <w:t xml:space="preserve"> </w:t>
      </w:r>
      <w:r w:rsidRPr="004D4682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и</w:t>
      </w:r>
      <w:r w:rsidRPr="004D4682">
        <w:rPr>
          <w:rFonts w:ascii="Times New Roman" w:hAnsi="Times New Roman"/>
          <w:sz w:val="28"/>
          <w:szCs w:val="28"/>
        </w:rPr>
        <w:t>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4D4682">
        <w:rPr>
          <w:rFonts w:ascii="Times New Roman" w:hAnsi="Times New Roman"/>
          <w:sz w:val="28"/>
          <w:szCs w:val="28"/>
        </w:rPr>
        <w:t xml:space="preserve"> ст. 19.29 КоАП РФ </w:t>
      </w:r>
      <w:r>
        <w:rPr>
          <w:rFonts w:ascii="Times New Roman" w:hAnsi="Times New Roman"/>
          <w:sz w:val="28"/>
          <w:szCs w:val="28"/>
        </w:rPr>
        <w:t xml:space="preserve"> (</w:t>
      </w:r>
      <w:bookmarkStart w:id="2" w:name="sub_19291"/>
      <w:r>
        <w:rPr>
          <w:rFonts w:ascii="Times New Roman" w:hAnsi="Times New Roman"/>
          <w:sz w:val="28"/>
          <w:szCs w:val="28"/>
        </w:rPr>
        <w:t>п</w:t>
      </w:r>
      <w:r w:rsidRPr="004D4682">
        <w:rPr>
          <w:rFonts w:ascii="Times New Roman" w:hAnsi="Times New Roman"/>
          <w:sz w:val="28"/>
          <w:szCs w:val="28"/>
        </w:rPr>
        <w:t xml:space="preserve">ривлечение работодателем к трудовой деятельности на условиях трудового договора </w:t>
      </w:r>
      <w:r>
        <w:rPr>
          <w:rFonts w:ascii="Times New Roman" w:hAnsi="Times New Roman"/>
          <w:sz w:val="28"/>
          <w:szCs w:val="28"/>
        </w:rPr>
        <w:t xml:space="preserve">бывшего </w:t>
      </w:r>
      <w:r w:rsidRPr="004D4682">
        <w:rPr>
          <w:rFonts w:ascii="Times New Roman" w:hAnsi="Times New Roman"/>
          <w:sz w:val="28"/>
          <w:szCs w:val="28"/>
        </w:rPr>
        <w:t xml:space="preserve">государственного служащего, замещающего должность, включенную в перечень, установленный </w:t>
      </w:r>
      <w:hyperlink r:id="rId6" w:history="1">
        <w:r w:rsidRPr="00B068A1">
          <w:rPr>
            <w:rStyle w:val="a6"/>
            <w:rFonts w:ascii="Times New Roman" w:hAnsi="Times New Roman"/>
            <w:color w:val="000000"/>
            <w:sz w:val="28"/>
            <w:szCs w:val="28"/>
          </w:rPr>
          <w:t>нормативными правовыми актами</w:t>
        </w:r>
      </w:hyperlink>
      <w:r w:rsidRPr="00B068A1">
        <w:rPr>
          <w:rFonts w:ascii="Times New Roman" w:hAnsi="Times New Roman"/>
          <w:color w:val="000000"/>
          <w:sz w:val="28"/>
          <w:szCs w:val="28"/>
        </w:rPr>
        <w:t>,</w:t>
      </w:r>
      <w:r w:rsidRPr="004D4682">
        <w:rPr>
          <w:rFonts w:ascii="Times New Roman" w:hAnsi="Times New Roman"/>
          <w:sz w:val="28"/>
          <w:szCs w:val="28"/>
        </w:rPr>
        <w:t xml:space="preserve"> с нарушением требований, предусмотренных </w:t>
      </w:r>
      <w:hyperlink r:id="rId7" w:history="1">
        <w:r w:rsidRPr="00B068A1">
          <w:rPr>
            <w:rStyle w:val="a6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4D4682">
        <w:rPr>
          <w:rFonts w:ascii="Times New Roman" w:hAnsi="Times New Roman"/>
          <w:sz w:val="28"/>
          <w:szCs w:val="28"/>
        </w:rPr>
        <w:t xml:space="preserve"> от 25 декабря 2008 года N 273-ФЗ "О противодействии коррупции"</w:t>
      </w:r>
      <w:r w:rsidR="006A37D3">
        <w:rPr>
          <w:rFonts w:ascii="Times New Roman" w:hAnsi="Times New Roman"/>
          <w:sz w:val="28"/>
          <w:szCs w:val="28"/>
        </w:rPr>
        <w:t>).</w:t>
      </w:r>
    </w:p>
    <w:bookmarkEnd w:id="2"/>
    <w:p w:rsidR="003B4DF8" w:rsidRDefault="00A22B40" w:rsidP="003B4DF8">
      <w:pPr>
        <w:pStyle w:val="a3"/>
        <w:ind w:right="-14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="006A37D3">
        <w:rPr>
          <w:rFonts w:ascii="Times New Roman" w:hAnsi="Times New Roman"/>
          <w:color w:val="000000" w:themeColor="text1"/>
          <w:sz w:val="28"/>
          <w:szCs w:val="28"/>
        </w:rPr>
        <w:t xml:space="preserve">и.о. мирового судьи судебного участка №2 Вурнарского района от 25.06.2018 г. на руководителя ООО «Вурнарский мясокомбинат»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наложен штраф в размере </w:t>
      </w:r>
      <w:r w:rsidR="006A37D3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0 тыс.руб.</w:t>
      </w:r>
      <w:r w:rsidR="006A37D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в законную силу не вступило.</w:t>
      </w:r>
    </w:p>
    <w:p w:rsidR="00A22B40" w:rsidRDefault="00A22B40" w:rsidP="003B4DF8">
      <w:pPr>
        <w:pStyle w:val="a3"/>
        <w:ind w:right="-14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6A37D3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И.о.п</w:t>
      </w:r>
      <w:r w:rsidR="00A22B40">
        <w:rPr>
          <w:rFonts w:ascii="Times New Roman" w:hAnsi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="00A22B40">
        <w:rPr>
          <w:rFonts w:ascii="Times New Roman" w:hAnsi="Times New Roman"/>
          <w:color w:val="000000" w:themeColor="text1"/>
          <w:sz w:val="28"/>
          <w:szCs w:val="28"/>
        </w:rPr>
        <w:t xml:space="preserve"> Вурнарского района</w:t>
      </w: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советник юстиции                                                     </w:t>
      </w:r>
      <w:r w:rsidR="006A37D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Е.В.Илларионов</w:t>
      </w: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2B40" w:rsidRDefault="00A22B40" w:rsidP="00A22B40">
      <w:pPr>
        <w:pStyle w:val="a3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274E" w:rsidRPr="003B4DF8" w:rsidRDefault="00C3274E" w:rsidP="003B4DF8">
      <w:pPr>
        <w:rPr>
          <w:color w:val="000000" w:themeColor="text1"/>
          <w:szCs w:val="28"/>
        </w:rPr>
      </w:pPr>
      <w:bookmarkStart w:id="3" w:name="_GoBack"/>
      <w:bookmarkEnd w:id="3"/>
    </w:p>
    <w:sectPr w:rsidR="00C3274E" w:rsidRPr="003B4DF8" w:rsidSect="003C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3CC"/>
    <w:multiLevelType w:val="hybridMultilevel"/>
    <w:tmpl w:val="3C46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08DC"/>
    <w:multiLevelType w:val="multilevel"/>
    <w:tmpl w:val="FBCA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DB6"/>
    <w:rsid w:val="00013FE7"/>
    <w:rsid w:val="00022778"/>
    <w:rsid w:val="00060FE1"/>
    <w:rsid w:val="000A469C"/>
    <w:rsid w:val="001940C3"/>
    <w:rsid w:val="003477D9"/>
    <w:rsid w:val="003B4DF8"/>
    <w:rsid w:val="003C54FB"/>
    <w:rsid w:val="005153FF"/>
    <w:rsid w:val="00680DB6"/>
    <w:rsid w:val="006A371A"/>
    <w:rsid w:val="006A37D3"/>
    <w:rsid w:val="0073099B"/>
    <w:rsid w:val="00866679"/>
    <w:rsid w:val="00886239"/>
    <w:rsid w:val="0089321D"/>
    <w:rsid w:val="00926602"/>
    <w:rsid w:val="00937AB8"/>
    <w:rsid w:val="00982419"/>
    <w:rsid w:val="00A22B40"/>
    <w:rsid w:val="00BC0222"/>
    <w:rsid w:val="00C3274E"/>
    <w:rsid w:val="00DF609A"/>
    <w:rsid w:val="00EE059F"/>
    <w:rsid w:val="00FA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B6"/>
    <w:pPr>
      <w:spacing w:after="0" w:line="240" w:lineRule="auto"/>
    </w:pPr>
  </w:style>
  <w:style w:type="paragraph" w:customStyle="1" w:styleId="ConsPlusNormal">
    <w:name w:val="ConsPlusNormal"/>
    <w:rsid w:val="006A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9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3B4DF8"/>
    <w:rPr>
      <w:color w:val="008000"/>
    </w:rPr>
  </w:style>
  <w:style w:type="character" w:customStyle="1" w:styleId="a7">
    <w:name w:val="Цветовое выделение"/>
    <w:uiPriority w:val="99"/>
    <w:rsid w:val="00013FE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DB6"/>
    <w:pPr>
      <w:spacing w:after="0" w:line="240" w:lineRule="auto"/>
    </w:pPr>
  </w:style>
  <w:style w:type="paragraph" w:customStyle="1" w:styleId="ConsPlusNormal">
    <w:name w:val="ConsPlusNormal"/>
    <w:rsid w:val="006A3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780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й</cp:lastModifiedBy>
  <cp:revision>5</cp:revision>
  <cp:lastPrinted>2018-06-25T14:52:00Z</cp:lastPrinted>
  <dcterms:created xsi:type="dcterms:W3CDTF">2018-06-25T14:46:00Z</dcterms:created>
  <dcterms:modified xsi:type="dcterms:W3CDTF">2018-07-03T12:38:00Z</dcterms:modified>
</cp:coreProperties>
</file>