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A0098B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173A44" w:rsidRPr="008629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="007228D0" w:rsidRPr="00862990">
        <w:rPr>
          <w:b/>
          <w:sz w:val="32"/>
          <w:szCs w:val="32"/>
        </w:rPr>
        <w:t xml:space="preserve"> 2018 год, *** № </w:t>
      </w:r>
      <w:r w:rsidR="00622E4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>(3</w:t>
      </w:r>
      <w:r w:rsidR="00083C9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2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FC188A" w:rsidP="008629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670560</wp:posOffset>
            </wp:positionV>
            <wp:extent cx="600075" cy="590550"/>
            <wp:effectExtent l="19050" t="0" r="9525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622E46" w:rsidRPr="00A0098B" w:rsidRDefault="00622E46" w:rsidP="00622E46">
      <w:bookmarkStart w:id="0" w:name="sub_2"/>
    </w:p>
    <w:p w:rsidR="00A0098B" w:rsidRDefault="00A0098B" w:rsidP="00A0098B">
      <w:pPr>
        <w:jc w:val="right"/>
      </w:pPr>
    </w:p>
    <w:tbl>
      <w:tblPr>
        <w:tblW w:w="0" w:type="auto"/>
        <w:tblLook w:val="0000"/>
      </w:tblPr>
      <w:tblGrid>
        <w:gridCol w:w="3340"/>
        <w:gridCol w:w="818"/>
        <w:gridCol w:w="3343"/>
      </w:tblGrid>
      <w:tr w:rsidR="00A0098B" w:rsidRPr="00A0098B" w:rsidTr="001C0C1C">
        <w:trPr>
          <w:cantSplit/>
          <w:trHeight w:val="420"/>
        </w:trPr>
        <w:tc>
          <w:tcPr>
            <w:tcW w:w="4170" w:type="dxa"/>
          </w:tcPr>
          <w:p w:rsidR="00A0098B" w:rsidRPr="00A0098B" w:rsidRDefault="00A0098B" w:rsidP="001C0C1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A0098B" w:rsidRPr="00A0098B" w:rsidRDefault="00A0098B" w:rsidP="001C0C1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A0098B" w:rsidRPr="00A0098B" w:rsidRDefault="00A0098B" w:rsidP="001C0C1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ЧУВАШСКАЯ РЕСПУБЛИКА </w:t>
            </w:r>
          </w:p>
          <w:p w:rsidR="00A0098B" w:rsidRPr="00A0098B" w:rsidRDefault="00A0098B" w:rsidP="001C0C1C">
            <w:pPr>
              <w:pStyle w:val="a3"/>
              <w:spacing w:line="192" w:lineRule="auto"/>
              <w:jc w:val="center"/>
              <w:rPr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  <w:r w:rsidRPr="00A0098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A0098B" w:rsidRPr="00A0098B" w:rsidTr="00A0098B">
        <w:trPr>
          <w:cantSplit/>
          <w:trHeight w:val="1812"/>
        </w:trPr>
        <w:tc>
          <w:tcPr>
            <w:tcW w:w="4170" w:type="dxa"/>
          </w:tcPr>
          <w:p w:rsidR="00A0098B" w:rsidRPr="00A0098B" w:rsidRDefault="00A0098B" w:rsidP="001C0C1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НУРАС ЯЛ ПОСЕЛЕНИЙĚН </w:t>
            </w:r>
          </w:p>
          <w:p w:rsidR="00A0098B" w:rsidRPr="00A0098B" w:rsidRDefault="00A0098B" w:rsidP="001C0C1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АДМИНИСТРАЦИЙĚ</w:t>
            </w:r>
            <w:r w:rsidRPr="00A0098B"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A0098B" w:rsidRPr="00A0098B" w:rsidRDefault="00A0098B" w:rsidP="001C0C1C">
            <w:pPr>
              <w:spacing w:line="192" w:lineRule="auto"/>
              <w:rPr>
                <w:sz w:val="16"/>
                <w:szCs w:val="16"/>
              </w:rPr>
            </w:pPr>
          </w:p>
          <w:p w:rsidR="00A0098B" w:rsidRPr="00A0098B" w:rsidRDefault="00A0098B" w:rsidP="001C0C1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A0098B" w:rsidRPr="00A0098B" w:rsidRDefault="00A0098B" w:rsidP="001C0C1C">
            <w:pPr>
              <w:pStyle w:val="2"/>
              <w:jc w:val="center"/>
              <w:rPr>
                <w:sz w:val="16"/>
                <w:szCs w:val="16"/>
              </w:rPr>
            </w:pPr>
            <w:r w:rsidRPr="00A0098B">
              <w:rPr>
                <w:bCs w:val="0"/>
                <w:sz w:val="16"/>
                <w:szCs w:val="16"/>
              </w:rPr>
              <w:t>ЙЫШАНУ</w:t>
            </w:r>
          </w:p>
          <w:p w:rsidR="00A0098B" w:rsidRPr="00A0098B" w:rsidRDefault="00A0098B" w:rsidP="001C0C1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A0098B" w:rsidRPr="00A0098B" w:rsidRDefault="00A0098B" w:rsidP="001C0C1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A0098B" w:rsidRPr="00A0098B" w:rsidRDefault="00A0098B" w:rsidP="001C0C1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«16» ноября   2018 № 73</w:t>
            </w:r>
          </w:p>
          <w:p w:rsidR="00A0098B" w:rsidRPr="00A0098B" w:rsidRDefault="00A0098B" w:rsidP="001C0C1C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A0098B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A0098B" w:rsidRPr="00A0098B" w:rsidRDefault="00A0098B" w:rsidP="001C0C1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АДМИНИСТРАЦИЯ </w:t>
            </w:r>
          </w:p>
          <w:p w:rsidR="00A0098B" w:rsidRPr="00A0098B" w:rsidRDefault="00A0098B" w:rsidP="001C0C1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КАЛИНИНСКОГО СЕЛЬСКОГО </w:t>
            </w:r>
          </w:p>
          <w:p w:rsidR="00A0098B" w:rsidRPr="00A0098B" w:rsidRDefault="00A0098B" w:rsidP="001C0C1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ПОСЕЛЕНИЯ</w:t>
            </w:r>
            <w:r w:rsidRPr="00A0098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A0098B" w:rsidRPr="00A0098B" w:rsidRDefault="00A0098B" w:rsidP="001C0C1C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16"/>
                <w:szCs w:val="16"/>
              </w:rPr>
            </w:pPr>
          </w:p>
          <w:p w:rsidR="00A0098B" w:rsidRPr="00A0098B" w:rsidRDefault="00A0098B" w:rsidP="001C0C1C">
            <w:pPr>
              <w:pStyle w:val="5"/>
              <w:jc w:val="center"/>
              <w:rPr>
                <w:i w:val="0"/>
                <w:sz w:val="16"/>
                <w:szCs w:val="16"/>
              </w:rPr>
            </w:pPr>
            <w:r w:rsidRPr="00A0098B">
              <w:rPr>
                <w:bCs w:val="0"/>
                <w:i w:val="0"/>
                <w:sz w:val="16"/>
                <w:szCs w:val="16"/>
              </w:rPr>
              <w:t>ПОСТАНОВЛЕНИЕ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  <w:p w:rsidR="00A0098B" w:rsidRPr="00A0098B" w:rsidRDefault="00A0098B" w:rsidP="001C0C1C">
            <w:pPr>
              <w:ind w:left="348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A0098B">
              <w:rPr>
                <w:noProof/>
                <w:color w:val="000000"/>
                <w:sz w:val="16"/>
                <w:szCs w:val="16"/>
              </w:rPr>
              <w:t>«16» ноября 2018 № 73</w:t>
            </w:r>
          </w:p>
          <w:p w:rsidR="00A0098B" w:rsidRPr="00A0098B" w:rsidRDefault="00A0098B" w:rsidP="001C0C1C">
            <w:pPr>
              <w:ind w:left="348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A0098B">
              <w:rPr>
                <w:noProof/>
                <w:color w:val="000000"/>
                <w:sz w:val="16"/>
                <w:szCs w:val="16"/>
              </w:rPr>
              <w:t>село Калинино</w:t>
            </w:r>
          </w:p>
        </w:tc>
      </w:tr>
    </w:tbl>
    <w:p w:rsidR="00A0098B" w:rsidRPr="00A0098B" w:rsidRDefault="00A0098B" w:rsidP="00A0098B">
      <w:pPr>
        <w:pStyle w:val="1"/>
        <w:ind w:right="-1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bookmarkStart w:id="1" w:name="sub_4"/>
      <w:r w:rsidRPr="00A0098B">
        <w:rPr>
          <w:rFonts w:ascii="Times New Roman" w:hAnsi="Times New Roman"/>
          <w:b w:val="0"/>
          <w:color w:val="auto"/>
          <w:sz w:val="16"/>
          <w:szCs w:val="16"/>
        </w:rPr>
        <w:t>О внесении изменений в постановление администрации Калининского сельского поселения Вурнарского района Чувашской Республики от 23.03.2018 года N 18 «Об утверждении муниципальной целевой программы «Энергосбережение и повышение энергетической эффективности на территории Калининского сельского поселения Вурнарского района Чувашской Республики на 2018-2022 годы»</w:t>
      </w:r>
    </w:p>
    <w:p w:rsidR="00A0098B" w:rsidRPr="00A0098B" w:rsidRDefault="00A0098B" w:rsidP="00A0098B">
      <w:pPr>
        <w:rPr>
          <w:sz w:val="16"/>
          <w:szCs w:val="16"/>
        </w:rPr>
      </w:pPr>
    </w:p>
    <w:p w:rsidR="00A0098B" w:rsidRPr="00A0098B" w:rsidRDefault="00A0098B" w:rsidP="00A0098B">
      <w:pPr>
        <w:ind w:firstLine="567"/>
        <w:jc w:val="both"/>
        <w:rPr>
          <w:b/>
          <w:sz w:val="16"/>
          <w:szCs w:val="16"/>
        </w:rPr>
      </w:pPr>
      <w:r w:rsidRPr="00A0098B">
        <w:rPr>
          <w:sz w:val="16"/>
          <w:szCs w:val="16"/>
        </w:rPr>
        <w:t xml:space="preserve">На основании экспертного заключения Министерства  юстиции и имущественных отношений Чувашской Республики  от 22.10.2018г. № 2067/2018 администрация Калининского сельского поселения Вурнарского района Чувашской Республики </w:t>
      </w:r>
      <w:r w:rsidRPr="00A0098B">
        <w:rPr>
          <w:b/>
          <w:sz w:val="16"/>
          <w:szCs w:val="16"/>
        </w:rPr>
        <w:t>постановляет:</w:t>
      </w:r>
    </w:p>
    <w:p w:rsidR="00A0098B" w:rsidRPr="00A0098B" w:rsidRDefault="00A0098B" w:rsidP="00A0098B">
      <w:pPr>
        <w:pStyle w:val="a7"/>
        <w:numPr>
          <w:ilvl w:val="0"/>
          <w:numId w:val="14"/>
        </w:numPr>
        <w:ind w:left="0" w:firstLine="567"/>
        <w:contextualSpacing/>
        <w:jc w:val="both"/>
        <w:rPr>
          <w:sz w:val="16"/>
          <w:szCs w:val="16"/>
        </w:rPr>
      </w:pPr>
      <w:bookmarkStart w:id="2" w:name="sub_1"/>
      <w:r w:rsidRPr="00A0098B">
        <w:rPr>
          <w:color w:val="000000"/>
          <w:sz w:val="16"/>
          <w:szCs w:val="16"/>
        </w:rPr>
        <w:t xml:space="preserve">Внести в постановление  администрации Калининского сельского поселения Вурнарского района Чувашской Республики от 23.03.2018 №18 «Об утверждении  </w:t>
      </w:r>
      <w:r w:rsidRPr="00A0098B">
        <w:rPr>
          <w:sz w:val="16"/>
          <w:szCs w:val="16"/>
        </w:rPr>
        <w:t>муниципальной программы «Энергосбережение и повышение энергетической эффективности на территории Калининского сельского поселения  Вурнарского района Чувашской Республики на 2018-2022 годы» (далее – Постановление, Программа) следующие изменения:</w:t>
      </w:r>
    </w:p>
    <w:p w:rsidR="00A0098B" w:rsidRPr="00A0098B" w:rsidRDefault="00A0098B" w:rsidP="00A0098B">
      <w:pPr>
        <w:ind w:firstLine="567"/>
        <w:jc w:val="both"/>
        <w:rPr>
          <w:sz w:val="16"/>
          <w:szCs w:val="16"/>
        </w:rPr>
      </w:pPr>
      <w:r w:rsidRPr="00A0098B">
        <w:rPr>
          <w:sz w:val="16"/>
          <w:szCs w:val="16"/>
        </w:rPr>
        <w:t xml:space="preserve">1.1.В преамбуле  слова «04 июля 2008 года» заменить словами «04 июня 2008 года», слова «распоряжением Правительства Российской Федерации от 31.12.2009 г. №1225«О требованиях к региональным и муниципальным программам в области энергосбережения и повышения энергетической эффективности»» заменить словами «Постановление Правительства Российской Федерации от 31.12.2009 г. №1225«О требованиях к региональным и муниципальным программам в области энергосбережения и повышения энергетической эффективности»» </w:t>
      </w:r>
    </w:p>
    <w:p w:rsidR="00A0098B" w:rsidRPr="00A0098B" w:rsidRDefault="00A0098B" w:rsidP="00A0098B">
      <w:pPr>
        <w:pStyle w:val="a7"/>
        <w:ind w:left="0" w:right="57" w:firstLine="710"/>
        <w:jc w:val="both"/>
        <w:rPr>
          <w:sz w:val="16"/>
          <w:szCs w:val="16"/>
        </w:rPr>
      </w:pPr>
      <w:r w:rsidRPr="00A0098B">
        <w:rPr>
          <w:sz w:val="16"/>
          <w:szCs w:val="16"/>
        </w:rPr>
        <w:t>1.2.В позиции  паспорта Программы  «Основание для разработки Программы» слова «Распоряжение Правительства РФ от 31.12.2009 г. № 1830-р» заменить словами «Распоряжение Правительства  РФ от 01.12.2009 №1830-р», слова «Указ Президента Российской Федерации от 04.07.2008 года № 889»  заменить словами «</w:t>
      </w:r>
      <w:hyperlink r:id="rId9" w:anchor="/document/193388/entry/0" w:history="1">
        <w:r w:rsidRPr="00A0098B">
          <w:rPr>
            <w:rStyle w:val="af5"/>
            <w:sz w:val="16"/>
            <w:szCs w:val="16"/>
            <w:shd w:val="clear" w:color="auto" w:fill="FFFFFF"/>
          </w:rPr>
          <w:t>Указ</w:t>
        </w:r>
      </w:hyperlink>
      <w:r w:rsidRPr="00A0098B">
        <w:rPr>
          <w:sz w:val="16"/>
          <w:szCs w:val="16"/>
          <w:shd w:val="clear" w:color="auto" w:fill="FFFFFF"/>
        </w:rPr>
        <w:t> П</w:t>
      </w:r>
      <w:r w:rsidRPr="00A0098B">
        <w:rPr>
          <w:color w:val="22272F"/>
          <w:sz w:val="16"/>
          <w:szCs w:val="16"/>
          <w:shd w:val="clear" w:color="auto" w:fill="FFFFFF"/>
        </w:rPr>
        <w:t>резидента РФ от 04.06.2008 N 889 "О некоторых мерах по повышению энергетической и экологической эффективности российской экономики";</w:t>
      </w:r>
    </w:p>
    <w:p w:rsidR="00A0098B" w:rsidRPr="00A0098B" w:rsidRDefault="00A0098B" w:rsidP="00A0098B">
      <w:pPr>
        <w:pStyle w:val="a7"/>
        <w:ind w:left="0" w:firstLine="567"/>
        <w:jc w:val="both"/>
        <w:rPr>
          <w:sz w:val="16"/>
          <w:szCs w:val="16"/>
        </w:rPr>
      </w:pPr>
      <w:r w:rsidRPr="00A0098B">
        <w:rPr>
          <w:sz w:val="16"/>
          <w:szCs w:val="16"/>
        </w:rPr>
        <w:lastRenderedPageBreak/>
        <w:t>1.3.  В паспорте Программы  после позиции «Цели и задачи Программы» добавить позицию  «Целевые показатели Программы» 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4997"/>
      </w:tblGrid>
      <w:tr w:rsidR="00A0098B" w:rsidRPr="00A0098B" w:rsidTr="00A0098B">
        <w:tc>
          <w:tcPr>
            <w:tcW w:w="2057" w:type="dxa"/>
          </w:tcPr>
          <w:p w:rsidR="00A0098B" w:rsidRPr="00A0098B" w:rsidRDefault="00A0098B" w:rsidP="001C0C1C">
            <w:pPr>
              <w:widowControl w:val="0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Целевые показатели Программы</w:t>
            </w:r>
          </w:p>
        </w:tc>
        <w:tc>
          <w:tcPr>
            <w:tcW w:w="4997" w:type="dxa"/>
          </w:tcPr>
          <w:p w:rsidR="00A0098B" w:rsidRPr="00A0098B" w:rsidRDefault="00A0098B" w:rsidP="001C0C1C">
            <w:pPr>
              <w:pStyle w:val="s1"/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A0098B">
              <w:rPr>
                <w:color w:val="22272F"/>
                <w:sz w:val="16"/>
                <w:szCs w:val="16"/>
              </w:rPr>
              <w:t>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Калининского сельского поселения Вурнарскогоо района Чувашской Республики;</w:t>
            </w:r>
          </w:p>
          <w:p w:rsidR="00A0098B" w:rsidRPr="00A0098B" w:rsidRDefault="00A0098B" w:rsidP="001C0C1C">
            <w:pPr>
              <w:pStyle w:val="s1"/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A0098B">
              <w:rPr>
                <w:color w:val="22272F"/>
                <w:sz w:val="16"/>
                <w:szCs w:val="16"/>
              </w:rPr>
      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Калининского сельского поселения Вурнарского района Чувашской Республики;</w:t>
            </w:r>
          </w:p>
          <w:p w:rsidR="00A0098B" w:rsidRPr="00A0098B" w:rsidRDefault="00A0098B" w:rsidP="001C0C1C">
            <w:pPr>
              <w:pStyle w:val="s1"/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A0098B">
              <w:rPr>
                <w:color w:val="22272F"/>
                <w:sz w:val="16"/>
                <w:szCs w:val="16"/>
              </w:rPr>
              <w:t>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Калининского сельского поселения Вурнарского района Чувашской Республики ;</w:t>
            </w:r>
          </w:p>
          <w:p w:rsidR="00A0098B" w:rsidRPr="00A0098B" w:rsidRDefault="00A0098B" w:rsidP="001C0C1C">
            <w:pPr>
              <w:pStyle w:val="s1"/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A0098B">
              <w:rPr>
                <w:color w:val="22272F"/>
                <w:sz w:val="16"/>
                <w:szCs w:val="16"/>
              </w:rPr>
              <w:t>4.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Калининского сельского поселения Вурнарского района Чувашской Республики ;</w:t>
            </w:r>
          </w:p>
          <w:p w:rsidR="00A0098B" w:rsidRPr="00A0098B" w:rsidRDefault="00A0098B" w:rsidP="001C0C1C">
            <w:pPr>
              <w:pStyle w:val="s1"/>
              <w:shd w:val="clear" w:color="auto" w:fill="FFFFFF"/>
              <w:jc w:val="both"/>
              <w:rPr>
                <w:color w:val="22272F"/>
                <w:sz w:val="16"/>
                <w:szCs w:val="16"/>
              </w:rPr>
            </w:pPr>
            <w:r w:rsidRPr="00A0098B">
              <w:rPr>
                <w:color w:val="22272F"/>
                <w:sz w:val="16"/>
                <w:szCs w:val="16"/>
              </w:rPr>
              <w:t>5.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Калининского сельского поселения Вурнарского района Чувашской Республики;</w:t>
            </w:r>
          </w:p>
          <w:p w:rsidR="00A0098B" w:rsidRPr="00A0098B" w:rsidRDefault="00A0098B" w:rsidP="001C0C1C">
            <w:pPr>
              <w:pStyle w:val="s1"/>
              <w:shd w:val="clear" w:color="auto" w:fill="FFFFFF"/>
              <w:jc w:val="both"/>
              <w:rPr>
                <w:sz w:val="16"/>
                <w:szCs w:val="16"/>
              </w:rPr>
            </w:pPr>
            <w:r w:rsidRPr="00A0098B">
              <w:rPr>
                <w:color w:val="22272F"/>
                <w:sz w:val="16"/>
                <w:szCs w:val="16"/>
              </w:rPr>
              <w:t>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Калининского сельского поселения Вурнарского района Чувашской Республики .</w:t>
            </w:r>
          </w:p>
        </w:tc>
      </w:tr>
    </w:tbl>
    <w:p w:rsidR="00A0098B" w:rsidRPr="00A0098B" w:rsidRDefault="00A0098B" w:rsidP="00A0098B">
      <w:pPr>
        <w:pStyle w:val="a7"/>
        <w:ind w:left="1070"/>
        <w:jc w:val="both"/>
        <w:rPr>
          <w:sz w:val="16"/>
          <w:szCs w:val="16"/>
        </w:rPr>
      </w:pPr>
      <w:r w:rsidRPr="00A0098B">
        <w:rPr>
          <w:sz w:val="16"/>
          <w:szCs w:val="16"/>
        </w:rPr>
        <w:tab/>
      </w:r>
    </w:p>
    <w:p w:rsidR="00A0098B" w:rsidRPr="00A0098B" w:rsidRDefault="00A0098B" w:rsidP="00A0098B">
      <w:pPr>
        <w:pStyle w:val="a7"/>
        <w:ind w:left="0" w:firstLine="567"/>
        <w:jc w:val="both"/>
        <w:rPr>
          <w:sz w:val="16"/>
          <w:szCs w:val="16"/>
        </w:rPr>
      </w:pPr>
      <w:r w:rsidRPr="00A0098B">
        <w:rPr>
          <w:sz w:val="16"/>
          <w:szCs w:val="16"/>
        </w:rPr>
        <w:tab/>
        <w:t xml:space="preserve">1.4. Перечень мероприятий муниципальной программы «Энергосбережения и повышения энергетической эффективности на территории Калининского сельского поселении на 2018-2022 годы», утвержденный постановлением </w:t>
      </w:r>
      <w:r w:rsidRPr="00A0098B">
        <w:rPr>
          <w:color w:val="000000"/>
          <w:sz w:val="16"/>
          <w:szCs w:val="16"/>
        </w:rPr>
        <w:t xml:space="preserve">администрации Калининского сельского поселения Вурнарского района Чувашской Республики от 23.03.2018 №18 «Об утверждении  </w:t>
      </w:r>
      <w:r w:rsidRPr="00A0098B">
        <w:rPr>
          <w:sz w:val="16"/>
          <w:szCs w:val="16"/>
        </w:rPr>
        <w:t>муниципальной программы «Энергосбережение и повышение энергетической эффективности на территории Калининского сельского поселения  Вурнарского района Чувашской Республики на 2018-2022 годы»,  изложить в редакции согласно приложению к настоящему постановлению.</w:t>
      </w:r>
    </w:p>
    <w:p w:rsidR="00A0098B" w:rsidRPr="00A0098B" w:rsidRDefault="00A0098B" w:rsidP="00A0098B">
      <w:pPr>
        <w:pStyle w:val="a7"/>
        <w:ind w:left="927"/>
        <w:jc w:val="both"/>
        <w:rPr>
          <w:sz w:val="16"/>
          <w:szCs w:val="16"/>
        </w:rPr>
      </w:pPr>
      <w:bookmarkStart w:id="3" w:name="sub_54"/>
      <w:bookmarkEnd w:id="2"/>
    </w:p>
    <w:bookmarkEnd w:id="3"/>
    <w:p w:rsidR="00A0098B" w:rsidRPr="00A0098B" w:rsidRDefault="00A0098B" w:rsidP="00A0098B">
      <w:pPr>
        <w:ind w:firstLine="567"/>
        <w:jc w:val="both"/>
        <w:rPr>
          <w:sz w:val="16"/>
          <w:szCs w:val="16"/>
        </w:rPr>
      </w:pPr>
      <w:r w:rsidRPr="00A0098B">
        <w:rPr>
          <w:sz w:val="16"/>
          <w:szCs w:val="16"/>
        </w:rPr>
        <w:t xml:space="preserve"> Настоящее постановление вступает в силу после его </w:t>
      </w:r>
      <w:hyperlink r:id="rId10" w:history="1">
        <w:r w:rsidRPr="00A0098B">
          <w:rPr>
            <w:rStyle w:val="aa"/>
            <w:sz w:val="16"/>
            <w:szCs w:val="16"/>
          </w:rPr>
          <w:t>официального опубликования</w:t>
        </w:r>
      </w:hyperlink>
      <w:r w:rsidRPr="00A0098B">
        <w:rPr>
          <w:sz w:val="16"/>
          <w:szCs w:val="16"/>
        </w:rPr>
        <w:t>.</w:t>
      </w:r>
    </w:p>
    <w:tbl>
      <w:tblPr>
        <w:tblW w:w="0" w:type="auto"/>
        <w:tblInd w:w="108" w:type="dxa"/>
        <w:tblLook w:val="0000"/>
      </w:tblPr>
      <w:tblGrid>
        <w:gridCol w:w="4816"/>
        <w:gridCol w:w="2577"/>
      </w:tblGrid>
      <w:tr w:rsidR="00A0098B" w:rsidRPr="00A0098B" w:rsidTr="00D15F6C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15F6C" w:rsidRDefault="00D15F6C" w:rsidP="001C0C1C">
            <w:pPr>
              <w:pStyle w:val="a9"/>
              <w:tabs>
                <w:tab w:val="right" w:pos="6450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98B" w:rsidRPr="00A0098B" w:rsidRDefault="00A0098B" w:rsidP="001C0C1C">
            <w:pPr>
              <w:pStyle w:val="a9"/>
              <w:tabs>
                <w:tab w:val="right" w:pos="6450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sz w:val="16"/>
                <w:szCs w:val="16"/>
              </w:rPr>
              <w:t>Глава  Калининского сельского</w:t>
            </w:r>
          </w:p>
          <w:p w:rsidR="00A0098B" w:rsidRPr="00A0098B" w:rsidRDefault="00A0098B" w:rsidP="001C0C1C">
            <w:pPr>
              <w:pStyle w:val="a9"/>
              <w:tabs>
                <w:tab w:val="right" w:pos="6450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0098B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Вурнарского района   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A0098B" w:rsidRPr="00A0098B" w:rsidRDefault="00A0098B" w:rsidP="001C0C1C">
            <w:pPr>
              <w:pStyle w:val="a8"/>
              <w:ind w:firstLine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98B" w:rsidRPr="00A0098B" w:rsidRDefault="00A0098B" w:rsidP="001C0C1C">
            <w:pPr>
              <w:pStyle w:val="a8"/>
              <w:ind w:firstLine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98B" w:rsidRPr="00A0098B" w:rsidRDefault="00A0098B" w:rsidP="001C0C1C">
            <w:pPr>
              <w:jc w:val="right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Л.Н.Иванова</w:t>
            </w:r>
          </w:p>
        </w:tc>
      </w:tr>
      <w:tr w:rsidR="00A0098B" w:rsidRPr="00A0098B" w:rsidTr="00D15F6C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A0098B" w:rsidRPr="00A0098B" w:rsidRDefault="00A0098B" w:rsidP="001C0C1C">
            <w:pPr>
              <w:pStyle w:val="a9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A0098B" w:rsidRPr="00A0098B" w:rsidRDefault="00A0098B" w:rsidP="001C0C1C">
            <w:pPr>
              <w:pStyle w:val="a8"/>
              <w:ind w:firstLine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98B" w:rsidRPr="00A0098B" w:rsidTr="00D15F6C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A0098B" w:rsidRPr="00A0098B" w:rsidRDefault="00A0098B" w:rsidP="001C0C1C">
            <w:pPr>
              <w:pStyle w:val="a9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A0098B" w:rsidRPr="00A0098B" w:rsidRDefault="00A0098B" w:rsidP="001C0C1C">
            <w:pPr>
              <w:pStyle w:val="a8"/>
              <w:ind w:firstLine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098B" w:rsidRPr="00A0098B" w:rsidRDefault="00A0098B" w:rsidP="00A0098B">
      <w:pPr>
        <w:spacing w:line="237" w:lineRule="auto"/>
        <w:rPr>
          <w:sz w:val="16"/>
          <w:szCs w:val="16"/>
        </w:rPr>
      </w:pPr>
      <w:r w:rsidRPr="00A0098B">
        <w:rPr>
          <w:sz w:val="16"/>
          <w:szCs w:val="16"/>
        </w:rPr>
        <w:tab/>
      </w:r>
      <w:r w:rsidRPr="00A0098B">
        <w:rPr>
          <w:sz w:val="16"/>
          <w:szCs w:val="16"/>
        </w:rPr>
        <w:tab/>
        <w:t xml:space="preserve">             </w:t>
      </w:r>
      <w:r w:rsidRPr="00A0098B">
        <w:rPr>
          <w:sz w:val="16"/>
          <w:szCs w:val="16"/>
        </w:rPr>
        <w:tab/>
      </w:r>
      <w:r w:rsidRPr="00A0098B">
        <w:rPr>
          <w:sz w:val="16"/>
          <w:szCs w:val="16"/>
        </w:rPr>
        <w:tab/>
      </w:r>
      <w:bookmarkEnd w:id="1"/>
      <w:r w:rsidRPr="00A0098B">
        <w:rPr>
          <w:sz w:val="16"/>
          <w:szCs w:val="16"/>
        </w:rPr>
        <w:t xml:space="preserve">          </w:t>
      </w:r>
    </w:p>
    <w:p w:rsidR="00A0098B" w:rsidRPr="00A0098B" w:rsidRDefault="00A0098B" w:rsidP="00A0098B">
      <w:pPr>
        <w:ind w:right="289"/>
        <w:jc w:val="right"/>
        <w:rPr>
          <w:b/>
          <w:sz w:val="16"/>
          <w:szCs w:val="16"/>
        </w:rPr>
      </w:pPr>
      <w:r w:rsidRPr="00A0098B">
        <w:rPr>
          <w:b/>
          <w:sz w:val="16"/>
          <w:szCs w:val="16"/>
        </w:rPr>
        <w:t xml:space="preserve">Приложение </w:t>
      </w:r>
    </w:p>
    <w:p w:rsidR="00A0098B" w:rsidRPr="00A0098B" w:rsidRDefault="00A0098B" w:rsidP="00A0098B">
      <w:pPr>
        <w:ind w:right="289"/>
        <w:jc w:val="right"/>
        <w:rPr>
          <w:b/>
          <w:sz w:val="16"/>
          <w:szCs w:val="16"/>
        </w:rPr>
      </w:pPr>
      <w:r w:rsidRPr="00A0098B">
        <w:rPr>
          <w:b/>
          <w:sz w:val="16"/>
          <w:szCs w:val="16"/>
        </w:rPr>
        <w:t xml:space="preserve">к постановлению </w:t>
      </w:r>
    </w:p>
    <w:p w:rsidR="00A0098B" w:rsidRPr="00A0098B" w:rsidRDefault="00A0098B" w:rsidP="00A0098B">
      <w:pPr>
        <w:ind w:right="289"/>
        <w:jc w:val="right"/>
        <w:rPr>
          <w:b/>
          <w:sz w:val="16"/>
          <w:szCs w:val="16"/>
        </w:rPr>
      </w:pPr>
      <w:r w:rsidRPr="00A0098B">
        <w:rPr>
          <w:b/>
          <w:sz w:val="16"/>
          <w:szCs w:val="16"/>
        </w:rPr>
        <w:t>от 16.11.2018       №73</w:t>
      </w:r>
    </w:p>
    <w:p w:rsidR="00A0098B" w:rsidRPr="00A0098B" w:rsidRDefault="00A0098B" w:rsidP="00A0098B">
      <w:pPr>
        <w:jc w:val="center"/>
        <w:rPr>
          <w:sz w:val="16"/>
          <w:szCs w:val="16"/>
        </w:rPr>
      </w:pPr>
      <w:r w:rsidRPr="00A0098B">
        <w:rPr>
          <w:b/>
          <w:sz w:val="16"/>
          <w:szCs w:val="16"/>
        </w:rPr>
        <w:t>ПЕРЕЧЕНЬ</w:t>
      </w:r>
      <w:r w:rsidRPr="00A0098B">
        <w:rPr>
          <w:b/>
          <w:sz w:val="16"/>
          <w:szCs w:val="16"/>
        </w:rPr>
        <w:br/>
        <w:t>мероприятий муниципальной программы «Энергосбережения и повышения энергетической эффективности на территории Калининского сельского поселении Вурнарского района Чувашской Республики на 2018-2022 годы»</w:t>
      </w:r>
      <w:r w:rsidRPr="00A0098B">
        <w:rPr>
          <w:sz w:val="16"/>
          <w:szCs w:val="16"/>
        </w:rPr>
        <w:t> </w:t>
      </w:r>
    </w:p>
    <w:p w:rsidR="00A0098B" w:rsidRPr="00A0098B" w:rsidRDefault="00A0098B" w:rsidP="00A0098B">
      <w:pPr>
        <w:jc w:val="center"/>
        <w:rPr>
          <w:sz w:val="16"/>
          <w:szCs w:val="16"/>
        </w:rPr>
      </w:pPr>
    </w:p>
    <w:tbl>
      <w:tblPr>
        <w:tblW w:w="7818" w:type="dxa"/>
        <w:jc w:val="center"/>
        <w:tblCellSpacing w:w="0" w:type="dxa"/>
        <w:tblInd w:w="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6"/>
        <w:gridCol w:w="1677"/>
        <w:gridCol w:w="1162"/>
        <w:gridCol w:w="1170"/>
        <w:gridCol w:w="491"/>
        <w:gridCol w:w="407"/>
        <w:gridCol w:w="508"/>
        <w:gridCol w:w="533"/>
        <w:gridCol w:w="77"/>
        <w:gridCol w:w="1287"/>
      </w:tblGrid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Ответственные</w:t>
            </w:r>
          </w:p>
        </w:tc>
        <w:tc>
          <w:tcPr>
            <w:tcW w:w="19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7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всего</w:t>
            </w:r>
          </w:p>
        </w:tc>
        <w:tc>
          <w:tcPr>
            <w:tcW w:w="9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87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2018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2019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2020</w:t>
            </w:r>
          </w:p>
        </w:tc>
        <w:tc>
          <w:tcPr>
            <w:tcW w:w="49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nil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9</w:t>
            </w:r>
          </w:p>
        </w:tc>
      </w:tr>
      <w:tr w:rsidR="00A0098B" w:rsidRPr="00A0098B" w:rsidTr="00A0098B">
        <w:trPr>
          <w:trHeight w:val="803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8</w:t>
            </w:r>
          </w:p>
        </w:tc>
        <w:tc>
          <w:tcPr>
            <w:tcW w:w="49" w:type="pct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</w:t>
            </w:r>
          </w:p>
        </w:tc>
        <w:tc>
          <w:tcPr>
            <w:tcW w:w="467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«</w:t>
            </w:r>
            <w:r w:rsidRPr="00A0098B">
              <w:rPr>
                <w:b/>
                <w:sz w:val="16"/>
                <w:szCs w:val="16"/>
              </w:rPr>
              <w:t>Энергосбережение в Калининском сельском поселении»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1.1.</w:t>
            </w:r>
          </w:p>
        </w:tc>
        <w:tc>
          <w:tcPr>
            <w:tcW w:w="467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098B" w:rsidRPr="00A0098B" w:rsidRDefault="00A0098B" w:rsidP="001C0C1C">
            <w:pPr>
              <w:jc w:val="center"/>
              <w:rPr>
                <w:b/>
                <w:sz w:val="16"/>
                <w:szCs w:val="16"/>
              </w:rPr>
            </w:pPr>
            <w:r w:rsidRPr="00A0098B">
              <w:rPr>
                <w:b/>
                <w:sz w:val="16"/>
                <w:szCs w:val="16"/>
              </w:rPr>
              <w:t>Организационные мероприятия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1.1.1.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Формирование  учета для расчета целевых показателей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Глава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Уточнение целевых показателей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1.1.2.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Упорядочение проведения обязательных энергетических обследований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1.1.3.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Бюджет  сельского поселения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14,0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7,0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7,0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Утверждение актов энергетического обследования</w:t>
            </w:r>
          </w:p>
        </w:tc>
      </w:tr>
      <w:tr w:rsidR="00A0098B" w:rsidRPr="00A0098B" w:rsidTr="00A0098B">
        <w:trPr>
          <w:trHeight w:val="927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1.1.4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1.1.5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jc w:val="center"/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1.2.</w:t>
            </w:r>
          </w:p>
        </w:tc>
        <w:tc>
          <w:tcPr>
            <w:tcW w:w="467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098B" w:rsidRPr="00A0098B" w:rsidRDefault="00A0098B" w:rsidP="001C0C1C">
            <w:pPr>
              <w:jc w:val="center"/>
              <w:rPr>
                <w:b/>
                <w:sz w:val="16"/>
                <w:szCs w:val="16"/>
              </w:rPr>
            </w:pPr>
            <w:r w:rsidRPr="00A0098B">
              <w:rPr>
                <w:b/>
                <w:sz w:val="16"/>
                <w:szCs w:val="16"/>
              </w:rPr>
              <w:t>Технические мероприятия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1.2.1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Повышение энергетической эффективности систем освещения зданий, строений, сооружений: 2016 – 2018 гг. (замена ламп накаливания на энергосберега-ющие, поэтапная замена люмине-сцентных ламп,  на энергосберегающие, в т.ч. светодиодные)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Бюджет  сельского поселения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8,0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4,0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4,0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Уменьшение потребления электроэнергии на освещение</w:t>
            </w:r>
            <w:r w:rsidRPr="00A0098B">
              <w:rPr>
                <w:sz w:val="16"/>
                <w:szCs w:val="16"/>
              </w:rPr>
              <w:br/>
              <w:t>на 60 – 80%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1.2.2.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Повышение энергетической эффективности систем </w:t>
            </w:r>
            <w:r w:rsidRPr="00A0098B">
              <w:rPr>
                <w:sz w:val="16"/>
                <w:szCs w:val="16"/>
              </w:rPr>
              <w:lastRenderedPageBreak/>
              <w:t>уличного освещения  2016 – 2018 гг. (замена ламп накаливания на энергосберега-ющие, поэтапная замена люмине-сцентных ламп, ламп ДРЛ, на энер-госберегающие, в т.ч. светодиодные).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24,0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12,0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12,0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 Уменьшение потребления электроэнергии на освещение</w:t>
            </w:r>
            <w:r w:rsidRPr="00A0098B">
              <w:rPr>
                <w:sz w:val="16"/>
                <w:szCs w:val="16"/>
              </w:rPr>
              <w:br/>
              <w:t>на 40-45%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1.2.3.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Уменьшение потребления тепловой энергии на 20 – 25 %*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1.2.4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Перекладка электрических сетей для снижения потерь электри-ческой энергии в зданиях, строениях, сооружениях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 xml:space="preserve">Администрация  сельского поселения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Бюджет  сельского поселения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9,0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4,5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4,5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Уменьшение потребления электроэнергии</w:t>
            </w:r>
            <w:r w:rsidRPr="00A0098B">
              <w:rPr>
                <w:sz w:val="16"/>
                <w:szCs w:val="16"/>
              </w:rPr>
              <w:br/>
              <w:t>на 3 – 5 %*.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</w:tr>
      <w:tr w:rsidR="00A0098B" w:rsidRPr="00A0098B" w:rsidTr="00A0098B">
        <w:trPr>
          <w:trHeight w:val="1402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1.2.5.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Администрация  сельского поселения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Снижение затрат на тепловую энергию и воду</w:t>
            </w: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1.2.6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Администрация  сельского поселения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Бюджет  сельского поселения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6,0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3,0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3,0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Снижение потребления энергоресурсов от 5%</w:t>
            </w:r>
          </w:p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</w:tr>
      <w:tr w:rsidR="00A0098B" w:rsidRPr="00A0098B" w:rsidTr="00A0098B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4676" w:type="pct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7A6AA"/>
            </w:tcBorders>
          </w:tcPr>
          <w:p w:rsidR="00A0098B" w:rsidRPr="00A0098B" w:rsidRDefault="00A0098B" w:rsidP="001C0C1C">
            <w:pPr>
              <w:spacing w:before="100" w:beforeAutospacing="1" w:after="100" w:afterAutospacing="1"/>
              <w:jc w:val="center"/>
              <w:rPr>
                <w:color w:val="5F5F5F"/>
                <w:sz w:val="16"/>
                <w:szCs w:val="16"/>
              </w:rPr>
            </w:pPr>
          </w:p>
        </w:tc>
      </w:tr>
      <w:tr w:rsidR="00A0098B" w:rsidRPr="00A0098B" w:rsidTr="00A0098B">
        <w:trPr>
          <w:trHeight w:val="411"/>
          <w:tblCellSpacing w:w="0" w:type="dxa"/>
          <w:jc w:val="center"/>
        </w:trPr>
        <w:tc>
          <w:tcPr>
            <w:tcW w:w="324" w:type="pct"/>
            <w:tcBorders>
              <w:top w:val="nil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Итого</w:t>
            </w:r>
          </w:p>
        </w:tc>
        <w:tc>
          <w:tcPr>
            <w:tcW w:w="743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81,0</w:t>
            </w:r>
          </w:p>
        </w:tc>
        <w:tc>
          <w:tcPr>
            <w:tcW w:w="260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20,0</w:t>
            </w:r>
          </w:p>
        </w:tc>
        <w:tc>
          <w:tcPr>
            <w:tcW w:w="325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30,5</w:t>
            </w:r>
          </w:p>
        </w:tc>
        <w:tc>
          <w:tcPr>
            <w:tcW w:w="341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  <w:r w:rsidRPr="00A0098B">
              <w:rPr>
                <w:sz w:val="16"/>
                <w:szCs w:val="16"/>
              </w:rPr>
              <w:t>30,5</w:t>
            </w:r>
          </w:p>
        </w:tc>
        <w:tc>
          <w:tcPr>
            <w:tcW w:w="872" w:type="pct"/>
            <w:gridSpan w:val="2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7A6AA"/>
            </w:tcBorders>
          </w:tcPr>
          <w:p w:rsidR="00A0098B" w:rsidRPr="00A0098B" w:rsidRDefault="00A0098B" w:rsidP="001C0C1C">
            <w:pPr>
              <w:rPr>
                <w:sz w:val="16"/>
                <w:szCs w:val="16"/>
              </w:rPr>
            </w:pPr>
          </w:p>
        </w:tc>
      </w:tr>
    </w:tbl>
    <w:p w:rsidR="00A0098B" w:rsidRPr="00A0098B" w:rsidRDefault="00A0098B" w:rsidP="00A0098B">
      <w:pPr>
        <w:rPr>
          <w:sz w:val="16"/>
          <w:szCs w:val="16"/>
        </w:rPr>
      </w:pPr>
    </w:p>
    <w:p w:rsidR="00E1281A" w:rsidRPr="00A0098B" w:rsidRDefault="00622E46" w:rsidP="00622E46">
      <w:pPr>
        <w:rPr>
          <w:sz w:val="16"/>
          <w:szCs w:val="16"/>
        </w:rPr>
      </w:pPr>
      <w:r w:rsidRPr="00A0098B">
        <w:rPr>
          <w:noProof/>
          <w:color w:val="000000"/>
          <w:sz w:val="16"/>
          <w:szCs w:val="16"/>
        </w:rPr>
        <w:tab/>
      </w:r>
      <w:r w:rsidRPr="00A0098B">
        <w:rPr>
          <w:noProof/>
          <w:color w:val="000000"/>
          <w:sz w:val="16"/>
          <w:szCs w:val="16"/>
        </w:rPr>
        <w:tab/>
        <w:t xml:space="preserve">           Подпись                                              </w:t>
      </w:r>
    </w:p>
    <w:bookmarkEnd w:id="0"/>
    <w:p w:rsidR="007228D0" w:rsidRPr="00A0098B" w:rsidRDefault="007228D0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tbl>
      <w:tblPr>
        <w:tblW w:w="7338" w:type="dxa"/>
        <w:tblLook w:val="01E0"/>
      </w:tblPr>
      <w:tblGrid>
        <w:gridCol w:w="7338"/>
      </w:tblGrid>
      <w:tr w:rsidR="00622E46" w:rsidRPr="004470DF" w:rsidTr="00F4746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4470DF" w:rsidRDefault="00622E46" w:rsidP="00F47468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622E46" w:rsidRPr="004470DF" w:rsidTr="00F4746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4470DF" w:rsidRDefault="00622E46" w:rsidP="00F47468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622E46" w:rsidRPr="00622E46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622E46" w:rsidRPr="00622E46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F8" w:rsidRDefault="006734F8" w:rsidP="00A77045">
      <w:r>
        <w:separator/>
      </w:r>
    </w:p>
  </w:endnote>
  <w:endnote w:type="continuationSeparator" w:id="1">
    <w:p w:rsidR="006734F8" w:rsidRDefault="006734F8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F8" w:rsidRDefault="006734F8" w:rsidP="00A77045">
      <w:r>
        <w:separator/>
      </w:r>
    </w:p>
  </w:footnote>
  <w:footnote w:type="continuationSeparator" w:id="1">
    <w:p w:rsidR="006734F8" w:rsidRDefault="006734F8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A496A72"/>
    <w:multiLevelType w:val="hybridMultilevel"/>
    <w:tmpl w:val="E468025A"/>
    <w:lvl w:ilvl="0" w:tplc="817016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4A7388"/>
    <w:multiLevelType w:val="hybridMultilevel"/>
    <w:tmpl w:val="CCC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93723A3"/>
    <w:multiLevelType w:val="hybridMultilevel"/>
    <w:tmpl w:val="716EE4BE"/>
    <w:lvl w:ilvl="0" w:tplc="C5A0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C045A80"/>
    <w:multiLevelType w:val="hybridMultilevel"/>
    <w:tmpl w:val="4712FFE4"/>
    <w:lvl w:ilvl="0" w:tplc="52C6F778">
      <w:start w:val="1"/>
      <w:numFmt w:val="decimal"/>
      <w:lvlText w:val="%1."/>
      <w:lvlJc w:val="left"/>
      <w:pPr>
        <w:ind w:left="1572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561338"/>
    <w:multiLevelType w:val="hybridMultilevel"/>
    <w:tmpl w:val="2BE43F10"/>
    <w:lvl w:ilvl="0" w:tplc="6C380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7E50D0"/>
    <w:multiLevelType w:val="hybridMultilevel"/>
    <w:tmpl w:val="AC942C78"/>
    <w:lvl w:ilvl="0" w:tplc="87D4665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45EF3"/>
    <w:rsid w:val="00047D4B"/>
    <w:rsid w:val="00083C97"/>
    <w:rsid w:val="000A4B9A"/>
    <w:rsid w:val="000A6F86"/>
    <w:rsid w:val="000C5754"/>
    <w:rsid w:val="00117D8D"/>
    <w:rsid w:val="00154DD4"/>
    <w:rsid w:val="00173A44"/>
    <w:rsid w:val="001917F2"/>
    <w:rsid w:val="00197097"/>
    <w:rsid w:val="001D208A"/>
    <w:rsid w:val="001F2A2A"/>
    <w:rsid w:val="00237F7E"/>
    <w:rsid w:val="00257399"/>
    <w:rsid w:val="002641A0"/>
    <w:rsid w:val="00286A43"/>
    <w:rsid w:val="002B5CD2"/>
    <w:rsid w:val="002C5A67"/>
    <w:rsid w:val="002F32FB"/>
    <w:rsid w:val="0030001E"/>
    <w:rsid w:val="00300EAD"/>
    <w:rsid w:val="0038060C"/>
    <w:rsid w:val="00381DD1"/>
    <w:rsid w:val="0039132F"/>
    <w:rsid w:val="003E7F3C"/>
    <w:rsid w:val="00417A25"/>
    <w:rsid w:val="00426A17"/>
    <w:rsid w:val="00432DB7"/>
    <w:rsid w:val="004470DF"/>
    <w:rsid w:val="00465E4F"/>
    <w:rsid w:val="00486495"/>
    <w:rsid w:val="004C6731"/>
    <w:rsid w:val="00513846"/>
    <w:rsid w:val="00522128"/>
    <w:rsid w:val="00585F50"/>
    <w:rsid w:val="005A1BE7"/>
    <w:rsid w:val="00600565"/>
    <w:rsid w:val="00622E46"/>
    <w:rsid w:val="006256C5"/>
    <w:rsid w:val="0064111D"/>
    <w:rsid w:val="00671448"/>
    <w:rsid w:val="006734F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41668"/>
    <w:rsid w:val="00862990"/>
    <w:rsid w:val="00876F85"/>
    <w:rsid w:val="008809E9"/>
    <w:rsid w:val="008A0FDB"/>
    <w:rsid w:val="008B7EA7"/>
    <w:rsid w:val="008C0408"/>
    <w:rsid w:val="008E4184"/>
    <w:rsid w:val="008E7B19"/>
    <w:rsid w:val="008F25A9"/>
    <w:rsid w:val="00942522"/>
    <w:rsid w:val="0097699A"/>
    <w:rsid w:val="009B5100"/>
    <w:rsid w:val="009D347E"/>
    <w:rsid w:val="009F05E7"/>
    <w:rsid w:val="00A0098B"/>
    <w:rsid w:val="00A23FB9"/>
    <w:rsid w:val="00A40677"/>
    <w:rsid w:val="00A4304B"/>
    <w:rsid w:val="00A7127D"/>
    <w:rsid w:val="00A75AE0"/>
    <w:rsid w:val="00A77045"/>
    <w:rsid w:val="00AA44C3"/>
    <w:rsid w:val="00B06283"/>
    <w:rsid w:val="00B24E2B"/>
    <w:rsid w:val="00B53E3C"/>
    <w:rsid w:val="00B65AD8"/>
    <w:rsid w:val="00B90CAD"/>
    <w:rsid w:val="00BE115B"/>
    <w:rsid w:val="00BF702C"/>
    <w:rsid w:val="00C07A71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C20F7"/>
    <w:rsid w:val="00DC79E0"/>
    <w:rsid w:val="00E07230"/>
    <w:rsid w:val="00E1281A"/>
    <w:rsid w:val="00E4682C"/>
    <w:rsid w:val="00E57F17"/>
    <w:rsid w:val="00E84B57"/>
    <w:rsid w:val="00E94B40"/>
    <w:rsid w:val="00E97F56"/>
    <w:rsid w:val="00EA3CB8"/>
    <w:rsid w:val="00EA7147"/>
    <w:rsid w:val="00F029B1"/>
    <w:rsid w:val="00F17149"/>
    <w:rsid w:val="00F83180"/>
    <w:rsid w:val="00FB1931"/>
    <w:rsid w:val="00FB2846"/>
    <w:rsid w:val="00FB7D53"/>
    <w:rsid w:val="00FC188A"/>
    <w:rsid w:val="00FC1F8E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240445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3</cp:revision>
  <cp:lastPrinted>2018-10-23T06:23:00Z</cp:lastPrinted>
  <dcterms:created xsi:type="dcterms:W3CDTF">2018-11-27T07:13:00Z</dcterms:created>
  <dcterms:modified xsi:type="dcterms:W3CDTF">2018-11-27T07:16:00Z</dcterms:modified>
</cp:coreProperties>
</file>