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/>
        </w:rPr>
      </w:pPr>
      <w:r>
        <w:rPr>
          <w:rStyle w:val="a4"/>
          <w:color w:val="000000"/>
        </w:rPr>
        <w:t>ПРОЕКТ</w:t>
      </w:r>
    </w:p>
    <w:p w:rsid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/>
        </w:rPr>
      </w:pPr>
    </w:p>
    <w:tbl>
      <w:tblPr>
        <w:tblW w:w="0" w:type="auto"/>
        <w:tblLook w:val="0000"/>
      </w:tblPr>
      <w:tblGrid>
        <w:gridCol w:w="4170"/>
        <w:gridCol w:w="1158"/>
        <w:gridCol w:w="4242"/>
      </w:tblGrid>
      <w:tr w:rsidR="000A6E22" w:rsidRPr="004061FA" w:rsidTr="00D70ECE">
        <w:trPr>
          <w:cantSplit/>
          <w:trHeight w:val="420"/>
        </w:trPr>
        <w:tc>
          <w:tcPr>
            <w:tcW w:w="4170" w:type="dxa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ЧĂ</w:t>
            </w:r>
            <w:proofErr w:type="gramStart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ВĂРНАР РАЙОНĚ</w:t>
            </w:r>
          </w:p>
        </w:tc>
        <w:tc>
          <w:tcPr>
            <w:tcW w:w="1158" w:type="dxa"/>
            <w:vMerge w:val="restart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38735</wp:posOffset>
                  </wp:positionV>
                  <wp:extent cx="489585" cy="471805"/>
                  <wp:effectExtent l="19050" t="0" r="5715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47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ВУРНАРСКИЙ РАЙОН</w:t>
            </w:r>
          </w:p>
        </w:tc>
      </w:tr>
      <w:tr w:rsidR="000A6E22" w:rsidRPr="004061FA" w:rsidTr="00D70ECE">
        <w:trPr>
          <w:cantSplit/>
          <w:trHeight w:val="1653"/>
        </w:trPr>
        <w:tc>
          <w:tcPr>
            <w:tcW w:w="4170" w:type="dxa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ВЁРНАР ХУЛА ПОСЕЛЕНИЙĚН</w:t>
            </w:r>
          </w:p>
          <w:p w:rsid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ДЕПУТАТСЕН ПУХĂ</w:t>
            </w:r>
            <w:proofErr w:type="gramStart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</w:p>
          <w:p w:rsidR="00211919" w:rsidRPr="000A6E22" w:rsidRDefault="00211919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</w:t>
            </w:r>
            <w:r w:rsidR="00211919">
              <w:rPr>
                <w:rFonts w:ascii="Times New Roman" w:hAnsi="Times New Roman" w:cs="Times New Roman"/>
                <w:sz w:val="24"/>
                <w:szCs w:val="24"/>
              </w:rPr>
              <w:t>ҁҁе</w:t>
            </w: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 xml:space="preserve">ш </w:t>
            </w:r>
            <w:proofErr w:type="spellStart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суйлаври</w:t>
            </w:r>
            <w:proofErr w:type="spellEnd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_______________               ___ №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Вăрнар</w:t>
            </w:r>
            <w:proofErr w:type="spellEnd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поселоке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СОБРАНИЕ ДЕПУТАТОВ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ВУРНАРСКОГО ГОРОДСКОГО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(третьего созыва)</w:t>
            </w:r>
          </w:p>
          <w:p w:rsidR="00211919" w:rsidRDefault="00211919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919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________________             №____</w:t>
            </w:r>
          </w:p>
          <w:p w:rsidR="000A6E22" w:rsidRPr="000A6E22" w:rsidRDefault="000A6E22" w:rsidP="000A6E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E22">
              <w:rPr>
                <w:rFonts w:ascii="Times New Roman" w:hAnsi="Times New Roman" w:cs="Times New Roman"/>
                <w:sz w:val="24"/>
                <w:szCs w:val="24"/>
              </w:rPr>
              <w:t>поселок Вурнары</w:t>
            </w:r>
          </w:p>
        </w:tc>
      </w:tr>
    </w:tbl>
    <w:p w:rsid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/>
        </w:rPr>
      </w:pPr>
    </w:p>
    <w:p w:rsid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/>
        </w:rPr>
      </w:pPr>
    </w:p>
    <w:p w:rsid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rStyle w:val="a4"/>
          <w:color w:val="000000"/>
        </w:rPr>
      </w:pPr>
    </w:p>
    <w:p w:rsidR="000A6E22" w:rsidRP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>Об утверждении местных</w:t>
      </w:r>
    </w:p>
    <w:p w:rsidR="000A6E22" w:rsidRP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 xml:space="preserve">нормативов </w:t>
      </w:r>
      <w:proofErr w:type="gramStart"/>
      <w:r w:rsidRPr="000A6E22">
        <w:rPr>
          <w:rStyle w:val="a4"/>
          <w:color w:val="000000"/>
        </w:rPr>
        <w:t>градостроительного</w:t>
      </w:r>
      <w:proofErr w:type="gramEnd"/>
    </w:p>
    <w:p w:rsidR="000A6E22" w:rsidRP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 xml:space="preserve">проектирования </w:t>
      </w:r>
      <w:r>
        <w:rPr>
          <w:rStyle w:val="a4"/>
          <w:color w:val="000000"/>
        </w:rPr>
        <w:t>Вурнарского</w:t>
      </w:r>
    </w:p>
    <w:p w:rsidR="000A6E22" w:rsidRP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 xml:space="preserve">городского поселения </w:t>
      </w:r>
      <w:r>
        <w:rPr>
          <w:rStyle w:val="a4"/>
          <w:color w:val="000000"/>
        </w:rPr>
        <w:t>Вурнарского</w:t>
      </w:r>
    </w:p>
    <w:p w:rsidR="000A6E22" w:rsidRPr="000A6E22" w:rsidRDefault="000A6E22" w:rsidP="000A6E22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>района Чувашской Республики</w:t>
      </w:r>
    </w:p>
    <w:p w:rsidR="00473589" w:rsidRDefault="00473589" w:rsidP="00473589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473589" w:rsidRDefault="00473589" w:rsidP="00473589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473589" w:rsidRDefault="000A6E22" w:rsidP="0047358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proofErr w:type="gramStart"/>
      <w:r w:rsidRPr="000A6E22">
        <w:rPr>
          <w:color w:val="000000"/>
        </w:rPr>
        <w:t xml:space="preserve">В соответствии со статьями 14, 29.2 и 29.3 Градостроительного кодекса Российской Федерации, Законом Чувашской Республики от 4 июня 2007 г. № 11 «О регулировании градостроительной деятельности в Чувашской Республике», Федеральным законом ФЗ-131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</w:t>
      </w:r>
      <w:r w:rsidR="007D6D23">
        <w:rPr>
          <w:color w:val="000000"/>
        </w:rPr>
        <w:t>Вурнарского</w:t>
      </w:r>
      <w:r w:rsidRPr="000A6E22">
        <w:rPr>
          <w:color w:val="000000"/>
        </w:rPr>
        <w:t xml:space="preserve"> городского поселения</w:t>
      </w:r>
      <w:r w:rsidR="007D6D23">
        <w:rPr>
          <w:color w:val="000000"/>
        </w:rPr>
        <w:t xml:space="preserve"> Вурнарского района Чувашской Республики</w:t>
      </w:r>
      <w:r w:rsidRPr="000A6E22">
        <w:rPr>
          <w:color w:val="000000"/>
        </w:rPr>
        <w:t>, собрание депутатов</w:t>
      </w:r>
      <w:proofErr w:type="gramEnd"/>
      <w:r w:rsidRPr="000A6E22">
        <w:rPr>
          <w:color w:val="000000"/>
        </w:rPr>
        <w:t xml:space="preserve"> </w:t>
      </w:r>
      <w:r w:rsidR="007D6D23">
        <w:rPr>
          <w:color w:val="000000"/>
        </w:rPr>
        <w:t xml:space="preserve">Вурнарского городского </w:t>
      </w:r>
      <w:r w:rsidRPr="000A6E22">
        <w:rPr>
          <w:color w:val="000000"/>
        </w:rPr>
        <w:t xml:space="preserve"> поселения </w:t>
      </w:r>
      <w:r w:rsidR="007D6D23">
        <w:rPr>
          <w:color w:val="000000"/>
        </w:rPr>
        <w:t>Вурнарского района Чувашской Республики</w:t>
      </w:r>
    </w:p>
    <w:p w:rsidR="00473589" w:rsidRDefault="00473589" w:rsidP="000A6E22">
      <w:pPr>
        <w:pStyle w:val="a3"/>
        <w:spacing w:before="0" w:beforeAutospacing="0" w:after="0" w:afterAutospacing="0"/>
        <w:ind w:firstLine="301"/>
        <w:contextualSpacing/>
        <w:jc w:val="both"/>
        <w:rPr>
          <w:color w:val="000000"/>
        </w:rPr>
      </w:pPr>
    </w:p>
    <w:p w:rsidR="000A6E22" w:rsidRDefault="000A6E22" w:rsidP="007D6D23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rStyle w:val="a4"/>
          <w:color w:val="000000"/>
        </w:rPr>
        <w:t>РЕШИЛО</w:t>
      </w:r>
      <w:r w:rsidRPr="000A6E22">
        <w:rPr>
          <w:color w:val="000000"/>
        </w:rPr>
        <w:t>:</w:t>
      </w:r>
    </w:p>
    <w:p w:rsidR="007D6D23" w:rsidRDefault="007D6D23" w:rsidP="007D6D23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</w:p>
    <w:p w:rsidR="000A6E22" w:rsidRDefault="007D6D23" w:rsidP="007D6D2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0A6E22" w:rsidRPr="000A6E22">
        <w:rPr>
          <w:color w:val="000000"/>
        </w:rPr>
        <w:t xml:space="preserve">Утвердить местные нормативы градостроительного проектирования </w:t>
      </w:r>
      <w:r>
        <w:rPr>
          <w:color w:val="000000"/>
        </w:rPr>
        <w:t>Вурнарского</w:t>
      </w:r>
      <w:r w:rsidR="000A6E22" w:rsidRPr="000A6E22">
        <w:rPr>
          <w:color w:val="000000"/>
        </w:rPr>
        <w:t xml:space="preserve"> городского поселения </w:t>
      </w:r>
      <w:r>
        <w:rPr>
          <w:color w:val="000000"/>
        </w:rPr>
        <w:t>Вурнарского</w:t>
      </w:r>
      <w:r w:rsidR="000A6E22" w:rsidRPr="000A6E22">
        <w:rPr>
          <w:color w:val="000000"/>
        </w:rPr>
        <w:t xml:space="preserve"> района Чувашской Республики</w:t>
      </w:r>
      <w:r>
        <w:rPr>
          <w:color w:val="000000"/>
        </w:rPr>
        <w:t>.</w:t>
      </w:r>
    </w:p>
    <w:p w:rsidR="00B94B7D" w:rsidRPr="000A6E22" w:rsidRDefault="00B94B7D" w:rsidP="00B94B7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7D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Собрания депутатов Вурнарского городского поселения Вурнарского района Чувашской Республики № 04 от 17.12.2014 г. «</w:t>
      </w:r>
      <w:r w:rsidRPr="00B94B7D">
        <w:rPr>
          <w:rFonts w:ascii="Times New Roman" w:hAnsi="Times New Roman" w:cs="Times New Roman"/>
          <w:sz w:val="24"/>
          <w:szCs w:val="24"/>
        </w:rPr>
        <w:t>Об утверждении местных нормативов «Градостроительство. Планировка и застройка Вурнарского городского поселения Вурнарского района Чувашской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0A6E22" w:rsidRDefault="00B94B7D" w:rsidP="007D6D2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0A6E22" w:rsidRPr="000A6E22">
        <w:rPr>
          <w:color w:val="000000"/>
        </w:rPr>
        <w:t>. Настоящее решение вступает в силу со дня его официального опубликования.</w:t>
      </w:r>
    </w:p>
    <w:p w:rsidR="00B94B7D" w:rsidRPr="000A6E22" w:rsidRDefault="00B94B7D" w:rsidP="007D6D23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</w:rPr>
      </w:pPr>
    </w:p>
    <w:p w:rsidR="000A6E22" w:rsidRPr="000A6E22" w:rsidRDefault="000A6E22" w:rsidP="000A6E22">
      <w:pPr>
        <w:pStyle w:val="a3"/>
        <w:spacing w:before="0" w:beforeAutospacing="0" w:after="0" w:afterAutospacing="0"/>
        <w:ind w:firstLine="301"/>
        <w:contextualSpacing/>
        <w:jc w:val="both"/>
        <w:rPr>
          <w:color w:val="000000"/>
        </w:rPr>
      </w:pPr>
      <w:r w:rsidRPr="000A6E22">
        <w:rPr>
          <w:color w:val="000000"/>
        </w:rPr>
        <w:t> </w:t>
      </w:r>
    </w:p>
    <w:p w:rsidR="000A6E22" w:rsidRPr="000A6E22" w:rsidRDefault="000A6E22" w:rsidP="000A6E22">
      <w:pPr>
        <w:pStyle w:val="a3"/>
        <w:spacing w:before="0" w:beforeAutospacing="0" w:after="0" w:afterAutospacing="0"/>
        <w:ind w:firstLine="301"/>
        <w:contextualSpacing/>
        <w:jc w:val="both"/>
        <w:rPr>
          <w:color w:val="000000"/>
        </w:rPr>
      </w:pPr>
      <w:r w:rsidRPr="000A6E22">
        <w:rPr>
          <w:color w:val="000000"/>
        </w:rPr>
        <w:t> </w:t>
      </w:r>
    </w:p>
    <w:p w:rsidR="000A6E22" w:rsidRPr="000A6E22" w:rsidRDefault="000A6E22" w:rsidP="000A6E22">
      <w:pPr>
        <w:pStyle w:val="a3"/>
        <w:spacing w:before="0" w:beforeAutospacing="0" w:after="0" w:afterAutospacing="0"/>
        <w:ind w:firstLine="301"/>
        <w:contextualSpacing/>
        <w:jc w:val="both"/>
        <w:rPr>
          <w:color w:val="000000"/>
        </w:rPr>
      </w:pPr>
      <w:r w:rsidRPr="000A6E22">
        <w:rPr>
          <w:color w:val="000000"/>
        </w:rPr>
        <w:t> </w:t>
      </w:r>
    </w:p>
    <w:p w:rsidR="000A6E22" w:rsidRPr="000A6E22" w:rsidRDefault="000A6E22" w:rsidP="00B44554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color w:val="000000"/>
        </w:rPr>
        <w:t xml:space="preserve">Глава </w:t>
      </w:r>
      <w:r w:rsidR="007D6D23">
        <w:rPr>
          <w:color w:val="000000"/>
        </w:rPr>
        <w:t>Вурнарского</w:t>
      </w:r>
    </w:p>
    <w:p w:rsidR="000A6E22" w:rsidRPr="000A6E22" w:rsidRDefault="000A6E22" w:rsidP="00B44554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0A6E22">
        <w:rPr>
          <w:color w:val="000000"/>
        </w:rPr>
        <w:t xml:space="preserve">городского поселения                                                                              </w:t>
      </w:r>
      <w:r w:rsidR="00B44554">
        <w:rPr>
          <w:color w:val="000000"/>
        </w:rPr>
        <w:tab/>
      </w:r>
      <w:r w:rsidRPr="000A6E22">
        <w:rPr>
          <w:color w:val="000000"/>
        </w:rPr>
        <w:t>Г.</w:t>
      </w:r>
      <w:r w:rsidR="007D6D23">
        <w:rPr>
          <w:color w:val="000000"/>
        </w:rPr>
        <w:t>П. Никитин</w:t>
      </w:r>
    </w:p>
    <w:p w:rsidR="00F47C84" w:rsidRDefault="00F47C84"/>
    <w:sectPr w:rsidR="00F47C84" w:rsidSect="00F4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22"/>
    <w:rsid w:val="000A6E22"/>
    <w:rsid w:val="000B57E3"/>
    <w:rsid w:val="00211919"/>
    <w:rsid w:val="002A746F"/>
    <w:rsid w:val="00473589"/>
    <w:rsid w:val="007A0BBB"/>
    <w:rsid w:val="007D6D23"/>
    <w:rsid w:val="008445E1"/>
    <w:rsid w:val="00B44554"/>
    <w:rsid w:val="00B94B7D"/>
    <w:rsid w:val="00CC6CA7"/>
    <w:rsid w:val="00F4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2018-07-11T11:02:00Z</cp:lastPrinted>
  <dcterms:created xsi:type="dcterms:W3CDTF">2018-07-11T08:39:00Z</dcterms:created>
  <dcterms:modified xsi:type="dcterms:W3CDTF">2018-07-11T11:22:00Z</dcterms:modified>
</cp:coreProperties>
</file>