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E3" w:rsidRPr="003A467E" w:rsidRDefault="000004E3" w:rsidP="008D6021">
      <w:pPr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7E">
        <w:rPr>
          <w:rFonts w:ascii="Times New Roman" w:hAnsi="Times New Roman" w:cs="Times New Roman"/>
          <w:b/>
          <w:sz w:val="24"/>
          <w:szCs w:val="24"/>
        </w:rPr>
        <w:t>Отчет администрации Алгазинского сельского поселения по профилактике правонарушений за 2017 год</w:t>
      </w:r>
    </w:p>
    <w:p w:rsidR="000004E3" w:rsidRPr="003A467E" w:rsidRDefault="000004E3" w:rsidP="008D6021">
      <w:pPr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D54A57" w:rsidRDefault="000004E3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3A467E">
        <w:rPr>
          <w:rFonts w:ascii="Times New Roman" w:eastAsia="Calibri" w:hAnsi="Times New Roman" w:cs="Times New Roman"/>
          <w:sz w:val="24"/>
          <w:szCs w:val="24"/>
        </w:rPr>
        <w:t>Для активизации  работы по  профилактике правонарушений на территории</w:t>
      </w:r>
      <w:r w:rsidRPr="003A467E">
        <w:rPr>
          <w:rFonts w:ascii="Times New Roman" w:hAnsi="Times New Roman" w:cs="Times New Roman"/>
          <w:sz w:val="24"/>
          <w:szCs w:val="24"/>
        </w:rPr>
        <w:t xml:space="preserve"> Алгазинского сельского поселения создан и работает совет профилактики правонарушений, осуществляющий свою деятельность на общественных началах. Постановлением главы администрации</w:t>
      </w:r>
      <w:r w:rsidR="00C65FE7">
        <w:rPr>
          <w:rFonts w:ascii="Times New Roman" w:hAnsi="Times New Roman" w:cs="Times New Roman"/>
          <w:sz w:val="24"/>
          <w:szCs w:val="24"/>
        </w:rPr>
        <w:t xml:space="preserve"> Алгазинского сельского поселения</w:t>
      </w:r>
      <w:r w:rsidRPr="003A467E">
        <w:rPr>
          <w:rFonts w:ascii="Times New Roman" w:hAnsi="Times New Roman" w:cs="Times New Roman"/>
          <w:sz w:val="24"/>
          <w:szCs w:val="24"/>
        </w:rPr>
        <w:t xml:space="preserve"> от 30.12.2015 года №57-па  утверждено положение о совете профилактики правонарушений при администрации Алгазинского сельского поселения, а также состав совета профилактики, в который включен участковый уполномоченный полиции по согласованию. </w:t>
      </w:r>
    </w:p>
    <w:p w:rsidR="00D54A57" w:rsidRPr="003A0852" w:rsidRDefault="00D54A57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3A0852">
        <w:rPr>
          <w:rFonts w:ascii="Times New Roman" w:hAnsi="Times New Roman" w:cs="Times New Roman"/>
          <w:sz w:val="24"/>
          <w:szCs w:val="24"/>
        </w:rPr>
        <w:t>В администрации Алгазинского сельского поселения состоят на профилактическом учете в сфере семейно – бытовых отношений 5 семей. Из 5 неблагополучных семей, состоящих на учете в администрации поселения, 3 имеют несовершеннолетних детей. Снято с профилактического учета в сфере семейно – бытовых отношений за   2017 г. 2 семьи,  как не допустившие в течение 12 месяцев ни одного замечания.</w:t>
      </w:r>
    </w:p>
    <w:p w:rsidR="00D54A57" w:rsidRDefault="00D54A57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3A0852">
        <w:rPr>
          <w:rFonts w:ascii="Times New Roman" w:hAnsi="Times New Roman" w:cs="Times New Roman"/>
          <w:sz w:val="24"/>
          <w:szCs w:val="24"/>
        </w:rPr>
        <w:t xml:space="preserve">Граждан, принятых  на учет как склонных к умышленным правонарушениям и преступлениям – </w:t>
      </w:r>
      <w:r w:rsidR="003A0852" w:rsidRPr="003A0852">
        <w:rPr>
          <w:rFonts w:ascii="Times New Roman" w:hAnsi="Times New Roman" w:cs="Times New Roman"/>
          <w:sz w:val="24"/>
          <w:szCs w:val="24"/>
        </w:rPr>
        <w:t>3</w:t>
      </w:r>
      <w:r w:rsidRPr="003A0852">
        <w:rPr>
          <w:rFonts w:ascii="Times New Roman" w:hAnsi="Times New Roman" w:cs="Times New Roman"/>
          <w:sz w:val="24"/>
          <w:szCs w:val="24"/>
        </w:rPr>
        <w:t>. За  201</w:t>
      </w:r>
      <w:r w:rsidR="003A0852" w:rsidRPr="003A0852">
        <w:rPr>
          <w:rFonts w:ascii="Times New Roman" w:hAnsi="Times New Roman" w:cs="Times New Roman"/>
          <w:sz w:val="24"/>
          <w:szCs w:val="24"/>
        </w:rPr>
        <w:t>7</w:t>
      </w:r>
      <w:r w:rsidRPr="003A0852">
        <w:rPr>
          <w:rFonts w:ascii="Times New Roman" w:hAnsi="Times New Roman" w:cs="Times New Roman"/>
          <w:sz w:val="24"/>
          <w:szCs w:val="24"/>
        </w:rPr>
        <w:t xml:space="preserve"> г</w:t>
      </w:r>
      <w:r w:rsidR="003A0852" w:rsidRPr="003A0852">
        <w:rPr>
          <w:rFonts w:ascii="Times New Roman" w:hAnsi="Times New Roman" w:cs="Times New Roman"/>
          <w:sz w:val="24"/>
          <w:szCs w:val="24"/>
        </w:rPr>
        <w:t>од</w:t>
      </w:r>
      <w:r w:rsidRPr="003A0852">
        <w:rPr>
          <w:rFonts w:ascii="Times New Roman" w:hAnsi="Times New Roman" w:cs="Times New Roman"/>
          <w:sz w:val="24"/>
          <w:szCs w:val="24"/>
        </w:rPr>
        <w:t xml:space="preserve"> приняты на учет как склонные к умышленным правонарушениям и преступлениям </w:t>
      </w:r>
      <w:r w:rsidR="003A0852" w:rsidRPr="003A0852">
        <w:rPr>
          <w:rFonts w:ascii="Times New Roman" w:hAnsi="Times New Roman" w:cs="Times New Roman"/>
          <w:sz w:val="24"/>
          <w:szCs w:val="24"/>
        </w:rPr>
        <w:t>1</w:t>
      </w:r>
      <w:r w:rsidRPr="003A085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A0852" w:rsidRPr="003A0852">
        <w:rPr>
          <w:rFonts w:ascii="Times New Roman" w:hAnsi="Times New Roman" w:cs="Times New Roman"/>
          <w:sz w:val="24"/>
          <w:szCs w:val="24"/>
        </w:rPr>
        <w:t>ин</w:t>
      </w:r>
      <w:r w:rsidRPr="003A0852">
        <w:rPr>
          <w:rFonts w:ascii="Times New Roman" w:hAnsi="Times New Roman" w:cs="Times New Roman"/>
          <w:sz w:val="24"/>
          <w:szCs w:val="24"/>
        </w:rPr>
        <w:t xml:space="preserve">, сняты  с профилактического учета   </w:t>
      </w:r>
      <w:r w:rsidR="003A0852" w:rsidRPr="003A0852">
        <w:rPr>
          <w:rFonts w:ascii="Times New Roman" w:hAnsi="Times New Roman" w:cs="Times New Roman"/>
          <w:sz w:val="24"/>
          <w:szCs w:val="24"/>
        </w:rPr>
        <w:t>3</w:t>
      </w:r>
      <w:r w:rsidRPr="003A0852">
        <w:rPr>
          <w:rFonts w:ascii="Times New Roman" w:hAnsi="Times New Roman" w:cs="Times New Roman"/>
          <w:sz w:val="24"/>
          <w:szCs w:val="24"/>
        </w:rPr>
        <w:t xml:space="preserve"> граждан, как не допустивши</w:t>
      </w:r>
      <w:r w:rsidR="003A0852" w:rsidRPr="003A0852">
        <w:rPr>
          <w:rFonts w:ascii="Times New Roman" w:hAnsi="Times New Roman" w:cs="Times New Roman"/>
          <w:sz w:val="24"/>
          <w:szCs w:val="24"/>
        </w:rPr>
        <w:t>е</w:t>
      </w:r>
      <w:r w:rsidRPr="003A0852">
        <w:rPr>
          <w:rFonts w:ascii="Times New Roman" w:hAnsi="Times New Roman" w:cs="Times New Roman"/>
          <w:sz w:val="24"/>
          <w:szCs w:val="24"/>
        </w:rPr>
        <w:t xml:space="preserve">  в течение более 12 месяцев ни одного замечания.</w:t>
      </w:r>
      <w:r w:rsidR="003A0852" w:rsidRPr="003A0852">
        <w:rPr>
          <w:rFonts w:ascii="Times New Roman" w:hAnsi="Times New Roman" w:cs="Times New Roman"/>
          <w:sz w:val="24"/>
          <w:szCs w:val="24"/>
        </w:rPr>
        <w:t xml:space="preserve"> С</w:t>
      </w:r>
      <w:r w:rsidRPr="003A0852">
        <w:rPr>
          <w:rFonts w:ascii="Times New Roman" w:hAnsi="Times New Roman" w:cs="Times New Roman"/>
          <w:sz w:val="24"/>
          <w:szCs w:val="24"/>
        </w:rPr>
        <w:t xml:space="preserve"> </w:t>
      </w:r>
      <w:r w:rsidR="003A0852" w:rsidRPr="003A0852">
        <w:rPr>
          <w:rFonts w:ascii="Times New Roman" w:hAnsi="Times New Roman" w:cs="Times New Roman"/>
          <w:sz w:val="24"/>
          <w:szCs w:val="24"/>
        </w:rPr>
        <w:t>с</w:t>
      </w:r>
      <w:r w:rsidRPr="003A0852">
        <w:rPr>
          <w:rFonts w:ascii="Times New Roman" w:hAnsi="Times New Roman" w:cs="Times New Roman"/>
          <w:sz w:val="24"/>
          <w:szCs w:val="24"/>
        </w:rPr>
        <w:t>емьями и (или) гражданами, принятыми на учет в администрации поселения проводится профилактическая беседа с вызовом в администрацию сельского поселения и с посещением на дому, согласно графика посещения и внеплановые, их обсуждают на заседаниях Совета по профилактике правонарушений.</w:t>
      </w:r>
    </w:p>
    <w:p w:rsidR="003A0852" w:rsidRPr="003A0852" w:rsidRDefault="003A0852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3A0852">
        <w:rPr>
          <w:rFonts w:ascii="Times New Roman" w:hAnsi="Times New Roman" w:cs="Times New Roman"/>
          <w:sz w:val="24"/>
          <w:szCs w:val="24"/>
        </w:rPr>
        <w:t>За всеми неблагополучными  семьями и гражданами, принятыми на учет в администрации поселения для проведения профилактической работы закреплены работники администрации поселения, депутаты Собрания депутатов, члены общественных организаций, активисты – общественники по согласованию; за неблагополучными семьями, где воспитываются несовершеннолетние дети - общественные воспитатели.</w:t>
      </w:r>
    </w:p>
    <w:p w:rsidR="000004E3" w:rsidRPr="00C65FE7" w:rsidRDefault="000004E3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3A467E">
        <w:rPr>
          <w:rFonts w:ascii="Times New Roman" w:hAnsi="Times New Roman" w:cs="Times New Roman"/>
          <w:sz w:val="24"/>
          <w:szCs w:val="24"/>
        </w:rPr>
        <w:t xml:space="preserve">За 2017 год на заседаниях совета профилактики правонарушений были </w:t>
      </w:r>
      <w:r w:rsidRPr="00C65FE7">
        <w:rPr>
          <w:rFonts w:ascii="Times New Roman" w:hAnsi="Times New Roman" w:cs="Times New Roman"/>
          <w:sz w:val="24"/>
          <w:szCs w:val="24"/>
        </w:rPr>
        <w:t>рассмотрены следующие вопросы:</w:t>
      </w:r>
    </w:p>
    <w:p w:rsidR="003A467E" w:rsidRPr="00C65FE7" w:rsidRDefault="00C65FE7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плане работ</w:t>
      </w:r>
      <w:r w:rsidR="003A467E" w:rsidRPr="00C65FE7"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3A467E" w:rsidRPr="00C65FE7">
        <w:rPr>
          <w:rFonts w:ascii="Times New Roman" w:hAnsi="Times New Roman" w:cs="Times New Roman"/>
          <w:sz w:val="24"/>
          <w:szCs w:val="24"/>
        </w:rPr>
        <w:t xml:space="preserve"> на 2017 год;</w:t>
      </w:r>
    </w:p>
    <w:p w:rsidR="003A467E" w:rsidRPr="00C65FE7" w:rsidRDefault="003A467E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C65FE7">
        <w:rPr>
          <w:rFonts w:ascii="Times New Roman" w:hAnsi="Times New Roman" w:cs="Times New Roman"/>
          <w:sz w:val="24"/>
          <w:szCs w:val="24"/>
        </w:rPr>
        <w:t>- о работе по борьбе с пьянством, незаконной реализацией спиртосодержащей</w:t>
      </w:r>
      <w:r w:rsidRPr="00C65FE7">
        <w:rPr>
          <w:rFonts w:ascii="Times New Roman" w:hAnsi="Times New Roman" w:cs="Times New Roman"/>
          <w:sz w:val="24"/>
          <w:szCs w:val="24"/>
        </w:rPr>
        <w:br/>
        <w:t>продукции;</w:t>
      </w:r>
    </w:p>
    <w:p w:rsidR="003A467E" w:rsidRPr="00C65FE7" w:rsidRDefault="003A467E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C65FE7">
        <w:rPr>
          <w:rFonts w:ascii="Times New Roman" w:hAnsi="Times New Roman" w:cs="Times New Roman"/>
          <w:sz w:val="24"/>
          <w:szCs w:val="24"/>
        </w:rPr>
        <w:t xml:space="preserve">- </w:t>
      </w:r>
      <w:r w:rsidR="00C65FE7">
        <w:rPr>
          <w:rFonts w:ascii="Times New Roman" w:eastAsia="Calibri" w:hAnsi="Times New Roman" w:cs="Times New Roman"/>
          <w:sz w:val="24"/>
          <w:szCs w:val="24"/>
        </w:rPr>
        <w:t>о</w:t>
      </w:r>
      <w:r w:rsidRPr="00C65FE7">
        <w:rPr>
          <w:rFonts w:ascii="Times New Roman" w:eastAsia="Calibri" w:hAnsi="Times New Roman" w:cs="Times New Roman"/>
          <w:sz w:val="24"/>
          <w:szCs w:val="24"/>
        </w:rPr>
        <w:t>б обеспечении пожарной безопасности на территории сельского поселения, в т.ч. в хозяйствах неблагополучных семей и одиноких престарелых</w:t>
      </w:r>
      <w:r w:rsidRPr="00C65FE7">
        <w:rPr>
          <w:rFonts w:ascii="Times New Roman" w:hAnsi="Times New Roman" w:cs="Times New Roman"/>
          <w:sz w:val="24"/>
          <w:szCs w:val="24"/>
        </w:rPr>
        <w:t>;</w:t>
      </w:r>
    </w:p>
    <w:p w:rsidR="003A467E" w:rsidRPr="00C65FE7" w:rsidRDefault="003A467E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C65FE7">
        <w:rPr>
          <w:rFonts w:ascii="Times New Roman" w:hAnsi="Times New Roman" w:cs="Times New Roman"/>
          <w:sz w:val="24"/>
          <w:szCs w:val="24"/>
        </w:rPr>
        <w:t>- о летней занятости населения, о работе физкультурной секции;</w:t>
      </w:r>
    </w:p>
    <w:p w:rsidR="003A467E" w:rsidRPr="00C65FE7" w:rsidRDefault="003A467E" w:rsidP="008D6021">
      <w:pPr>
        <w:ind w:firstLine="454"/>
        <w:rPr>
          <w:rFonts w:ascii="Times New Roman" w:eastAsia="Calibri" w:hAnsi="Times New Roman" w:cs="Times New Roman"/>
          <w:sz w:val="24"/>
          <w:szCs w:val="24"/>
        </w:rPr>
      </w:pPr>
      <w:r w:rsidRPr="00C65FE7">
        <w:rPr>
          <w:rFonts w:ascii="Times New Roman" w:hAnsi="Times New Roman" w:cs="Times New Roman"/>
          <w:sz w:val="24"/>
          <w:szCs w:val="24"/>
        </w:rPr>
        <w:t>- о</w:t>
      </w:r>
      <w:r w:rsidRPr="00C65FE7">
        <w:rPr>
          <w:rFonts w:ascii="Times New Roman" w:eastAsia="Calibri" w:hAnsi="Times New Roman" w:cs="Times New Roman"/>
          <w:sz w:val="24"/>
          <w:szCs w:val="24"/>
        </w:rPr>
        <w:t xml:space="preserve"> мерах по профилактике правонарушений  в сфере охраны имущества</w:t>
      </w:r>
      <w:r w:rsidR="00C65F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467E" w:rsidRPr="00C65FE7" w:rsidRDefault="003A467E" w:rsidP="008D6021">
      <w:pPr>
        <w:ind w:firstLine="454"/>
        <w:rPr>
          <w:rFonts w:ascii="Times New Roman" w:eastAsia="Calibri" w:hAnsi="Times New Roman" w:cs="Times New Roman"/>
          <w:sz w:val="24"/>
          <w:szCs w:val="24"/>
        </w:rPr>
      </w:pPr>
      <w:r w:rsidRPr="00C65FE7">
        <w:rPr>
          <w:rFonts w:ascii="Times New Roman" w:eastAsia="Calibri" w:hAnsi="Times New Roman" w:cs="Times New Roman"/>
          <w:sz w:val="24"/>
          <w:szCs w:val="24"/>
        </w:rPr>
        <w:t>-</w:t>
      </w:r>
      <w:r w:rsidR="00376C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5FE7">
        <w:rPr>
          <w:rFonts w:ascii="Times New Roman" w:eastAsia="Calibri" w:hAnsi="Times New Roman" w:cs="Times New Roman"/>
          <w:sz w:val="24"/>
          <w:szCs w:val="24"/>
        </w:rPr>
        <w:t>о предупреждении детской безнадзорности, правонарушений среди несовершеннолетних</w:t>
      </w:r>
      <w:r w:rsidR="00C65F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65FE7" w:rsidRPr="00C65FE7" w:rsidRDefault="00C65FE7" w:rsidP="008D6021">
      <w:pPr>
        <w:ind w:firstLine="454"/>
        <w:rPr>
          <w:rFonts w:ascii="Times New Roman" w:eastAsia="Calibri" w:hAnsi="Times New Roman" w:cs="Times New Roman"/>
          <w:sz w:val="24"/>
          <w:szCs w:val="24"/>
        </w:rPr>
      </w:pPr>
      <w:r w:rsidRPr="00C65FE7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65FE7">
        <w:rPr>
          <w:rFonts w:ascii="Times New Roman" w:eastAsia="Calibri" w:hAnsi="Times New Roman" w:cs="Times New Roman"/>
          <w:sz w:val="24"/>
          <w:szCs w:val="24"/>
        </w:rPr>
        <w:t>мерах по профилактике правонарушений в сфере семейно – бытовых отношений и  о мерах по её совершенствованию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467E" w:rsidRPr="00C65FE7" w:rsidRDefault="003A467E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C65FE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65FE7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C65FE7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взаимодействии с общественными объединениями по оказанию содействия гражданам, отбывшим наказание и нуждающимся в социальной адаптации</w:t>
      </w:r>
      <w:r w:rsidR="00C65FE7">
        <w:rPr>
          <w:rFonts w:ascii="Times New Roman" w:eastAsia="Calibri" w:hAnsi="Times New Roman" w:cs="Times New Roman"/>
          <w:spacing w:val="4"/>
          <w:sz w:val="24"/>
          <w:szCs w:val="24"/>
        </w:rPr>
        <w:t>;</w:t>
      </w:r>
    </w:p>
    <w:p w:rsidR="003A467E" w:rsidRPr="00C65FE7" w:rsidRDefault="003A467E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C65FE7">
        <w:rPr>
          <w:rFonts w:ascii="Times New Roman" w:hAnsi="Times New Roman" w:cs="Times New Roman"/>
          <w:sz w:val="24"/>
          <w:szCs w:val="24"/>
        </w:rPr>
        <w:t>- о</w:t>
      </w:r>
      <w:r w:rsidRPr="00C65FE7">
        <w:rPr>
          <w:rFonts w:ascii="Times New Roman" w:eastAsia="Calibri" w:hAnsi="Times New Roman" w:cs="Times New Roman"/>
          <w:sz w:val="24"/>
          <w:szCs w:val="24"/>
        </w:rPr>
        <w:t xml:space="preserve">  мерах по  профилактике детского суицида   на территории Алгазинского сельского поселения</w:t>
      </w:r>
      <w:r w:rsidRPr="00C65FE7">
        <w:rPr>
          <w:rFonts w:ascii="Times New Roman" w:hAnsi="Times New Roman" w:cs="Times New Roman"/>
          <w:sz w:val="24"/>
          <w:szCs w:val="24"/>
        </w:rPr>
        <w:t>;</w:t>
      </w:r>
    </w:p>
    <w:p w:rsidR="003A467E" w:rsidRPr="003A467E" w:rsidRDefault="003A467E" w:rsidP="008D6021">
      <w:pPr>
        <w:ind w:firstLine="454"/>
        <w:rPr>
          <w:rStyle w:val="msonormal0"/>
          <w:rFonts w:ascii="Times New Roman" w:hAnsi="Times New Roman" w:cs="Times New Roman"/>
          <w:sz w:val="24"/>
          <w:szCs w:val="24"/>
        </w:rPr>
      </w:pPr>
      <w:r w:rsidRPr="003A467E">
        <w:rPr>
          <w:rFonts w:ascii="Times New Roman" w:hAnsi="Times New Roman" w:cs="Times New Roman"/>
          <w:sz w:val="24"/>
          <w:szCs w:val="24"/>
        </w:rPr>
        <w:t xml:space="preserve">- о </w:t>
      </w:r>
      <w:r w:rsidRPr="003A467E">
        <w:rPr>
          <w:rStyle w:val="msonormal0"/>
          <w:rFonts w:ascii="Times New Roman" w:hAnsi="Times New Roman" w:cs="Times New Roman"/>
          <w:sz w:val="24"/>
          <w:szCs w:val="24"/>
        </w:rPr>
        <w:t>проведении индивидуальной профилактической работы с гражданами, злоупотребляющими алкогольной и спиртосодержащей продукцией;</w:t>
      </w:r>
    </w:p>
    <w:p w:rsidR="003A467E" w:rsidRPr="003A467E" w:rsidRDefault="003A467E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3A467E">
        <w:rPr>
          <w:rFonts w:ascii="Times New Roman" w:hAnsi="Times New Roman" w:cs="Times New Roman"/>
          <w:sz w:val="24"/>
          <w:szCs w:val="24"/>
        </w:rPr>
        <w:t>- об осуществлении систематических рейдов по жилому сектору, где проживают неблагополучные граждане, злоупотребляющие спиртными напитками, с  разъяснением некоторых аспектов законодательства</w:t>
      </w:r>
      <w:r w:rsidR="00C65FE7">
        <w:rPr>
          <w:rFonts w:ascii="Times New Roman" w:hAnsi="Times New Roman" w:cs="Times New Roman"/>
          <w:sz w:val="24"/>
          <w:szCs w:val="24"/>
        </w:rPr>
        <w:t>;</w:t>
      </w:r>
      <w:r w:rsidRPr="003A46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67E" w:rsidRDefault="003A467E" w:rsidP="008D6021">
      <w:pPr>
        <w:ind w:firstLine="454"/>
        <w:rPr>
          <w:rStyle w:val="msonormal0"/>
          <w:rFonts w:ascii="Times New Roman" w:hAnsi="Times New Roman" w:cs="Times New Roman"/>
          <w:sz w:val="24"/>
          <w:szCs w:val="24"/>
        </w:rPr>
      </w:pPr>
      <w:r w:rsidRPr="003A467E">
        <w:rPr>
          <w:rFonts w:ascii="Times New Roman" w:hAnsi="Times New Roman" w:cs="Times New Roman"/>
          <w:sz w:val="24"/>
          <w:szCs w:val="24"/>
        </w:rPr>
        <w:lastRenderedPageBreak/>
        <w:t xml:space="preserve">- о </w:t>
      </w:r>
      <w:r w:rsidRPr="003A467E">
        <w:rPr>
          <w:rStyle w:val="msonormal0"/>
          <w:rFonts w:ascii="Times New Roman" w:hAnsi="Times New Roman" w:cs="Times New Roman"/>
          <w:sz w:val="24"/>
          <w:szCs w:val="24"/>
        </w:rPr>
        <w:t>проведении индивидуальной профилактической работы с индивидуальными предпринимателями, занимающимися торговлей алкогольной и спиртосодержащей продукцией.</w:t>
      </w:r>
    </w:p>
    <w:p w:rsidR="00C65FE7" w:rsidRDefault="00C65FE7" w:rsidP="008D6021">
      <w:pPr>
        <w:ind w:firstLine="454"/>
        <w:rPr>
          <w:rStyle w:val="msonormal0"/>
          <w:rFonts w:ascii="Times New Roman" w:hAnsi="Times New Roman" w:cs="Times New Roman"/>
          <w:sz w:val="24"/>
          <w:szCs w:val="24"/>
        </w:rPr>
      </w:pPr>
    </w:p>
    <w:p w:rsidR="00C65FE7" w:rsidRPr="00C65FE7" w:rsidRDefault="00C65FE7" w:rsidP="008D6021">
      <w:pPr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3а 2017 год советом профилактики правонарушений были проведены следующие мероприятия:</w:t>
      </w:r>
    </w:p>
    <w:p w:rsidR="00C65FE7" w:rsidRPr="00C65FE7" w:rsidRDefault="00C65FE7" w:rsidP="008D6021">
      <w:pPr>
        <w:numPr>
          <w:ilvl w:val="0"/>
          <w:numId w:val="1"/>
        </w:numPr>
        <w:ind w:left="0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обходов  по территории  сельского поселения –  проверок наличия возможности проживания и бытового устройства асоциальной группы лиц, бесед с данной категорией граждан,  неблагополучных несове</w:t>
      </w:r>
      <w:r w:rsidR="00722CAF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ршеннолетних с выездом на место.</w:t>
      </w:r>
    </w:p>
    <w:p w:rsidR="00C65FE7" w:rsidRPr="00C65FE7" w:rsidRDefault="00C65FE7" w:rsidP="008D6021">
      <w:pPr>
        <w:numPr>
          <w:ilvl w:val="0"/>
          <w:numId w:val="1"/>
        </w:numPr>
        <w:ind w:left="0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разъяснительно-пропагандистской работы среди населения. Публикация материалов на </w:t>
      </w:r>
      <w:r w:rsidR="00A44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 Алгазинского сельского поселения.</w:t>
      </w:r>
    </w:p>
    <w:p w:rsidR="00C65FE7" w:rsidRPr="00C65FE7" w:rsidRDefault="00C65FE7" w:rsidP="008D6021">
      <w:pPr>
        <w:numPr>
          <w:ilvl w:val="0"/>
          <w:numId w:val="1"/>
        </w:numPr>
        <w:ind w:left="0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бесед с лицами, совершающими различного рода правонарушения в быту на почве пьянства.</w:t>
      </w:r>
    </w:p>
    <w:p w:rsidR="00722CAF" w:rsidRDefault="00C65FE7" w:rsidP="008D6021">
      <w:pPr>
        <w:numPr>
          <w:ilvl w:val="0"/>
          <w:numId w:val="1"/>
        </w:numPr>
        <w:ind w:left="0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с несовершеннолетними -  беседы с целью информирования о действующих кружках</w:t>
      </w:r>
      <w:r w:rsidR="00722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FE7" w:rsidRPr="00722CAF" w:rsidRDefault="00C65FE7" w:rsidP="008D6021">
      <w:pPr>
        <w:numPr>
          <w:ilvl w:val="0"/>
          <w:numId w:val="1"/>
        </w:numPr>
        <w:ind w:left="0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мероприятия по профилактике безнадзорности и правонар</w:t>
      </w:r>
      <w:r w:rsidR="00722CAF" w:rsidRPr="0072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ушений среди несовершеннолетних </w:t>
      </w:r>
      <w:r w:rsidRPr="00722CAF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(индивидуальные беседы и др., мероприятия в Сельск</w:t>
      </w:r>
      <w:r w:rsidR="00376C2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2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376C2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2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культуры).</w:t>
      </w:r>
    </w:p>
    <w:p w:rsidR="00C65FE7" w:rsidRPr="008D6021" w:rsidRDefault="008D6021" w:rsidP="008D6021">
      <w:pPr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21">
        <w:rPr>
          <w:rFonts w:ascii="Times New Roman" w:hAnsi="Times New Roman" w:cs="Times New Roman"/>
          <w:sz w:val="24"/>
          <w:szCs w:val="24"/>
        </w:rPr>
        <w:t>За   2017 г. проведено 7 заседаний Совета ПП, рассмотрено 20 основных  вопросов. На них рассматривались актуальные вопросы по предупреждению правонарушений на территории поселения, предусмотренных законом  Чувашской Республики «О профилактике правонарушений в Чувашской Республике»),  представления, присланные правоохранительными органами Вурнарского района, а также акты, составленные во время плановых и внеплановых рейдов, обходов неблагополучных семей и лиц, состоящих на профилактическом учете в администрации поселения. По этим вопросам принимались соответствующие решения.</w:t>
      </w:r>
    </w:p>
    <w:p w:rsidR="00722CAF" w:rsidRDefault="00722CAF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8D6021" w:rsidRDefault="008D6021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8D6021" w:rsidRDefault="008D6021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8D6021" w:rsidRPr="003A467E" w:rsidRDefault="008D6021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Алгазинского сельского поселения                                         И.А. Иванов</w:t>
      </w:r>
    </w:p>
    <w:p w:rsidR="003A467E" w:rsidRPr="003A467E" w:rsidRDefault="003A467E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</w:p>
    <w:p w:rsidR="00320B2E" w:rsidRPr="003A467E" w:rsidRDefault="00320B2E" w:rsidP="008D6021">
      <w:pPr>
        <w:ind w:firstLine="454"/>
        <w:rPr>
          <w:rFonts w:ascii="Times New Roman" w:hAnsi="Times New Roman" w:cs="Times New Roman"/>
          <w:sz w:val="24"/>
          <w:szCs w:val="24"/>
        </w:rPr>
      </w:pPr>
    </w:p>
    <w:sectPr w:rsidR="00320B2E" w:rsidRPr="003A467E" w:rsidSect="00E1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66A"/>
    <w:multiLevelType w:val="multilevel"/>
    <w:tmpl w:val="5E80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0004E3"/>
    <w:rsid w:val="000004E3"/>
    <w:rsid w:val="00005644"/>
    <w:rsid w:val="00184222"/>
    <w:rsid w:val="001D785A"/>
    <w:rsid w:val="002D3A9C"/>
    <w:rsid w:val="00320B2E"/>
    <w:rsid w:val="00346976"/>
    <w:rsid w:val="00376C2E"/>
    <w:rsid w:val="003A0852"/>
    <w:rsid w:val="003A467E"/>
    <w:rsid w:val="00504BD0"/>
    <w:rsid w:val="005F6BEC"/>
    <w:rsid w:val="00722CAF"/>
    <w:rsid w:val="007A5E73"/>
    <w:rsid w:val="008D6021"/>
    <w:rsid w:val="009D0272"/>
    <w:rsid w:val="00A44A85"/>
    <w:rsid w:val="00A624C0"/>
    <w:rsid w:val="00B412B5"/>
    <w:rsid w:val="00BC1CC1"/>
    <w:rsid w:val="00BF1FF7"/>
    <w:rsid w:val="00C65FE7"/>
    <w:rsid w:val="00C86CEC"/>
    <w:rsid w:val="00D54A57"/>
    <w:rsid w:val="00DB4238"/>
    <w:rsid w:val="00E15EC8"/>
    <w:rsid w:val="00F517A5"/>
    <w:rsid w:val="00F866E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10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E3"/>
    <w:pPr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Раздел Договора,H1,&quot;Алмаз&quot;,Document Header1,анкета1, Знак3"/>
    <w:basedOn w:val="a"/>
    <w:next w:val="a"/>
    <w:link w:val="10"/>
    <w:qFormat/>
    <w:rsid w:val="00F866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66EB"/>
    <w:pPr>
      <w:keepNext/>
      <w:spacing w:line="240" w:lineRule="exact"/>
      <w:jc w:val="center"/>
      <w:outlineLvl w:val="1"/>
    </w:pPr>
    <w:rPr>
      <w:rFonts w:eastAsia="Times New Roman"/>
      <w:b/>
    </w:rPr>
  </w:style>
  <w:style w:type="paragraph" w:styleId="8">
    <w:name w:val="heading 8"/>
    <w:basedOn w:val="a"/>
    <w:next w:val="a"/>
    <w:link w:val="80"/>
    <w:qFormat/>
    <w:rsid w:val="00F866EB"/>
    <w:pPr>
      <w:keepNext/>
      <w:ind w:firstLine="651"/>
      <w:outlineLvl w:val="7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qFormat/>
    <w:rsid w:val="00F866EB"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rFonts w:eastAsia="Times New Roman"/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 Знак3 Знак"/>
    <w:link w:val="1"/>
    <w:rsid w:val="00F866EB"/>
    <w:rPr>
      <w:rFonts w:ascii="Arial" w:hAnsi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rsid w:val="00F866EB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F866E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F866EB"/>
    <w:rPr>
      <w:rFonts w:ascii="Times New Roman" w:eastAsia="Times New Roman" w:hAnsi="Times New Roman"/>
      <w:b/>
      <w:spacing w:val="100"/>
    </w:rPr>
  </w:style>
  <w:style w:type="paragraph" w:styleId="a3">
    <w:name w:val="Title"/>
    <w:basedOn w:val="a"/>
    <w:link w:val="a4"/>
    <w:qFormat/>
    <w:rsid w:val="00F866EB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color w:val="000080"/>
      <w:sz w:val="28"/>
      <w:szCs w:val="20"/>
    </w:rPr>
  </w:style>
  <w:style w:type="character" w:customStyle="1" w:styleId="a4">
    <w:name w:val="Название Знак"/>
    <w:basedOn w:val="a0"/>
    <w:link w:val="a3"/>
    <w:rsid w:val="00F866EB"/>
    <w:rPr>
      <w:rFonts w:ascii="Times New Roman" w:eastAsia="Times New Roman" w:hAnsi="Times New Roman"/>
      <w:b/>
      <w:color w:val="000080"/>
      <w:sz w:val="28"/>
    </w:rPr>
  </w:style>
  <w:style w:type="character" w:customStyle="1" w:styleId="msonormal0">
    <w:name w:val="msonormal"/>
    <w:basedOn w:val="a0"/>
    <w:rsid w:val="003A4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2018-02-14T13:38:00Z</cp:lastPrinted>
  <dcterms:created xsi:type="dcterms:W3CDTF">2018-02-14T13:39:00Z</dcterms:created>
  <dcterms:modified xsi:type="dcterms:W3CDTF">2018-02-14T13:39:00Z</dcterms:modified>
</cp:coreProperties>
</file>