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2" w:rsidRDefault="000B5392" w:rsidP="000B5392">
      <w:pPr>
        <w:tabs>
          <w:tab w:val="left" w:pos="10065"/>
        </w:tabs>
        <w:spacing w:after="0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7715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36"/>
        <w:gridCol w:w="1184"/>
        <w:gridCol w:w="4246"/>
      </w:tblGrid>
      <w:tr w:rsidR="000B5392" w:rsidTr="00932A4A">
        <w:trPr>
          <w:cantSplit/>
          <w:trHeight w:val="441"/>
        </w:trPr>
        <w:tc>
          <w:tcPr>
            <w:tcW w:w="4236" w:type="dxa"/>
            <w:shd w:val="clear" w:color="auto" w:fill="FFFFFF"/>
            <w:vAlign w:val="center"/>
          </w:tcPr>
          <w:p w:rsidR="000B5392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0B5392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0B5392" w:rsidRDefault="000B5392" w:rsidP="00932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/>
          </w:tcPr>
          <w:p w:rsidR="000B5392" w:rsidRDefault="000B5392" w:rsidP="00FF4FF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B5392" w:rsidRDefault="000B5392" w:rsidP="00FF4FF0">
            <w:pPr>
              <w:pStyle w:val="a6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0B5392" w:rsidTr="00932A4A">
        <w:trPr>
          <w:cantSplit/>
          <w:trHeight w:val="2358"/>
        </w:trPr>
        <w:tc>
          <w:tcPr>
            <w:tcW w:w="4236" w:type="dxa"/>
            <w:shd w:val="clear" w:color="auto" w:fill="FFFFFF"/>
          </w:tcPr>
          <w:p w:rsidR="000B5392" w:rsidRDefault="000B5392" w:rsidP="00FF4FF0">
            <w:pPr>
              <w:pStyle w:val="a6"/>
              <w:tabs>
                <w:tab w:val="left" w:pos="4285"/>
              </w:tabs>
              <w:spacing w:before="8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B5392" w:rsidRDefault="000B5392" w:rsidP="00FF4FF0">
            <w:pPr>
              <w:pStyle w:val="a6"/>
              <w:tabs>
                <w:tab w:val="left" w:pos="4285"/>
              </w:tabs>
              <w:spacing w:before="8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0B5392" w:rsidRDefault="000B5392" w:rsidP="00FF4FF0">
            <w:pPr>
              <w:pStyle w:val="a6"/>
              <w:tabs>
                <w:tab w:val="left" w:pos="428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0B5392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ЫШАНУ</w:t>
            </w:r>
          </w:p>
          <w:p w:rsidR="000B5392" w:rsidRDefault="000B5392" w:rsidP="00FF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92" w:rsidRDefault="000B5392" w:rsidP="00FF4FF0">
            <w:pPr>
              <w:pStyle w:val="a6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C2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</w:t>
            </w:r>
            <w:r w:rsidR="006C2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 w:rsidR="00FF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E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</w:p>
          <w:p w:rsidR="000B5392" w:rsidRDefault="000B5392" w:rsidP="00FF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Çӗрпу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184" w:type="dxa"/>
            <w:vMerge/>
            <w:shd w:val="clear" w:color="auto" w:fill="FFFFFF"/>
            <w:vAlign w:val="center"/>
          </w:tcPr>
          <w:p w:rsidR="000B5392" w:rsidRDefault="000B5392" w:rsidP="00932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/>
          </w:tcPr>
          <w:p w:rsidR="000B5392" w:rsidRDefault="000B5392" w:rsidP="00FF4FF0">
            <w:pPr>
              <w:pStyle w:val="a6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0B5392" w:rsidRDefault="000B5392" w:rsidP="00FF4FF0">
            <w:pPr>
              <w:pStyle w:val="a6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</w:p>
          <w:p w:rsidR="000B5392" w:rsidRDefault="000B5392" w:rsidP="00FF4FF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0B5392" w:rsidRDefault="006C227C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0E45E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0B539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53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E45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703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0B5392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 Цивильск</w:t>
            </w:r>
          </w:p>
          <w:p w:rsidR="000B5392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392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92" w:rsidRDefault="000B5392" w:rsidP="00535FE0">
      <w:pPr>
        <w:pStyle w:val="a4"/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выплате премии и.о. главы администрации</w:t>
      </w:r>
    </w:p>
    <w:p w:rsidR="000B5392" w:rsidRDefault="000B5392" w:rsidP="00535FE0">
      <w:pPr>
        <w:pStyle w:val="a4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Цивильского городского поселения </w:t>
      </w:r>
    </w:p>
    <w:p w:rsidR="000B5392" w:rsidRDefault="000B5392" w:rsidP="00535FE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2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«О муниципальной службе в Чувашской Республике» от 05.10.2007 г. № 62, решением Собрания депутатов Цивильского городского поселения от 26 мая 2015 г. № 08 «Об утверждении Положения о денежном содержании и материальном стимулировании лиц, занимающих должности муниципальной службы в органах местного самоуправления Цивильского городского поселения Цивильского района»</w:t>
      </w:r>
    </w:p>
    <w:p w:rsidR="000B5392" w:rsidRDefault="000B5392" w:rsidP="00535F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392" w:rsidRDefault="000B5392" w:rsidP="00535F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Цивильского городского поселения </w:t>
      </w:r>
    </w:p>
    <w:p w:rsidR="000B5392" w:rsidRDefault="000B5392" w:rsidP="00535F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Цивильского района Чувашской Республики </w:t>
      </w:r>
    </w:p>
    <w:p w:rsidR="000B5392" w:rsidRDefault="000B5392" w:rsidP="00535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B5392" w:rsidRDefault="00535FE0" w:rsidP="000B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E0" w:rsidRPr="006C227C" w:rsidRDefault="00535FE0" w:rsidP="00535F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C227C" w:rsidRPr="006C227C">
        <w:rPr>
          <w:rFonts w:ascii="Times New Roman" w:hAnsi="Times New Roman" w:cs="Times New Roman"/>
          <w:sz w:val="24"/>
          <w:szCs w:val="24"/>
        </w:rPr>
        <w:t xml:space="preserve"> Выплатить </w:t>
      </w:r>
      <w:r w:rsidR="006C227C" w:rsidRPr="006C227C">
        <w:rPr>
          <w:rFonts w:ascii="Times New Roman" w:eastAsia="Arial Unicode MS" w:hAnsi="Times New Roman" w:cs="Times New Roman"/>
          <w:sz w:val="24"/>
          <w:szCs w:val="24"/>
        </w:rPr>
        <w:t xml:space="preserve">квартальную премию за своевременное и добросовестное исполнение своих должностных обязанностей  за </w:t>
      </w:r>
      <w:r w:rsidR="000E45E7">
        <w:rPr>
          <w:rFonts w:ascii="Times New Roman" w:eastAsia="Arial Unicode MS" w:hAnsi="Times New Roman" w:cs="Times New Roman"/>
          <w:sz w:val="24"/>
          <w:szCs w:val="24"/>
          <w:lang w:val="en-US"/>
        </w:rPr>
        <w:t>III</w:t>
      </w:r>
      <w:r w:rsidR="006C227C" w:rsidRPr="006C227C">
        <w:rPr>
          <w:rFonts w:ascii="Times New Roman" w:eastAsia="Arial Unicode MS" w:hAnsi="Times New Roman" w:cs="Times New Roman"/>
          <w:sz w:val="24"/>
          <w:szCs w:val="24"/>
        </w:rPr>
        <w:t xml:space="preserve"> квартал 2018 года в размере 50%  от должностного оклада, за фактическое отработанное время,</w:t>
      </w:r>
      <w:r w:rsidR="006C227C" w:rsidRPr="006C227C">
        <w:rPr>
          <w:rFonts w:ascii="Times New Roman" w:hAnsi="Times New Roman" w:cs="Times New Roman"/>
          <w:sz w:val="24"/>
          <w:szCs w:val="24"/>
        </w:rPr>
        <w:t xml:space="preserve"> и</w:t>
      </w:r>
      <w:r w:rsidR="006C227C" w:rsidRPr="006C227C">
        <w:rPr>
          <w:rFonts w:ascii="Times New Roman" w:eastAsia="Arial Unicode MS" w:hAnsi="Times New Roman" w:cs="Times New Roman"/>
          <w:sz w:val="24"/>
          <w:szCs w:val="24"/>
        </w:rPr>
        <w:t>.о. главы администрации Цивильского городского поселения.</w:t>
      </w:r>
    </w:p>
    <w:p w:rsidR="00535FE0" w:rsidRPr="006C227C" w:rsidRDefault="00535FE0" w:rsidP="00535F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FE0" w:rsidRDefault="00535FE0" w:rsidP="00535F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038" w:rsidRDefault="00535FE0" w:rsidP="00535F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Цивильского </w:t>
      </w:r>
    </w:p>
    <w:p w:rsidR="00535FE0" w:rsidRDefault="00535FE0" w:rsidP="00535FE0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7C703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В.П. Николаев</w:t>
      </w:r>
    </w:p>
    <w:sectPr w:rsidR="00535FE0" w:rsidSect="003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392"/>
    <w:rsid w:val="000B5392"/>
    <w:rsid w:val="000E45E7"/>
    <w:rsid w:val="00241A76"/>
    <w:rsid w:val="003E684F"/>
    <w:rsid w:val="00535FE0"/>
    <w:rsid w:val="0060365D"/>
    <w:rsid w:val="006C227C"/>
    <w:rsid w:val="006D4428"/>
    <w:rsid w:val="007C7038"/>
    <w:rsid w:val="00835745"/>
    <w:rsid w:val="00B21A32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5392"/>
    <w:rPr>
      <w:b/>
      <w:bCs/>
      <w:color w:val="000080"/>
    </w:rPr>
  </w:style>
  <w:style w:type="paragraph" w:styleId="a4">
    <w:name w:val="Body Text"/>
    <w:basedOn w:val="a"/>
    <w:link w:val="a5"/>
    <w:rsid w:val="000B5392"/>
    <w:pPr>
      <w:suppressAutoHyphens/>
      <w:spacing w:after="120"/>
    </w:pPr>
    <w:rPr>
      <w:rFonts w:ascii="Calibri" w:eastAsia="SimSun" w:hAnsi="Calibri" w:cs="font237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0B5392"/>
    <w:rPr>
      <w:rFonts w:ascii="Calibri" w:eastAsia="SimSun" w:hAnsi="Calibri" w:cs="font237"/>
      <w:kern w:val="1"/>
      <w:lang w:eastAsia="ar-SA"/>
    </w:rPr>
  </w:style>
  <w:style w:type="paragraph" w:customStyle="1" w:styleId="a6">
    <w:name w:val="Таблицы (моноширинный)"/>
    <w:basedOn w:val="a"/>
    <w:rsid w:val="000B5392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4508-E8BA-4121-A3BA-371086E7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5</cp:revision>
  <cp:lastPrinted>2018-10-26T06:13:00Z</cp:lastPrinted>
  <dcterms:created xsi:type="dcterms:W3CDTF">2018-10-24T06:58:00Z</dcterms:created>
  <dcterms:modified xsi:type="dcterms:W3CDTF">2018-10-26T06:13:00Z</dcterms:modified>
</cp:coreProperties>
</file>