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90" w:rsidRPr="000B4632" w:rsidRDefault="0092622B" w:rsidP="006C1C90">
      <w:pPr>
        <w:pStyle w:val="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tbl>
      <w:tblPr>
        <w:tblpPr w:leftFromText="180" w:rightFromText="180" w:bottomFromText="200" w:vertAnchor="text" w:horzAnchor="margin" w:tblpY="-43"/>
        <w:tblOverlap w:val="never"/>
        <w:tblW w:w="9894" w:type="dxa"/>
        <w:tblLook w:val="04A0"/>
      </w:tblPr>
      <w:tblGrid>
        <w:gridCol w:w="4320"/>
        <w:gridCol w:w="1440"/>
        <w:gridCol w:w="4134"/>
      </w:tblGrid>
      <w:tr w:rsidR="006C1C90" w:rsidTr="00B210E5">
        <w:trPr>
          <w:cantSplit/>
          <w:trHeight w:val="420"/>
        </w:trPr>
        <w:tc>
          <w:tcPr>
            <w:tcW w:w="4320" w:type="dxa"/>
          </w:tcPr>
          <w:p w:rsidR="006C1C90" w:rsidRDefault="006C1C90" w:rsidP="00B210E5">
            <w:pPr>
              <w:pStyle w:val="a6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6C1C90" w:rsidRDefault="006C1C90" w:rsidP="00B210E5">
            <w:pPr>
              <w:pStyle w:val="a6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      РЕСПУБЛИКИ</w:t>
            </w:r>
          </w:p>
          <w:p w:rsidR="006C1C90" w:rsidRDefault="006C1C90" w:rsidP="00B210E5">
            <w:pPr>
              <w:pStyle w:val="a6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ÇĔРПУ    РАЙОНĔ</w:t>
            </w:r>
          </w:p>
        </w:tc>
        <w:tc>
          <w:tcPr>
            <w:tcW w:w="1440" w:type="dxa"/>
            <w:vMerge w:val="restart"/>
            <w:hideMark/>
          </w:tcPr>
          <w:p w:rsidR="006C1C90" w:rsidRDefault="006C1C90" w:rsidP="00B210E5">
            <w:pPr>
              <w:spacing w:after="0"/>
              <w:rPr>
                <w:rFonts w:cs="Times New Roman"/>
              </w:rPr>
            </w:pPr>
            <w:r w:rsidRPr="006C1C90">
              <w:rPr>
                <w:rFonts w:cs="Times New Roma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-619760</wp:posOffset>
                  </wp:positionV>
                  <wp:extent cx="720090" cy="8001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34" w:type="dxa"/>
          </w:tcPr>
          <w:p w:rsidR="006C1C90" w:rsidRDefault="006C1C90" w:rsidP="00B210E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C1C90" w:rsidRDefault="006C1C90" w:rsidP="00B210E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ЦИВИЛЬСКИЙ      РАЙОН</w:t>
            </w:r>
          </w:p>
        </w:tc>
      </w:tr>
      <w:tr w:rsidR="006C1C90" w:rsidTr="00B210E5">
        <w:trPr>
          <w:cantSplit/>
          <w:trHeight w:val="2355"/>
        </w:trPr>
        <w:tc>
          <w:tcPr>
            <w:tcW w:w="4320" w:type="dxa"/>
          </w:tcPr>
          <w:p w:rsidR="006C1C90" w:rsidRDefault="006C1C90" w:rsidP="00B210E5">
            <w:pPr>
              <w:pStyle w:val="a6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ЧИРИЧКАССИ  ЯЛ АДМИНИСТРАЦИЕ</w:t>
            </w:r>
          </w:p>
          <w:p w:rsidR="006C1C90" w:rsidRDefault="006C1C90" w:rsidP="00B2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C90" w:rsidRDefault="006C1C90" w:rsidP="00B210E5">
            <w:pPr>
              <w:pStyle w:val="a6"/>
              <w:tabs>
                <w:tab w:val="left" w:pos="4285"/>
              </w:tabs>
              <w:spacing w:line="276" w:lineRule="auto"/>
              <w:jc w:val="center"/>
              <w:rPr>
                <w:rStyle w:val="a7"/>
                <w:noProof/>
                <w:color w:val="000000"/>
              </w:rPr>
            </w:pPr>
          </w:p>
          <w:p w:rsidR="006C1C90" w:rsidRDefault="006C1C90" w:rsidP="00B210E5">
            <w:pPr>
              <w:pStyle w:val="a6"/>
              <w:tabs>
                <w:tab w:val="left" w:pos="4285"/>
              </w:tabs>
              <w:spacing w:line="276" w:lineRule="auto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6C1C90" w:rsidRDefault="006C1C90" w:rsidP="00B210E5">
            <w:pPr>
              <w:spacing w:after="0" w:line="240" w:lineRule="auto"/>
              <w:jc w:val="center"/>
            </w:pPr>
          </w:p>
          <w:p w:rsidR="006C1C90" w:rsidRPr="006C1C90" w:rsidRDefault="006C1C90" w:rsidP="00B210E5">
            <w:pPr>
              <w:pStyle w:val="a6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2018  раштав  уĕхĕн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-мĕшĕ   № 7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</w:p>
          <w:p w:rsidR="006C1C90" w:rsidRDefault="006C1C90" w:rsidP="00B210E5">
            <w:pPr>
              <w:pStyle w:val="a6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Чиричкасси ялĕ</w:t>
            </w:r>
          </w:p>
        </w:tc>
        <w:tc>
          <w:tcPr>
            <w:tcW w:w="0" w:type="auto"/>
            <w:vMerge/>
            <w:vAlign w:val="center"/>
            <w:hideMark/>
          </w:tcPr>
          <w:p w:rsidR="006C1C90" w:rsidRDefault="006C1C90" w:rsidP="00B210E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134" w:type="dxa"/>
          </w:tcPr>
          <w:p w:rsidR="006C1C90" w:rsidRDefault="006C1C90" w:rsidP="00B210E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6C1C90" w:rsidRDefault="006C1C90" w:rsidP="00B210E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ЧИРИЧКАСИНСКОГО</w:t>
            </w:r>
          </w:p>
          <w:p w:rsidR="006C1C90" w:rsidRDefault="006C1C90" w:rsidP="00B210E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СЕЛЬСКОГО ПОСЕЛЕНИЯ</w:t>
            </w:r>
          </w:p>
          <w:p w:rsidR="006C1C90" w:rsidRDefault="006C1C90" w:rsidP="00B2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C90" w:rsidRDefault="006C1C90" w:rsidP="00B210E5">
            <w:pPr>
              <w:pStyle w:val="a6"/>
              <w:spacing w:line="276" w:lineRule="auto"/>
              <w:jc w:val="center"/>
              <w:rPr>
                <w:rStyle w:val="a7"/>
                <w:noProof/>
                <w:color w:val="000000"/>
              </w:rPr>
            </w:pPr>
            <w:r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6C1C90" w:rsidRDefault="006C1C90" w:rsidP="00B210E5">
            <w:pPr>
              <w:spacing w:after="0" w:line="240" w:lineRule="auto"/>
            </w:pPr>
          </w:p>
          <w:p w:rsidR="006C1C90" w:rsidRPr="006C1C90" w:rsidRDefault="006C1C90" w:rsidP="00B210E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» декабря  2018 №7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</w:p>
          <w:p w:rsidR="006C1C90" w:rsidRDefault="006C1C90" w:rsidP="00B210E5">
            <w:pPr>
              <w:tabs>
                <w:tab w:val="center" w:pos="1993"/>
                <w:tab w:val="right" w:pos="39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деревня  Чиричкасы</w:t>
            </w:r>
          </w:p>
        </w:tc>
      </w:tr>
    </w:tbl>
    <w:p w:rsidR="006C1C90" w:rsidRPr="006C1C90" w:rsidRDefault="006C1C90" w:rsidP="006C1C90">
      <w:pPr>
        <w:pStyle w:val="1"/>
        <w:jc w:val="left"/>
        <w:rPr>
          <w:rFonts w:ascii="Times New Roman" w:hAnsi="Times New Roman" w:cs="Times New Roman"/>
          <w:color w:val="auto"/>
          <w:sz w:val="26"/>
          <w:szCs w:val="26"/>
        </w:rPr>
      </w:pPr>
    </w:p>
    <w:p w:rsidR="0092622B" w:rsidRPr="006C1C90" w:rsidRDefault="0092622B" w:rsidP="006C1C90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C90">
        <w:rPr>
          <w:rFonts w:ascii="Times New Roman" w:hAnsi="Times New Roman" w:cs="Times New Roman"/>
          <w:color w:val="auto"/>
          <w:sz w:val="24"/>
          <w:szCs w:val="24"/>
        </w:rPr>
        <w:t xml:space="preserve">О закреплении полномочий администратора </w:t>
      </w:r>
    </w:p>
    <w:p w:rsidR="0092622B" w:rsidRPr="006C1C90" w:rsidRDefault="0092622B" w:rsidP="006C1C90">
      <w:pPr>
        <w:pStyle w:val="1"/>
        <w:spacing w:before="0" w:after="0"/>
        <w:jc w:val="both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6C1C90">
        <w:rPr>
          <w:rFonts w:ascii="Times New Roman" w:hAnsi="Times New Roman" w:cs="Times New Roman"/>
          <w:color w:val="auto"/>
          <w:sz w:val="24"/>
          <w:szCs w:val="24"/>
        </w:rPr>
        <w:t xml:space="preserve">доходов  бюджета </w:t>
      </w:r>
      <w:r w:rsidRPr="006C1C90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Чиричкасинского сельского</w:t>
      </w:r>
    </w:p>
    <w:p w:rsidR="0092622B" w:rsidRPr="006C1C90" w:rsidRDefault="0092622B" w:rsidP="006C1C90">
      <w:pPr>
        <w:pStyle w:val="1"/>
        <w:spacing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C90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 поселения  Цивильского района                                             </w:t>
      </w:r>
    </w:p>
    <w:p w:rsidR="0092622B" w:rsidRPr="006C1C90" w:rsidRDefault="0092622B" w:rsidP="006C1C90">
      <w:pPr>
        <w:jc w:val="both"/>
        <w:rPr>
          <w:rFonts w:ascii="Times New Roman" w:hAnsi="Times New Roman" w:cs="Times New Roman"/>
          <w:sz w:val="24"/>
          <w:szCs w:val="24"/>
        </w:rPr>
      </w:pPr>
      <w:r w:rsidRPr="006C1C9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2622B" w:rsidRPr="006C1C90" w:rsidRDefault="0092622B" w:rsidP="006C1C90">
      <w:pPr>
        <w:jc w:val="both"/>
        <w:rPr>
          <w:rFonts w:ascii="Times New Roman" w:hAnsi="Times New Roman" w:cs="Times New Roman"/>
          <w:sz w:val="24"/>
          <w:szCs w:val="24"/>
        </w:rPr>
      </w:pPr>
      <w:r w:rsidRPr="006C1C90">
        <w:rPr>
          <w:rFonts w:ascii="Times New Roman" w:hAnsi="Times New Roman" w:cs="Times New Roman"/>
          <w:sz w:val="24"/>
          <w:szCs w:val="24"/>
        </w:rPr>
        <w:t xml:space="preserve">В соответствии со статьей 160.1  Бюджетного кодекса Российской Федерации, приказом Министерства финансов Российской Федерации от 01.07.2013 года №65 </w:t>
      </w:r>
      <w:proofErr w:type="spellStart"/>
      <w:proofErr w:type="gramStart"/>
      <w:r w:rsidRPr="006C1C90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6C1C90">
        <w:rPr>
          <w:rFonts w:ascii="Times New Roman" w:hAnsi="Times New Roman" w:cs="Times New Roman"/>
          <w:sz w:val="24"/>
          <w:szCs w:val="24"/>
        </w:rPr>
        <w:t xml:space="preserve">        «</w:t>
      </w:r>
      <w:proofErr w:type="gramStart"/>
      <w:r w:rsidRPr="006C1C90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6C1C90">
        <w:rPr>
          <w:rFonts w:ascii="Times New Roman" w:hAnsi="Times New Roman" w:cs="Times New Roman"/>
          <w:sz w:val="24"/>
          <w:szCs w:val="24"/>
        </w:rPr>
        <w:t xml:space="preserve"> утверждении указаний о порядке применения бюджетной классификации Российской Федерации»   постановляет:</w:t>
      </w:r>
    </w:p>
    <w:p w:rsidR="0092622B" w:rsidRPr="006C1C90" w:rsidRDefault="0092622B" w:rsidP="006C1C9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6C1C90">
        <w:rPr>
          <w:rFonts w:ascii="Times New Roman" w:hAnsi="Times New Roman" w:cs="Times New Roman"/>
          <w:sz w:val="24"/>
          <w:szCs w:val="24"/>
        </w:rPr>
        <w:t xml:space="preserve">1. Возложить на администрацию </w:t>
      </w:r>
      <w:r w:rsidRPr="006C1C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Чиричкасинского</w:t>
      </w:r>
      <w:r w:rsidRPr="006C1C90">
        <w:rPr>
          <w:rFonts w:ascii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Республики  следующие полномочия администратора доходов бюджета  </w:t>
      </w:r>
      <w:r w:rsidRPr="006C1C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Чиричкасинского</w:t>
      </w:r>
      <w:r w:rsidRPr="006C1C90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92622B" w:rsidRPr="006C1C90" w:rsidRDefault="0092622B" w:rsidP="006C1C90">
      <w:pPr>
        <w:jc w:val="both"/>
        <w:rPr>
          <w:rFonts w:ascii="Times New Roman" w:hAnsi="Times New Roman" w:cs="Times New Roman"/>
          <w:sz w:val="24"/>
          <w:szCs w:val="24"/>
        </w:rPr>
      </w:pPr>
      <w:r w:rsidRPr="006C1C90">
        <w:rPr>
          <w:rFonts w:ascii="Times New Roman" w:hAnsi="Times New Roman" w:cs="Times New Roman"/>
          <w:sz w:val="24"/>
          <w:szCs w:val="24"/>
        </w:rPr>
        <w:t xml:space="preserve">- начисление, учет и </w:t>
      </w:r>
      <w:proofErr w:type="gramStart"/>
      <w:r w:rsidRPr="006C1C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C1C90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 бюджет;</w:t>
      </w:r>
    </w:p>
    <w:p w:rsidR="0092622B" w:rsidRPr="006C1C90" w:rsidRDefault="0092622B" w:rsidP="006C1C90">
      <w:pPr>
        <w:jc w:val="both"/>
        <w:rPr>
          <w:rFonts w:ascii="Times New Roman" w:hAnsi="Times New Roman" w:cs="Times New Roman"/>
          <w:sz w:val="24"/>
          <w:szCs w:val="24"/>
        </w:rPr>
      </w:pPr>
      <w:r w:rsidRPr="006C1C90">
        <w:rPr>
          <w:rFonts w:ascii="Times New Roman" w:hAnsi="Times New Roman" w:cs="Times New Roman"/>
          <w:sz w:val="24"/>
          <w:szCs w:val="24"/>
        </w:rPr>
        <w:t>-  взыскание задолженности по платежам в бюджет, пеней и штрафов;</w:t>
      </w:r>
    </w:p>
    <w:p w:rsidR="0092622B" w:rsidRPr="006C1C90" w:rsidRDefault="0092622B" w:rsidP="006C1C90">
      <w:pPr>
        <w:jc w:val="both"/>
        <w:rPr>
          <w:rFonts w:ascii="Times New Roman" w:hAnsi="Times New Roman" w:cs="Times New Roman"/>
          <w:sz w:val="24"/>
          <w:szCs w:val="24"/>
        </w:rPr>
      </w:pPr>
      <w:r w:rsidRPr="006C1C90">
        <w:rPr>
          <w:rFonts w:ascii="Times New Roman" w:hAnsi="Times New Roman" w:cs="Times New Roman"/>
          <w:sz w:val="24"/>
          <w:szCs w:val="24"/>
        </w:rPr>
        <w:t>- принятие решения о возврате плательщикам излишне уплаченных (взысканных) платежей в бюджет, пеней и штрафов и представление документов в Управление Федерального казначейства по Чувашской Республике для осуществления возврата в порядке, установленном Министерством финансов Российской Федерации;</w:t>
      </w:r>
    </w:p>
    <w:p w:rsidR="0092622B" w:rsidRPr="006C1C90" w:rsidRDefault="0092622B" w:rsidP="006C1C90">
      <w:pPr>
        <w:jc w:val="both"/>
        <w:rPr>
          <w:rFonts w:ascii="Times New Roman" w:hAnsi="Times New Roman" w:cs="Times New Roman"/>
          <w:sz w:val="24"/>
          <w:szCs w:val="24"/>
        </w:rPr>
      </w:pPr>
      <w:r w:rsidRPr="006C1C90">
        <w:rPr>
          <w:rFonts w:ascii="Times New Roman" w:hAnsi="Times New Roman" w:cs="Times New Roman"/>
          <w:sz w:val="24"/>
          <w:szCs w:val="24"/>
        </w:rPr>
        <w:t>- принятие решения о зачете (уточнении) платежей в бюджет и представление уведомления в Управление Федерального казначейства по Чувашской Республике;</w:t>
      </w:r>
    </w:p>
    <w:p w:rsidR="0092622B" w:rsidRPr="006C1C90" w:rsidRDefault="0092622B" w:rsidP="006C1C90">
      <w:pPr>
        <w:jc w:val="both"/>
        <w:rPr>
          <w:rFonts w:ascii="Times New Roman" w:hAnsi="Times New Roman" w:cs="Times New Roman"/>
          <w:sz w:val="24"/>
          <w:szCs w:val="24"/>
        </w:rPr>
      </w:pPr>
      <w:r w:rsidRPr="006C1C90">
        <w:rPr>
          <w:rFonts w:ascii="Times New Roman" w:hAnsi="Times New Roman" w:cs="Times New Roman"/>
          <w:sz w:val="24"/>
          <w:szCs w:val="24"/>
        </w:rPr>
        <w:t>-иные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92622B" w:rsidRPr="006C1C90" w:rsidRDefault="0092622B" w:rsidP="006C1C9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 w:rsidRPr="006C1C90">
        <w:rPr>
          <w:rFonts w:ascii="Times New Roman" w:hAnsi="Times New Roman" w:cs="Times New Roman"/>
          <w:sz w:val="24"/>
          <w:szCs w:val="24"/>
        </w:rPr>
        <w:t xml:space="preserve">2. </w:t>
      </w:r>
      <w:bookmarkStart w:id="2" w:name="sub_3"/>
      <w:bookmarkEnd w:id="1"/>
      <w:r w:rsidRPr="006C1C90">
        <w:rPr>
          <w:rFonts w:ascii="Times New Roman" w:hAnsi="Times New Roman" w:cs="Times New Roman"/>
          <w:sz w:val="24"/>
          <w:szCs w:val="24"/>
        </w:rPr>
        <w:t xml:space="preserve">Закрепить за администрацией </w:t>
      </w:r>
      <w:r w:rsidRPr="006C1C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Чиричкасинского</w:t>
      </w:r>
      <w:r w:rsidRPr="006C1C90">
        <w:rPr>
          <w:rFonts w:ascii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Республики  следующие коды бюджетной классификации: </w:t>
      </w:r>
    </w:p>
    <w:p w:rsidR="0092622B" w:rsidRPr="000B4632" w:rsidRDefault="0092622B" w:rsidP="0092622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4"/>
        <w:gridCol w:w="2782"/>
        <w:gridCol w:w="5812"/>
      </w:tblGrid>
      <w:tr w:rsidR="0092622B" w:rsidRPr="000B4632" w:rsidTr="00B210E5">
        <w:trPr>
          <w:trHeight w:val="818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108 04020 01 1000 110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2622B" w:rsidRPr="000B4632" w:rsidTr="00B210E5">
        <w:trPr>
          <w:trHeight w:val="982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108 0717501 1000 110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92622B" w:rsidRPr="000B4632" w:rsidTr="00B210E5">
        <w:trPr>
          <w:trHeight w:val="818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1D3EFF">
              <w:rPr>
                <w:color w:val="000000"/>
                <w:sz w:val="16"/>
                <w:szCs w:val="16"/>
              </w:rPr>
              <w:t>111 05025 10 0000 120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Доходы, получаемые в виде арендной платы</w:t>
            </w:r>
            <w:proofErr w:type="gramStart"/>
            <w:r w:rsidRPr="000B463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0B4632">
              <w:rPr>
                <w:color w:val="000000"/>
                <w:sz w:val="16"/>
                <w:szCs w:val="16"/>
              </w:rPr>
              <w:t xml:space="preserve"> а также средства от продажи права на заключение договоров аренды за земли, находящиеся в собственности сельских поселений ( за исключением земельных участков муниципальных  бюджетных и автономных учреждений.)</w:t>
            </w:r>
          </w:p>
        </w:tc>
      </w:tr>
      <w:tr w:rsidR="0092622B" w:rsidRPr="000B4632" w:rsidTr="00B210E5">
        <w:trPr>
          <w:trHeight w:val="653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111 05035 10 0000 120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 органов управлений сельских поселений и созданных ими учреждени</w:t>
            </w:r>
            <w:proofErr w:type="gramStart"/>
            <w:r w:rsidRPr="000B4632">
              <w:rPr>
                <w:color w:val="000000"/>
                <w:sz w:val="16"/>
                <w:szCs w:val="16"/>
              </w:rPr>
              <w:t>й(</w:t>
            </w:r>
            <w:proofErr w:type="gramEnd"/>
            <w:r w:rsidRPr="000B4632">
              <w:rPr>
                <w:color w:val="000000"/>
                <w:sz w:val="16"/>
                <w:szCs w:val="16"/>
              </w:rPr>
              <w:t xml:space="preserve"> за исключением имущества муниципальных бюджетных и автономных учреждений).</w:t>
            </w:r>
          </w:p>
        </w:tc>
      </w:tr>
      <w:tr w:rsidR="0092622B" w:rsidRPr="000B4632" w:rsidTr="00B210E5">
        <w:trPr>
          <w:trHeight w:val="982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111 08050 10 0000 120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 xml:space="preserve">Средства, получаемые от передачи имущества, находящегося в собственности сельских поселений </w:t>
            </w:r>
            <w:proofErr w:type="gramStart"/>
            <w:r w:rsidRPr="000B4632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0B4632">
              <w:rPr>
                <w:color w:val="000000"/>
                <w:sz w:val="16"/>
                <w:szCs w:val="16"/>
              </w:rPr>
              <w:t>за исключением имущества муниципальных бюджетных и автономных учреждений, а также имущества унитарных предприятий, в том числе казенных), в залог, в доверительное управление</w:t>
            </w:r>
          </w:p>
        </w:tc>
      </w:tr>
      <w:tr w:rsidR="0092622B" w:rsidRPr="000B4632" w:rsidTr="00B210E5">
        <w:trPr>
          <w:trHeight w:val="818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111 09045 10 0000 120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</w:t>
            </w:r>
            <w:proofErr w:type="gramStart"/>
            <w:r w:rsidRPr="000B4632">
              <w:rPr>
                <w:color w:val="000000"/>
                <w:sz w:val="16"/>
                <w:szCs w:val="16"/>
              </w:rPr>
              <w:t>й(</w:t>
            </w:r>
            <w:proofErr w:type="gramEnd"/>
            <w:r w:rsidRPr="000B4632">
              <w:rPr>
                <w:color w:val="000000"/>
                <w:sz w:val="16"/>
                <w:szCs w:val="16"/>
              </w:rPr>
              <w:t xml:space="preserve">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2622B" w:rsidRPr="000B4632" w:rsidTr="00B210E5">
        <w:trPr>
          <w:trHeight w:val="982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113 01995 10 0000 130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 xml:space="preserve">Прочие доходы от оказания платных услуг </w:t>
            </w:r>
            <w:proofErr w:type="gramStart"/>
            <w:r w:rsidRPr="000B4632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0B4632">
              <w:rPr>
                <w:color w:val="000000"/>
                <w:sz w:val="16"/>
                <w:szCs w:val="16"/>
              </w:rPr>
              <w:t>работ) получателями средств  бюджетов сельских  поселений</w:t>
            </w:r>
          </w:p>
        </w:tc>
      </w:tr>
      <w:tr w:rsidR="0092622B" w:rsidRPr="000B4632" w:rsidTr="00B210E5">
        <w:trPr>
          <w:trHeight w:val="569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113 02065 10 0000 130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2622B" w:rsidRPr="000B4632" w:rsidTr="00B210E5">
        <w:trPr>
          <w:trHeight w:val="427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113 02995 10 0000 130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 xml:space="preserve"> Прочие доходы от компенсации затрат бюджетов сельских  поселений</w:t>
            </w:r>
          </w:p>
        </w:tc>
      </w:tr>
      <w:tr w:rsidR="0092622B" w:rsidRPr="000B4632" w:rsidTr="00B210E5">
        <w:trPr>
          <w:trHeight w:val="982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114 02052 10 0000 410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 сельских поселени</w:t>
            </w:r>
            <w:proofErr w:type="gramStart"/>
            <w:r w:rsidRPr="000B4632">
              <w:rPr>
                <w:color w:val="000000"/>
                <w:sz w:val="16"/>
                <w:szCs w:val="16"/>
              </w:rPr>
              <w:t>й(</w:t>
            </w:r>
            <w:proofErr w:type="gramEnd"/>
            <w:r w:rsidRPr="000B4632">
              <w:rPr>
                <w:color w:val="000000"/>
                <w:sz w:val="16"/>
                <w:szCs w:val="16"/>
              </w:rPr>
              <w:t xml:space="preserve"> 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2622B" w:rsidRPr="000B4632" w:rsidTr="00B210E5">
        <w:trPr>
          <w:trHeight w:val="982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114 02052 10  0000 440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 сельских поселени</w:t>
            </w:r>
            <w:proofErr w:type="gramStart"/>
            <w:r w:rsidRPr="000B4632">
              <w:rPr>
                <w:color w:val="000000"/>
                <w:sz w:val="16"/>
                <w:szCs w:val="16"/>
              </w:rPr>
              <w:t>й(</w:t>
            </w:r>
            <w:proofErr w:type="gramEnd"/>
            <w:r w:rsidRPr="000B4632">
              <w:rPr>
                <w:color w:val="000000"/>
                <w:sz w:val="16"/>
                <w:szCs w:val="16"/>
              </w:rPr>
              <w:t xml:space="preserve"> за исключением имущества муниципальных бюджетных и автономных учреждений), в части реализации  материальных запасов по указанному имуществу</w:t>
            </w:r>
          </w:p>
        </w:tc>
      </w:tr>
      <w:tr w:rsidR="0092622B" w:rsidRPr="000B4632" w:rsidTr="00B210E5">
        <w:trPr>
          <w:trHeight w:val="982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114 02053 10 0000 410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 xml:space="preserve"> Доходы от реализации иного имущества, находящегося в собственности сельских  поселени</w:t>
            </w:r>
            <w:proofErr w:type="gramStart"/>
            <w:r w:rsidRPr="000B4632">
              <w:rPr>
                <w:color w:val="000000"/>
                <w:sz w:val="16"/>
                <w:szCs w:val="16"/>
              </w:rPr>
              <w:t>й(</w:t>
            </w:r>
            <w:proofErr w:type="gramEnd"/>
            <w:r w:rsidRPr="000B4632">
              <w:rPr>
                <w:color w:val="000000"/>
                <w:sz w:val="16"/>
                <w:szCs w:val="16"/>
              </w:rPr>
              <w:t xml:space="preserve">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2622B" w:rsidRPr="000B4632" w:rsidTr="00B210E5">
        <w:trPr>
          <w:trHeight w:val="653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114 03050 10 0000 410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 xml:space="preserve"> Средства от распоряжения и реализации конфискованного и иного имущества, обращенного в доходы сельских поселени</w:t>
            </w:r>
            <w:proofErr w:type="gramStart"/>
            <w:r w:rsidRPr="000B4632">
              <w:rPr>
                <w:color w:val="000000"/>
                <w:sz w:val="16"/>
                <w:szCs w:val="16"/>
              </w:rPr>
              <w:t>й(</w:t>
            </w:r>
            <w:proofErr w:type="gramEnd"/>
            <w:r w:rsidRPr="000B4632">
              <w:rPr>
                <w:color w:val="000000"/>
                <w:sz w:val="16"/>
                <w:szCs w:val="16"/>
              </w:rPr>
              <w:t xml:space="preserve"> в части реализации основных средств по указанному имуществу)</w:t>
            </w:r>
          </w:p>
        </w:tc>
      </w:tr>
      <w:tr w:rsidR="0092622B" w:rsidRPr="000B4632" w:rsidTr="00B210E5">
        <w:trPr>
          <w:trHeight w:val="653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114 03050 10 0000 440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 xml:space="preserve"> Средства от распоряжения и реализации конфискованного и иного имущества, обращенного в доходы сельских поселени</w:t>
            </w:r>
            <w:proofErr w:type="gramStart"/>
            <w:r w:rsidRPr="000B4632">
              <w:rPr>
                <w:color w:val="000000"/>
                <w:sz w:val="16"/>
                <w:szCs w:val="16"/>
              </w:rPr>
              <w:t>й(</w:t>
            </w:r>
            <w:proofErr w:type="gramEnd"/>
            <w:r w:rsidRPr="000B4632">
              <w:rPr>
                <w:color w:val="000000"/>
                <w:sz w:val="16"/>
                <w:szCs w:val="16"/>
              </w:rPr>
              <w:t xml:space="preserve"> в части реализации материальных запасов по указанному имуществу)</w:t>
            </w:r>
          </w:p>
        </w:tc>
      </w:tr>
      <w:tr w:rsidR="0092622B" w:rsidRPr="000B4632" w:rsidTr="00B210E5">
        <w:trPr>
          <w:trHeight w:val="982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lastRenderedPageBreak/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114 02053 10 0000 440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 xml:space="preserve"> Доходы от реализации иного имущества, находящегося в собственности  сельских поселени</w:t>
            </w:r>
            <w:proofErr w:type="gramStart"/>
            <w:r w:rsidRPr="000B4632">
              <w:rPr>
                <w:color w:val="000000"/>
                <w:sz w:val="16"/>
                <w:szCs w:val="16"/>
              </w:rPr>
              <w:t>й(</w:t>
            </w:r>
            <w:proofErr w:type="gramEnd"/>
            <w:r w:rsidRPr="000B4632">
              <w:rPr>
                <w:color w:val="000000"/>
                <w:sz w:val="16"/>
                <w:szCs w:val="16"/>
              </w:rPr>
              <w:t xml:space="preserve">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материальных запасов по указанному имуществу</w:t>
            </w:r>
          </w:p>
        </w:tc>
      </w:tr>
      <w:tr w:rsidR="0092622B" w:rsidRPr="000B4632" w:rsidTr="00B210E5">
        <w:trPr>
          <w:trHeight w:val="818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114 06025 10 0000 430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 xml:space="preserve">Доходы от продажи земельных участков, находящихся в собственности сельских  поселений </w:t>
            </w:r>
            <w:proofErr w:type="gramStart"/>
            <w:r w:rsidRPr="000B4632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0B4632">
              <w:rPr>
                <w:color w:val="000000"/>
                <w:sz w:val="16"/>
                <w:szCs w:val="16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92622B" w:rsidRPr="000B4632" w:rsidTr="00B210E5">
        <w:trPr>
          <w:trHeight w:val="326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116 32000 10 0000 140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 xml:space="preserve"> Денежные взыскания, налагаемые в возмещение ущерба, причиненного в результате незаконного или нецелевого использования бюджетных средств </w:t>
            </w:r>
            <w:proofErr w:type="gramStart"/>
            <w:r w:rsidRPr="000B4632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0B4632">
              <w:rPr>
                <w:color w:val="000000"/>
                <w:sz w:val="16"/>
                <w:szCs w:val="16"/>
              </w:rPr>
              <w:t>в части бюджетов  сельских поселений)</w:t>
            </w:r>
          </w:p>
        </w:tc>
      </w:tr>
      <w:tr w:rsidR="0092622B" w:rsidRPr="000B4632" w:rsidTr="00B210E5">
        <w:trPr>
          <w:trHeight w:val="326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116 90050 10 0000 140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 xml:space="preserve"> Прочие поступления от денежных взысканий </w:t>
            </w:r>
            <w:proofErr w:type="gramStart"/>
            <w:r w:rsidRPr="000B4632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0B4632">
              <w:rPr>
                <w:color w:val="000000"/>
                <w:sz w:val="16"/>
                <w:szCs w:val="16"/>
              </w:rPr>
              <w:t>штрафов) и иных сумм в возмещение ущерба, зачисляемые в бюджеты  сельских  поселений</w:t>
            </w:r>
          </w:p>
        </w:tc>
      </w:tr>
      <w:tr w:rsidR="0092622B" w:rsidRPr="000B4632" w:rsidTr="00B210E5">
        <w:trPr>
          <w:trHeight w:val="326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117 01050 10 0000 180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92622B" w:rsidRPr="000B4632" w:rsidTr="00B210E5">
        <w:trPr>
          <w:trHeight w:val="185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117 05050 10 0000 180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92622B" w:rsidRPr="000B4632" w:rsidTr="00B210E5">
        <w:trPr>
          <w:trHeight w:val="449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5229C6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5229C6">
              <w:rPr>
                <w:color w:val="000000"/>
                <w:sz w:val="16"/>
                <w:szCs w:val="16"/>
              </w:rPr>
              <w:t>202 15</w:t>
            </w:r>
            <w:r>
              <w:rPr>
                <w:color w:val="000000"/>
                <w:sz w:val="16"/>
                <w:szCs w:val="16"/>
              </w:rPr>
              <w:t>001 10 0000 150</w:t>
            </w:r>
          </w:p>
          <w:p w:rsidR="0092622B" w:rsidRPr="005229C6" w:rsidRDefault="0092622B" w:rsidP="00B210E5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rPr>
                <w:color w:val="000000"/>
                <w:sz w:val="16"/>
                <w:szCs w:val="16"/>
              </w:rPr>
            </w:pPr>
            <w:r w:rsidRPr="005229C6">
              <w:rPr>
                <w:color w:val="000000"/>
                <w:sz w:val="16"/>
                <w:szCs w:val="16"/>
              </w:rPr>
              <w:t xml:space="preserve"> Дотации бюджетам сельских поселений на выравнивание бюджетной обеспеченности</w:t>
            </w:r>
          </w:p>
        </w:tc>
      </w:tr>
      <w:tr w:rsidR="0092622B" w:rsidRPr="000B4632" w:rsidTr="00B210E5">
        <w:trPr>
          <w:trHeight w:val="413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5229C6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5229C6">
              <w:rPr>
                <w:color w:val="000000"/>
                <w:sz w:val="16"/>
                <w:szCs w:val="16"/>
              </w:rPr>
              <w:t>202 15002</w:t>
            </w:r>
            <w:r>
              <w:rPr>
                <w:color w:val="000000"/>
                <w:sz w:val="16"/>
                <w:szCs w:val="16"/>
              </w:rPr>
              <w:t xml:space="preserve"> 10 0000 150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rPr>
                <w:color w:val="000000"/>
                <w:sz w:val="16"/>
                <w:szCs w:val="16"/>
              </w:rPr>
            </w:pPr>
            <w:r w:rsidRPr="005229C6">
              <w:rPr>
                <w:color w:val="000000"/>
                <w:sz w:val="16"/>
                <w:szCs w:val="16"/>
              </w:rPr>
              <w:t xml:space="preserve"> Дотации бюджетам сельских поселений на поддержку мер по обеспечению сбалансированности бюджетов</w:t>
            </w:r>
          </w:p>
        </w:tc>
      </w:tr>
      <w:tr w:rsidR="0092622B" w:rsidRPr="000B4632" w:rsidTr="00B210E5">
        <w:trPr>
          <w:trHeight w:val="320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5229C6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5229C6">
              <w:rPr>
                <w:color w:val="000000"/>
                <w:sz w:val="16"/>
                <w:szCs w:val="16"/>
              </w:rPr>
              <w:t xml:space="preserve">202 19999 10 0000 </w:t>
            </w: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DB7A61" w:rsidRDefault="0092622B" w:rsidP="00B210E5">
            <w:pPr>
              <w:rPr>
                <w:sz w:val="16"/>
                <w:szCs w:val="16"/>
              </w:rPr>
            </w:pPr>
            <w:r w:rsidRPr="00DB7A61">
              <w:rPr>
                <w:sz w:val="16"/>
                <w:szCs w:val="16"/>
              </w:rPr>
              <w:t>Прочие дотации бюджетам сельских поселений</w:t>
            </w:r>
          </w:p>
          <w:p w:rsidR="0092622B" w:rsidRPr="005229C6" w:rsidRDefault="0092622B" w:rsidP="00B210E5">
            <w:pPr>
              <w:rPr>
                <w:color w:val="000000"/>
                <w:sz w:val="16"/>
                <w:szCs w:val="16"/>
              </w:rPr>
            </w:pPr>
          </w:p>
        </w:tc>
      </w:tr>
      <w:tr w:rsidR="0092622B" w:rsidRPr="000B4632" w:rsidTr="00B210E5">
        <w:trPr>
          <w:trHeight w:val="320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5229C6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202 27112 10 0000 150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pStyle w:val="a5"/>
              <w:rPr>
                <w:sz w:val="16"/>
                <w:szCs w:val="16"/>
              </w:rPr>
            </w:pPr>
            <w:r w:rsidRPr="005229C6">
              <w:rPr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5229C6">
              <w:rPr>
                <w:sz w:val="16"/>
                <w:szCs w:val="16"/>
              </w:rPr>
              <w:t>софинансирование</w:t>
            </w:r>
            <w:proofErr w:type="spellEnd"/>
            <w:r w:rsidRPr="005229C6">
              <w:rPr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  <w:p w:rsidR="0092622B" w:rsidRPr="005229C6" w:rsidRDefault="0092622B" w:rsidP="00B210E5">
            <w:pPr>
              <w:rPr>
                <w:color w:val="000000"/>
                <w:sz w:val="16"/>
                <w:szCs w:val="16"/>
              </w:rPr>
            </w:pPr>
          </w:p>
        </w:tc>
      </w:tr>
      <w:tr w:rsidR="0092622B" w:rsidRPr="000B4632" w:rsidTr="00B210E5">
        <w:trPr>
          <w:trHeight w:val="320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5229C6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202 20216 10 0000150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pStyle w:val="a5"/>
              <w:rPr>
                <w:sz w:val="16"/>
                <w:szCs w:val="16"/>
              </w:rPr>
            </w:pPr>
            <w:r w:rsidRPr="005229C6">
              <w:rPr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92622B" w:rsidRPr="005229C6" w:rsidRDefault="0092622B" w:rsidP="00B210E5">
            <w:pPr>
              <w:rPr>
                <w:color w:val="000000"/>
                <w:sz w:val="16"/>
                <w:szCs w:val="16"/>
              </w:rPr>
            </w:pPr>
          </w:p>
        </w:tc>
      </w:tr>
      <w:tr w:rsidR="0092622B" w:rsidRPr="000B4632" w:rsidTr="00B210E5">
        <w:trPr>
          <w:trHeight w:val="320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5229C6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5229C6">
              <w:rPr>
                <w:color w:val="000000"/>
                <w:sz w:val="16"/>
                <w:szCs w:val="16"/>
              </w:rPr>
              <w:t>202 25555 10</w:t>
            </w:r>
            <w:r>
              <w:rPr>
                <w:color w:val="000000"/>
                <w:sz w:val="16"/>
                <w:szCs w:val="16"/>
              </w:rPr>
              <w:t xml:space="preserve"> 0000 150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pStyle w:val="a5"/>
              <w:rPr>
                <w:sz w:val="16"/>
                <w:szCs w:val="16"/>
              </w:rPr>
            </w:pPr>
            <w:r w:rsidRPr="005229C6">
              <w:rPr>
                <w:sz w:val="16"/>
                <w:szCs w:val="16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92622B" w:rsidRPr="005229C6" w:rsidRDefault="0092622B" w:rsidP="00B210E5">
            <w:pPr>
              <w:rPr>
                <w:color w:val="000000"/>
                <w:sz w:val="16"/>
                <w:szCs w:val="16"/>
              </w:rPr>
            </w:pPr>
          </w:p>
        </w:tc>
      </w:tr>
      <w:tr w:rsidR="0092622B" w:rsidRPr="000B4632" w:rsidTr="00B210E5">
        <w:trPr>
          <w:trHeight w:val="320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5229C6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202 29999 10 0000 150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rPr>
                <w:color w:val="000000"/>
                <w:sz w:val="16"/>
                <w:szCs w:val="16"/>
              </w:rPr>
            </w:pPr>
            <w:r w:rsidRPr="005229C6">
              <w:rPr>
                <w:color w:val="000000"/>
                <w:sz w:val="16"/>
                <w:szCs w:val="16"/>
              </w:rPr>
              <w:t>Прочие  субсидии бюджетам сельских поселений</w:t>
            </w:r>
          </w:p>
        </w:tc>
      </w:tr>
      <w:tr w:rsidR="0092622B" w:rsidRPr="000B4632" w:rsidTr="00B210E5">
        <w:trPr>
          <w:trHeight w:val="410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5229C6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202 35118 10 0000 150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rPr>
                <w:color w:val="000000"/>
                <w:sz w:val="16"/>
                <w:szCs w:val="16"/>
              </w:rPr>
            </w:pPr>
            <w:r w:rsidRPr="005229C6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2622B" w:rsidRPr="000B4632" w:rsidTr="00B210E5">
        <w:trPr>
          <w:trHeight w:val="490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5229C6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202 30024 10 0000 150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rPr>
                <w:color w:val="000000"/>
                <w:sz w:val="16"/>
                <w:szCs w:val="16"/>
              </w:rPr>
            </w:pPr>
            <w:r w:rsidRPr="005229C6">
              <w:rPr>
                <w:color w:val="000000"/>
                <w:sz w:val="16"/>
                <w:szCs w:val="16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2622B" w:rsidRPr="000B4632" w:rsidTr="00B210E5">
        <w:trPr>
          <w:trHeight w:val="818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5229C6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5229C6">
              <w:rPr>
                <w:color w:val="000000"/>
                <w:sz w:val="16"/>
                <w:szCs w:val="16"/>
              </w:rPr>
              <w:t>202 49999</w:t>
            </w:r>
            <w:r>
              <w:rPr>
                <w:color w:val="000000"/>
                <w:sz w:val="16"/>
                <w:szCs w:val="16"/>
              </w:rPr>
              <w:t xml:space="preserve"> 10 0000 150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pStyle w:val="a5"/>
              <w:rPr>
                <w:sz w:val="16"/>
                <w:szCs w:val="16"/>
              </w:rPr>
            </w:pPr>
            <w:r w:rsidRPr="005229C6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  <w:p w:rsidR="0092622B" w:rsidRPr="005229C6" w:rsidRDefault="0092622B" w:rsidP="00B210E5">
            <w:pPr>
              <w:rPr>
                <w:color w:val="000000"/>
                <w:sz w:val="16"/>
                <w:szCs w:val="16"/>
              </w:rPr>
            </w:pPr>
          </w:p>
        </w:tc>
      </w:tr>
      <w:tr w:rsidR="0092622B" w:rsidRPr="000B4632" w:rsidTr="00B210E5">
        <w:trPr>
          <w:trHeight w:val="818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204 05020 100000 150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92622B" w:rsidRPr="000B4632" w:rsidTr="00B210E5">
        <w:trPr>
          <w:trHeight w:val="818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207 05020 100000 150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2622B" w:rsidRPr="000B4632" w:rsidTr="00B210E5">
        <w:trPr>
          <w:trHeight w:val="818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5229C6">
              <w:rPr>
                <w:color w:val="000000"/>
                <w:sz w:val="16"/>
                <w:szCs w:val="16"/>
              </w:rPr>
              <w:lastRenderedPageBreak/>
              <w:t>993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219 60010 10 0000 150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5229C6" w:rsidRDefault="0092622B" w:rsidP="00B210E5">
            <w:pPr>
              <w:rPr>
                <w:color w:val="000000"/>
                <w:sz w:val="16"/>
                <w:szCs w:val="16"/>
              </w:rPr>
            </w:pPr>
            <w:r w:rsidRPr="005229C6">
              <w:rPr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2622B" w:rsidRPr="000B4632" w:rsidRDefault="0092622B" w:rsidP="0092622B">
      <w:pPr>
        <w:rPr>
          <w:rFonts w:ascii="Times New Roman" w:hAnsi="Times New Roman" w:cs="Times New Roman"/>
          <w:sz w:val="26"/>
          <w:szCs w:val="26"/>
        </w:rPr>
      </w:pPr>
      <w:r w:rsidRPr="000B463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2622B" w:rsidRPr="006C1C90" w:rsidRDefault="0092622B" w:rsidP="0092622B">
      <w:pPr>
        <w:rPr>
          <w:rFonts w:ascii="Times New Roman" w:hAnsi="Times New Roman" w:cs="Times New Roman"/>
          <w:sz w:val="24"/>
          <w:szCs w:val="24"/>
        </w:rPr>
      </w:pPr>
      <w:r w:rsidRPr="006C1C90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 </w:t>
      </w:r>
      <w:r w:rsidRPr="006C1C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Чиричкасинского</w:t>
      </w:r>
      <w:r w:rsidRPr="006C1C90">
        <w:rPr>
          <w:rFonts w:ascii="Times New Roman" w:hAnsi="Times New Roman" w:cs="Times New Roman"/>
          <w:sz w:val="24"/>
          <w:szCs w:val="24"/>
        </w:rPr>
        <w:t xml:space="preserve"> сельского поселения Цивильского района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2835"/>
        <w:gridCol w:w="5778"/>
      </w:tblGrid>
      <w:tr w:rsidR="0092622B" w:rsidRPr="000B4632" w:rsidTr="00B210E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 xml:space="preserve"> 993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010 50201 10 0000 510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 сельских поселений</w:t>
            </w:r>
          </w:p>
        </w:tc>
      </w:tr>
      <w:tr w:rsidR="0092622B" w:rsidRPr="000B4632" w:rsidTr="00B210E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2B" w:rsidRPr="000B4632" w:rsidRDefault="0092622B" w:rsidP="00B210E5">
            <w:pPr>
              <w:jc w:val="center"/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0105 02 01 10 0000 610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2B" w:rsidRPr="000B4632" w:rsidRDefault="0092622B" w:rsidP="00B210E5">
            <w:pPr>
              <w:rPr>
                <w:color w:val="000000"/>
                <w:sz w:val="16"/>
                <w:szCs w:val="16"/>
              </w:rPr>
            </w:pPr>
            <w:r w:rsidRPr="000B4632">
              <w:rPr>
                <w:color w:val="000000"/>
                <w:sz w:val="16"/>
                <w:szCs w:val="16"/>
              </w:rPr>
              <w:t>Уменьшение прочих остатков  денежных средств бюджетов сельских  поселений</w:t>
            </w:r>
          </w:p>
        </w:tc>
      </w:tr>
    </w:tbl>
    <w:p w:rsidR="006C1C90" w:rsidRDefault="006C1C90" w:rsidP="006C1C90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92622B" w:rsidRPr="006C1C90" w:rsidRDefault="0092622B" w:rsidP="006C1C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C90">
        <w:rPr>
          <w:rFonts w:ascii="Times New Roman" w:hAnsi="Times New Roman" w:cs="Times New Roman"/>
          <w:sz w:val="24"/>
          <w:szCs w:val="24"/>
        </w:rPr>
        <w:t xml:space="preserve">3. Признать утратившим силу постановление  от </w:t>
      </w:r>
      <w:r w:rsidR="006C1C90" w:rsidRPr="006C1C90">
        <w:rPr>
          <w:rFonts w:ascii="Times New Roman" w:hAnsi="Times New Roman" w:cs="Times New Roman"/>
          <w:sz w:val="24"/>
          <w:szCs w:val="24"/>
        </w:rPr>
        <w:t>12.12.2017</w:t>
      </w:r>
      <w:r w:rsidRPr="006C1C90">
        <w:rPr>
          <w:rFonts w:ascii="Times New Roman" w:hAnsi="Times New Roman" w:cs="Times New Roman"/>
          <w:sz w:val="24"/>
          <w:szCs w:val="24"/>
        </w:rPr>
        <w:t>. №</w:t>
      </w:r>
      <w:r w:rsidR="006C1C90" w:rsidRPr="006C1C90">
        <w:rPr>
          <w:rFonts w:ascii="Times New Roman" w:hAnsi="Times New Roman" w:cs="Times New Roman"/>
          <w:sz w:val="24"/>
          <w:szCs w:val="24"/>
        </w:rPr>
        <w:t>86</w:t>
      </w:r>
      <w:r w:rsidRPr="006C1C90">
        <w:rPr>
          <w:rFonts w:ascii="Times New Roman" w:hAnsi="Times New Roman" w:cs="Times New Roman"/>
          <w:sz w:val="24"/>
          <w:szCs w:val="24"/>
        </w:rPr>
        <w:t xml:space="preserve"> « О закреплении полномочий администратора доходов бюджета </w:t>
      </w:r>
      <w:r w:rsidRPr="006C1C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Чиричкасинского</w:t>
      </w:r>
      <w:r w:rsidRPr="006C1C90">
        <w:rPr>
          <w:rFonts w:ascii="Times New Roman" w:hAnsi="Times New Roman" w:cs="Times New Roman"/>
          <w:sz w:val="24"/>
          <w:szCs w:val="24"/>
        </w:rPr>
        <w:t xml:space="preserve"> сельского поселения Цивильского района (с изменениями от </w:t>
      </w:r>
      <w:r w:rsidR="006C1C90" w:rsidRPr="006C1C90">
        <w:rPr>
          <w:rFonts w:ascii="Times New Roman" w:hAnsi="Times New Roman" w:cs="Times New Roman"/>
          <w:sz w:val="24"/>
          <w:szCs w:val="24"/>
        </w:rPr>
        <w:t>01.02.2018 № 06</w:t>
      </w:r>
      <w:r w:rsidRPr="006C1C90">
        <w:rPr>
          <w:rFonts w:ascii="Times New Roman" w:hAnsi="Times New Roman" w:cs="Times New Roman"/>
          <w:sz w:val="24"/>
          <w:szCs w:val="24"/>
        </w:rPr>
        <w:t>) с 1 января 2019 г.</w:t>
      </w:r>
    </w:p>
    <w:p w:rsidR="0092622B" w:rsidRPr="006C1C90" w:rsidRDefault="0092622B" w:rsidP="006C1C90">
      <w:pPr>
        <w:jc w:val="both"/>
        <w:rPr>
          <w:rFonts w:ascii="Times New Roman" w:hAnsi="Times New Roman" w:cs="Times New Roman"/>
          <w:sz w:val="24"/>
          <w:szCs w:val="24"/>
        </w:rPr>
      </w:pPr>
      <w:r w:rsidRPr="006C1C90">
        <w:rPr>
          <w:rFonts w:ascii="Times New Roman" w:hAnsi="Times New Roman" w:cs="Times New Roman"/>
          <w:sz w:val="24"/>
          <w:szCs w:val="24"/>
        </w:rPr>
        <w:t xml:space="preserve"> 4. Настоящее постановление вступает в силу с 01 января 2019 года.</w:t>
      </w:r>
    </w:p>
    <w:p w:rsidR="0092622B" w:rsidRPr="006C1C90" w:rsidRDefault="0092622B" w:rsidP="006C1C9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4"/>
      <w:bookmarkEnd w:id="2"/>
      <w:r w:rsidRPr="006C1C9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C1C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C1C9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  <w:bookmarkEnd w:id="3"/>
    </w:p>
    <w:p w:rsidR="006C1C90" w:rsidRPr="000B4632" w:rsidRDefault="006C1C90" w:rsidP="0092622B">
      <w:pPr>
        <w:rPr>
          <w:rFonts w:ascii="Times New Roman" w:hAnsi="Times New Roman" w:cs="Times New Roman"/>
          <w:sz w:val="26"/>
          <w:szCs w:val="26"/>
        </w:rPr>
      </w:pPr>
    </w:p>
    <w:p w:rsidR="00000000" w:rsidRPr="006C1C90" w:rsidRDefault="006C1C90" w:rsidP="006C1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C90">
        <w:rPr>
          <w:rFonts w:ascii="Times New Roman" w:hAnsi="Times New Roman" w:cs="Times New Roman"/>
          <w:sz w:val="24"/>
          <w:szCs w:val="24"/>
        </w:rPr>
        <w:t>Глава Чиричкасинского сельского поселения</w:t>
      </w:r>
    </w:p>
    <w:p w:rsidR="006C1C90" w:rsidRPr="006C1C90" w:rsidRDefault="006C1C90" w:rsidP="006C1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C90">
        <w:rPr>
          <w:rFonts w:ascii="Times New Roman" w:hAnsi="Times New Roman" w:cs="Times New Roman"/>
          <w:sz w:val="24"/>
          <w:szCs w:val="24"/>
        </w:rPr>
        <w:t>Цивильского района Чувашской Республики                                                       В.В.Иванова</w:t>
      </w:r>
    </w:p>
    <w:sectPr w:rsidR="006C1C90" w:rsidRPr="006C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22B"/>
    <w:rsid w:val="002B2044"/>
    <w:rsid w:val="006C1C90"/>
    <w:rsid w:val="0092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2622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622B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a3">
    <w:name w:val="Текст (лев. подпись)"/>
    <w:basedOn w:val="a"/>
    <w:next w:val="a"/>
    <w:uiPriority w:val="99"/>
    <w:rsid w:val="00926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екст (прав. подпись)"/>
    <w:basedOn w:val="a"/>
    <w:next w:val="a"/>
    <w:uiPriority w:val="99"/>
    <w:rsid w:val="0092622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Прижатый влево"/>
    <w:basedOn w:val="a"/>
    <w:next w:val="a"/>
    <w:uiPriority w:val="99"/>
    <w:rsid w:val="00926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6C1C9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Цветовое выделение"/>
    <w:rsid w:val="006C1C90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F3C11-3911-4CFD-99FB-C5840130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2018-12-21T12:37:00Z</cp:lastPrinted>
  <dcterms:created xsi:type="dcterms:W3CDTF">2018-12-21T11:30:00Z</dcterms:created>
  <dcterms:modified xsi:type="dcterms:W3CDTF">2018-12-21T12:38:00Z</dcterms:modified>
</cp:coreProperties>
</file>