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C" w:rsidRPr="00A07B64" w:rsidRDefault="004773CC" w:rsidP="004773CC">
      <w:pPr>
        <w:spacing w:after="0" w:line="240" w:lineRule="auto"/>
        <w:rPr>
          <w:rFonts w:ascii="Times New Roman" w:hAnsi="Times New Roman" w:cs="Times New Roman"/>
        </w:rPr>
      </w:pPr>
    </w:p>
    <w:p w:rsidR="004773CC" w:rsidRPr="00A07B64" w:rsidRDefault="004773CC" w:rsidP="004773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73CC" w:rsidRDefault="004773CC" w:rsidP="004773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73CC" w:rsidRPr="00A07B64" w:rsidRDefault="004773CC" w:rsidP="004773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20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4773CC" w:rsidTr="00B7281D">
        <w:trPr>
          <w:cantSplit/>
          <w:trHeight w:val="420"/>
        </w:trPr>
        <w:tc>
          <w:tcPr>
            <w:tcW w:w="4320" w:type="dxa"/>
          </w:tcPr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       РЕСПУБЛИКИ</w:t>
            </w:r>
          </w:p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4773CC" w:rsidRDefault="004773CC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-474345</wp:posOffset>
                  </wp:positionV>
                  <wp:extent cx="720090" cy="8001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4773CC" w:rsidRDefault="004773CC" w:rsidP="00B728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4773CC" w:rsidRDefault="004773CC" w:rsidP="00B728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ЦИВИЛЬСКИЙ      РАЙОН</w:t>
            </w:r>
          </w:p>
        </w:tc>
      </w:tr>
      <w:tr w:rsidR="004773CC" w:rsidTr="00B7281D">
        <w:trPr>
          <w:cantSplit/>
          <w:trHeight w:val="2355"/>
        </w:trPr>
        <w:tc>
          <w:tcPr>
            <w:tcW w:w="4320" w:type="dxa"/>
          </w:tcPr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ЧИРИЧКАССИ  ЯЛ АДМИНИСТРАЦИЕ</w:t>
            </w:r>
          </w:p>
          <w:p w:rsidR="004773CC" w:rsidRDefault="004773CC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noProof/>
                <w:color w:val="000000"/>
                <w:sz w:val="22"/>
                <w:szCs w:val="22"/>
              </w:rPr>
            </w:pPr>
          </w:p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4773CC" w:rsidRDefault="004773CC" w:rsidP="00B7281D">
            <w:pPr>
              <w:spacing w:after="0" w:line="240" w:lineRule="auto"/>
              <w:jc w:val="center"/>
            </w:pPr>
          </w:p>
          <w:p w:rsidR="004773CC" w:rsidRPr="00290ABE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2018  чук  уĕхĕн  01-мĕшĕ   № 62</w:t>
            </w:r>
          </w:p>
          <w:p w:rsidR="004773CC" w:rsidRDefault="004773CC" w:rsidP="00B7281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4773CC" w:rsidRDefault="004773CC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4773CC" w:rsidRDefault="004773CC" w:rsidP="00B728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4773CC" w:rsidRDefault="004773CC" w:rsidP="00B728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ЧИРИЧКАСИНСКОГО</w:t>
            </w:r>
          </w:p>
          <w:p w:rsidR="004773CC" w:rsidRDefault="004773CC" w:rsidP="00B728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СЕЛЬСКОГО ПОСЕЛЕНИЯ</w:t>
            </w:r>
          </w:p>
          <w:p w:rsidR="004773CC" w:rsidRDefault="004773CC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3CC" w:rsidRDefault="004773CC" w:rsidP="00B7281D">
            <w:pPr>
              <w:pStyle w:val="a3"/>
              <w:spacing w:line="276" w:lineRule="auto"/>
              <w:jc w:val="center"/>
              <w:rPr>
                <w:rStyle w:val="a4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4773CC" w:rsidRDefault="004773CC" w:rsidP="00B7281D">
            <w:pPr>
              <w:spacing w:after="0" w:line="240" w:lineRule="auto"/>
            </w:pPr>
          </w:p>
          <w:p w:rsidR="004773CC" w:rsidRPr="00290ABE" w:rsidRDefault="004773CC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«01» ноября  2018 № 62</w:t>
            </w:r>
          </w:p>
          <w:p w:rsidR="004773CC" w:rsidRDefault="004773CC" w:rsidP="00B7281D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деревня  Чиричкасы</w:t>
            </w:r>
          </w:p>
        </w:tc>
      </w:tr>
    </w:tbl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обеспечении безопасности жизни людей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водных</w:t>
      </w:r>
    </w:p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объектах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Чиричкасинского сельского поселения </w:t>
      </w:r>
    </w:p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Цивильского района в осенне-зимний период 2018-2019 годов.</w:t>
      </w:r>
    </w:p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п. 24 ст.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bCs/>
          <w:color w:val="000000"/>
          <w:sz w:val="24"/>
          <w:szCs w:val="24"/>
        </w:rPr>
        <w:t>. № 131-ФЗ «Об общих принципах организации местного самоуправления в Российской Федерации» (изменениями и дополнениями), постановлением Кабинета Министров Чувашской Республики от 26 мая2006 г. № 139 «Об утверждении Правил охраны жизни людей на воде в Чувашской Республике» в целях обеспечения безопасности людей на водоемах  Чиричкасинского  сельского поселения в осенне-зимний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период 2018-2019 годов, администрация Чиричкасинского сельского поселения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 ПОСТАНОВЛЯЕТ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1. Утвердить реестр наиболее опасных участков водоемов Чиричкасинского  сельского поселения Цивильского района, представляющих реальную угрозу жизни населения  сельского поселения  в зимний период  (прилагается).                                                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Довести до населения населенных пунктов сельского поселения информацию об опасных участках на водоемах, о местах, представляющих реальную угрозу жизни населения в зимний период.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3.Провести профилактические мероприятия «Осторожно, тонкий лед!», организовать выступления по данному направлению на сходах и собраниях граждан,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соответствующую информацию в периодическом печатном издании   «Чиричкасинский вестник», на электронном  сайте Чиричкасинского сельского поселения.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Использовать в своей работе Правила охраны жизни людей на воде в Чувашской Республике;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Провести разъяснительную работу среди населения о запрете проведения игр и ловли рыб детьми и взрослыми до достижения толщины льда 7-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10 см</w:t>
        </w:r>
      </w:smartTag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6.Рекомендовать:</w:t>
      </w:r>
    </w:p>
    <w:p w:rsidR="004773CC" w:rsidRDefault="004773CC" w:rsidP="004773CC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арендаторам водоемов: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-определить  потенциально опасные участки водоемов и обозначить их соответствующими знаками;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-определить специальные места для массового подледного лова рыбы рыболовами-любителями в зимний период;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организовать с момента образования ледостава на водоемах  ежедневное проведение замеров толщины льда и определение его структуры утром и вечером;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выставить предупреждающие знаки в опасных местах  для движения пешеходов;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не допустить создания по льду  через водоемы незаконных переходов   и  переездов;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не допустить подледную ловлю рыбы  рыбаками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юбителями на неокрепшем льду;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не разрешать выход детей и взрослых на неокрепший лед.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2) директору МБОУ «Чиричкасинская  ООШ»: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-обеспечить проведение разъяснительную работу среди учащихся по обеспечению и соблюдению мер безопасности на воде и на льду в осенне-зимний период 2018-2019 годов;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-периодически доводить требования Правил охраны жизни людей на воде в Чувашской Республике до учащихся, а во время проведения родительских собраний – до родителей учащихся.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-провести профилактические мероприятия «Осторожно, тонкий лед!», организовать выступления по данной тематике в МБОУ «Чиричкасинская  ООШ, средствах массовой информации. 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7.Опубликовать настоящее постановление в периодическом печатном издании «Чиричкасинский вестник».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773CC" w:rsidRDefault="004773CC" w:rsidP="00477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Глава администрации Чиричкасинского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                                                                                                            В.В.Иванова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                                                                                                  Утвержден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                                                         постановлением администрации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                                                               Чиричкасинского  сельского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                                                      поселения   от 01.11.2018 г. № 62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 Реестр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опасных участков водоемов Чиричкасинского  сельского поселения, представляющих реальную угрозу жизни населения в зимний период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Look w:val="04A0"/>
      </w:tblPr>
      <w:tblGrid>
        <w:gridCol w:w="911"/>
        <w:gridCol w:w="1306"/>
        <w:gridCol w:w="1300"/>
        <w:gridCol w:w="1438"/>
        <w:gridCol w:w="974"/>
        <w:gridCol w:w="1754"/>
        <w:gridCol w:w="1762"/>
      </w:tblGrid>
      <w:tr w:rsidR="004773CC" w:rsidTr="004773CC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Река, водоем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Населенный пункт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Наиболее опасные участки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Период эксплуатации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Толщина льда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Период возникновения опасности</w:t>
            </w:r>
          </w:p>
        </w:tc>
      </w:tr>
      <w:tr w:rsidR="004773CC" w:rsidTr="004773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73CC" w:rsidRDefault="004773CC">
            <w:pPr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73CC" w:rsidRDefault="004773CC">
            <w:pPr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73CC" w:rsidRDefault="004773CC">
            <w:pPr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73CC" w:rsidRDefault="004773CC">
            <w:pPr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Текущая</w:t>
            </w:r>
          </w:p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(в среднем)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gramStart"/>
            <w:r>
              <w:t>Необходимая</w:t>
            </w:r>
            <w:proofErr w:type="gramEnd"/>
            <w:r>
              <w:t xml:space="preserve"> для нормальной эксплуатации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773CC" w:rsidRDefault="004773CC">
            <w:pPr>
              <w:spacing w:after="0" w:line="240" w:lineRule="auto"/>
              <w:rPr>
                <w:bCs/>
              </w:rPr>
            </w:pPr>
          </w:p>
        </w:tc>
      </w:tr>
      <w:tr w:rsidR="004773CC" w:rsidTr="00477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плотина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д. Анишкасы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массовое скопление рыбаков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ноябрь-март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15-25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30-35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ноябрь-март</w:t>
            </w:r>
          </w:p>
        </w:tc>
      </w:tr>
      <w:tr w:rsidR="004773CC" w:rsidTr="00477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 w:rsidP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плотина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с. Тойси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массовое скопление рыбаков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ноябрь-март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15-25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30-35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3CC" w:rsidRDefault="004773C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ноябрь-март</w:t>
            </w:r>
          </w:p>
        </w:tc>
      </w:tr>
    </w:tbl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3CC" w:rsidRDefault="004773CC" w:rsidP="004773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3CC" w:rsidRDefault="004773CC" w:rsidP="004773CC">
      <w:pPr>
        <w:rPr>
          <w:lang w:val="en-US"/>
        </w:rPr>
      </w:pPr>
    </w:p>
    <w:p w:rsidR="004773CC" w:rsidRDefault="004773CC" w:rsidP="004773CC">
      <w:pPr>
        <w:rPr>
          <w:lang w:val="en-US"/>
        </w:rPr>
      </w:pPr>
    </w:p>
    <w:p w:rsidR="004773CC" w:rsidRDefault="004773CC" w:rsidP="004773CC">
      <w:pPr>
        <w:rPr>
          <w:lang w:val="en-US"/>
        </w:rPr>
      </w:pPr>
    </w:p>
    <w:p w:rsidR="004773CC" w:rsidRDefault="004773CC" w:rsidP="004773CC">
      <w:pPr>
        <w:rPr>
          <w:lang w:val="en-US"/>
        </w:rPr>
      </w:pPr>
    </w:p>
    <w:p w:rsidR="000E16FC" w:rsidRDefault="000E16FC"/>
    <w:sectPr w:rsidR="000E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3CC"/>
    <w:rsid w:val="000E16FC"/>
    <w:rsid w:val="0047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773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4773C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4030</Characters>
  <Application>Microsoft Office Word</Application>
  <DocSecurity>0</DocSecurity>
  <Lines>33</Lines>
  <Paragraphs>9</Paragraphs>
  <ScaleCrop>false</ScaleCrop>
  <Company>Grizli777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2018-11-12T11:02:00Z</dcterms:created>
  <dcterms:modified xsi:type="dcterms:W3CDTF">2018-11-12T11:05:00Z</dcterms:modified>
</cp:coreProperties>
</file>