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1294"/>
        <w:gridCol w:w="952"/>
        <w:gridCol w:w="660"/>
        <w:gridCol w:w="1160"/>
        <w:gridCol w:w="1395"/>
        <w:gridCol w:w="1362"/>
        <w:gridCol w:w="484"/>
        <w:gridCol w:w="1001"/>
      </w:tblGrid>
      <w:tr w:rsidR="0025249D" w:rsidTr="0025249D">
        <w:trPr>
          <w:cantSplit/>
          <w:trHeight w:val="420"/>
        </w:trPr>
        <w:tc>
          <w:tcPr>
            <w:tcW w:w="4169" w:type="dxa"/>
            <w:gridSpan w:val="4"/>
            <w:hideMark/>
          </w:tcPr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0" w:type="dxa"/>
            <w:vMerge w:val="restart"/>
            <w:hideMark/>
          </w:tcPr>
          <w:p w:rsidR="0025249D" w:rsidRDefault="0025249D" w:rsidP="002B15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50B332" wp14:editId="3BF755B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-5080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gridSpan w:val="4"/>
            <w:hideMark/>
          </w:tcPr>
          <w:p w:rsidR="0025249D" w:rsidRDefault="0025249D" w:rsidP="002B15B8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25249D" w:rsidTr="0025249D">
        <w:trPr>
          <w:cantSplit/>
          <w:trHeight w:val="1360"/>
        </w:trPr>
        <w:tc>
          <w:tcPr>
            <w:tcW w:w="4169" w:type="dxa"/>
            <w:gridSpan w:val="4"/>
          </w:tcPr>
          <w:p w:rsidR="0025249D" w:rsidRDefault="0025249D" w:rsidP="002B15B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25249D" w:rsidRDefault="0025249D" w:rsidP="002B15B8">
            <w:pPr>
              <w:spacing w:line="192" w:lineRule="auto"/>
            </w:pP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25249D" w:rsidRDefault="0025249D" w:rsidP="002B15B8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49D" w:rsidRDefault="0025249D" w:rsidP="002B15B8"/>
        </w:tc>
        <w:tc>
          <w:tcPr>
            <w:tcW w:w="4242" w:type="dxa"/>
            <w:gridSpan w:val="4"/>
          </w:tcPr>
          <w:p w:rsidR="0025249D" w:rsidRDefault="0025249D" w:rsidP="002B15B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b/>
                <w:noProof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</w:tc>
      </w:tr>
      <w:tr w:rsidR="0025249D" w:rsidRPr="008A00A0" w:rsidTr="0025249D">
        <w:trPr>
          <w:cantSplit/>
          <w:trHeight w:val="520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15.08</w:t>
            </w:r>
            <w:r w:rsidR="0025249D" w:rsidRPr="008A00A0">
              <w:rPr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1294" w:type="dxa"/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2018</w:t>
            </w:r>
            <w:r w:rsidRPr="008A00A0">
              <w:rPr>
                <w:b/>
                <w:bCs/>
                <w:noProof/>
                <w:color w:val="000000"/>
              </w:rPr>
              <w:t xml:space="preserve"> ç.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C7E76" w:rsidP="00244C48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</w:t>
            </w:r>
            <w:r w:rsidR="00244C48">
              <w:rPr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60" w:type="dxa"/>
          </w:tcPr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0" w:type="auto"/>
            <w:vMerge/>
            <w:vAlign w:val="center"/>
            <w:hideMark/>
          </w:tcPr>
          <w:p w:rsidR="0025249D" w:rsidRPr="008A00A0" w:rsidRDefault="0025249D" w:rsidP="002B15B8"/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15.08</w:t>
            </w:r>
            <w:r w:rsidR="0025249D">
              <w:rPr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1362" w:type="dxa"/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201</w:t>
            </w:r>
            <w:r>
              <w:rPr>
                <w:b/>
                <w:bCs/>
                <w:noProof/>
                <w:color w:val="000000"/>
              </w:rPr>
              <w:t>8</w:t>
            </w:r>
            <w:r w:rsidRPr="008A00A0">
              <w:rPr>
                <w:b/>
                <w:bCs/>
                <w:noProof/>
                <w:color w:val="000000"/>
              </w:rPr>
              <w:t xml:space="preserve"> г.</w:t>
            </w:r>
          </w:p>
        </w:tc>
        <w:tc>
          <w:tcPr>
            <w:tcW w:w="484" w:type="dxa"/>
          </w:tcPr>
          <w:p w:rsidR="0025249D" w:rsidRPr="008A00A0" w:rsidRDefault="0025249D" w:rsidP="002B15B8">
            <w:pPr>
              <w:jc w:val="center"/>
              <w:rPr>
                <w:b/>
                <w:noProof/>
                <w:color w:val="000000"/>
              </w:rPr>
            </w:pPr>
          </w:p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49D" w:rsidRPr="008A00A0" w:rsidRDefault="0025249D" w:rsidP="002B15B8">
            <w:pPr>
              <w:jc w:val="center"/>
              <w:rPr>
                <w:b/>
                <w:noProof/>
                <w:color w:val="000000"/>
              </w:rPr>
            </w:pPr>
            <w:r w:rsidRPr="008A00A0">
              <w:rPr>
                <w:b/>
                <w:noProof/>
                <w:color w:val="000000"/>
              </w:rPr>
              <w:t xml:space="preserve"> </w:t>
            </w:r>
          </w:p>
          <w:p w:rsidR="0025249D" w:rsidRPr="008A00A0" w:rsidRDefault="00244C48" w:rsidP="0025249D">
            <w:pPr>
              <w:ind w:left="11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51</w:t>
            </w:r>
          </w:p>
        </w:tc>
      </w:tr>
      <w:tr w:rsidR="0025249D" w:rsidRPr="008A00A0" w:rsidTr="0025249D">
        <w:trPr>
          <w:cantSplit/>
          <w:trHeight w:val="440"/>
        </w:trPr>
        <w:tc>
          <w:tcPr>
            <w:tcW w:w="4169" w:type="dxa"/>
            <w:gridSpan w:val="4"/>
            <w:hideMark/>
          </w:tcPr>
          <w:p w:rsidR="0025249D" w:rsidRPr="008A00A0" w:rsidRDefault="0025249D" w:rsidP="002B15B8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A00A0">
              <w:rPr>
                <w:bCs/>
                <w:noProof/>
                <w:color w:val="000000"/>
                <w:sz w:val="22"/>
              </w:rPr>
              <w:t>Патаккасси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25249D" w:rsidRPr="008A00A0" w:rsidRDefault="0025249D" w:rsidP="002B15B8"/>
        </w:tc>
        <w:tc>
          <w:tcPr>
            <w:tcW w:w="4242" w:type="dxa"/>
            <w:gridSpan w:val="4"/>
            <w:hideMark/>
          </w:tcPr>
          <w:p w:rsidR="0025249D" w:rsidRPr="008A00A0" w:rsidRDefault="0025249D" w:rsidP="002B15B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8A00A0">
              <w:rPr>
                <w:noProof/>
                <w:color w:val="000000"/>
                <w:sz w:val="22"/>
                <w:szCs w:val="22"/>
              </w:rPr>
              <w:t>Деревня Падаккасы</w:t>
            </w:r>
          </w:p>
        </w:tc>
      </w:tr>
    </w:tbl>
    <w:p w:rsidR="00F97F25" w:rsidRDefault="00F97F25"/>
    <w:p w:rsidR="00D973EB" w:rsidRDefault="00D973EB"/>
    <w:p w:rsidR="009D74F2" w:rsidRDefault="009D74F2" w:rsidP="009D74F2">
      <w:pPr>
        <w:rPr>
          <w:b/>
        </w:rPr>
      </w:pPr>
      <w:r>
        <w:rPr>
          <w:b/>
        </w:rPr>
        <w:t xml:space="preserve">Об утверждении градостроительного плана </w:t>
      </w:r>
    </w:p>
    <w:p w:rsidR="009D74F2" w:rsidRDefault="009D74F2" w:rsidP="009D74F2">
      <w:pPr>
        <w:rPr>
          <w:b/>
        </w:rPr>
      </w:pPr>
      <w:r>
        <w:rPr>
          <w:b/>
        </w:rPr>
        <w:t xml:space="preserve">земельного участка на строительство </w:t>
      </w:r>
    </w:p>
    <w:p w:rsidR="009D74F2" w:rsidRDefault="009D74F2" w:rsidP="009D74F2">
      <w:pPr>
        <w:rPr>
          <w:b/>
        </w:rPr>
      </w:pPr>
      <w:r>
        <w:rPr>
          <w:b/>
        </w:rPr>
        <w:t>объекта капитального строительства</w:t>
      </w:r>
    </w:p>
    <w:p w:rsidR="009D74F2" w:rsidRDefault="009D74F2" w:rsidP="009D74F2">
      <w:pPr>
        <w:rPr>
          <w:b/>
        </w:rPr>
      </w:pPr>
      <w:r>
        <w:rPr>
          <w:b/>
        </w:rPr>
        <w:t xml:space="preserve"> </w:t>
      </w:r>
    </w:p>
    <w:p w:rsidR="009D74F2" w:rsidRDefault="009D74F2" w:rsidP="009D74F2"/>
    <w:p w:rsidR="009D74F2" w:rsidRDefault="009D74F2" w:rsidP="009D74F2">
      <w:pPr>
        <w:jc w:val="both"/>
      </w:pPr>
      <w:r>
        <w:t xml:space="preserve">         Руководствуясь ст. 44 Градостроительного кодекса Российской Федерации, постановлением Правительства Российской Федерации от 29 декабря 2005 года № 840 «О форме градостроительного плана земельного участка», Федеральным законом Российской Федерации от 06.10.2003 г. №131 «Об общих принципах самоуправления в Российской Федерации» администрация  Орининского сельского поселения Моргаушского района Чувашской Республики,</w:t>
      </w:r>
    </w:p>
    <w:p w:rsidR="009D74F2" w:rsidRDefault="009D74F2" w:rsidP="009D74F2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D74F2" w:rsidRDefault="009D74F2" w:rsidP="009D74F2">
      <w:pPr>
        <w:jc w:val="both"/>
      </w:pPr>
      <w:r>
        <w:t xml:space="preserve">1. Утвердить Градостроительный план земельного участка общей площадью </w:t>
      </w:r>
      <w:r w:rsidR="00244C48">
        <w:t>4478</w:t>
      </w:r>
      <w:r>
        <w:t xml:space="preserve"> </w:t>
      </w:r>
      <w:proofErr w:type="spellStart"/>
      <w:r>
        <w:t>кв.м</w:t>
      </w:r>
      <w:proofErr w:type="spellEnd"/>
      <w:r>
        <w:t>. с кадастровым номером 21:17:10</w:t>
      </w:r>
      <w:r w:rsidR="0025249D">
        <w:t>0</w:t>
      </w:r>
      <w:r w:rsidR="00244C48">
        <w:t>2</w:t>
      </w:r>
      <w:r>
        <w:t>0</w:t>
      </w:r>
      <w:r w:rsidR="0025249D">
        <w:t>1</w:t>
      </w:r>
      <w:r w:rsidR="00B04F1B">
        <w:t>:</w:t>
      </w:r>
      <w:r w:rsidR="00244C48">
        <w:t>140</w:t>
      </w:r>
      <w:r>
        <w:t xml:space="preserve">. Земельный участок расположен по адресу: Чувашская Республика, Моргаушский район, </w:t>
      </w:r>
      <w:proofErr w:type="spellStart"/>
      <w:r w:rsidR="00D973EB">
        <w:t>Орининское</w:t>
      </w:r>
      <w:proofErr w:type="spellEnd"/>
      <w:r w:rsidR="00D973EB">
        <w:t xml:space="preserve"> сельское поселение, д. </w:t>
      </w:r>
      <w:proofErr w:type="spellStart"/>
      <w:r w:rsidR="00244C48">
        <w:t>Синьял-Оринино</w:t>
      </w:r>
      <w:proofErr w:type="spellEnd"/>
      <w:r w:rsidR="00244C48">
        <w:t>, ул. Чебоксарская</w:t>
      </w:r>
      <w:bookmarkStart w:id="0" w:name="_GoBack"/>
      <w:bookmarkEnd w:id="0"/>
      <w:r w:rsidR="00BC7E76">
        <w:t>.</w:t>
      </w:r>
    </w:p>
    <w:p w:rsidR="009D74F2" w:rsidRDefault="009D74F2" w:rsidP="009D74F2">
      <w:pPr>
        <w:jc w:val="both"/>
        <w:rPr>
          <w:b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74F2" w:rsidRDefault="009D74F2" w:rsidP="009D74F2">
      <w:pPr>
        <w:jc w:val="both"/>
      </w:pPr>
    </w:p>
    <w:p w:rsidR="009D74F2" w:rsidRDefault="009D74F2" w:rsidP="009D74F2">
      <w:pPr>
        <w:ind w:firstLine="708"/>
        <w:jc w:val="both"/>
      </w:pPr>
    </w:p>
    <w:p w:rsidR="009D74F2" w:rsidRDefault="009D74F2" w:rsidP="009D74F2">
      <w:pPr>
        <w:ind w:firstLine="708"/>
        <w:jc w:val="both"/>
      </w:pPr>
    </w:p>
    <w:p w:rsidR="009D74F2" w:rsidRDefault="009D74F2" w:rsidP="009D74F2">
      <w:pPr>
        <w:tabs>
          <w:tab w:val="left" w:pos="1515"/>
        </w:tabs>
      </w:pPr>
      <w:r>
        <w:t>Глава  Орининского</w:t>
      </w:r>
    </w:p>
    <w:p w:rsidR="009D74F2" w:rsidRDefault="009D74F2" w:rsidP="009D74F2">
      <w:pPr>
        <w:tabs>
          <w:tab w:val="left" w:pos="1515"/>
        </w:tabs>
      </w:pPr>
      <w:r>
        <w:t xml:space="preserve">сельского поселения                     </w:t>
      </w:r>
      <w:r w:rsidR="00B04F1B">
        <w:t xml:space="preserve">                               </w:t>
      </w:r>
      <w:r>
        <w:t xml:space="preserve">   </w:t>
      </w:r>
      <w:proofErr w:type="spellStart"/>
      <w:r w:rsidR="00B04F1B">
        <w:t>В.Ю.Пушкова</w:t>
      </w:r>
      <w:proofErr w:type="spellEnd"/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ихайлова</w:t>
      </w:r>
      <w:proofErr w:type="spellEnd"/>
      <w:r>
        <w:rPr>
          <w:sz w:val="16"/>
          <w:szCs w:val="16"/>
        </w:rPr>
        <w:t xml:space="preserve"> С.А.</w:t>
      </w:r>
    </w:p>
    <w:p w:rsidR="009D74F2" w:rsidRDefault="009D74F2" w:rsidP="009D74F2">
      <w:pPr>
        <w:rPr>
          <w:sz w:val="16"/>
          <w:szCs w:val="16"/>
        </w:rPr>
      </w:pPr>
      <w:r>
        <w:rPr>
          <w:sz w:val="16"/>
          <w:szCs w:val="16"/>
        </w:rPr>
        <w:t>60-0-96</w:t>
      </w:r>
    </w:p>
    <w:p w:rsidR="009D74F2" w:rsidRDefault="009D74F2" w:rsidP="009D74F2">
      <w:pPr>
        <w:tabs>
          <w:tab w:val="left" w:pos="1515"/>
        </w:tabs>
      </w:pPr>
    </w:p>
    <w:p w:rsidR="00F97F25" w:rsidRDefault="00F97F25" w:rsidP="009D74F2">
      <w:pPr>
        <w:pStyle w:val="ConsTitle"/>
        <w:widowControl/>
      </w:pPr>
    </w:p>
    <w:sectPr w:rsidR="00F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705"/>
    <w:multiLevelType w:val="hybridMultilevel"/>
    <w:tmpl w:val="7B445768"/>
    <w:lvl w:ilvl="0" w:tplc="7E421F7E">
      <w:start w:val="1"/>
      <w:numFmt w:val="decimalZero"/>
      <w:lvlText w:val="%1."/>
      <w:lvlJc w:val="left"/>
      <w:pPr>
        <w:ind w:left="4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2B73146"/>
    <w:multiLevelType w:val="hybridMultilevel"/>
    <w:tmpl w:val="D17882C0"/>
    <w:lvl w:ilvl="0" w:tplc="8A4879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E"/>
    <w:rsid w:val="00097B5B"/>
    <w:rsid w:val="00244C48"/>
    <w:rsid w:val="0025249D"/>
    <w:rsid w:val="0029067C"/>
    <w:rsid w:val="00463BF3"/>
    <w:rsid w:val="0056401E"/>
    <w:rsid w:val="00733381"/>
    <w:rsid w:val="00906303"/>
    <w:rsid w:val="009D74F2"/>
    <w:rsid w:val="00B04F1B"/>
    <w:rsid w:val="00BC7E76"/>
    <w:rsid w:val="00D973EB"/>
    <w:rsid w:val="00F23BC5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97F2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97F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2017-11-29T09:06:00Z</dcterms:created>
  <dcterms:modified xsi:type="dcterms:W3CDTF">2018-08-18T10:18:00Z</dcterms:modified>
</cp:coreProperties>
</file>