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97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753A7C" w:rsidRPr="000E788C" w:rsidTr="00753A7C">
        <w:trPr>
          <w:cantSplit/>
          <w:trHeight w:val="420"/>
        </w:trPr>
        <w:tc>
          <w:tcPr>
            <w:tcW w:w="4320" w:type="dxa"/>
          </w:tcPr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      РЕСПУБЛИКИ</w:t>
            </w: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753A7C" w:rsidRPr="000E788C" w:rsidRDefault="00753A7C" w:rsidP="0075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88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0E788C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ЦИВИЛЬСКИЙ      РАЙОН</w:t>
            </w:r>
          </w:p>
        </w:tc>
      </w:tr>
      <w:tr w:rsidR="00753A7C" w:rsidRPr="000E788C" w:rsidTr="00753A7C">
        <w:trPr>
          <w:cantSplit/>
          <w:trHeight w:val="2355"/>
        </w:trPr>
        <w:tc>
          <w:tcPr>
            <w:tcW w:w="4320" w:type="dxa"/>
          </w:tcPr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ЧИРИЧКАССИ  ЯЛ АДМИНИСТРАЦИЕ</w:t>
            </w:r>
          </w:p>
          <w:p w:rsidR="00753A7C" w:rsidRPr="000E788C" w:rsidRDefault="00753A7C" w:rsidP="00753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0E788C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753A7C" w:rsidRPr="000E788C" w:rsidRDefault="00753A7C" w:rsidP="0075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2018  су  уĕхĕн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</w:t>
            </w:r>
            <w:r w:rsidRPr="000E78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-мĕшĕ   № 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</w:t>
            </w:r>
          </w:p>
          <w:p w:rsidR="00753A7C" w:rsidRPr="000E788C" w:rsidRDefault="00753A7C" w:rsidP="00753A7C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753A7C" w:rsidRPr="000E788C" w:rsidRDefault="00753A7C" w:rsidP="00753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ЧИРИЧКАСИНСКОГО</w:t>
            </w:r>
          </w:p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0E788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СЕЛЬСКОГО ПОСЕЛЕНИЯ</w:t>
            </w:r>
          </w:p>
          <w:p w:rsidR="00753A7C" w:rsidRPr="000E788C" w:rsidRDefault="00753A7C" w:rsidP="00753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A7C" w:rsidRPr="000E788C" w:rsidRDefault="00753A7C" w:rsidP="00753A7C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0E788C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753A7C" w:rsidRPr="000E788C" w:rsidRDefault="00753A7C" w:rsidP="00753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A7C" w:rsidRPr="000E788C" w:rsidRDefault="00753A7C" w:rsidP="00753A7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E788C">
              <w:rPr>
                <w:rFonts w:ascii="Times New Roman" w:hAnsi="Times New Roman" w:cs="Times New Roman"/>
                <w:noProof/>
                <w:color w:val="000000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10</w:t>
            </w:r>
            <w:r w:rsidRPr="000E788C">
              <w:rPr>
                <w:rFonts w:ascii="Times New Roman" w:hAnsi="Times New Roman" w:cs="Times New Roman"/>
                <w:noProof/>
                <w:color w:val="000000"/>
              </w:rPr>
              <w:t>» июля   2018 № 3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9</w:t>
            </w:r>
          </w:p>
          <w:p w:rsidR="00753A7C" w:rsidRPr="000E788C" w:rsidRDefault="00753A7C" w:rsidP="00753A7C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E788C">
              <w:rPr>
                <w:rFonts w:ascii="Times New Roman" w:hAnsi="Times New Roman" w:cs="Times New Roman"/>
                <w:noProof/>
                <w:color w:val="000000"/>
              </w:rPr>
              <w:t>деревня  Чиричкасы</w:t>
            </w:r>
          </w:p>
        </w:tc>
      </w:tr>
    </w:tbl>
    <w:p w:rsidR="00753A7C" w:rsidRDefault="00753A7C" w:rsidP="00753A7C">
      <w:pPr>
        <w:pStyle w:val="a3"/>
        <w:tabs>
          <w:tab w:val="left" w:pos="0"/>
        </w:tabs>
        <w:rPr>
          <w:sz w:val="24"/>
        </w:rPr>
      </w:pPr>
    </w:p>
    <w:p w:rsidR="00753A7C" w:rsidRDefault="00753A7C" w:rsidP="00753A7C">
      <w:pPr>
        <w:pStyle w:val="a3"/>
        <w:tabs>
          <w:tab w:val="left" w:pos="0"/>
        </w:tabs>
        <w:rPr>
          <w:sz w:val="24"/>
        </w:rPr>
      </w:pPr>
      <w:r>
        <w:rPr>
          <w:sz w:val="24"/>
        </w:rPr>
        <w:t>Об утверждении отчета «Об исполнении бюджета Чиричкасинского сельского пос</w:t>
      </w:r>
      <w:r>
        <w:rPr>
          <w:sz w:val="24"/>
        </w:rPr>
        <w:t>е</w:t>
      </w:r>
      <w:r>
        <w:rPr>
          <w:sz w:val="24"/>
        </w:rPr>
        <w:t xml:space="preserve">ления Цивильского района Чувашской Республики за 1 полугодие 2018 года» </w:t>
      </w:r>
    </w:p>
    <w:p w:rsidR="00753A7C" w:rsidRDefault="00753A7C" w:rsidP="00753A7C">
      <w:pPr>
        <w:pStyle w:val="a3"/>
        <w:tabs>
          <w:tab w:val="left" w:pos="0"/>
        </w:tabs>
        <w:rPr>
          <w:sz w:val="24"/>
        </w:rPr>
      </w:pPr>
    </w:p>
    <w:p w:rsidR="00753A7C" w:rsidRDefault="00753A7C" w:rsidP="00753A7C">
      <w:pPr>
        <w:pStyle w:val="a3"/>
        <w:rPr>
          <w:sz w:val="24"/>
        </w:rPr>
      </w:pPr>
    </w:p>
    <w:p w:rsidR="00753A7C" w:rsidRDefault="00753A7C" w:rsidP="00753A7C">
      <w:pPr>
        <w:pStyle w:val="a3"/>
        <w:ind w:firstLine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Руководствуясь со ст.71 Положения о бюджетном процессе в Чиричкасинском сел</w:t>
      </w:r>
      <w:r>
        <w:rPr>
          <w:b w:val="0"/>
          <w:bCs w:val="0"/>
          <w:sz w:val="24"/>
        </w:rPr>
        <w:t>ь</w:t>
      </w:r>
      <w:r>
        <w:rPr>
          <w:b w:val="0"/>
          <w:bCs w:val="0"/>
          <w:sz w:val="24"/>
        </w:rPr>
        <w:t xml:space="preserve">ском поселении  Цивильского района,  </w:t>
      </w:r>
      <w:proofErr w:type="gramStart"/>
      <w:r>
        <w:rPr>
          <w:b w:val="0"/>
          <w:bCs w:val="0"/>
          <w:sz w:val="24"/>
        </w:rPr>
        <w:t>утвержденный</w:t>
      </w:r>
      <w:proofErr w:type="gramEnd"/>
      <w:r>
        <w:rPr>
          <w:b w:val="0"/>
          <w:bCs w:val="0"/>
          <w:sz w:val="24"/>
        </w:rPr>
        <w:t xml:space="preserve"> решением Собрания депутатов Чиричкасинского сельского поселения Цивильского района  № 14/5 от 29 апреля 2008 года </w:t>
      </w:r>
    </w:p>
    <w:p w:rsidR="00753A7C" w:rsidRDefault="00753A7C" w:rsidP="00753A7C">
      <w:pPr>
        <w:pStyle w:val="a3"/>
        <w:ind w:firstLine="567"/>
        <w:rPr>
          <w:b w:val="0"/>
          <w:bCs w:val="0"/>
          <w:sz w:val="24"/>
        </w:rPr>
      </w:pPr>
    </w:p>
    <w:p w:rsidR="00753A7C" w:rsidRDefault="00753A7C" w:rsidP="00753A7C">
      <w:pPr>
        <w:pStyle w:val="a3"/>
        <w:ind w:firstLine="567"/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Ю:</w:t>
      </w:r>
    </w:p>
    <w:p w:rsidR="00753A7C" w:rsidRDefault="00753A7C" w:rsidP="00753A7C">
      <w:pPr>
        <w:pStyle w:val="a3"/>
        <w:tabs>
          <w:tab w:val="left" w:pos="142"/>
        </w:tabs>
        <w:ind w:firstLine="567"/>
        <w:rPr>
          <w:b w:val="0"/>
          <w:bCs w:val="0"/>
          <w:sz w:val="24"/>
        </w:rPr>
      </w:pPr>
    </w:p>
    <w:p w:rsidR="00753A7C" w:rsidRPr="005D0B73" w:rsidRDefault="00753A7C" w:rsidP="00753A7C">
      <w:pPr>
        <w:pStyle w:val="a3"/>
        <w:tabs>
          <w:tab w:val="left" w:pos="142"/>
        </w:tabs>
        <w:ind w:firstLine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Утвердить отчет «Об исполнении бюджета Чиричкасинского сельского поселения Цивильского района за 1 полугодие 2018 года» по доходам в сумме 2166,6 тыс. рублей, по расходам в сумме 2151,6 тыс. рублей, </w:t>
      </w:r>
      <w:proofErr w:type="spellStart"/>
      <w:r>
        <w:rPr>
          <w:b w:val="0"/>
          <w:bCs w:val="0"/>
          <w:sz w:val="24"/>
        </w:rPr>
        <w:t>профицит</w:t>
      </w:r>
      <w:proofErr w:type="spellEnd"/>
      <w:r>
        <w:rPr>
          <w:b w:val="0"/>
          <w:bCs w:val="0"/>
          <w:sz w:val="24"/>
        </w:rPr>
        <w:t xml:space="preserve"> бюджета в сумме 15,0 тыс. рублей.</w:t>
      </w:r>
    </w:p>
    <w:p w:rsidR="00753A7C" w:rsidRDefault="00753A7C" w:rsidP="00753A7C">
      <w:pPr>
        <w:pStyle w:val="a3"/>
        <w:tabs>
          <w:tab w:val="left" w:pos="142"/>
        </w:tabs>
        <w:ind w:firstLine="567"/>
        <w:rPr>
          <w:b w:val="0"/>
          <w:bCs w:val="0"/>
          <w:sz w:val="24"/>
        </w:rPr>
      </w:pPr>
    </w:p>
    <w:p w:rsidR="00753A7C" w:rsidRDefault="00753A7C" w:rsidP="00753A7C">
      <w:pPr>
        <w:pStyle w:val="a3"/>
        <w:tabs>
          <w:tab w:val="left" w:pos="142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2. Направить отчет «Об исполнении бюджета Чиричкасинского сельского поселения Цивильского района за 1 полугодие 2018 года» на Собрание депутатов Чиричкасинского сел</w:t>
      </w:r>
      <w:r>
        <w:rPr>
          <w:b w:val="0"/>
          <w:bCs w:val="0"/>
          <w:sz w:val="24"/>
        </w:rPr>
        <w:t>ь</w:t>
      </w:r>
      <w:r>
        <w:rPr>
          <w:b w:val="0"/>
          <w:bCs w:val="0"/>
          <w:sz w:val="24"/>
        </w:rPr>
        <w:t>ского поселения Цивильского района для рассмотрения.</w:t>
      </w:r>
    </w:p>
    <w:p w:rsidR="00753A7C" w:rsidRDefault="00753A7C" w:rsidP="00753A7C">
      <w:pPr>
        <w:pStyle w:val="a3"/>
        <w:tabs>
          <w:tab w:val="left" w:pos="142"/>
        </w:tabs>
        <w:rPr>
          <w:b w:val="0"/>
          <w:bCs w:val="0"/>
          <w:sz w:val="24"/>
        </w:rPr>
      </w:pPr>
    </w:p>
    <w:p w:rsidR="00753A7C" w:rsidRPr="00753A7C" w:rsidRDefault="00753A7C" w:rsidP="00753A7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3A7C">
        <w:rPr>
          <w:rFonts w:ascii="Times New Roman" w:hAnsi="Times New Roman"/>
          <w:b/>
          <w:bCs/>
          <w:sz w:val="24"/>
          <w:szCs w:val="24"/>
        </w:rPr>
        <w:t>3.</w:t>
      </w:r>
      <w:r w:rsidRPr="00753A7C">
        <w:rPr>
          <w:rFonts w:ascii="Times New Roman" w:hAnsi="Times New Roman"/>
          <w:sz w:val="24"/>
          <w:szCs w:val="24"/>
        </w:rPr>
        <w:t xml:space="preserve"> 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A7C">
        <w:rPr>
          <w:rFonts w:ascii="Times New Roman" w:hAnsi="Times New Roman"/>
          <w:sz w:val="24"/>
          <w:szCs w:val="24"/>
        </w:rPr>
        <w:t xml:space="preserve">постановление вступает в силу после его официального опубликования  </w:t>
      </w:r>
      <w:r>
        <w:rPr>
          <w:rFonts w:ascii="Times New Roman" w:hAnsi="Times New Roman"/>
          <w:sz w:val="24"/>
          <w:szCs w:val="24"/>
        </w:rPr>
        <w:t>(</w:t>
      </w:r>
      <w:r w:rsidRPr="00753A7C">
        <w:rPr>
          <w:rFonts w:ascii="Times New Roman" w:hAnsi="Times New Roman"/>
          <w:sz w:val="24"/>
          <w:szCs w:val="24"/>
        </w:rPr>
        <w:t>обнародования</w:t>
      </w:r>
      <w:proofErr w:type="gramStart"/>
      <w:r w:rsidRPr="00753A7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53A7C">
        <w:rPr>
          <w:rFonts w:ascii="Times New Roman" w:hAnsi="Times New Roman"/>
          <w:sz w:val="24"/>
          <w:szCs w:val="24"/>
        </w:rPr>
        <w:t xml:space="preserve">  в периодическом печатном издании «Чиричкасинский вестник»</w:t>
      </w:r>
    </w:p>
    <w:p w:rsidR="00753A7C" w:rsidRPr="00753A7C" w:rsidRDefault="00753A7C" w:rsidP="0075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A7C" w:rsidRPr="00753A7C" w:rsidRDefault="00753A7C" w:rsidP="00753A7C">
      <w:pPr>
        <w:pStyle w:val="a3"/>
        <w:tabs>
          <w:tab w:val="left" w:pos="142"/>
        </w:tabs>
        <w:ind w:firstLine="567"/>
        <w:rPr>
          <w:b w:val="0"/>
          <w:bCs w:val="0"/>
          <w:sz w:val="24"/>
          <w:szCs w:val="24"/>
        </w:rPr>
      </w:pPr>
    </w:p>
    <w:p w:rsidR="00753A7C" w:rsidRPr="00753A7C" w:rsidRDefault="00753A7C" w:rsidP="00753A7C">
      <w:pPr>
        <w:pStyle w:val="a3"/>
        <w:ind w:firstLine="851"/>
        <w:rPr>
          <w:b w:val="0"/>
          <w:bCs w:val="0"/>
          <w:sz w:val="24"/>
          <w:szCs w:val="24"/>
        </w:rPr>
      </w:pPr>
    </w:p>
    <w:p w:rsidR="00753A7C" w:rsidRPr="00753A7C" w:rsidRDefault="00753A7C" w:rsidP="00753A7C">
      <w:pPr>
        <w:pStyle w:val="a3"/>
        <w:ind w:firstLine="851"/>
        <w:rPr>
          <w:b w:val="0"/>
          <w:bCs w:val="0"/>
          <w:sz w:val="24"/>
          <w:szCs w:val="24"/>
        </w:rPr>
      </w:pPr>
    </w:p>
    <w:p w:rsidR="00753A7C" w:rsidRDefault="00753A7C" w:rsidP="00753A7C">
      <w:pPr>
        <w:pStyle w:val="a3"/>
        <w:ind w:firstLine="851"/>
        <w:rPr>
          <w:b w:val="0"/>
          <w:bCs w:val="0"/>
          <w:sz w:val="24"/>
        </w:rPr>
      </w:pPr>
    </w:p>
    <w:p w:rsidR="00753A7C" w:rsidRDefault="00753A7C" w:rsidP="00753A7C">
      <w:pPr>
        <w:pStyle w:val="a3"/>
        <w:ind w:firstLine="851"/>
        <w:rPr>
          <w:b w:val="0"/>
          <w:bCs w:val="0"/>
          <w:sz w:val="24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Глава администрации Чиричкасинского </w:t>
      </w: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>сельского поселения Цивильского района</w:t>
      </w:r>
      <w:r>
        <w:rPr>
          <w:b w:val="0"/>
          <w:bCs w:val="0"/>
          <w:sz w:val="24"/>
          <w:szCs w:val="26"/>
        </w:rPr>
        <w:tab/>
        <w:t xml:space="preserve">                                                В.В. Иванова</w:t>
      </w: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p w:rsidR="00753A7C" w:rsidRPr="00753A7C" w:rsidRDefault="00753A7C" w:rsidP="00753A7C">
      <w:pPr>
        <w:pStyle w:val="a3"/>
        <w:rPr>
          <w:b w:val="0"/>
          <w:bCs w:val="0"/>
          <w:sz w:val="24"/>
          <w:szCs w:val="26"/>
        </w:rPr>
      </w:pPr>
    </w:p>
    <w:tbl>
      <w:tblPr>
        <w:tblW w:w="11011" w:type="dxa"/>
        <w:tblInd w:w="-1026" w:type="dxa"/>
        <w:tblLook w:val="04A0"/>
      </w:tblPr>
      <w:tblGrid>
        <w:gridCol w:w="2977"/>
        <w:gridCol w:w="2764"/>
        <w:gridCol w:w="1418"/>
        <w:gridCol w:w="1496"/>
        <w:gridCol w:w="1406"/>
        <w:gridCol w:w="950"/>
      </w:tblGrid>
      <w:tr w:rsidR="00753A7C" w:rsidRPr="00753A7C" w:rsidTr="00753A7C">
        <w:trPr>
          <w:trHeight w:val="255"/>
        </w:trPr>
        <w:tc>
          <w:tcPr>
            <w:tcW w:w="1101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 xml:space="preserve">                                            Исполнение бюджета Чиричкасинского сельского поселения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Цивильского района на 01 июля 2018 года (тыс. рублей)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Отклонение   от   годового   плана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%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53A7C" w:rsidRPr="00753A7C" w:rsidTr="00753A7C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100 1 03 02200 01 0000 110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нефтепродукты, подлежащие распределению 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ежду бюджетами субъектов Россий</w:t>
            </w: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373,6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180,6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193,0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48,3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182 1 01 02000 01 0000 110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39,7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182 1 06 01030 10 0000 110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89,6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2,3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182 1 06 06000 10 0000 110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958,5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281,7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676,8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29,4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993 1 08 04020 01 0000 110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38,8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993 1 11 05000 10 0000 120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-46,4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208,4</w:t>
            </w:r>
          </w:p>
        </w:tc>
      </w:tr>
      <w:tr w:rsidR="00753A7C" w:rsidRPr="00753A7C" w:rsidTr="00753A7C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993 1 11 05035 10 0000 120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управлений поселений и созданных ими учрждениий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993 1 11 09045 10 0000 120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993 1 13 01995 10 0000 130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250,9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153,5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38,8</w:t>
            </w:r>
          </w:p>
        </w:tc>
      </w:tr>
      <w:tr w:rsidR="00753A7C" w:rsidRPr="00753A7C" w:rsidTr="00753A7C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993 1 14 06025 10 0000 430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-2,8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#ДЕЛ/0!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1 842,9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1 160,9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37,0</w:t>
            </w:r>
          </w:p>
        </w:tc>
      </w:tr>
      <w:tr w:rsidR="00753A7C" w:rsidRPr="00753A7C" w:rsidTr="00753A7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993 2 02 15001 10 0000 151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1 163,9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582,1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581,8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</w:tr>
      <w:tr w:rsidR="00753A7C" w:rsidRPr="00753A7C" w:rsidTr="00753A7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993 2 02 15002 10 0000 151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524,4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269,2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255,2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51,3</w:t>
            </w:r>
          </w:p>
        </w:tc>
      </w:tr>
      <w:tr w:rsidR="00753A7C" w:rsidRPr="00753A7C" w:rsidTr="00753A7C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993 2 02 19999 10 0000 151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Прочие дотации бюджетам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993 2 02 35118 10 0000 151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ор</w:t>
            </w: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71,3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49,9</w:t>
            </w:r>
          </w:p>
        </w:tc>
      </w:tr>
      <w:tr w:rsidR="00753A7C" w:rsidRPr="00753A7C" w:rsidTr="00753A7C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993 2 02 29999 10 0000 151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Прочие субси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 xml:space="preserve">ии бюджетам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1 131,8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1 006,9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11,0</w:t>
            </w:r>
          </w:p>
        </w:tc>
      </w:tr>
      <w:tr w:rsidR="00753A7C" w:rsidRPr="00753A7C" w:rsidTr="00753A7C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993 2 02 30024 10 0000 151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993 2 02 49999 10 0000 151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Прочие межбюджетные трансферты бюджетам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8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993 2 04 05020 10 0000 180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6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993 2 07 05020 10 0000 180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795,0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3 797,6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1 484,6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2 313,0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39,1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5 640,5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2 166,6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3 473,9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38,4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А С Х О Д 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3A7C" w:rsidRPr="00753A7C" w:rsidTr="00753A7C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1144,7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490,4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654,3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42,8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84,5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81,9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3,1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71,3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46,1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651,3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472,6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27,4</w:t>
            </w:r>
          </w:p>
        </w:tc>
      </w:tr>
      <w:tr w:rsidR="00753A7C" w:rsidRPr="00753A7C" w:rsidTr="00753A7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306,9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78,6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228,3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25,6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2127,3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1451,9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31,7</w:t>
            </w:r>
          </w:p>
        </w:tc>
      </w:tr>
      <w:tr w:rsidR="00753A7C" w:rsidRPr="00753A7C" w:rsidTr="00753A7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0603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1283,2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669,2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614,0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52,2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 С Е Г О    </w:t>
            </w:r>
            <w:proofErr w:type="gramStart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5731,4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2151,6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3579,8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37,5</w:t>
            </w: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-90,9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3A7C">
              <w:rPr>
                <w:rFonts w:ascii="Arial CYR" w:eastAsia="Times New Roman" w:hAnsi="Arial CYR" w:cs="Arial CYR"/>
                <w:sz w:val="20"/>
                <w:szCs w:val="20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3A7C" w:rsidRPr="00753A7C" w:rsidTr="00753A7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7C" w:rsidRPr="00753A7C" w:rsidRDefault="00753A7C" w:rsidP="00753A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p w:rsidR="00753A7C" w:rsidRDefault="00753A7C"/>
    <w:sectPr w:rsidR="0075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A7C"/>
    <w:rsid w:val="0075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A7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753A7C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5">
    <w:name w:val="Таблицы (моноширинный)"/>
    <w:basedOn w:val="a"/>
    <w:next w:val="a"/>
    <w:rsid w:val="00753A7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753A7C"/>
    <w:rPr>
      <w:b/>
      <w:bCs/>
      <w:color w:val="000080"/>
    </w:rPr>
  </w:style>
  <w:style w:type="paragraph" w:customStyle="1" w:styleId="1">
    <w:name w:val="Абзац списка1"/>
    <w:basedOn w:val="a"/>
    <w:rsid w:val="00753A7C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4599</Characters>
  <Application>Microsoft Office Word</Application>
  <DocSecurity>0</DocSecurity>
  <Lines>38</Lines>
  <Paragraphs>10</Paragraphs>
  <ScaleCrop>false</ScaleCrop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2018-07-10T10:07:00Z</dcterms:created>
  <dcterms:modified xsi:type="dcterms:W3CDTF">2018-07-10T10:14:00Z</dcterms:modified>
</cp:coreProperties>
</file>