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259"/>
        <w:gridCol w:w="3881"/>
        <w:gridCol w:w="166"/>
      </w:tblGrid>
      <w:tr w:rsidR="00D44246" w:rsidRPr="0059654B" w:rsidTr="00634B7F">
        <w:trPr>
          <w:gridAfter w:val="1"/>
          <w:wAfter w:w="166" w:type="dxa"/>
        </w:trPr>
        <w:tc>
          <w:tcPr>
            <w:tcW w:w="4248" w:type="dxa"/>
          </w:tcPr>
          <w:p w:rsidR="00D44246" w:rsidRPr="0059654B" w:rsidRDefault="00D44246" w:rsidP="00136FDC">
            <w:pPr>
              <w:ind w:left="-360" w:right="72"/>
              <w:jc w:val="center"/>
              <w:rPr>
                <w:rFonts w:ascii="Arial Cyr Chv FVI" w:hAnsi="Arial Cyr Chv FVI" w:cs="Arial Cyr Chv FV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4246" w:rsidRPr="0059654B" w:rsidRDefault="00D44246" w:rsidP="00D04C6F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D44246" w:rsidRPr="0059654B" w:rsidRDefault="00D44246" w:rsidP="00136FDC">
            <w:pPr>
              <w:ind w:left="-111" w:right="72"/>
              <w:jc w:val="center"/>
              <w:rPr>
                <w:sz w:val="20"/>
                <w:szCs w:val="20"/>
              </w:rPr>
            </w:pPr>
          </w:p>
        </w:tc>
      </w:tr>
      <w:tr w:rsidR="00634B7F" w:rsidRPr="005226EC" w:rsidTr="00634B7F">
        <w:trPr>
          <w:trHeight w:val="3774"/>
        </w:trPr>
        <w:tc>
          <w:tcPr>
            <w:tcW w:w="4248" w:type="dxa"/>
            <w:shd w:val="clear" w:color="auto" w:fill="auto"/>
          </w:tcPr>
          <w:p w:rsidR="00634B7F" w:rsidRPr="005226EC" w:rsidRDefault="00634B7F" w:rsidP="00A77419">
            <w:pPr>
              <w:snapToGrid w:val="0"/>
              <w:rPr>
                <w:sz w:val="16"/>
                <w:szCs w:val="16"/>
              </w:rPr>
            </w:pPr>
          </w:p>
          <w:p w:rsidR="00634B7F" w:rsidRPr="005226EC" w:rsidRDefault="00634B7F" w:rsidP="00A7741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right="144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634B7F" w:rsidRPr="005226EC" w:rsidRDefault="00634B7F" w:rsidP="00A77419">
            <w:pPr>
              <w:rPr>
                <w:sz w:val="16"/>
                <w:szCs w:val="16"/>
              </w:rPr>
            </w:pP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634B7F" w:rsidRPr="005226EC" w:rsidRDefault="00634B7F" w:rsidP="00A77419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634B7F" w:rsidRPr="005226EC" w:rsidRDefault="00634B7F" w:rsidP="00A7741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634B7F" w:rsidRPr="005226EC" w:rsidRDefault="00634B7F" w:rsidP="00A77419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634B7F" w:rsidRPr="005226EC" w:rsidRDefault="00634B7F" w:rsidP="00A77419">
            <w:pPr>
              <w:ind w:right="72"/>
              <w:jc w:val="center"/>
            </w:pPr>
            <w:r w:rsidRPr="005226EC">
              <w:rPr>
                <w:rFonts w:ascii="Arial Cyr Chuv" w:hAnsi="Arial Cyr Chuv" w:cs="Arial Cyr Chuv"/>
                <w:sz w:val="26"/>
                <w:szCs w:val="26"/>
              </w:rPr>
              <w:t>2018 =</w:t>
            </w:r>
            <w:r w:rsidRPr="005226EC">
              <w:rPr>
                <w:sz w:val="26"/>
                <w:szCs w:val="26"/>
              </w:rPr>
              <w:t>.</w:t>
            </w:r>
            <w:r w:rsidRPr="005226EC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proofErr w:type="spellStart"/>
            <w:r w:rsidRPr="005226EC">
              <w:rPr>
                <w:rFonts w:ascii="Arial Cyr Chuv" w:hAnsi="Arial Cyr Chuv" w:cs="Arial Cyr Chuv"/>
                <w:sz w:val="26"/>
                <w:szCs w:val="26"/>
              </w:rPr>
              <w:t>ноябр</w:t>
            </w:r>
            <w:proofErr w:type="gramStart"/>
            <w:r w:rsidRPr="005226EC">
              <w:rPr>
                <w:rFonts w:ascii="Arial Cyr Chuv" w:hAnsi="Arial Cyr Chuv" w:cs="Arial Cyr Chuv"/>
                <w:sz w:val="26"/>
                <w:szCs w:val="26"/>
              </w:rPr>
              <w:t>.н</w:t>
            </w:r>
            <w:proofErr w:type="spellEnd"/>
            <w:proofErr w:type="gramEnd"/>
            <w:r w:rsidRPr="005226EC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21</w:t>
            </w:r>
            <w:r w:rsidRPr="005226EC">
              <w:rPr>
                <w:rFonts w:ascii="Arial Cyr Chuv" w:hAnsi="Arial Cyr Chuv" w:cs="Arial Cyr Chuv"/>
                <w:sz w:val="26"/>
                <w:szCs w:val="26"/>
              </w:rPr>
              <w:t xml:space="preserve">-м.ш. №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61</w:t>
            </w: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0"/>
                <w:szCs w:val="20"/>
                <w:u w:val="single"/>
                <w:lang w:eastAsia="zh-CN"/>
              </w:rPr>
            </w:pPr>
          </w:p>
          <w:p w:rsidR="00634B7F" w:rsidRPr="005226EC" w:rsidRDefault="00634B7F" w:rsidP="00A77419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5226EC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5226EC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5226EC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5226EC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5226EC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  <w:p w:rsidR="00634B7F" w:rsidRPr="005226EC" w:rsidRDefault="00634B7F" w:rsidP="00A77419">
            <w:pPr>
              <w:ind w:left="-360" w:right="72"/>
              <w:rPr>
                <w:rFonts w:ascii="Arial Cyr Chv FVI" w:hAnsi="Arial Cyr Chv FVI" w:cs="Arial Cyr Chv FVI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634B7F" w:rsidRPr="005226EC" w:rsidRDefault="00634B7F" w:rsidP="00A77419">
            <w:pPr>
              <w:snapToGrid w:val="0"/>
              <w:ind w:right="72"/>
              <w:rPr>
                <w:rFonts w:ascii="Arial Cyr Chv FVI" w:hAnsi="Arial Cyr Chv FVI" w:cs="Arial Cyr Chv FVI"/>
                <w:color w:val="000080"/>
              </w:rPr>
            </w:pPr>
          </w:p>
          <w:p w:rsidR="00634B7F" w:rsidRPr="005226EC" w:rsidRDefault="00634B7F" w:rsidP="00A77419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gridSpan w:val="2"/>
            <w:shd w:val="clear" w:color="auto" w:fill="auto"/>
          </w:tcPr>
          <w:p w:rsidR="00634B7F" w:rsidRPr="005226EC" w:rsidRDefault="00634B7F" w:rsidP="00A77419">
            <w:pPr>
              <w:snapToGrid w:val="0"/>
              <w:ind w:left="-360" w:right="72"/>
              <w:jc w:val="center"/>
              <w:rPr>
                <w:sz w:val="16"/>
                <w:szCs w:val="16"/>
              </w:rPr>
            </w:pPr>
          </w:p>
          <w:p w:rsidR="00634B7F" w:rsidRPr="005226EC" w:rsidRDefault="00634B7F" w:rsidP="00A77419">
            <w:pPr>
              <w:ind w:right="72"/>
              <w:jc w:val="center"/>
              <w:rPr>
                <w:sz w:val="16"/>
                <w:szCs w:val="16"/>
              </w:rPr>
            </w:pPr>
          </w:p>
          <w:p w:rsidR="00634B7F" w:rsidRPr="005226EC" w:rsidRDefault="00634B7F" w:rsidP="00A77419">
            <w:pPr>
              <w:ind w:right="72"/>
              <w:jc w:val="center"/>
            </w:pPr>
            <w:r w:rsidRPr="005226EC"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634B7F" w:rsidRPr="005226EC" w:rsidRDefault="00634B7F" w:rsidP="00A77419">
            <w:pPr>
              <w:jc w:val="center"/>
            </w:pPr>
            <w:r w:rsidRPr="005226EC"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634B7F" w:rsidRPr="005226EC" w:rsidRDefault="00634B7F" w:rsidP="00A77419">
            <w:pPr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634B7F" w:rsidRPr="005226EC" w:rsidRDefault="00634B7F" w:rsidP="00A77419">
            <w:pPr>
              <w:jc w:val="center"/>
            </w:pPr>
            <w:r w:rsidRPr="005226EC"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634B7F" w:rsidRPr="005226EC" w:rsidRDefault="00634B7F" w:rsidP="00A77419">
            <w:pPr>
              <w:jc w:val="center"/>
            </w:pPr>
            <w:r w:rsidRPr="005226EC">
              <w:rPr>
                <w:rFonts w:ascii="Arial Cyr Chuv" w:hAnsi="Arial Cyr Chuv" w:cs="Arial Cyr Chuv"/>
                <w:sz w:val="26"/>
                <w:szCs w:val="26"/>
              </w:rPr>
              <w:t>Кильдюшевского</w:t>
            </w:r>
          </w:p>
          <w:p w:rsidR="00634B7F" w:rsidRPr="005226EC" w:rsidRDefault="00634B7F" w:rsidP="00A77419">
            <w:pPr>
              <w:jc w:val="center"/>
            </w:pPr>
            <w:r w:rsidRPr="005226EC"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 w:rsidRPr="005226EC"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634B7F" w:rsidRPr="005226EC" w:rsidRDefault="00634B7F" w:rsidP="00A77419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634B7F" w:rsidRPr="005226EC" w:rsidRDefault="00634B7F" w:rsidP="00A7741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5226EC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634B7F" w:rsidRPr="005226EC" w:rsidRDefault="00634B7F" w:rsidP="00A77419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634B7F" w:rsidRPr="005226EC" w:rsidRDefault="00634B7F" w:rsidP="00A77419">
            <w:pPr>
              <w:ind w:left="-111" w:right="-36"/>
              <w:jc w:val="center"/>
            </w:pPr>
            <w:r w:rsidRPr="005226EC">
              <w:rPr>
                <w:sz w:val="28"/>
                <w:szCs w:val="28"/>
              </w:rPr>
              <w:t>«</w:t>
            </w:r>
            <w:r w:rsidR="0027249F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5226EC">
              <w:rPr>
                <w:sz w:val="28"/>
                <w:szCs w:val="28"/>
              </w:rPr>
              <w:t>» ноября  2018 г. №</w:t>
            </w:r>
            <w:r>
              <w:rPr>
                <w:sz w:val="28"/>
                <w:szCs w:val="28"/>
              </w:rPr>
              <w:t>61</w:t>
            </w:r>
          </w:p>
          <w:p w:rsidR="00634B7F" w:rsidRPr="005226EC" w:rsidRDefault="00634B7F" w:rsidP="00A77419">
            <w:pPr>
              <w:ind w:left="-360" w:right="72"/>
              <w:jc w:val="center"/>
              <w:rPr>
                <w:sz w:val="20"/>
                <w:szCs w:val="20"/>
                <w:u w:val="single"/>
              </w:rPr>
            </w:pPr>
          </w:p>
          <w:p w:rsidR="00634B7F" w:rsidRPr="005226EC" w:rsidRDefault="00634B7F" w:rsidP="00A77419">
            <w:pPr>
              <w:ind w:left="-111" w:right="72"/>
              <w:jc w:val="center"/>
            </w:pPr>
            <w:r w:rsidRPr="005226EC">
              <w:rPr>
                <w:rFonts w:ascii="Arial Cyr Chuv" w:hAnsi="Arial Cyr Chuv" w:cs="Arial Cyr Chuv"/>
                <w:sz w:val="20"/>
                <w:szCs w:val="20"/>
              </w:rPr>
              <w:t>д</w:t>
            </w:r>
            <w:r w:rsidRPr="005226EC">
              <w:rPr>
                <w:sz w:val="20"/>
                <w:szCs w:val="20"/>
              </w:rPr>
              <w:t>.</w:t>
            </w:r>
            <w:r w:rsidRPr="005226EC">
              <w:rPr>
                <w:rFonts w:ascii="Arial Cyr Chuv" w:hAnsi="Arial Cyr Chuv" w:cs="Arial Cyr Chuv"/>
                <w:sz w:val="20"/>
                <w:szCs w:val="20"/>
              </w:rPr>
              <w:t xml:space="preserve"> Кильдюшево</w:t>
            </w:r>
          </w:p>
        </w:tc>
      </w:tr>
    </w:tbl>
    <w:p w:rsidR="00D44246" w:rsidRPr="0059654B" w:rsidRDefault="00D44246" w:rsidP="00536ACA">
      <w:pPr>
        <w:ind w:right="-6"/>
        <w:jc w:val="right"/>
        <w:rPr>
          <w:sz w:val="20"/>
          <w:szCs w:val="20"/>
        </w:rPr>
      </w:pPr>
    </w:p>
    <w:p w:rsidR="00136FDC" w:rsidRPr="0059654B" w:rsidRDefault="00136FDC" w:rsidP="00536ACA">
      <w:pPr>
        <w:ind w:right="-6"/>
        <w:jc w:val="right"/>
        <w:rPr>
          <w:sz w:val="20"/>
          <w:szCs w:val="20"/>
        </w:rPr>
      </w:pPr>
    </w:p>
    <w:p w:rsidR="00B164A0" w:rsidRPr="00634B7F" w:rsidRDefault="00B164A0" w:rsidP="00B164A0">
      <w:pPr>
        <w:pStyle w:val="11"/>
        <w:shd w:val="clear" w:color="auto" w:fill="auto"/>
        <w:spacing w:after="300" w:line="322" w:lineRule="exact"/>
        <w:ind w:left="20" w:right="3580"/>
        <w:jc w:val="left"/>
        <w:rPr>
          <w:color w:val="000000"/>
        </w:rPr>
      </w:pPr>
      <w:r w:rsidRPr="00634B7F">
        <w:rPr>
          <w:color w:val="000000"/>
        </w:rPr>
        <w:t>О внесении изменений в административные регламенты предоставления муниципальных услуг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Style w:val="3pt"/>
          <w:rFonts w:eastAsia="Gulim"/>
        </w:rPr>
      </w:pPr>
      <w:proofErr w:type="gramStart"/>
      <w:r w:rsidRPr="00634B7F">
        <w:rPr>
          <w:color w:val="000000"/>
        </w:rPr>
        <w:t xml:space="preserve">В целях реализации Федерального закона от 19.07.2018 </w:t>
      </w:r>
      <w:r w:rsidRPr="00634B7F">
        <w:rPr>
          <w:color w:val="000000"/>
          <w:lang w:val="en-US" w:eastAsia="en-US" w:bidi="en-US"/>
        </w:rPr>
        <w:t>N</w:t>
      </w:r>
      <w:r w:rsidRPr="00634B7F">
        <w:rPr>
          <w:color w:val="000000"/>
          <w:lang w:eastAsia="en-US" w:bidi="en-US"/>
        </w:rPr>
        <w:t xml:space="preserve"> </w:t>
      </w:r>
      <w:r w:rsidRPr="00634B7F">
        <w:rPr>
          <w:color w:val="000000"/>
        </w:rPr>
        <w:t xml:space="preserve"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 г. </w:t>
      </w:r>
      <w:r w:rsidRPr="00634B7F">
        <w:rPr>
          <w:color w:val="000000"/>
          <w:lang w:val="en-US" w:eastAsia="en-US" w:bidi="en-US"/>
        </w:rPr>
        <w:t>N</w:t>
      </w:r>
      <w:r w:rsidRPr="00634B7F">
        <w:rPr>
          <w:color w:val="000000"/>
          <w:lang w:eastAsia="en-US" w:bidi="en-US"/>
        </w:rPr>
        <w:t xml:space="preserve"> </w:t>
      </w:r>
      <w:r w:rsidRPr="00634B7F">
        <w:rPr>
          <w:color w:val="000000"/>
        </w:rPr>
        <w:t xml:space="preserve">166 администрация </w:t>
      </w:r>
      <w:r w:rsidR="00634B7F">
        <w:rPr>
          <w:color w:val="000000"/>
        </w:rPr>
        <w:t>Кильдюшевского</w:t>
      </w:r>
      <w:proofErr w:type="gramEnd"/>
      <w:r w:rsidRPr="00634B7F">
        <w:rPr>
          <w:color w:val="000000"/>
        </w:rPr>
        <w:t xml:space="preserve"> сельского поселения Яльчикского района Чувашской Республики ПОСТАНОВЛЯЕТ:</w:t>
      </w:r>
    </w:p>
    <w:p w:rsidR="00B164A0" w:rsidRPr="00634B7F" w:rsidRDefault="00475041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 xml:space="preserve">1. </w:t>
      </w:r>
      <w:r w:rsidR="00B164A0" w:rsidRPr="00634B7F">
        <w:rPr>
          <w:color w:val="000000"/>
        </w:rPr>
        <w:t xml:space="preserve">Внести в административные регламенты администрации </w:t>
      </w:r>
      <w:r w:rsidR="00634B7F">
        <w:rPr>
          <w:color w:val="000000"/>
        </w:rPr>
        <w:t>Кильдюшевского</w:t>
      </w:r>
      <w:r w:rsidR="00B164A0" w:rsidRPr="00634B7F">
        <w:rPr>
          <w:color w:val="000000"/>
        </w:rPr>
        <w:t xml:space="preserve"> сельского поселения Яльчикского района Чувашской Республики по предоставлению муниципальных услуг:</w:t>
      </w:r>
    </w:p>
    <w:p w:rsidR="00B164A0" w:rsidRPr="00634B7F" w:rsidRDefault="00A079E9" w:rsidP="00A079E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34B7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164A0" w:rsidRPr="00634B7F">
        <w:rPr>
          <w:rFonts w:ascii="Times New Roman" w:hAnsi="Times New Roman"/>
          <w:color w:val="000000"/>
          <w:sz w:val="26"/>
          <w:szCs w:val="26"/>
        </w:rPr>
        <w:t>«</w:t>
      </w:r>
      <w:r w:rsidRPr="00634B7F">
        <w:rPr>
          <w:rFonts w:ascii="Times New Roman" w:hAnsi="Times New Roman"/>
          <w:b/>
          <w:sz w:val="26"/>
          <w:szCs w:val="26"/>
        </w:rPr>
        <w:t>Исполнение</w:t>
      </w:r>
      <w:r w:rsidR="00075349" w:rsidRPr="00634B7F">
        <w:rPr>
          <w:rFonts w:ascii="Times New Roman" w:hAnsi="Times New Roman"/>
          <w:b/>
          <w:sz w:val="26"/>
          <w:szCs w:val="26"/>
        </w:rPr>
        <w:t xml:space="preserve"> муниципальной функции</w:t>
      </w:r>
      <w:r w:rsidR="00075349" w:rsidRPr="00634B7F">
        <w:rPr>
          <w:rFonts w:ascii="Times New Roman" w:hAnsi="Times New Roman"/>
          <w:sz w:val="26"/>
          <w:szCs w:val="26"/>
        </w:rPr>
        <w:t xml:space="preserve"> </w:t>
      </w:r>
      <w:r w:rsidR="00075349" w:rsidRPr="00634B7F">
        <w:rPr>
          <w:rFonts w:ascii="Times New Roman" w:hAnsi="Times New Roman"/>
          <w:b/>
          <w:sz w:val="26"/>
          <w:szCs w:val="26"/>
        </w:rPr>
        <w:t xml:space="preserve">по проведению проверок при осуществлении муниципального </w:t>
      </w:r>
      <w:proofErr w:type="gramStart"/>
      <w:r w:rsidR="00075349" w:rsidRPr="00634B7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075349" w:rsidRPr="00634B7F">
        <w:rPr>
          <w:rFonts w:ascii="Times New Roman" w:hAnsi="Times New Roman"/>
          <w:b/>
          <w:sz w:val="26"/>
          <w:szCs w:val="26"/>
        </w:rPr>
        <w:t xml:space="preserve"> обеспечением сохранности автомобильных дорог местного значения</w:t>
      </w:r>
      <w:r w:rsidR="00075349" w:rsidRPr="00634B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64A0" w:rsidRPr="00634B7F">
        <w:rPr>
          <w:rFonts w:ascii="Times New Roman" w:hAnsi="Times New Roman"/>
          <w:color w:val="000000"/>
          <w:sz w:val="26"/>
          <w:szCs w:val="26"/>
        </w:rPr>
        <w:t>(</w:t>
      </w:r>
      <w:r w:rsidRPr="00634B7F">
        <w:rPr>
          <w:rFonts w:ascii="Times New Roman" w:hAnsi="Times New Roman"/>
          <w:sz w:val="26"/>
          <w:szCs w:val="26"/>
        </w:rPr>
        <w:t>п</w:t>
      </w:r>
      <w:r w:rsidR="00075349" w:rsidRPr="00634B7F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34B7F">
        <w:rPr>
          <w:rFonts w:ascii="Times New Roman" w:hAnsi="Times New Roman"/>
          <w:sz w:val="26"/>
          <w:szCs w:val="26"/>
        </w:rPr>
        <w:t>Кильдюшевского</w:t>
      </w:r>
      <w:r w:rsidR="00075349" w:rsidRPr="00634B7F"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634B7F">
        <w:rPr>
          <w:rFonts w:ascii="Times New Roman" w:hAnsi="Times New Roman"/>
          <w:sz w:val="26"/>
          <w:szCs w:val="26"/>
        </w:rPr>
        <w:t>6</w:t>
      </w:r>
      <w:r w:rsidR="00075349" w:rsidRPr="00634B7F">
        <w:rPr>
          <w:rFonts w:ascii="Times New Roman" w:hAnsi="Times New Roman"/>
          <w:sz w:val="26"/>
          <w:szCs w:val="26"/>
        </w:rPr>
        <w:t xml:space="preserve"> июня 2015 года №</w:t>
      </w:r>
      <w:r w:rsidR="00634B7F">
        <w:rPr>
          <w:rFonts w:ascii="Times New Roman" w:hAnsi="Times New Roman"/>
          <w:sz w:val="26"/>
          <w:szCs w:val="26"/>
        </w:rPr>
        <w:t>65</w:t>
      </w:r>
      <w:r w:rsidR="00075349" w:rsidRPr="00634B7F">
        <w:rPr>
          <w:rFonts w:ascii="Times New Roman" w:hAnsi="Times New Roman"/>
          <w:sz w:val="26"/>
          <w:szCs w:val="26"/>
        </w:rPr>
        <w:t>/1</w:t>
      </w:r>
      <w:r w:rsidR="00B164A0" w:rsidRPr="00634B7F">
        <w:rPr>
          <w:rFonts w:ascii="Times New Roman" w:hAnsi="Times New Roman"/>
          <w:color w:val="000000"/>
          <w:sz w:val="26"/>
          <w:szCs w:val="26"/>
        </w:rPr>
        <w:t>);</w:t>
      </w:r>
    </w:p>
    <w:p w:rsidR="00B164A0" w:rsidRPr="00634B7F" w:rsidRDefault="00075349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b/>
        </w:rPr>
        <w:t>«Присвоение адресов объектам адресации, изменение, аннулирование адресов»</w:t>
      </w:r>
      <w:r w:rsidR="00B164A0" w:rsidRPr="00634B7F">
        <w:rPr>
          <w:color w:val="000000"/>
        </w:rPr>
        <w:t xml:space="preserve"> (</w:t>
      </w:r>
      <w:r w:rsidR="00475041" w:rsidRPr="00634B7F">
        <w:t>п</w:t>
      </w:r>
      <w:r w:rsidRPr="00634B7F">
        <w:t xml:space="preserve">остановление администрации </w:t>
      </w:r>
      <w:r w:rsidR="00634B7F">
        <w:t>Кильдюшевского</w:t>
      </w:r>
      <w:r w:rsidRPr="00634B7F">
        <w:t xml:space="preserve"> сельского поселения от </w:t>
      </w:r>
      <w:r w:rsidR="00634B7F">
        <w:t>17</w:t>
      </w:r>
      <w:r w:rsidRPr="00634B7F">
        <w:t xml:space="preserve"> марта 2016 года №1</w:t>
      </w:r>
      <w:r w:rsidR="00634B7F">
        <w:t>8</w:t>
      </w:r>
      <w:r w:rsidR="00B164A0" w:rsidRPr="00634B7F">
        <w:rPr>
          <w:color w:val="000000"/>
        </w:rPr>
        <w:t>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«</w:t>
      </w:r>
      <w:r w:rsidR="00E0255F" w:rsidRPr="00634B7F">
        <w:rPr>
          <w:b/>
          <w:bCs/>
        </w:rPr>
        <w:t>Выдача решения о согласовании переустройства и (или) перепланировки жилого помещения</w:t>
      </w:r>
      <w:r w:rsidRPr="00634B7F">
        <w:rPr>
          <w:color w:val="000000"/>
        </w:rPr>
        <w:t>» (</w:t>
      </w:r>
      <w:r w:rsidR="00475041" w:rsidRPr="00634B7F">
        <w:t>п</w:t>
      </w:r>
      <w:r w:rsidR="00E0255F" w:rsidRPr="00634B7F">
        <w:t xml:space="preserve">остановление администрации </w:t>
      </w:r>
      <w:r w:rsidR="00634B7F">
        <w:t>Кильдюшевского</w:t>
      </w:r>
      <w:r w:rsidR="00E0255F" w:rsidRPr="00634B7F">
        <w:t xml:space="preserve"> сельского поселения от 2</w:t>
      </w:r>
      <w:r w:rsidR="00634B7F">
        <w:t>5</w:t>
      </w:r>
      <w:r w:rsidR="00E0255F" w:rsidRPr="00634B7F">
        <w:t xml:space="preserve"> марта 2016 года №</w:t>
      </w:r>
      <w:r w:rsidR="00634B7F">
        <w:t>25</w:t>
      </w:r>
      <w:r w:rsidRPr="00634B7F">
        <w:rPr>
          <w:color w:val="000000"/>
        </w:rPr>
        <w:t>);</w:t>
      </w:r>
    </w:p>
    <w:p w:rsidR="00B164A0" w:rsidRPr="00634B7F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rFonts w:eastAsia="Calibri"/>
          <w:b/>
        </w:rPr>
        <w:t xml:space="preserve">«Заключение  договоров аренды,     купли  –  продажи земельных участков, поставленных на государственный кадастровый учет, расположенных на территории </w:t>
      </w:r>
      <w:r w:rsidR="00634B7F">
        <w:rPr>
          <w:b/>
        </w:rPr>
        <w:t>Кильдюшевского</w:t>
      </w:r>
      <w:r w:rsidRPr="00634B7F">
        <w:rPr>
          <w:b/>
        </w:rPr>
        <w:t xml:space="preserve"> сельского поселения</w:t>
      </w:r>
      <w:r w:rsidRPr="00634B7F">
        <w:rPr>
          <w:rFonts w:eastAsia="Calibri"/>
          <w:b/>
        </w:rPr>
        <w:t xml:space="preserve"> Яльчикского района Чувашской Республики, без проведения торгов»</w:t>
      </w:r>
      <w:r w:rsidRPr="00634B7F">
        <w:rPr>
          <w:color w:val="000000"/>
        </w:rPr>
        <w:t xml:space="preserve"> </w:t>
      </w:r>
      <w:r w:rsidR="00B164A0" w:rsidRPr="00634B7F">
        <w:rPr>
          <w:color w:val="000000"/>
        </w:rPr>
        <w:t>(</w:t>
      </w:r>
      <w:r w:rsidR="00475041" w:rsidRPr="00634B7F">
        <w:t>п</w:t>
      </w:r>
      <w:r w:rsidRPr="00634B7F">
        <w:t xml:space="preserve">остановление администрации </w:t>
      </w:r>
      <w:r w:rsidR="00634B7F">
        <w:t>Кильдюшевского</w:t>
      </w:r>
      <w:r w:rsidRPr="00634B7F">
        <w:t xml:space="preserve"> сельского поселения от 2</w:t>
      </w:r>
      <w:r w:rsidR="00634B7F">
        <w:t>9</w:t>
      </w:r>
      <w:r w:rsidRPr="00634B7F">
        <w:t xml:space="preserve"> марта 2016 года №2</w:t>
      </w:r>
      <w:r w:rsidR="00634B7F">
        <w:t>9</w:t>
      </w:r>
      <w:r w:rsidR="00B164A0" w:rsidRPr="00634B7F">
        <w:rPr>
          <w:color w:val="000000"/>
        </w:rPr>
        <w:t>);</w:t>
      </w:r>
    </w:p>
    <w:p w:rsidR="00B164A0" w:rsidRPr="00634B7F" w:rsidRDefault="00475041" w:rsidP="00475041">
      <w:pPr>
        <w:jc w:val="both"/>
        <w:rPr>
          <w:sz w:val="26"/>
          <w:szCs w:val="26"/>
        </w:rPr>
      </w:pPr>
      <w:r w:rsidRPr="00634B7F">
        <w:rPr>
          <w:b/>
          <w:sz w:val="26"/>
          <w:szCs w:val="26"/>
        </w:rPr>
        <w:lastRenderedPageBreak/>
        <w:t xml:space="preserve">        </w:t>
      </w:r>
      <w:r w:rsidR="00E0255F" w:rsidRPr="00634B7F">
        <w:rPr>
          <w:b/>
          <w:sz w:val="26"/>
          <w:szCs w:val="26"/>
        </w:rPr>
        <w:t>«Изменение целевого назначения земельного участка, без проведения публичных слушаний»</w:t>
      </w:r>
      <w:r w:rsidR="00E0255F" w:rsidRPr="00634B7F">
        <w:rPr>
          <w:color w:val="000000"/>
          <w:sz w:val="26"/>
          <w:szCs w:val="26"/>
        </w:rPr>
        <w:t xml:space="preserve"> </w:t>
      </w:r>
      <w:r w:rsidR="00B164A0" w:rsidRPr="00634B7F">
        <w:rPr>
          <w:color w:val="000000"/>
          <w:sz w:val="26"/>
          <w:szCs w:val="26"/>
        </w:rPr>
        <w:t>(</w:t>
      </w:r>
      <w:r w:rsidRPr="00634B7F">
        <w:rPr>
          <w:sz w:val="26"/>
          <w:szCs w:val="26"/>
        </w:rPr>
        <w:t>п</w:t>
      </w:r>
      <w:r w:rsidR="00E0255F" w:rsidRPr="00634B7F">
        <w:rPr>
          <w:sz w:val="26"/>
          <w:szCs w:val="26"/>
        </w:rPr>
        <w:t xml:space="preserve">остановление администрации </w:t>
      </w:r>
      <w:r w:rsidR="00634B7F">
        <w:rPr>
          <w:sz w:val="26"/>
          <w:szCs w:val="26"/>
        </w:rPr>
        <w:t>Кильдюшевского</w:t>
      </w:r>
      <w:r w:rsidR="00E0255F" w:rsidRPr="00634B7F">
        <w:rPr>
          <w:sz w:val="26"/>
          <w:szCs w:val="26"/>
        </w:rPr>
        <w:t xml:space="preserve"> сельского поселения от </w:t>
      </w:r>
      <w:r w:rsidR="00634B7F">
        <w:rPr>
          <w:sz w:val="26"/>
          <w:szCs w:val="26"/>
        </w:rPr>
        <w:t xml:space="preserve">29 </w:t>
      </w:r>
      <w:r w:rsidR="00E0255F" w:rsidRPr="00634B7F">
        <w:rPr>
          <w:sz w:val="26"/>
          <w:szCs w:val="26"/>
        </w:rPr>
        <w:t xml:space="preserve"> марта 2016 года №</w:t>
      </w:r>
      <w:r w:rsidR="00634B7F">
        <w:rPr>
          <w:sz w:val="26"/>
          <w:szCs w:val="26"/>
        </w:rPr>
        <w:t>30</w:t>
      </w:r>
      <w:r w:rsidR="00B164A0" w:rsidRPr="00634B7F">
        <w:rPr>
          <w:color w:val="000000"/>
          <w:sz w:val="26"/>
          <w:szCs w:val="26"/>
        </w:rPr>
        <w:t>);</w:t>
      </w:r>
    </w:p>
    <w:p w:rsidR="00B164A0" w:rsidRPr="00634B7F" w:rsidRDefault="00475041" w:rsidP="00475041">
      <w:pPr>
        <w:jc w:val="both"/>
        <w:rPr>
          <w:sz w:val="26"/>
          <w:szCs w:val="26"/>
        </w:rPr>
      </w:pPr>
      <w:r w:rsidRPr="00634B7F">
        <w:rPr>
          <w:b/>
          <w:color w:val="000000"/>
          <w:spacing w:val="-4"/>
          <w:sz w:val="26"/>
          <w:szCs w:val="26"/>
        </w:rPr>
        <w:t xml:space="preserve">       </w:t>
      </w:r>
      <w:r w:rsidR="00E0255F" w:rsidRPr="00634B7F">
        <w:rPr>
          <w:b/>
          <w:color w:val="000000"/>
          <w:spacing w:val="-4"/>
          <w:sz w:val="26"/>
          <w:szCs w:val="26"/>
        </w:rPr>
        <w:t xml:space="preserve">«Информирование населения </w:t>
      </w:r>
      <w:r w:rsidR="00E0255F" w:rsidRPr="00634B7F">
        <w:rPr>
          <w:b/>
          <w:bCs/>
          <w:color w:val="000000"/>
          <w:spacing w:val="-4"/>
          <w:sz w:val="26"/>
          <w:szCs w:val="26"/>
        </w:rPr>
        <w:t>о наличии свободных земельных участков</w:t>
      </w:r>
      <w:r w:rsidR="00E0255F" w:rsidRPr="00634B7F">
        <w:rPr>
          <w:b/>
          <w:bCs/>
          <w:spacing w:val="-4"/>
          <w:sz w:val="26"/>
          <w:szCs w:val="26"/>
        </w:rPr>
        <w:t>»</w:t>
      </w:r>
      <w:r w:rsidR="00E0255F" w:rsidRPr="00634B7F">
        <w:rPr>
          <w:color w:val="000000"/>
          <w:sz w:val="26"/>
          <w:szCs w:val="26"/>
        </w:rPr>
        <w:t xml:space="preserve"> </w:t>
      </w:r>
      <w:r w:rsidR="00B164A0" w:rsidRPr="00634B7F">
        <w:rPr>
          <w:color w:val="000000"/>
          <w:sz w:val="26"/>
          <w:szCs w:val="26"/>
        </w:rPr>
        <w:t>(</w:t>
      </w:r>
      <w:r w:rsidRPr="00634B7F">
        <w:rPr>
          <w:sz w:val="26"/>
          <w:szCs w:val="26"/>
        </w:rPr>
        <w:t>п</w:t>
      </w:r>
      <w:r w:rsidR="00E0255F" w:rsidRPr="00634B7F">
        <w:rPr>
          <w:sz w:val="26"/>
          <w:szCs w:val="26"/>
        </w:rPr>
        <w:t xml:space="preserve">остановление администрации </w:t>
      </w:r>
      <w:r w:rsidR="00634B7F">
        <w:rPr>
          <w:sz w:val="26"/>
          <w:szCs w:val="26"/>
        </w:rPr>
        <w:t>Кильдюшевского</w:t>
      </w:r>
      <w:r w:rsidR="00E0255F" w:rsidRPr="00634B7F">
        <w:rPr>
          <w:sz w:val="26"/>
          <w:szCs w:val="26"/>
        </w:rPr>
        <w:t xml:space="preserve"> сельского поселения от 2</w:t>
      </w:r>
      <w:r w:rsidR="006A6915">
        <w:rPr>
          <w:sz w:val="26"/>
          <w:szCs w:val="26"/>
        </w:rPr>
        <w:t>9</w:t>
      </w:r>
      <w:r w:rsidR="00E0255F" w:rsidRPr="00634B7F">
        <w:rPr>
          <w:sz w:val="26"/>
          <w:szCs w:val="26"/>
        </w:rPr>
        <w:t xml:space="preserve"> марта 2016 года №</w:t>
      </w:r>
      <w:r w:rsidR="006A6915">
        <w:rPr>
          <w:sz w:val="26"/>
          <w:szCs w:val="26"/>
        </w:rPr>
        <w:t>31</w:t>
      </w:r>
      <w:r w:rsidR="00B164A0" w:rsidRPr="00634B7F">
        <w:rPr>
          <w:color w:val="000000"/>
          <w:sz w:val="26"/>
          <w:szCs w:val="26"/>
        </w:rPr>
        <w:t>);</w:t>
      </w:r>
    </w:p>
    <w:p w:rsidR="00B164A0" w:rsidRPr="00634B7F" w:rsidRDefault="00475041" w:rsidP="00475041">
      <w:pPr>
        <w:jc w:val="both"/>
        <w:rPr>
          <w:sz w:val="26"/>
          <w:szCs w:val="26"/>
        </w:rPr>
      </w:pPr>
      <w:r w:rsidRPr="00634B7F">
        <w:rPr>
          <w:b/>
          <w:sz w:val="26"/>
          <w:szCs w:val="26"/>
        </w:rPr>
        <w:t xml:space="preserve">       </w:t>
      </w:r>
      <w:r w:rsidR="00E0255F" w:rsidRPr="00634B7F">
        <w:rPr>
          <w:b/>
          <w:sz w:val="26"/>
          <w:szCs w:val="26"/>
        </w:rPr>
        <w:t xml:space="preserve">«Передача муниципального имущества, </w:t>
      </w:r>
      <w:r w:rsidR="00E0255F" w:rsidRPr="00634B7F">
        <w:rPr>
          <w:b/>
          <w:bCs/>
          <w:sz w:val="26"/>
          <w:szCs w:val="26"/>
        </w:rPr>
        <w:t>принадлежащего на праве собственности, в аренду»</w:t>
      </w:r>
      <w:r w:rsidR="00E0255F" w:rsidRPr="00634B7F">
        <w:rPr>
          <w:color w:val="000000"/>
          <w:sz w:val="26"/>
          <w:szCs w:val="26"/>
        </w:rPr>
        <w:t xml:space="preserve"> </w:t>
      </w:r>
      <w:r w:rsidR="00B164A0" w:rsidRPr="00634B7F">
        <w:rPr>
          <w:color w:val="000000"/>
          <w:sz w:val="26"/>
          <w:szCs w:val="26"/>
        </w:rPr>
        <w:t>(</w:t>
      </w:r>
      <w:r w:rsidRPr="00634B7F">
        <w:rPr>
          <w:sz w:val="26"/>
          <w:szCs w:val="26"/>
        </w:rPr>
        <w:t>п</w:t>
      </w:r>
      <w:r w:rsidR="00E0255F" w:rsidRPr="00634B7F">
        <w:rPr>
          <w:sz w:val="26"/>
          <w:szCs w:val="26"/>
        </w:rPr>
        <w:t xml:space="preserve">остановление администрации </w:t>
      </w:r>
      <w:r w:rsidR="00634B7F">
        <w:rPr>
          <w:sz w:val="26"/>
          <w:szCs w:val="26"/>
        </w:rPr>
        <w:t>Кильдюшевского</w:t>
      </w:r>
      <w:r w:rsidR="00E0255F" w:rsidRPr="00634B7F">
        <w:rPr>
          <w:sz w:val="26"/>
          <w:szCs w:val="26"/>
        </w:rPr>
        <w:t xml:space="preserve"> сельского поселения от 2</w:t>
      </w:r>
      <w:r w:rsidR="006A6915">
        <w:rPr>
          <w:sz w:val="26"/>
          <w:szCs w:val="26"/>
        </w:rPr>
        <w:t>9</w:t>
      </w:r>
      <w:r w:rsidR="00E0255F" w:rsidRPr="00634B7F">
        <w:rPr>
          <w:sz w:val="26"/>
          <w:szCs w:val="26"/>
        </w:rPr>
        <w:t xml:space="preserve"> марта 2016 года №</w:t>
      </w:r>
      <w:r w:rsidR="006A6915">
        <w:rPr>
          <w:sz w:val="26"/>
          <w:szCs w:val="26"/>
        </w:rPr>
        <w:t>32</w:t>
      </w:r>
      <w:r w:rsidR="00B164A0" w:rsidRPr="00634B7F">
        <w:rPr>
          <w:color w:val="000000"/>
          <w:sz w:val="26"/>
          <w:szCs w:val="26"/>
        </w:rPr>
        <w:t>);</w:t>
      </w:r>
    </w:p>
    <w:p w:rsidR="00B164A0" w:rsidRPr="00634B7F" w:rsidRDefault="00475041" w:rsidP="00475041">
      <w:pPr>
        <w:jc w:val="both"/>
        <w:rPr>
          <w:sz w:val="26"/>
          <w:szCs w:val="26"/>
        </w:rPr>
      </w:pPr>
      <w:r w:rsidRPr="00634B7F">
        <w:rPr>
          <w:b/>
          <w:color w:val="000000"/>
          <w:sz w:val="26"/>
          <w:szCs w:val="26"/>
        </w:rPr>
        <w:t xml:space="preserve">       </w:t>
      </w:r>
      <w:r w:rsidR="00E0255F" w:rsidRPr="00634B7F">
        <w:rPr>
          <w:b/>
          <w:color w:val="000000"/>
          <w:sz w:val="26"/>
          <w:szCs w:val="26"/>
        </w:rPr>
        <w:t xml:space="preserve">«Предоставление в безвозмездное пользование </w:t>
      </w:r>
      <w:r w:rsidR="00E0255F" w:rsidRPr="00634B7F">
        <w:rPr>
          <w:b/>
          <w:bCs/>
          <w:color w:val="000000"/>
          <w:sz w:val="26"/>
          <w:szCs w:val="26"/>
        </w:rPr>
        <w:t xml:space="preserve"> имущества, находящегося в муниципальной собственности»</w:t>
      </w:r>
      <w:r w:rsidRPr="00634B7F">
        <w:rPr>
          <w:b/>
          <w:bCs/>
          <w:color w:val="000000"/>
          <w:sz w:val="26"/>
          <w:szCs w:val="26"/>
        </w:rPr>
        <w:t xml:space="preserve"> </w:t>
      </w:r>
      <w:r w:rsidR="00B164A0" w:rsidRPr="00634B7F">
        <w:rPr>
          <w:color w:val="000000"/>
          <w:sz w:val="26"/>
          <w:szCs w:val="26"/>
        </w:rPr>
        <w:t>(</w:t>
      </w:r>
      <w:r w:rsidRPr="00634B7F">
        <w:rPr>
          <w:sz w:val="26"/>
          <w:szCs w:val="26"/>
        </w:rPr>
        <w:t>п</w:t>
      </w:r>
      <w:r w:rsidR="00E0255F" w:rsidRPr="00634B7F">
        <w:rPr>
          <w:sz w:val="26"/>
          <w:szCs w:val="26"/>
        </w:rPr>
        <w:t xml:space="preserve">остановление администрации </w:t>
      </w:r>
      <w:r w:rsidR="00634B7F">
        <w:rPr>
          <w:sz w:val="26"/>
          <w:szCs w:val="26"/>
        </w:rPr>
        <w:t>Кильдюшевского</w:t>
      </w:r>
      <w:r w:rsidR="00E0255F" w:rsidRPr="00634B7F">
        <w:rPr>
          <w:sz w:val="26"/>
          <w:szCs w:val="26"/>
        </w:rPr>
        <w:t xml:space="preserve"> сельского поселения от 2</w:t>
      </w:r>
      <w:r w:rsidR="006A6915">
        <w:rPr>
          <w:sz w:val="26"/>
          <w:szCs w:val="26"/>
        </w:rPr>
        <w:t>9</w:t>
      </w:r>
      <w:r w:rsidR="00E0255F" w:rsidRPr="00634B7F">
        <w:rPr>
          <w:sz w:val="26"/>
          <w:szCs w:val="26"/>
        </w:rPr>
        <w:t xml:space="preserve"> марта 2016 года №</w:t>
      </w:r>
      <w:r w:rsidR="006A6915">
        <w:rPr>
          <w:sz w:val="26"/>
          <w:szCs w:val="26"/>
        </w:rPr>
        <w:t>33</w:t>
      </w:r>
      <w:r w:rsidR="00B164A0" w:rsidRPr="00634B7F">
        <w:rPr>
          <w:color w:val="000000"/>
          <w:sz w:val="26"/>
          <w:szCs w:val="26"/>
        </w:rPr>
        <w:t>);</w:t>
      </w:r>
    </w:p>
    <w:p w:rsidR="00B164A0" w:rsidRPr="00634B7F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b/>
        </w:rPr>
        <w:t>«Предоставление земельных участков для строительства без предварительного согласования места размещения объектов»</w:t>
      </w:r>
      <w:r w:rsidR="00B164A0" w:rsidRPr="00634B7F">
        <w:rPr>
          <w:color w:val="000000"/>
        </w:rPr>
        <w:t xml:space="preserve"> (</w:t>
      </w:r>
      <w:r w:rsidR="00742218" w:rsidRPr="00634B7F">
        <w:t>п</w:t>
      </w:r>
      <w:r w:rsidRPr="00634B7F">
        <w:t xml:space="preserve">остановление администрации </w:t>
      </w:r>
      <w:r w:rsidR="00634B7F">
        <w:t>Кильдюшевского</w:t>
      </w:r>
      <w:r w:rsidRPr="00634B7F">
        <w:t xml:space="preserve"> сельского поселения от 2</w:t>
      </w:r>
      <w:r w:rsidR="006A6915">
        <w:t>9</w:t>
      </w:r>
      <w:r w:rsidRPr="00634B7F">
        <w:t xml:space="preserve"> марта 2016 года №</w:t>
      </w:r>
      <w:r w:rsidR="006A6915">
        <w:t>34</w:t>
      </w:r>
      <w:r w:rsidR="00B164A0" w:rsidRPr="00634B7F">
        <w:rPr>
          <w:color w:val="000000"/>
        </w:rPr>
        <w:t>);</w:t>
      </w:r>
    </w:p>
    <w:p w:rsidR="00B164A0" w:rsidRPr="00634B7F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b/>
        </w:rPr>
        <w:t>«Предоставление земельных участков для целей, не связанных со строительством</w:t>
      </w:r>
      <w:r w:rsidR="00B164A0" w:rsidRPr="00634B7F">
        <w:rPr>
          <w:color w:val="000000"/>
        </w:rPr>
        <w:t>» (</w:t>
      </w:r>
      <w:r w:rsidR="00742218" w:rsidRPr="00634B7F">
        <w:t>п</w:t>
      </w:r>
      <w:r w:rsidRPr="00634B7F">
        <w:t xml:space="preserve">остановление администрации </w:t>
      </w:r>
      <w:r w:rsidR="00634B7F">
        <w:t>Кильдюшевского</w:t>
      </w:r>
      <w:r w:rsidRPr="00634B7F">
        <w:t xml:space="preserve"> сельского поселения от 2</w:t>
      </w:r>
      <w:r w:rsidR="006A6915">
        <w:t>9</w:t>
      </w:r>
      <w:r w:rsidRPr="00634B7F">
        <w:t xml:space="preserve"> марта 2016 года №</w:t>
      </w:r>
      <w:r w:rsidR="006A6915">
        <w:t>35</w:t>
      </w:r>
      <w:r w:rsidR="00B164A0" w:rsidRPr="00634B7F">
        <w:rPr>
          <w:color w:val="000000"/>
        </w:rPr>
        <w:t>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«</w:t>
      </w:r>
      <w:r w:rsidRPr="00634B7F">
        <w:rPr>
          <w:b/>
          <w:color w:val="000000"/>
        </w:rPr>
        <w:t>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</w:t>
      </w:r>
      <w:r w:rsidRPr="00634B7F">
        <w:rPr>
          <w:color w:val="000000"/>
        </w:rPr>
        <w:t>» (</w:t>
      </w:r>
      <w:r w:rsidR="00742218" w:rsidRPr="00634B7F">
        <w:t>п</w:t>
      </w:r>
      <w:r w:rsidR="00E0255F" w:rsidRPr="00634B7F">
        <w:t xml:space="preserve">остановление администрации </w:t>
      </w:r>
      <w:r w:rsidR="00634B7F">
        <w:t>Кильдюшевского</w:t>
      </w:r>
      <w:r w:rsidR="00E0255F" w:rsidRPr="00634B7F">
        <w:t xml:space="preserve"> сельского поселения от 2</w:t>
      </w:r>
      <w:r w:rsidR="006A6915">
        <w:t>9</w:t>
      </w:r>
      <w:r w:rsidR="00E0255F" w:rsidRPr="00634B7F">
        <w:t xml:space="preserve"> марта 2016 года №</w:t>
      </w:r>
      <w:r w:rsidR="006A6915">
        <w:t>36</w:t>
      </w:r>
      <w:r w:rsidRPr="00634B7F">
        <w:rPr>
          <w:color w:val="000000"/>
        </w:rPr>
        <w:t>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«</w:t>
      </w:r>
      <w:r w:rsidR="00E0255F" w:rsidRPr="00634B7F">
        <w:rPr>
          <w:b/>
        </w:rPr>
        <w:t xml:space="preserve">Выдача заверенных копий постановлений  и  распоряжений  администрации </w:t>
      </w:r>
      <w:r w:rsidR="00634B7F">
        <w:rPr>
          <w:b/>
        </w:rPr>
        <w:t>Кильдюшевского</w:t>
      </w:r>
      <w:r w:rsidR="00E0255F" w:rsidRPr="00634B7F">
        <w:rPr>
          <w:b/>
        </w:rPr>
        <w:t xml:space="preserve"> сельского поселения Яльчикского района Чувашской Республики</w:t>
      </w:r>
      <w:r w:rsidRPr="00634B7F">
        <w:rPr>
          <w:color w:val="000000"/>
        </w:rPr>
        <w:t>» (</w:t>
      </w:r>
      <w:r w:rsidR="00742218" w:rsidRPr="00634B7F">
        <w:t>п</w:t>
      </w:r>
      <w:r w:rsidR="00E0255F" w:rsidRPr="00634B7F">
        <w:t xml:space="preserve">остановление администрации </w:t>
      </w:r>
      <w:r w:rsidR="00634B7F">
        <w:t>Кильдюшевского</w:t>
      </w:r>
      <w:r w:rsidR="00E0255F" w:rsidRPr="00634B7F">
        <w:t xml:space="preserve"> сельского поселения от </w:t>
      </w:r>
      <w:r w:rsidR="006A6915">
        <w:t>25</w:t>
      </w:r>
      <w:r w:rsidR="00E0255F" w:rsidRPr="00634B7F">
        <w:t xml:space="preserve"> </w:t>
      </w:r>
      <w:r w:rsidR="006A6915">
        <w:t>июля</w:t>
      </w:r>
      <w:r w:rsidR="00E0255F" w:rsidRPr="00634B7F">
        <w:t xml:space="preserve"> 2016 года №</w:t>
      </w:r>
      <w:r w:rsidR="006A6915">
        <w:t>88</w:t>
      </w:r>
      <w:r w:rsidRPr="00634B7F">
        <w:rPr>
          <w:color w:val="000000"/>
        </w:rPr>
        <w:t>);</w:t>
      </w:r>
    </w:p>
    <w:p w:rsidR="00B164A0" w:rsidRPr="00D86451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D86451">
        <w:t>«</w:t>
      </w:r>
      <w:r w:rsidR="00E0255F" w:rsidRPr="00D86451">
        <w:rPr>
          <w:b/>
          <w:bCs/>
        </w:rPr>
        <w:t>Выдача разрешений на строительство, реконструкцию объектов капитального строительства, капитальный ремонт и индивидуальное строительство</w:t>
      </w:r>
      <w:r w:rsidRPr="00D86451">
        <w:t>» (</w:t>
      </w:r>
      <w:r w:rsidR="00742218" w:rsidRPr="00D86451">
        <w:t>п</w:t>
      </w:r>
      <w:r w:rsidR="00475041" w:rsidRPr="00D86451">
        <w:t xml:space="preserve">остановление администрации </w:t>
      </w:r>
      <w:r w:rsidR="00634B7F" w:rsidRPr="00D86451">
        <w:t>Кильдюшевского</w:t>
      </w:r>
      <w:r w:rsidR="00475041" w:rsidRPr="00D86451">
        <w:t xml:space="preserve"> сельского поселения от 27</w:t>
      </w:r>
      <w:r w:rsidR="004D4FA7" w:rsidRPr="00D86451">
        <w:t xml:space="preserve"> сентября</w:t>
      </w:r>
      <w:r w:rsidR="00475041" w:rsidRPr="00D86451">
        <w:t xml:space="preserve"> 2017 года №</w:t>
      </w:r>
      <w:r w:rsidR="004D4FA7" w:rsidRPr="00D86451">
        <w:t>97</w:t>
      </w:r>
      <w:r w:rsidRPr="00D86451">
        <w:t>);</w:t>
      </w:r>
    </w:p>
    <w:p w:rsidR="00B164A0" w:rsidRPr="00D86451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D86451">
        <w:t>«</w:t>
      </w:r>
      <w:r w:rsidR="00475041" w:rsidRPr="00D86451">
        <w:rPr>
          <w:b/>
          <w:bCs/>
        </w:rPr>
        <w:t>Выдача разрешения на ввод объекта в эксплуатацию</w:t>
      </w:r>
      <w:r w:rsidRPr="00D86451">
        <w:t>» (</w:t>
      </w:r>
      <w:r w:rsidR="00742218" w:rsidRPr="00D86451">
        <w:t>п</w:t>
      </w:r>
      <w:r w:rsidR="00475041" w:rsidRPr="00D86451">
        <w:t xml:space="preserve">остановление администрации </w:t>
      </w:r>
      <w:r w:rsidR="00634B7F" w:rsidRPr="00D86451">
        <w:t>Кильдюшевского</w:t>
      </w:r>
      <w:r w:rsidR="00475041" w:rsidRPr="00D86451">
        <w:t xml:space="preserve"> сельского поселения от 27 </w:t>
      </w:r>
      <w:r w:rsidR="004D4FA7" w:rsidRPr="00D86451">
        <w:t>сентября</w:t>
      </w:r>
      <w:r w:rsidR="00475041" w:rsidRPr="00D86451">
        <w:t xml:space="preserve"> 2017 года №</w:t>
      </w:r>
      <w:r w:rsidR="004D4FA7" w:rsidRPr="00D86451">
        <w:t>98</w:t>
      </w:r>
      <w:r w:rsidRPr="00D86451">
        <w:t>);</w:t>
      </w:r>
    </w:p>
    <w:p w:rsidR="00B164A0" w:rsidRPr="00D86451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D86451">
        <w:t>«</w:t>
      </w:r>
      <w:r w:rsidR="00475041" w:rsidRPr="00D86451">
        <w:rPr>
          <w:b/>
          <w:bCs/>
        </w:rPr>
        <w:t>Подготовка  и выдача градостроительных планов земельных участков</w:t>
      </w:r>
      <w:r w:rsidRPr="00D86451">
        <w:t>» (</w:t>
      </w:r>
      <w:r w:rsidR="00475041" w:rsidRPr="00D86451">
        <w:t xml:space="preserve">Постановление администрации </w:t>
      </w:r>
      <w:r w:rsidR="00634B7F" w:rsidRPr="00D86451">
        <w:t>Кильдюшевского</w:t>
      </w:r>
      <w:r w:rsidR="00475041" w:rsidRPr="00D86451">
        <w:t xml:space="preserve"> сельского поселения от 27 </w:t>
      </w:r>
      <w:r w:rsidR="004D4FA7" w:rsidRPr="00D86451">
        <w:t>сентября</w:t>
      </w:r>
      <w:r w:rsidR="00475041" w:rsidRPr="00D86451">
        <w:t xml:space="preserve"> 2017 года №</w:t>
      </w:r>
      <w:r w:rsidR="004D4FA7" w:rsidRPr="00D86451">
        <w:t>98/1</w:t>
      </w:r>
      <w:r w:rsidRPr="00D86451">
        <w:t>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>следующие изменения: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700"/>
        <w:jc w:val="left"/>
      </w:pPr>
      <w:r w:rsidRPr="00634B7F">
        <w:rPr>
          <w:color w:val="000000"/>
        </w:rPr>
        <w:t>Главу V. изложить в следующей редакции:</w:t>
      </w:r>
    </w:p>
    <w:p w:rsidR="00B164A0" w:rsidRPr="00634B7F" w:rsidRDefault="00B164A0" w:rsidP="00B164A0">
      <w:pPr>
        <w:pStyle w:val="50"/>
        <w:shd w:val="clear" w:color="auto" w:fill="auto"/>
      </w:pPr>
      <w:r w:rsidRPr="00634B7F">
        <w:rPr>
          <w:color w:val="000000"/>
        </w:rPr>
        <w:t>«V. Досудебный (внесудебный) порядок обжалования решений и действий (бездействия) органа местного самоуправления, предоставляющего</w:t>
      </w:r>
      <w:r w:rsidR="00475041" w:rsidRPr="00634B7F">
        <w:rPr>
          <w:color w:val="000000"/>
        </w:rPr>
        <w:t xml:space="preserve"> </w:t>
      </w:r>
      <w:r w:rsidRPr="00634B7F">
        <w:rPr>
          <w:color w:val="000000"/>
        </w:rPr>
        <w:t>муниципальную услугу, а также его должностных лиц, муниципальных служащих</w:t>
      </w:r>
    </w:p>
    <w:p w:rsidR="00B164A0" w:rsidRPr="00634B7F" w:rsidRDefault="00B164A0" w:rsidP="00B164A0">
      <w:pPr>
        <w:pStyle w:val="50"/>
        <w:numPr>
          <w:ilvl w:val="0"/>
          <w:numId w:val="6"/>
        </w:numPr>
        <w:shd w:val="clear" w:color="auto" w:fill="auto"/>
        <w:spacing w:after="304"/>
        <w:ind w:left="20" w:right="20" w:firstLine="540"/>
        <w:jc w:val="both"/>
      </w:pPr>
      <w:r w:rsidRPr="00634B7F">
        <w:rPr>
          <w:color w:val="000000"/>
        </w:rPr>
        <w:t xml:space="preserve">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</w:t>
      </w:r>
      <w:r w:rsidRPr="00634B7F">
        <w:rPr>
          <w:color w:val="000000"/>
        </w:rPr>
        <w:lastRenderedPageBreak/>
        <w:t>муниципальных служащих при предоставлении муниципальной услуги (далее - жалоба)</w:t>
      </w:r>
    </w:p>
    <w:p w:rsidR="00B164A0" w:rsidRPr="00634B7F" w:rsidRDefault="00B164A0" w:rsidP="00742218">
      <w:pPr>
        <w:rPr>
          <w:sz w:val="26"/>
          <w:szCs w:val="26"/>
        </w:rPr>
      </w:pPr>
      <w:r w:rsidRPr="00634B7F">
        <w:rPr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42218" w:rsidRPr="00634B7F" w:rsidRDefault="00742218" w:rsidP="00742218">
      <w:pPr>
        <w:rPr>
          <w:sz w:val="26"/>
          <w:szCs w:val="26"/>
        </w:rPr>
      </w:pPr>
    </w:p>
    <w:p w:rsidR="00B164A0" w:rsidRPr="00634B7F" w:rsidRDefault="00B164A0" w:rsidP="00B164A0">
      <w:pPr>
        <w:pStyle w:val="50"/>
        <w:numPr>
          <w:ilvl w:val="0"/>
          <w:numId w:val="6"/>
        </w:numPr>
        <w:shd w:val="clear" w:color="auto" w:fill="auto"/>
        <w:spacing w:after="313" w:line="260" w:lineRule="exact"/>
        <w:ind w:left="20" w:firstLine="540"/>
        <w:jc w:val="both"/>
      </w:pPr>
      <w:r w:rsidRPr="00634B7F">
        <w:rPr>
          <w:color w:val="000000"/>
        </w:rPr>
        <w:t xml:space="preserve"> Предмет жалобы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нарушение срока регистрации заявления о предоставлении муниципальной услуги;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>нарушение срока предоставления муниципальной услуги;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proofErr w:type="gramStart"/>
      <w:r w:rsidRPr="00634B7F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proofErr w:type="gramStart"/>
      <w:r w:rsidRPr="00634B7F">
        <w:rPr>
          <w:color w:val="000000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700"/>
        <w:jc w:val="both"/>
      </w:pPr>
      <w:r w:rsidRPr="00634B7F">
        <w:rPr>
          <w:color w:val="000000"/>
        </w:rPr>
        <w:t>требование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64A0" w:rsidRPr="00634B7F" w:rsidRDefault="00B164A0" w:rsidP="00B164A0">
      <w:pPr>
        <w:pStyle w:val="11"/>
        <w:shd w:val="clear" w:color="auto" w:fill="auto"/>
        <w:spacing w:after="300" w:line="322" w:lineRule="exact"/>
        <w:ind w:left="20" w:right="20" w:firstLine="540"/>
        <w:jc w:val="both"/>
      </w:pPr>
      <w:r w:rsidRPr="00634B7F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/>
        <w:ind w:left="20" w:right="20" w:firstLine="540"/>
      </w:pPr>
      <w:bookmarkStart w:id="1" w:name="bookmark0"/>
      <w:r w:rsidRPr="00634B7F">
        <w:rPr>
          <w:color w:val="000000"/>
        </w:rPr>
        <w:lastRenderedPageBreak/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1"/>
    </w:p>
    <w:p w:rsidR="00B164A0" w:rsidRPr="00634B7F" w:rsidRDefault="00B164A0" w:rsidP="00B164A0">
      <w:pPr>
        <w:pStyle w:val="11"/>
        <w:shd w:val="clear" w:color="auto" w:fill="auto"/>
        <w:spacing w:after="349" w:line="322" w:lineRule="exact"/>
        <w:ind w:left="20" w:right="20" w:firstLine="540"/>
        <w:jc w:val="both"/>
      </w:pPr>
      <w:r w:rsidRPr="00634B7F">
        <w:rPr>
          <w:color w:val="000000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308" w:line="260" w:lineRule="exact"/>
        <w:ind w:left="20" w:firstLine="540"/>
      </w:pPr>
      <w:bookmarkStart w:id="2" w:name="bookmark1"/>
      <w:r w:rsidRPr="00634B7F">
        <w:rPr>
          <w:color w:val="000000"/>
        </w:rPr>
        <w:t xml:space="preserve"> Порядок подачи и рассмотрения жалобы</w:t>
      </w:r>
      <w:bookmarkEnd w:id="2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Жалоба в соответствии с Федеральным законом № 210-ФЗ должна содержать: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proofErr w:type="gramStart"/>
      <w:r w:rsidRPr="00634B7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4B7F">
        <w:rPr>
          <w:color w:val="000000"/>
        </w:rPr>
        <w:t>представлена</w:t>
      </w:r>
      <w:proofErr w:type="gramEnd"/>
      <w:r w:rsidRPr="00634B7F">
        <w:rPr>
          <w:color w:val="000000"/>
        </w:rPr>
        <w:t>: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>В электронном виде жалоба может быть подана заявителем посредством:</w:t>
      </w:r>
    </w:p>
    <w:p w:rsidR="00B164A0" w:rsidRPr="00634B7F" w:rsidRDefault="00B164A0" w:rsidP="00B164A0">
      <w:pPr>
        <w:pStyle w:val="11"/>
        <w:numPr>
          <w:ilvl w:val="0"/>
          <w:numId w:val="7"/>
        </w:numPr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 xml:space="preserve"> официального сайта органа местного самоуправления;</w:t>
      </w:r>
    </w:p>
    <w:p w:rsidR="00B164A0" w:rsidRPr="00634B7F" w:rsidRDefault="00B164A0" w:rsidP="00B164A0">
      <w:pPr>
        <w:pStyle w:val="11"/>
        <w:numPr>
          <w:ilvl w:val="0"/>
          <w:numId w:val="7"/>
        </w:numPr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 xml:space="preserve"> Единого портала государственных и муниципальных услуг;</w:t>
      </w:r>
    </w:p>
    <w:p w:rsidR="00B164A0" w:rsidRPr="00634B7F" w:rsidRDefault="00B164A0" w:rsidP="00B164A0">
      <w:pPr>
        <w:pStyle w:val="11"/>
        <w:numPr>
          <w:ilvl w:val="0"/>
          <w:numId w:val="7"/>
        </w:numPr>
        <w:shd w:val="clear" w:color="auto" w:fill="auto"/>
        <w:spacing w:after="349" w:line="322" w:lineRule="exact"/>
        <w:ind w:left="20" w:firstLine="540"/>
        <w:jc w:val="both"/>
      </w:pPr>
      <w:r w:rsidRPr="00634B7F">
        <w:rPr>
          <w:color w:val="000000"/>
        </w:rPr>
        <w:t xml:space="preserve"> Портала государственных и муниципальных услуг.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1098"/>
        </w:tabs>
        <w:spacing w:before="0" w:after="303" w:line="260" w:lineRule="exact"/>
        <w:ind w:left="20" w:firstLine="540"/>
      </w:pPr>
      <w:bookmarkStart w:id="3" w:name="bookmark2"/>
      <w:r w:rsidRPr="00634B7F">
        <w:rPr>
          <w:color w:val="000000"/>
        </w:rPr>
        <w:t>Сроки рассмотрения жалобы</w:t>
      </w:r>
      <w:bookmarkEnd w:id="3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164A0" w:rsidRPr="00634B7F" w:rsidRDefault="00B164A0" w:rsidP="00B164A0">
      <w:pPr>
        <w:pStyle w:val="11"/>
        <w:shd w:val="clear" w:color="auto" w:fill="auto"/>
        <w:spacing w:after="349" w:line="322" w:lineRule="exact"/>
        <w:ind w:left="20" w:right="20" w:firstLine="540"/>
        <w:jc w:val="both"/>
      </w:pPr>
      <w:r w:rsidRPr="00634B7F">
        <w:rPr>
          <w:color w:val="000000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308" w:line="260" w:lineRule="exact"/>
        <w:ind w:left="20" w:firstLine="540"/>
      </w:pPr>
      <w:bookmarkStart w:id="4" w:name="bookmark3"/>
      <w:r w:rsidRPr="00634B7F">
        <w:rPr>
          <w:color w:val="000000"/>
        </w:rPr>
        <w:t xml:space="preserve"> Результат рассмотрения жалобы</w:t>
      </w:r>
      <w:bookmarkEnd w:id="4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>По результатам рассмотрения жалобы в соответствии с частью 7 статьи</w:t>
      </w:r>
    </w:p>
    <w:p w:rsidR="00B164A0" w:rsidRPr="00634B7F" w:rsidRDefault="00B164A0" w:rsidP="00B164A0">
      <w:pPr>
        <w:pStyle w:val="11"/>
        <w:numPr>
          <w:ilvl w:val="0"/>
          <w:numId w:val="8"/>
        </w:numPr>
        <w:shd w:val="clear" w:color="auto" w:fill="auto"/>
        <w:tabs>
          <w:tab w:val="left" w:pos="591"/>
        </w:tabs>
        <w:spacing w:line="322" w:lineRule="exact"/>
        <w:ind w:left="20" w:right="20"/>
        <w:jc w:val="both"/>
      </w:pPr>
      <w:r w:rsidRPr="00634B7F">
        <w:rPr>
          <w:color w:val="000000"/>
        </w:rPr>
        <w:t>2 Федерального закона № 210-ФЗ местная администрация принимает одно из следующих решений: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proofErr w:type="gramStart"/>
      <w:r w:rsidRPr="00634B7F">
        <w:rPr>
          <w:color w:val="000000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</w:pPr>
      <w:r w:rsidRPr="00634B7F">
        <w:rPr>
          <w:color w:val="000000"/>
        </w:rPr>
        <w:t>отказывает в удовлетворении жалобы.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64A0" w:rsidRPr="00634B7F" w:rsidRDefault="00B164A0" w:rsidP="00B164A0">
      <w:pPr>
        <w:pStyle w:val="11"/>
        <w:shd w:val="clear" w:color="auto" w:fill="auto"/>
        <w:spacing w:after="300" w:line="317" w:lineRule="exact"/>
        <w:ind w:left="20" w:right="20" w:firstLine="540"/>
        <w:jc w:val="both"/>
      </w:pPr>
      <w:r w:rsidRPr="00634B7F">
        <w:rPr>
          <w:color w:val="000000"/>
        </w:rPr>
        <w:t xml:space="preserve">В случае установления в ходе или по результатам </w:t>
      </w:r>
      <w:proofErr w:type="gramStart"/>
      <w:r w:rsidRPr="00634B7F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634B7F">
        <w:rPr>
          <w:color w:val="000000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96" w:line="317" w:lineRule="exact"/>
        <w:ind w:left="20" w:right="20" w:firstLine="540"/>
      </w:pPr>
      <w:bookmarkStart w:id="5" w:name="bookmark4"/>
      <w:r w:rsidRPr="00634B7F">
        <w:rPr>
          <w:color w:val="000000"/>
        </w:rPr>
        <w:t xml:space="preserve"> Порядок информирования заявителя о результатах рассмотрения жалобы</w:t>
      </w:r>
      <w:bookmarkEnd w:id="5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 xml:space="preserve">Не позднее дня, следующего за днем принятия решения по результатам </w:t>
      </w:r>
      <w:r w:rsidRPr="00634B7F">
        <w:rPr>
          <w:color w:val="000000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700"/>
        <w:jc w:val="both"/>
      </w:pPr>
      <w:r w:rsidRPr="00634B7F"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4B7F">
        <w:rPr>
          <w:color w:val="000000"/>
        </w:rPr>
        <w:t>неудобства</w:t>
      </w:r>
      <w:proofErr w:type="gramEnd"/>
      <w:r w:rsidRPr="00634B7F">
        <w:rPr>
          <w:color w:val="000000"/>
        </w:rPr>
        <w:t xml:space="preserve"> и указывается информация о дальнейших действиях, которые необходимо совершить в целях получения муниципальной услуги.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 xml:space="preserve">В случае признания </w:t>
      </w:r>
      <w:proofErr w:type="gramStart"/>
      <w:r w:rsidRPr="00634B7F">
        <w:rPr>
          <w:color w:val="000000"/>
        </w:rPr>
        <w:t>жалобы</w:t>
      </w:r>
      <w:proofErr w:type="gramEnd"/>
      <w:r w:rsidRPr="00634B7F">
        <w:rPr>
          <w:color w:val="00000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left"/>
      </w:pPr>
      <w:r w:rsidRPr="00634B7F">
        <w:rPr>
          <w:color w:val="000000"/>
        </w:rPr>
        <w:t>В ответе по результатам рассмотрения жалобы указываются: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фамилия, имя, отчество (последнее - при наличии) или наименование заявителя;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560" w:right="20"/>
        <w:jc w:val="left"/>
      </w:pPr>
      <w:r w:rsidRPr="00634B7F">
        <w:rPr>
          <w:color w:val="000000"/>
        </w:rPr>
        <w:t>основания для принятия решения по жалобе; принятое по жалобе решение;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в случае</w:t>
      </w:r>
      <w:proofErr w:type="gramStart"/>
      <w:r w:rsidRPr="00634B7F">
        <w:rPr>
          <w:color w:val="000000"/>
        </w:rPr>
        <w:t>,</w:t>
      </w:r>
      <w:proofErr w:type="gramEnd"/>
      <w:r w:rsidRPr="00634B7F">
        <w:rPr>
          <w:color w:val="000000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164A0" w:rsidRPr="00634B7F" w:rsidRDefault="00B164A0" w:rsidP="00B164A0">
      <w:pPr>
        <w:pStyle w:val="11"/>
        <w:shd w:val="clear" w:color="auto" w:fill="auto"/>
        <w:spacing w:after="289" w:line="322" w:lineRule="exact"/>
        <w:ind w:left="20" w:firstLine="540"/>
        <w:jc w:val="left"/>
      </w:pPr>
      <w:r w:rsidRPr="00634B7F">
        <w:rPr>
          <w:color w:val="000000"/>
        </w:rPr>
        <w:t>сведения о порядке обжалования принятого по жалобе решения.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99" w:line="260" w:lineRule="exact"/>
        <w:ind w:left="20" w:firstLine="540"/>
        <w:jc w:val="left"/>
      </w:pPr>
      <w:bookmarkStart w:id="6" w:name="bookmark5"/>
      <w:r w:rsidRPr="00634B7F">
        <w:rPr>
          <w:color w:val="000000"/>
        </w:rPr>
        <w:t xml:space="preserve"> Порядок обжалования решения по жалобе</w:t>
      </w:r>
      <w:bookmarkEnd w:id="6"/>
    </w:p>
    <w:p w:rsidR="00B164A0" w:rsidRPr="00634B7F" w:rsidRDefault="00B164A0" w:rsidP="00B164A0">
      <w:pPr>
        <w:pStyle w:val="11"/>
        <w:shd w:val="clear" w:color="auto" w:fill="auto"/>
        <w:spacing w:after="244" w:line="326" w:lineRule="exact"/>
        <w:ind w:left="20" w:right="20" w:firstLine="540"/>
        <w:jc w:val="both"/>
      </w:pPr>
      <w:r w:rsidRPr="00634B7F">
        <w:rPr>
          <w:color w:val="00000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40"/>
        <w:ind w:left="20" w:right="20" w:firstLine="540"/>
      </w:pPr>
      <w:bookmarkStart w:id="7" w:name="bookmark6"/>
      <w:r w:rsidRPr="00634B7F">
        <w:rPr>
          <w:color w:val="000000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7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/>
        <w:jc w:val="left"/>
        <w:rPr>
          <w:color w:val="000000"/>
        </w:rPr>
      </w:pPr>
      <w:r w:rsidRPr="00634B7F">
        <w:rPr>
          <w:color w:val="000000"/>
        </w:rPr>
        <w:t>случаев, предусмотренных законодательством Российской Федерации.</w:t>
      </w:r>
    </w:p>
    <w:p w:rsidR="001F3228" w:rsidRPr="00634B7F" w:rsidRDefault="001F3228" w:rsidP="00B164A0">
      <w:pPr>
        <w:pStyle w:val="11"/>
        <w:shd w:val="clear" w:color="auto" w:fill="auto"/>
        <w:spacing w:line="322" w:lineRule="exact"/>
        <w:ind w:left="20"/>
        <w:jc w:val="left"/>
      </w:pPr>
    </w:p>
    <w:p w:rsidR="00B164A0" w:rsidRPr="00634B7F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44" w:line="326" w:lineRule="exact"/>
        <w:ind w:left="20" w:right="20" w:firstLine="540"/>
      </w:pPr>
      <w:bookmarkStart w:id="8" w:name="bookmark7"/>
      <w:r w:rsidRPr="00634B7F">
        <w:rPr>
          <w:color w:val="000000"/>
        </w:rPr>
        <w:t>Способы информирования заявителей о порядке подачи и рассмотрения жалобы</w:t>
      </w:r>
      <w:bookmarkEnd w:id="8"/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</w:pPr>
      <w:r w:rsidRPr="00634B7F">
        <w:rPr>
          <w:color w:val="000000"/>
        </w:rPr>
        <w:t xml:space="preserve">Информацию о порядке подачи и рассмотрения жалобы заявители могут </w:t>
      </w:r>
      <w:r w:rsidRPr="00634B7F">
        <w:rPr>
          <w:color w:val="000000"/>
        </w:rPr>
        <w:lastRenderedPageBreak/>
        <w:t>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left"/>
      </w:pPr>
      <w:r w:rsidRPr="00634B7F">
        <w:rPr>
          <w:color w:val="000000"/>
        </w:rPr>
        <w:t>Для получения информации о порядке подачи и рассмотрения жалобы заявитель вправе обратиться: в устной форме;</w:t>
      </w:r>
    </w:p>
    <w:p w:rsidR="00B164A0" w:rsidRPr="00634B7F" w:rsidRDefault="00B164A0" w:rsidP="00B164A0">
      <w:pPr>
        <w:pStyle w:val="11"/>
        <w:shd w:val="clear" w:color="auto" w:fill="auto"/>
        <w:spacing w:line="322" w:lineRule="exact"/>
        <w:ind w:left="20" w:firstLine="540"/>
        <w:jc w:val="left"/>
      </w:pPr>
      <w:r w:rsidRPr="00634B7F">
        <w:rPr>
          <w:color w:val="000000"/>
        </w:rPr>
        <w:t>в форме электронного документа;</w:t>
      </w:r>
    </w:p>
    <w:p w:rsidR="00B164A0" w:rsidRPr="00634B7F" w:rsidRDefault="00B164A0" w:rsidP="00B164A0">
      <w:pPr>
        <w:pStyle w:val="70"/>
        <w:shd w:val="clear" w:color="auto" w:fill="auto"/>
        <w:ind w:left="560" w:right="6100"/>
        <w:rPr>
          <w:color w:val="000000"/>
        </w:rPr>
      </w:pPr>
      <w:r w:rsidRPr="00634B7F">
        <w:rPr>
          <w:color w:val="000000"/>
        </w:rPr>
        <w:t>по телефону; в письменной форме</w:t>
      </w:r>
      <w:proofErr w:type="gramStart"/>
      <w:r w:rsidRPr="00634B7F">
        <w:rPr>
          <w:color w:val="000000"/>
        </w:rPr>
        <w:t>.».</w:t>
      </w:r>
      <w:proofErr w:type="gramEnd"/>
    </w:p>
    <w:p w:rsidR="00475041" w:rsidRPr="00634B7F" w:rsidRDefault="00475041" w:rsidP="00B164A0">
      <w:pPr>
        <w:pStyle w:val="70"/>
        <w:shd w:val="clear" w:color="auto" w:fill="auto"/>
        <w:ind w:left="560" w:right="6100"/>
      </w:pPr>
    </w:p>
    <w:p w:rsidR="00A079E9" w:rsidRPr="00634B7F" w:rsidRDefault="00475041" w:rsidP="00475041">
      <w:pPr>
        <w:pStyle w:val="70"/>
        <w:shd w:val="clear" w:color="auto" w:fill="auto"/>
        <w:tabs>
          <w:tab w:val="left" w:pos="1229"/>
        </w:tabs>
        <w:jc w:val="both"/>
      </w:pPr>
      <w:r w:rsidRPr="00634B7F">
        <w:rPr>
          <w:color w:val="000000"/>
        </w:rPr>
        <w:t xml:space="preserve">        2. </w:t>
      </w:r>
      <w:r w:rsidRPr="00634B7F">
        <w:t>Настоящее постановление  вступает в силу со дня его официального опублико</w:t>
      </w:r>
      <w:r w:rsidR="00A079E9" w:rsidRPr="00634B7F">
        <w:t>вания</w:t>
      </w:r>
      <w:r w:rsidR="00D86451">
        <w:t xml:space="preserve"> в информационном бюллетене «Вестник Кильдюшевского сельского поселения»</w:t>
      </w:r>
      <w:r w:rsidR="00A079E9" w:rsidRPr="00634B7F">
        <w:t>.</w:t>
      </w:r>
    </w:p>
    <w:p w:rsidR="00A079E9" w:rsidRPr="00634B7F" w:rsidRDefault="00A079E9" w:rsidP="00A079E9">
      <w:pPr>
        <w:rPr>
          <w:sz w:val="26"/>
          <w:szCs w:val="26"/>
        </w:rPr>
      </w:pPr>
    </w:p>
    <w:p w:rsidR="00A079E9" w:rsidRPr="00634B7F" w:rsidRDefault="00A079E9" w:rsidP="00A079E9">
      <w:pPr>
        <w:rPr>
          <w:sz w:val="26"/>
          <w:szCs w:val="26"/>
        </w:rPr>
      </w:pPr>
    </w:p>
    <w:p w:rsidR="00A079E9" w:rsidRPr="00634B7F" w:rsidRDefault="00A079E9" w:rsidP="00A079E9">
      <w:pPr>
        <w:rPr>
          <w:sz w:val="26"/>
          <w:szCs w:val="26"/>
        </w:rPr>
      </w:pPr>
    </w:p>
    <w:p w:rsidR="00A079E9" w:rsidRPr="00634B7F" w:rsidRDefault="00A079E9" w:rsidP="00A079E9">
      <w:pPr>
        <w:tabs>
          <w:tab w:val="left" w:pos="7938"/>
        </w:tabs>
        <w:rPr>
          <w:sz w:val="26"/>
          <w:szCs w:val="26"/>
        </w:rPr>
      </w:pPr>
      <w:r w:rsidRPr="00634B7F">
        <w:rPr>
          <w:spacing w:val="-12"/>
          <w:sz w:val="26"/>
          <w:szCs w:val="26"/>
        </w:rPr>
        <w:t xml:space="preserve">Глава </w:t>
      </w:r>
      <w:r w:rsidR="00634B7F">
        <w:rPr>
          <w:spacing w:val="-12"/>
          <w:sz w:val="26"/>
          <w:szCs w:val="26"/>
        </w:rPr>
        <w:t>Кильдюшевского</w:t>
      </w:r>
      <w:r w:rsidRPr="00634B7F">
        <w:rPr>
          <w:spacing w:val="-12"/>
          <w:sz w:val="26"/>
          <w:szCs w:val="26"/>
        </w:rPr>
        <w:t xml:space="preserve"> </w:t>
      </w:r>
      <w:proofErr w:type="gramStart"/>
      <w:r w:rsidRPr="00634B7F">
        <w:rPr>
          <w:spacing w:val="-12"/>
          <w:sz w:val="26"/>
          <w:szCs w:val="26"/>
        </w:rPr>
        <w:t>сельского</w:t>
      </w:r>
      <w:proofErr w:type="gramEnd"/>
      <w:r w:rsidRPr="00634B7F">
        <w:rPr>
          <w:spacing w:val="-12"/>
          <w:sz w:val="26"/>
          <w:szCs w:val="26"/>
        </w:rPr>
        <w:t xml:space="preserve"> </w:t>
      </w:r>
    </w:p>
    <w:p w:rsidR="00A079E9" w:rsidRPr="00634B7F" w:rsidRDefault="00A079E9" w:rsidP="00A079E9">
      <w:pPr>
        <w:tabs>
          <w:tab w:val="left" w:pos="7938"/>
        </w:tabs>
        <w:rPr>
          <w:sz w:val="26"/>
          <w:szCs w:val="26"/>
        </w:rPr>
      </w:pPr>
      <w:r w:rsidRPr="00634B7F">
        <w:rPr>
          <w:sz w:val="26"/>
          <w:szCs w:val="26"/>
        </w:rPr>
        <w:t xml:space="preserve">поселения Яльчикского района </w:t>
      </w:r>
    </w:p>
    <w:p w:rsidR="00A079E9" w:rsidRPr="00634B7F" w:rsidRDefault="00A079E9" w:rsidP="00A079E9">
      <w:pPr>
        <w:tabs>
          <w:tab w:val="left" w:pos="7938"/>
        </w:tabs>
        <w:rPr>
          <w:sz w:val="26"/>
          <w:szCs w:val="26"/>
        </w:rPr>
      </w:pPr>
      <w:r w:rsidRPr="00634B7F">
        <w:rPr>
          <w:sz w:val="26"/>
          <w:szCs w:val="26"/>
        </w:rPr>
        <w:t xml:space="preserve">Чувашской Республики                            </w:t>
      </w:r>
      <w:r w:rsidR="00D86451">
        <w:rPr>
          <w:sz w:val="26"/>
          <w:szCs w:val="26"/>
        </w:rPr>
        <w:t xml:space="preserve">                                              Л.А.Кошкин       </w:t>
      </w:r>
    </w:p>
    <w:p w:rsidR="00A079E9" w:rsidRPr="00634B7F" w:rsidRDefault="00A079E9" w:rsidP="00A079E9">
      <w:pPr>
        <w:rPr>
          <w:sz w:val="26"/>
          <w:szCs w:val="26"/>
        </w:rPr>
      </w:pPr>
    </w:p>
    <w:p w:rsidR="00A079E9" w:rsidRPr="00634B7F" w:rsidRDefault="00A079E9" w:rsidP="00A079E9">
      <w:pPr>
        <w:rPr>
          <w:sz w:val="26"/>
          <w:szCs w:val="26"/>
        </w:rPr>
      </w:pPr>
    </w:p>
    <w:p w:rsidR="00B164A0" w:rsidRPr="00A079E9" w:rsidRDefault="00B164A0" w:rsidP="00A079E9">
      <w:pPr>
        <w:sectPr w:rsidR="00B164A0" w:rsidRPr="00A079E9" w:rsidSect="00475041">
          <w:pgSz w:w="11906" w:h="16838"/>
          <w:pgMar w:top="851" w:right="1268" w:bottom="1171" w:left="1278" w:header="0" w:footer="3" w:gutter="0"/>
          <w:cols w:space="720"/>
        </w:sectPr>
      </w:pPr>
    </w:p>
    <w:p w:rsidR="00D44246" w:rsidRPr="001F3228" w:rsidRDefault="00D44246" w:rsidP="00A079E9">
      <w:pPr>
        <w:ind w:right="-6"/>
        <w:rPr>
          <w:sz w:val="28"/>
          <w:szCs w:val="28"/>
        </w:rPr>
      </w:pPr>
    </w:p>
    <w:sectPr w:rsidR="00D44246" w:rsidRPr="001F3228" w:rsidSect="00136FDC">
      <w:pgSz w:w="11906" w:h="16838"/>
      <w:pgMar w:top="70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E4407B"/>
    <w:multiLevelType w:val="multilevel"/>
    <w:tmpl w:val="CAF484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1BB6F59"/>
    <w:multiLevelType w:val="singleLevel"/>
    <w:tmpl w:val="11649042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cs="Times New Roman"/>
      </w:rPr>
    </w:lvl>
  </w:abstractNum>
  <w:abstractNum w:abstractNumId="4">
    <w:nsid w:val="42980FAB"/>
    <w:multiLevelType w:val="hybridMultilevel"/>
    <w:tmpl w:val="128AB4F8"/>
    <w:lvl w:ilvl="0" w:tplc="BD588D3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9D2289"/>
    <w:multiLevelType w:val="multilevel"/>
    <w:tmpl w:val="57A6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1547D6"/>
    <w:multiLevelType w:val="multilevel"/>
    <w:tmpl w:val="334AF4C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6B36CC"/>
    <w:multiLevelType w:val="multilevel"/>
    <w:tmpl w:val="C44ACD3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8"/>
    <w:rsid w:val="000002AA"/>
    <w:rsid w:val="00007C1F"/>
    <w:rsid w:val="00012D26"/>
    <w:rsid w:val="00017CB3"/>
    <w:rsid w:val="00020338"/>
    <w:rsid w:val="000371AA"/>
    <w:rsid w:val="00051098"/>
    <w:rsid w:val="000562F0"/>
    <w:rsid w:val="00061CB2"/>
    <w:rsid w:val="00065697"/>
    <w:rsid w:val="00067F1A"/>
    <w:rsid w:val="00075349"/>
    <w:rsid w:val="00076B4B"/>
    <w:rsid w:val="000838D6"/>
    <w:rsid w:val="00087E05"/>
    <w:rsid w:val="0009270A"/>
    <w:rsid w:val="000A05E7"/>
    <w:rsid w:val="000A066E"/>
    <w:rsid w:val="000A3A3D"/>
    <w:rsid w:val="000B04FE"/>
    <w:rsid w:val="000B2B6B"/>
    <w:rsid w:val="000B52B3"/>
    <w:rsid w:val="000C24D5"/>
    <w:rsid w:val="000C55FE"/>
    <w:rsid w:val="000D3CCF"/>
    <w:rsid w:val="000F645C"/>
    <w:rsid w:val="001054AD"/>
    <w:rsid w:val="0011713F"/>
    <w:rsid w:val="00123B56"/>
    <w:rsid w:val="001317FD"/>
    <w:rsid w:val="00133E31"/>
    <w:rsid w:val="00136FDC"/>
    <w:rsid w:val="00137174"/>
    <w:rsid w:val="00157E9E"/>
    <w:rsid w:val="00167E24"/>
    <w:rsid w:val="00174A77"/>
    <w:rsid w:val="0017772C"/>
    <w:rsid w:val="001879AD"/>
    <w:rsid w:val="00187D2B"/>
    <w:rsid w:val="00196CF5"/>
    <w:rsid w:val="001A2169"/>
    <w:rsid w:val="001B0DCF"/>
    <w:rsid w:val="001B6048"/>
    <w:rsid w:val="001B713E"/>
    <w:rsid w:val="001D035F"/>
    <w:rsid w:val="001F3228"/>
    <w:rsid w:val="002061C4"/>
    <w:rsid w:val="00213A18"/>
    <w:rsid w:val="0023301B"/>
    <w:rsid w:val="00245556"/>
    <w:rsid w:val="00250387"/>
    <w:rsid w:val="00256126"/>
    <w:rsid w:val="00265A1C"/>
    <w:rsid w:val="002701AE"/>
    <w:rsid w:val="0027249F"/>
    <w:rsid w:val="00272ABE"/>
    <w:rsid w:val="00275B87"/>
    <w:rsid w:val="00290AE3"/>
    <w:rsid w:val="002929C5"/>
    <w:rsid w:val="002C0A1F"/>
    <w:rsid w:val="002C76D8"/>
    <w:rsid w:val="002D1ABC"/>
    <w:rsid w:val="002D78F6"/>
    <w:rsid w:val="002D7D51"/>
    <w:rsid w:val="002E1793"/>
    <w:rsid w:val="002E22C4"/>
    <w:rsid w:val="002E30E3"/>
    <w:rsid w:val="00306ADC"/>
    <w:rsid w:val="00311FCE"/>
    <w:rsid w:val="003146D9"/>
    <w:rsid w:val="00322BE2"/>
    <w:rsid w:val="00326910"/>
    <w:rsid w:val="00331E01"/>
    <w:rsid w:val="00331FE7"/>
    <w:rsid w:val="00336034"/>
    <w:rsid w:val="0033713C"/>
    <w:rsid w:val="00340E58"/>
    <w:rsid w:val="00361C44"/>
    <w:rsid w:val="0037160A"/>
    <w:rsid w:val="003732BC"/>
    <w:rsid w:val="00396B26"/>
    <w:rsid w:val="003A7B4E"/>
    <w:rsid w:val="003B4540"/>
    <w:rsid w:val="003C4F81"/>
    <w:rsid w:val="003C5F33"/>
    <w:rsid w:val="003D6256"/>
    <w:rsid w:val="003D6315"/>
    <w:rsid w:val="003E0EFC"/>
    <w:rsid w:val="003E37A6"/>
    <w:rsid w:val="00402895"/>
    <w:rsid w:val="00410918"/>
    <w:rsid w:val="00411EDC"/>
    <w:rsid w:val="00413ECB"/>
    <w:rsid w:val="0044321B"/>
    <w:rsid w:val="00462E7D"/>
    <w:rsid w:val="00467767"/>
    <w:rsid w:val="00475041"/>
    <w:rsid w:val="004B305D"/>
    <w:rsid w:val="004C5FDC"/>
    <w:rsid w:val="004C7C9A"/>
    <w:rsid w:val="004D4FA7"/>
    <w:rsid w:val="004D696E"/>
    <w:rsid w:val="004E3203"/>
    <w:rsid w:val="004F556C"/>
    <w:rsid w:val="00506B05"/>
    <w:rsid w:val="005367D4"/>
    <w:rsid w:val="00536ACA"/>
    <w:rsid w:val="00540AD2"/>
    <w:rsid w:val="00541110"/>
    <w:rsid w:val="005515D2"/>
    <w:rsid w:val="00554FF9"/>
    <w:rsid w:val="00570FE4"/>
    <w:rsid w:val="00574658"/>
    <w:rsid w:val="0057688C"/>
    <w:rsid w:val="005822E0"/>
    <w:rsid w:val="005864A8"/>
    <w:rsid w:val="0059321E"/>
    <w:rsid w:val="0059654B"/>
    <w:rsid w:val="005C1A85"/>
    <w:rsid w:val="005C3252"/>
    <w:rsid w:val="005D6FC4"/>
    <w:rsid w:val="005E175E"/>
    <w:rsid w:val="005E7AAA"/>
    <w:rsid w:val="00601986"/>
    <w:rsid w:val="00607682"/>
    <w:rsid w:val="00621191"/>
    <w:rsid w:val="00630BC7"/>
    <w:rsid w:val="00634B7F"/>
    <w:rsid w:val="006420E4"/>
    <w:rsid w:val="00647030"/>
    <w:rsid w:val="006603DF"/>
    <w:rsid w:val="00665304"/>
    <w:rsid w:val="006822EA"/>
    <w:rsid w:val="00685548"/>
    <w:rsid w:val="006A6915"/>
    <w:rsid w:val="006A6F9F"/>
    <w:rsid w:val="006C79AC"/>
    <w:rsid w:val="006D1BB3"/>
    <w:rsid w:val="006D4A86"/>
    <w:rsid w:val="006F0EA7"/>
    <w:rsid w:val="006F1A9C"/>
    <w:rsid w:val="006F4F5A"/>
    <w:rsid w:val="0071053A"/>
    <w:rsid w:val="007123F4"/>
    <w:rsid w:val="00721F7B"/>
    <w:rsid w:val="007229C8"/>
    <w:rsid w:val="007279EA"/>
    <w:rsid w:val="007375EB"/>
    <w:rsid w:val="00742218"/>
    <w:rsid w:val="007450BF"/>
    <w:rsid w:val="007473E2"/>
    <w:rsid w:val="00761C18"/>
    <w:rsid w:val="00766373"/>
    <w:rsid w:val="00786993"/>
    <w:rsid w:val="007904D6"/>
    <w:rsid w:val="007A4E74"/>
    <w:rsid w:val="007B18DE"/>
    <w:rsid w:val="007B6D69"/>
    <w:rsid w:val="007C1C61"/>
    <w:rsid w:val="007C1F4C"/>
    <w:rsid w:val="007E5B54"/>
    <w:rsid w:val="007E5E75"/>
    <w:rsid w:val="007F1B74"/>
    <w:rsid w:val="007F56D8"/>
    <w:rsid w:val="00810033"/>
    <w:rsid w:val="0083133E"/>
    <w:rsid w:val="00831B7E"/>
    <w:rsid w:val="008337CD"/>
    <w:rsid w:val="008466EF"/>
    <w:rsid w:val="00863549"/>
    <w:rsid w:val="00874EB8"/>
    <w:rsid w:val="00881BD4"/>
    <w:rsid w:val="00885C93"/>
    <w:rsid w:val="008A1C9A"/>
    <w:rsid w:val="008A2BCD"/>
    <w:rsid w:val="008E2BF2"/>
    <w:rsid w:val="008F05B8"/>
    <w:rsid w:val="008F13DD"/>
    <w:rsid w:val="008F7231"/>
    <w:rsid w:val="00911E49"/>
    <w:rsid w:val="00913A64"/>
    <w:rsid w:val="0093289E"/>
    <w:rsid w:val="009333DA"/>
    <w:rsid w:val="00933600"/>
    <w:rsid w:val="009838D8"/>
    <w:rsid w:val="00993C63"/>
    <w:rsid w:val="009B0D91"/>
    <w:rsid w:val="009B5B10"/>
    <w:rsid w:val="009C68B8"/>
    <w:rsid w:val="009C7040"/>
    <w:rsid w:val="009D4A22"/>
    <w:rsid w:val="009E0969"/>
    <w:rsid w:val="009E2518"/>
    <w:rsid w:val="009E57FE"/>
    <w:rsid w:val="00A01ED5"/>
    <w:rsid w:val="00A079E9"/>
    <w:rsid w:val="00A1446E"/>
    <w:rsid w:val="00A16724"/>
    <w:rsid w:val="00A22814"/>
    <w:rsid w:val="00A35A08"/>
    <w:rsid w:val="00A56049"/>
    <w:rsid w:val="00A642AA"/>
    <w:rsid w:val="00A64B98"/>
    <w:rsid w:val="00A910D9"/>
    <w:rsid w:val="00A92E93"/>
    <w:rsid w:val="00A934C3"/>
    <w:rsid w:val="00A939B0"/>
    <w:rsid w:val="00A96D5A"/>
    <w:rsid w:val="00AB1D98"/>
    <w:rsid w:val="00AE08BD"/>
    <w:rsid w:val="00AE5650"/>
    <w:rsid w:val="00AF0D81"/>
    <w:rsid w:val="00AF543E"/>
    <w:rsid w:val="00AF5C37"/>
    <w:rsid w:val="00B040C6"/>
    <w:rsid w:val="00B075DE"/>
    <w:rsid w:val="00B117FA"/>
    <w:rsid w:val="00B164A0"/>
    <w:rsid w:val="00B1675C"/>
    <w:rsid w:val="00B16B7B"/>
    <w:rsid w:val="00B338E5"/>
    <w:rsid w:val="00B33CD0"/>
    <w:rsid w:val="00B418F8"/>
    <w:rsid w:val="00B47786"/>
    <w:rsid w:val="00B51593"/>
    <w:rsid w:val="00B63510"/>
    <w:rsid w:val="00B8010A"/>
    <w:rsid w:val="00B94315"/>
    <w:rsid w:val="00BD6244"/>
    <w:rsid w:val="00BD7D9A"/>
    <w:rsid w:val="00BE50D6"/>
    <w:rsid w:val="00BE5CCC"/>
    <w:rsid w:val="00BF0A3C"/>
    <w:rsid w:val="00BF5C73"/>
    <w:rsid w:val="00BF7B4F"/>
    <w:rsid w:val="00C1039C"/>
    <w:rsid w:val="00C10E5D"/>
    <w:rsid w:val="00C22758"/>
    <w:rsid w:val="00C27A68"/>
    <w:rsid w:val="00C27EC5"/>
    <w:rsid w:val="00C409EF"/>
    <w:rsid w:val="00C8076C"/>
    <w:rsid w:val="00C8452B"/>
    <w:rsid w:val="00C848ED"/>
    <w:rsid w:val="00C909B4"/>
    <w:rsid w:val="00C9223A"/>
    <w:rsid w:val="00C94432"/>
    <w:rsid w:val="00CA5893"/>
    <w:rsid w:val="00CD304F"/>
    <w:rsid w:val="00CE05F6"/>
    <w:rsid w:val="00CE1227"/>
    <w:rsid w:val="00CF1301"/>
    <w:rsid w:val="00D04C6F"/>
    <w:rsid w:val="00D20AFC"/>
    <w:rsid w:val="00D21D60"/>
    <w:rsid w:val="00D23A72"/>
    <w:rsid w:val="00D26BE9"/>
    <w:rsid w:val="00D44246"/>
    <w:rsid w:val="00D56205"/>
    <w:rsid w:val="00D65E04"/>
    <w:rsid w:val="00D86451"/>
    <w:rsid w:val="00D94BA8"/>
    <w:rsid w:val="00D97482"/>
    <w:rsid w:val="00DB05CB"/>
    <w:rsid w:val="00DB1998"/>
    <w:rsid w:val="00DB2447"/>
    <w:rsid w:val="00DC6E89"/>
    <w:rsid w:val="00DD0464"/>
    <w:rsid w:val="00DF241E"/>
    <w:rsid w:val="00E0255F"/>
    <w:rsid w:val="00E07308"/>
    <w:rsid w:val="00E103B6"/>
    <w:rsid w:val="00E114EE"/>
    <w:rsid w:val="00E21CE6"/>
    <w:rsid w:val="00E250CA"/>
    <w:rsid w:val="00E30736"/>
    <w:rsid w:val="00E30B79"/>
    <w:rsid w:val="00E329FB"/>
    <w:rsid w:val="00E40BAF"/>
    <w:rsid w:val="00E57E29"/>
    <w:rsid w:val="00E60D35"/>
    <w:rsid w:val="00E705FE"/>
    <w:rsid w:val="00E879CE"/>
    <w:rsid w:val="00EA5AE9"/>
    <w:rsid w:val="00EB0327"/>
    <w:rsid w:val="00EB0832"/>
    <w:rsid w:val="00EB2697"/>
    <w:rsid w:val="00EC0F84"/>
    <w:rsid w:val="00ED5BB1"/>
    <w:rsid w:val="00ED7DCD"/>
    <w:rsid w:val="00EF64F5"/>
    <w:rsid w:val="00F00639"/>
    <w:rsid w:val="00F075A1"/>
    <w:rsid w:val="00F27D64"/>
    <w:rsid w:val="00F34DA1"/>
    <w:rsid w:val="00F36BF3"/>
    <w:rsid w:val="00F44A9D"/>
    <w:rsid w:val="00F44D5A"/>
    <w:rsid w:val="00F6059F"/>
    <w:rsid w:val="00F67562"/>
    <w:rsid w:val="00F67B00"/>
    <w:rsid w:val="00F90216"/>
    <w:rsid w:val="00F9322F"/>
    <w:rsid w:val="00FA434D"/>
    <w:rsid w:val="00FB6FA8"/>
    <w:rsid w:val="00FD0AA4"/>
    <w:rsid w:val="00FD29AF"/>
    <w:rsid w:val="00FE4CD7"/>
    <w:rsid w:val="00FF0B9D"/>
    <w:rsid w:val="00FF0F1F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68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F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50D6"/>
    <w:rPr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B164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164A0"/>
    <w:pPr>
      <w:widowControl w:val="0"/>
      <w:shd w:val="clear" w:color="auto" w:fill="FFFFFF"/>
      <w:spacing w:line="437" w:lineRule="exact"/>
      <w:jc w:val="center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64A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164A0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B164A0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64A0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d"/>
    <w:rsid w:val="00B164A0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B164A0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31">
    <w:name w:val="Основной текст с отступом 31"/>
    <w:basedOn w:val="a"/>
    <w:rsid w:val="00E0255F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68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F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50D6"/>
    <w:rPr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B164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164A0"/>
    <w:pPr>
      <w:widowControl w:val="0"/>
      <w:shd w:val="clear" w:color="auto" w:fill="FFFFFF"/>
      <w:spacing w:line="437" w:lineRule="exact"/>
      <w:jc w:val="center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64A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164A0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B164A0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64A0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d"/>
    <w:rsid w:val="00B164A0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B164A0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31">
    <w:name w:val="Основной текст с отступом 31"/>
    <w:basedOn w:val="a"/>
    <w:rsid w:val="00E0255F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478E-9434-48E5-B005-EC0E90C7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вопросах налогового регулирования в Большеяльчикском сельском поселении  Яльчикского района Чувашской Республики</vt:lpstr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вопросах налогового регулирования в Большеяльчикском сельском поселении  Яльчикского района Чувашской Республики</dc:title>
  <dc:creator>Юрист</dc:creator>
  <cp:lastModifiedBy>Администрация</cp:lastModifiedBy>
  <cp:revision>3</cp:revision>
  <cp:lastPrinted>2018-11-27T08:27:00Z</cp:lastPrinted>
  <dcterms:created xsi:type="dcterms:W3CDTF">2018-11-27T08:12:00Z</dcterms:created>
  <dcterms:modified xsi:type="dcterms:W3CDTF">2018-11-27T08:28:00Z</dcterms:modified>
</cp:coreProperties>
</file>