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EE" w:rsidRDefault="002175EE">
      <w:pPr>
        <w:rPr>
          <w:lang w:val="en-US"/>
        </w:rPr>
      </w:pPr>
    </w:p>
    <w:p w:rsidR="005C54F4" w:rsidRPr="005C54F4" w:rsidRDefault="005C54F4">
      <w:pPr>
        <w:rPr>
          <w:lang w:val="en-US"/>
        </w:rPr>
      </w:pPr>
    </w:p>
    <w:tbl>
      <w:tblPr>
        <w:tblW w:w="0" w:type="auto"/>
        <w:tblLook w:val="00A0"/>
      </w:tblPr>
      <w:tblGrid>
        <w:gridCol w:w="4195"/>
        <w:gridCol w:w="1173"/>
        <w:gridCol w:w="4202"/>
      </w:tblGrid>
      <w:tr w:rsidR="00331C42" w:rsidTr="00331C42">
        <w:trPr>
          <w:cantSplit/>
          <w:trHeight w:val="420"/>
        </w:trPr>
        <w:tc>
          <w:tcPr>
            <w:tcW w:w="4195" w:type="dxa"/>
            <w:hideMark/>
          </w:tcPr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hideMark/>
          </w:tcPr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331C42" w:rsidRDefault="00331C42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331C42" w:rsidTr="00331C42">
        <w:trPr>
          <w:cantSplit/>
          <w:trHeight w:val="1915"/>
        </w:trPr>
        <w:tc>
          <w:tcPr>
            <w:tcW w:w="4195" w:type="dxa"/>
          </w:tcPr>
          <w:p w:rsidR="00331C42" w:rsidRDefault="00331C42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331C42" w:rsidRDefault="00331C42">
            <w:pPr>
              <w:spacing w:line="192" w:lineRule="auto"/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</w:p>
          <w:p w:rsidR="00331C42" w:rsidRDefault="00331C42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36DF9" w:rsidRPr="004218CA" w:rsidRDefault="006537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="00F36DF9"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E91B66" w:rsidRPr="00FF7BCD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="00F36DF9"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="00990C37" w:rsidRPr="009D3047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  <w:p w:rsidR="00331C42" w:rsidRDefault="00331C42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31C42" w:rsidRDefault="00331C4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331C42" w:rsidRDefault="00331C42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АТНАРСКОГО СЕЛЬСКОГО</w:t>
            </w:r>
          </w:p>
          <w:p w:rsidR="00331C42" w:rsidRDefault="00331C42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31C42" w:rsidRDefault="00331C42">
            <w:pPr>
              <w:rPr>
                <w:rFonts w:ascii="Calibri" w:hAnsi="Calibri" w:cs="Times New Roman"/>
              </w:rPr>
            </w:pPr>
          </w:p>
          <w:p w:rsidR="00331C42" w:rsidRDefault="00331C42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65375B" w:rsidRPr="004218CA" w:rsidRDefault="0065375B" w:rsidP="0065375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 w:rsidRPr="00F36DF9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FF7BCD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F36DF9">
              <w:rPr>
                <w:rFonts w:ascii="Times New Roman" w:hAnsi="Times New Roman"/>
                <w:sz w:val="24"/>
                <w:szCs w:val="24"/>
                <w:u w:val="single"/>
              </w:rPr>
              <w:t>.20</w:t>
            </w:r>
            <w:r w:rsidRPr="0073187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FF7BCD"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F36DF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№</w:t>
            </w:r>
            <w:r w:rsidRPr="009D3047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</w:p>
          <w:p w:rsidR="00331C42" w:rsidRDefault="00331C42">
            <w:pPr>
              <w:jc w:val="center"/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331C42" w:rsidRDefault="00331C42" w:rsidP="00331C42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2650" w:type="pct"/>
        <w:tblLook w:val="04A0"/>
      </w:tblPr>
      <w:tblGrid>
        <w:gridCol w:w="5073"/>
      </w:tblGrid>
      <w:tr w:rsidR="001D1427" w:rsidTr="001D1427">
        <w:trPr>
          <w:trHeight w:val="2056"/>
        </w:trPr>
        <w:tc>
          <w:tcPr>
            <w:tcW w:w="5000" w:type="pct"/>
            <w:hideMark/>
          </w:tcPr>
          <w:p w:rsidR="001D1427" w:rsidRDefault="001D14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 внесении изменений в постановление </w:t>
            </w:r>
          </w:p>
          <w:p w:rsidR="001D1427" w:rsidRDefault="001D14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Атнарского сельского</w:t>
            </w:r>
          </w:p>
          <w:p w:rsidR="001D1427" w:rsidRDefault="001D142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поселения от 06.04.2018г. № 16</w:t>
            </w:r>
          </w:p>
          <w:p w:rsidR="001D1427" w:rsidRDefault="001D1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«Об утверждении плана по противодействию коррупции в администрации Атнарского </w:t>
            </w:r>
          </w:p>
          <w:p w:rsidR="001D1427" w:rsidRDefault="001D1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сельского поселения Красночетайского района</w:t>
            </w:r>
          </w:p>
          <w:p w:rsidR="001D1427" w:rsidRDefault="001D1427">
            <w:pPr>
              <w:keepLines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Чувашской Республики на 2018-2019 годы»</w:t>
            </w:r>
          </w:p>
        </w:tc>
      </w:tr>
    </w:tbl>
    <w:p w:rsidR="001D1427" w:rsidRDefault="001D1427" w:rsidP="001D1427">
      <w:pPr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</w:p>
    <w:p w:rsidR="001D1427" w:rsidRDefault="001D1427" w:rsidP="001D1427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Указом Президента Российской Федерации от 29.06.2018г. №378 «О национальном плане противодействия коррупции на 2018-2020 годы», администрация Атнарского сельского поселения Красночетайского района  Чувашской Республики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о в л я е т: </w:t>
      </w:r>
    </w:p>
    <w:p w:rsidR="001D1427" w:rsidRDefault="001D1427" w:rsidP="001D1427">
      <w:pPr>
        <w:pStyle w:val="NoSpacing"/>
        <w:jc w:val="both"/>
        <w:rPr>
          <w:rFonts w:cs="Arial"/>
          <w:sz w:val="20"/>
          <w:szCs w:val="20"/>
        </w:rPr>
      </w:pPr>
    </w:p>
    <w:p w:rsidR="001D1427" w:rsidRDefault="001D1427" w:rsidP="001D142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«План по противодействию коррупции в  администрации Атнарского сельского поселения Красночетайского района Чувашской Республики на 2018-2019 годы», утвержденный постановлением администрации Атнарского сельского поселения Красночетайского района Чувашской Республики от 06.04.2018 г. № 16 (далее – План) следующие изменения:</w:t>
      </w:r>
    </w:p>
    <w:p w:rsidR="001D1427" w:rsidRDefault="001D1427" w:rsidP="001D142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1D1427" w:rsidRDefault="001D1427" w:rsidP="001D142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П.3.7. Плана изложить в следующей редакции:</w:t>
      </w:r>
    </w:p>
    <w:p w:rsidR="001D1427" w:rsidRDefault="001D1427" w:rsidP="001D1427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5460"/>
        <w:gridCol w:w="1619"/>
        <w:gridCol w:w="1441"/>
      </w:tblGrid>
      <w:tr w:rsidR="001D1427" w:rsidTr="001D1427">
        <w:trPr>
          <w:trHeight w:val="240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7" w:rsidRDefault="001D14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«3.7.</w:t>
            </w:r>
          </w:p>
          <w:p w:rsidR="001D1427" w:rsidRDefault="001D14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427" w:rsidRDefault="001D14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427" w:rsidRDefault="001D142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коррупции, а также обучение муниципальных служащих, впервые поступивших на муниципальную службу для замещения должностей, включенных в перечни, установленные НПА Российской Федерации, по образовательным  программам в области противодействия коррупции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постоянно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сельского поселения</w:t>
            </w:r>
          </w:p>
        </w:tc>
      </w:tr>
    </w:tbl>
    <w:p w:rsidR="001D1427" w:rsidRDefault="001D1427" w:rsidP="001D1427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1427" w:rsidRDefault="001D1427" w:rsidP="001D142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дополнить п.3.10., п.3.11. в следующей редакции:</w:t>
      </w:r>
    </w:p>
    <w:p w:rsidR="001D1427" w:rsidRDefault="001D1427" w:rsidP="001D1427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0"/>
        <w:gridCol w:w="5460"/>
        <w:gridCol w:w="1619"/>
        <w:gridCol w:w="1441"/>
      </w:tblGrid>
      <w:tr w:rsidR="001D1427" w:rsidTr="001D1427">
        <w:trPr>
          <w:trHeight w:val="19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27" w:rsidRDefault="001D14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«3.10.</w:t>
            </w:r>
          </w:p>
          <w:p w:rsidR="001D1427" w:rsidRDefault="001D14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427" w:rsidRDefault="001D14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427" w:rsidRDefault="001D1427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постоянно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Глава сельского поселения, </w:t>
            </w:r>
            <w:r>
              <w:rPr>
                <w:rFonts w:ascii="Times New Roman" w:hAnsi="Times New Roman"/>
                <w:sz w:val="24"/>
                <w:szCs w:val="24"/>
              </w:rPr>
              <w:t>Ведущий специалист-эксперт</w:t>
            </w:r>
          </w:p>
        </w:tc>
      </w:tr>
      <w:tr w:rsidR="001D1427" w:rsidTr="001D1427">
        <w:trPr>
          <w:trHeight w:val="196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службы, установление контроля за соблюдением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427" w:rsidRDefault="001D14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специалист-эксперт»</w:t>
            </w:r>
          </w:p>
        </w:tc>
      </w:tr>
    </w:tbl>
    <w:p w:rsidR="001D1427" w:rsidRDefault="001D1427" w:rsidP="001D1427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1427" w:rsidRDefault="001D1427" w:rsidP="001D142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опубликованию в периодическом печатном издании «Вестник Атнарского сельского поселения».</w:t>
      </w:r>
    </w:p>
    <w:p w:rsidR="001D1427" w:rsidRDefault="001D1427" w:rsidP="001D142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D1427" w:rsidRDefault="001D1427" w:rsidP="001D1427">
      <w:pPr>
        <w:pStyle w:val="a8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1427" w:rsidRDefault="001D1427" w:rsidP="001D14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427" w:rsidRDefault="001D1427" w:rsidP="001D14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D1427" w:rsidRDefault="001D1427" w:rsidP="001D142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3456A" w:rsidRDefault="001D1427" w:rsidP="0013456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3456A">
        <w:rPr>
          <w:rFonts w:ascii="Times New Roman" w:hAnsi="Times New Roman" w:cs="Times New Roman"/>
          <w:sz w:val="24"/>
          <w:szCs w:val="24"/>
        </w:rPr>
        <w:t>лава Атнарского сельского поселения                            А.А.Наумов</w:t>
      </w:r>
      <w:r w:rsidR="00A059E6">
        <w:rPr>
          <w:rFonts w:ascii="Times New Roman" w:hAnsi="Times New Roman" w:cs="Times New Roman"/>
          <w:sz w:val="24"/>
          <w:szCs w:val="24"/>
        </w:rPr>
        <w:t>а</w:t>
      </w:r>
    </w:p>
    <w:p w:rsidR="0013456A" w:rsidRPr="0013456A" w:rsidRDefault="0013456A" w:rsidP="00331C42">
      <w:pPr>
        <w:rPr>
          <w:rFonts w:ascii="Times New Roman" w:eastAsia="Times New Roman" w:hAnsi="Times New Roman"/>
          <w:sz w:val="24"/>
          <w:szCs w:val="24"/>
        </w:rPr>
      </w:pPr>
    </w:p>
    <w:sectPr w:rsidR="0013456A" w:rsidRPr="0013456A" w:rsidSect="00385688">
      <w:pgSz w:w="11906" w:h="16838"/>
      <w:pgMar w:top="284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56"/>
    <w:multiLevelType w:val="hybridMultilevel"/>
    <w:tmpl w:val="F8149CDE"/>
    <w:lvl w:ilvl="0" w:tplc="81A4D3F2">
      <w:start w:val="1"/>
      <w:numFmt w:val="decimal"/>
      <w:lvlText w:val="%1."/>
      <w:lvlJc w:val="left"/>
      <w:pPr>
        <w:ind w:left="6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7332D60"/>
    <w:multiLevelType w:val="hybridMultilevel"/>
    <w:tmpl w:val="B996444A"/>
    <w:lvl w:ilvl="0" w:tplc="531A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42"/>
    <w:rsid w:val="0000155F"/>
    <w:rsid w:val="00005B44"/>
    <w:rsid w:val="000D0C9C"/>
    <w:rsid w:val="00120D55"/>
    <w:rsid w:val="0013456A"/>
    <w:rsid w:val="001827F3"/>
    <w:rsid w:val="001A30C5"/>
    <w:rsid w:val="001C12F5"/>
    <w:rsid w:val="001D1427"/>
    <w:rsid w:val="001D2069"/>
    <w:rsid w:val="001E01F7"/>
    <w:rsid w:val="00212545"/>
    <w:rsid w:val="002175EE"/>
    <w:rsid w:val="00241967"/>
    <w:rsid w:val="00256AB7"/>
    <w:rsid w:val="0027301E"/>
    <w:rsid w:val="00331C42"/>
    <w:rsid w:val="00385688"/>
    <w:rsid w:val="00403B91"/>
    <w:rsid w:val="00412E13"/>
    <w:rsid w:val="004218CA"/>
    <w:rsid w:val="004E3AD3"/>
    <w:rsid w:val="005A5F10"/>
    <w:rsid w:val="005B4CEE"/>
    <w:rsid w:val="005C54F4"/>
    <w:rsid w:val="005C5D30"/>
    <w:rsid w:val="005E2E1A"/>
    <w:rsid w:val="0065375B"/>
    <w:rsid w:val="006B7D8D"/>
    <w:rsid w:val="00731870"/>
    <w:rsid w:val="007A1E59"/>
    <w:rsid w:val="007B369D"/>
    <w:rsid w:val="007C4F65"/>
    <w:rsid w:val="0081166A"/>
    <w:rsid w:val="008123ED"/>
    <w:rsid w:val="00837987"/>
    <w:rsid w:val="00840124"/>
    <w:rsid w:val="00862050"/>
    <w:rsid w:val="0086743B"/>
    <w:rsid w:val="008B34CA"/>
    <w:rsid w:val="009764AE"/>
    <w:rsid w:val="00977399"/>
    <w:rsid w:val="00990C37"/>
    <w:rsid w:val="009D3047"/>
    <w:rsid w:val="00A00619"/>
    <w:rsid w:val="00A059E6"/>
    <w:rsid w:val="00A43312"/>
    <w:rsid w:val="00B6575F"/>
    <w:rsid w:val="00B7493C"/>
    <w:rsid w:val="00BC5CFD"/>
    <w:rsid w:val="00C75C0C"/>
    <w:rsid w:val="00CA31B4"/>
    <w:rsid w:val="00CB30A9"/>
    <w:rsid w:val="00D179B6"/>
    <w:rsid w:val="00D26203"/>
    <w:rsid w:val="00D26518"/>
    <w:rsid w:val="00D773D4"/>
    <w:rsid w:val="00D9718E"/>
    <w:rsid w:val="00DA66DB"/>
    <w:rsid w:val="00E437FC"/>
    <w:rsid w:val="00E91B66"/>
    <w:rsid w:val="00EA617C"/>
    <w:rsid w:val="00EE3C57"/>
    <w:rsid w:val="00EF7842"/>
    <w:rsid w:val="00F26B83"/>
    <w:rsid w:val="00F36DF9"/>
    <w:rsid w:val="00F84E2C"/>
    <w:rsid w:val="00FF5777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A"/>
  </w:style>
  <w:style w:type="paragraph" w:styleId="1">
    <w:name w:val="heading 1"/>
    <w:basedOn w:val="a"/>
    <w:next w:val="a"/>
    <w:link w:val="10"/>
    <w:qFormat/>
    <w:rsid w:val="00331C4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C42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Normal (Web)"/>
    <w:basedOn w:val="a"/>
    <w:unhideWhenUsed/>
    <w:rsid w:val="00331C42"/>
    <w:pPr>
      <w:spacing w:before="150" w:after="22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semiHidden/>
    <w:rsid w:val="00331C4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331C42"/>
    <w:rPr>
      <w:b/>
      <w:bCs w:val="0"/>
      <w:color w:val="000080"/>
    </w:rPr>
  </w:style>
  <w:style w:type="character" w:styleId="a6">
    <w:name w:val="Strong"/>
    <w:basedOn w:val="a0"/>
    <w:uiPriority w:val="99"/>
    <w:qFormat/>
    <w:rsid w:val="005B4CEE"/>
    <w:rPr>
      <w:rFonts w:ascii="Times New Roman" w:hAnsi="Times New Roman" w:cs="Times New Roman" w:hint="default"/>
      <w:b/>
      <w:bCs/>
    </w:rPr>
  </w:style>
  <w:style w:type="paragraph" w:styleId="2">
    <w:name w:val="Body Text 2"/>
    <w:basedOn w:val="a"/>
    <w:link w:val="20"/>
    <w:rsid w:val="009764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9764AE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Текст (лев. подпись)"/>
    <w:basedOn w:val="a"/>
    <w:next w:val="a"/>
    <w:rsid w:val="004E3A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9D304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134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</w:rPr>
  </w:style>
  <w:style w:type="paragraph" w:styleId="a8">
    <w:name w:val="List Paragraph"/>
    <w:basedOn w:val="a"/>
    <w:qFormat/>
    <w:rsid w:val="001D142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1D14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B0F6B-709D-4438-B8C9-21147DA2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cp:lastPrinted>2018-09-17T06:03:00Z</cp:lastPrinted>
  <dcterms:created xsi:type="dcterms:W3CDTF">2018-09-17T06:08:00Z</dcterms:created>
  <dcterms:modified xsi:type="dcterms:W3CDTF">2018-09-17T06:08:00Z</dcterms:modified>
</cp:coreProperties>
</file>