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4" w:type="dxa"/>
        <w:tblInd w:w="-176" w:type="dxa"/>
        <w:tblLayout w:type="fixed"/>
        <w:tblLook w:val="0000"/>
      </w:tblPr>
      <w:tblGrid>
        <w:gridCol w:w="3915"/>
        <w:gridCol w:w="1330"/>
        <w:gridCol w:w="4109"/>
      </w:tblGrid>
      <w:tr w:rsidR="008844FB" w:rsidRPr="00B9007F" w:rsidTr="00F53183">
        <w:trPr>
          <w:cantSplit/>
          <w:trHeight w:val="378"/>
        </w:trPr>
        <w:tc>
          <w:tcPr>
            <w:tcW w:w="3915" w:type="dxa"/>
          </w:tcPr>
          <w:p w:rsidR="008844FB" w:rsidRPr="00B9007F" w:rsidRDefault="008844FB" w:rsidP="00F53183">
            <w:pPr>
              <w:pStyle w:val="a4"/>
              <w:jc w:val="center"/>
              <w:rPr>
                <w:rFonts w:ascii="Times New Roman" w:hAnsi="Times New Roman"/>
                <w:b/>
                <w:noProof/>
              </w:rPr>
            </w:pPr>
          </w:p>
          <w:p w:rsidR="008844FB" w:rsidRPr="00B9007F" w:rsidRDefault="008844FB" w:rsidP="00F53183">
            <w:pPr>
              <w:pStyle w:val="a4"/>
              <w:jc w:val="center"/>
              <w:rPr>
                <w:rFonts w:ascii="Times New Roman" w:hAnsi="Times New Roman"/>
                <w:b/>
                <w:noProof/>
              </w:rPr>
            </w:pPr>
            <w:r w:rsidRPr="00B9007F">
              <w:rPr>
                <w:rFonts w:ascii="Times New Roman" w:hAnsi="Times New Roman"/>
                <w:b/>
                <w:noProof/>
              </w:rPr>
              <w:t>ЧĂВАШ РЕСПУБЛИКИ</w:t>
            </w:r>
          </w:p>
          <w:p w:rsidR="008844FB" w:rsidRPr="00B9007F" w:rsidRDefault="008844FB" w:rsidP="00F53183">
            <w:pPr>
              <w:pStyle w:val="a4"/>
              <w:jc w:val="center"/>
              <w:rPr>
                <w:rFonts w:ascii="Times New Roman" w:hAnsi="Times New Roman"/>
                <w:b/>
              </w:rPr>
            </w:pPr>
            <w:r w:rsidRPr="00B9007F">
              <w:rPr>
                <w:rFonts w:ascii="Times New Roman" w:hAnsi="Times New Roman"/>
                <w:b/>
                <w:noProof/>
              </w:rPr>
              <w:t>ВАРНАР РАЙОНĚ</w:t>
            </w:r>
          </w:p>
        </w:tc>
        <w:tc>
          <w:tcPr>
            <w:tcW w:w="1330" w:type="dxa"/>
            <w:vMerge w:val="restart"/>
          </w:tcPr>
          <w:p w:rsidR="008844FB" w:rsidRPr="00B9007F" w:rsidRDefault="008844FB" w:rsidP="00F53183">
            <w:pPr>
              <w:pStyle w:val="a4"/>
              <w:jc w:val="center"/>
              <w:rPr>
                <w:rFonts w:ascii="Times New Roman" w:hAnsi="Times New Roman"/>
                <w:b/>
              </w:rPr>
            </w:pPr>
            <w:r>
              <w:rPr>
                <w:rFonts w:ascii="Times New Roman" w:hAnsi="Times New Roman"/>
                <w:b/>
                <w:noProof/>
                <w:lang w:eastAsia="ru-RU"/>
              </w:rPr>
              <w:drawing>
                <wp:anchor distT="0" distB="0" distL="114300" distR="114300" simplePos="0" relativeHeight="251641344" behindDoc="0" locked="0" layoutInCell="1" allowOverlap="1">
                  <wp:simplePos x="0" y="0"/>
                  <wp:positionH relativeFrom="column">
                    <wp:posOffset>-30480</wp:posOffset>
                  </wp:positionH>
                  <wp:positionV relativeFrom="paragraph">
                    <wp:posOffset>32385</wp:posOffset>
                  </wp:positionV>
                  <wp:extent cx="714375" cy="685800"/>
                  <wp:effectExtent l="19050" t="0" r="952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14375" cy="685800"/>
                          </a:xfrm>
                          <a:prstGeom prst="rect">
                            <a:avLst/>
                          </a:prstGeom>
                          <a:noFill/>
                          <a:ln w="9525">
                            <a:noFill/>
                            <a:miter lim="800000"/>
                            <a:headEnd/>
                            <a:tailEnd/>
                          </a:ln>
                        </pic:spPr>
                      </pic:pic>
                    </a:graphicData>
                  </a:graphic>
                </wp:anchor>
              </w:drawing>
            </w:r>
          </w:p>
        </w:tc>
        <w:tc>
          <w:tcPr>
            <w:tcW w:w="4109" w:type="dxa"/>
          </w:tcPr>
          <w:p w:rsidR="008844FB" w:rsidRPr="00B9007F" w:rsidRDefault="008844FB" w:rsidP="00F53183">
            <w:pPr>
              <w:pStyle w:val="a4"/>
              <w:jc w:val="center"/>
              <w:rPr>
                <w:rFonts w:ascii="Times New Roman" w:hAnsi="Times New Roman"/>
                <w:b/>
                <w:noProof/>
              </w:rPr>
            </w:pPr>
          </w:p>
          <w:p w:rsidR="008844FB" w:rsidRPr="00B9007F" w:rsidRDefault="008844FB" w:rsidP="00F53183">
            <w:pPr>
              <w:pStyle w:val="a4"/>
              <w:jc w:val="center"/>
              <w:rPr>
                <w:rFonts w:ascii="Times New Roman" w:hAnsi="Times New Roman"/>
                <w:b/>
                <w:noProof/>
              </w:rPr>
            </w:pPr>
            <w:r w:rsidRPr="00B9007F">
              <w:rPr>
                <w:rFonts w:ascii="Times New Roman" w:hAnsi="Times New Roman"/>
                <w:b/>
                <w:noProof/>
              </w:rPr>
              <w:t>ЧУВАШСКАЯ РЕСПУБЛИКА</w:t>
            </w:r>
          </w:p>
          <w:p w:rsidR="008844FB" w:rsidRPr="00B9007F" w:rsidRDefault="008844FB" w:rsidP="00F53183">
            <w:pPr>
              <w:pStyle w:val="a4"/>
              <w:jc w:val="center"/>
              <w:rPr>
                <w:rFonts w:ascii="Times New Roman" w:hAnsi="Times New Roman"/>
                <w:b/>
              </w:rPr>
            </w:pPr>
            <w:r w:rsidRPr="00B9007F">
              <w:rPr>
                <w:rFonts w:ascii="Times New Roman" w:hAnsi="Times New Roman"/>
                <w:b/>
                <w:noProof/>
              </w:rPr>
              <w:t>ВУРНАРСКИЙ РАЙОН</w:t>
            </w:r>
          </w:p>
        </w:tc>
      </w:tr>
      <w:tr w:rsidR="008844FB" w:rsidRPr="00B9007F" w:rsidTr="00F53183">
        <w:trPr>
          <w:cantSplit/>
          <w:trHeight w:val="1982"/>
        </w:trPr>
        <w:tc>
          <w:tcPr>
            <w:tcW w:w="3915" w:type="dxa"/>
          </w:tcPr>
          <w:p w:rsidR="008844FB" w:rsidRPr="00B9007F" w:rsidRDefault="008844FB" w:rsidP="00F53183">
            <w:pPr>
              <w:pStyle w:val="a4"/>
              <w:jc w:val="center"/>
              <w:rPr>
                <w:rFonts w:ascii="Times New Roman" w:hAnsi="Times New Roman"/>
                <w:b/>
                <w:noProof/>
              </w:rPr>
            </w:pPr>
            <w:r>
              <w:rPr>
                <w:rFonts w:ascii="Times New Roman" w:hAnsi="Times New Roman"/>
                <w:b/>
                <w:noProof/>
              </w:rPr>
              <w:t>К</w:t>
            </w:r>
            <w:r w:rsidRPr="00B9007F">
              <w:rPr>
                <w:rFonts w:ascii="Times New Roman" w:hAnsi="Times New Roman"/>
                <w:b/>
                <w:noProof/>
              </w:rPr>
              <w:t>ĔÇĔ</w:t>
            </w:r>
            <w:r>
              <w:rPr>
                <w:rFonts w:ascii="Times New Roman" w:hAnsi="Times New Roman"/>
                <w:b/>
                <w:noProof/>
              </w:rPr>
              <w:t>Н КИПЕК</w:t>
            </w:r>
            <w:r w:rsidRPr="00B9007F">
              <w:rPr>
                <w:rFonts w:ascii="Times New Roman" w:hAnsi="Times New Roman"/>
                <w:b/>
                <w:noProof/>
              </w:rPr>
              <w:t xml:space="preserve"> ЯЛ ПОСЕЛЕНИЙĚН</w:t>
            </w:r>
          </w:p>
          <w:p w:rsidR="008844FB" w:rsidRPr="00B9007F" w:rsidRDefault="008844FB" w:rsidP="00F53183">
            <w:pPr>
              <w:pStyle w:val="a4"/>
              <w:jc w:val="center"/>
              <w:rPr>
                <w:rFonts w:ascii="Times New Roman" w:hAnsi="Times New Roman"/>
                <w:b/>
                <w:noProof/>
              </w:rPr>
            </w:pPr>
            <w:r w:rsidRPr="00B9007F">
              <w:rPr>
                <w:rFonts w:ascii="Times New Roman" w:hAnsi="Times New Roman"/>
                <w:b/>
                <w:noProof/>
              </w:rPr>
              <w:t>АДМИНИСТРАЦИЙĚ</w:t>
            </w:r>
          </w:p>
          <w:p w:rsidR="008844FB" w:rsidRPr="00B9007F" w:rsidRDefault="008844FB" w:rsidP="00F53183">
            <w:pPr>
              <w:pStyle w:val="a4"/>
              <w:jc w:val="center"/>
              <w:rPr>
                <w:rFonts w:ascii="Times New Roman" w:hAnsi="Times New Roman"/>
                <w:b/>
              </w:rPr>
            </w:pPr>
          </w:p>
          <w:p w:rsidR="008844FB" w:rsidRDefault="008844FB" w:rsidP="00F53183">
            <w:pPr>
              <w:pStyle w:val="a6"/>
              <w:tabs>
                <w:tab w:val="left" w:pos="4285"/>
              </w:tabs>
              <w:spacing w:line="192" w:lineRule="auto"/>
              <w:jc w:val="center"/>
            </w:pPr>
            <w:r>
              <w:rPr>
                <w:rStyle w:val="a3"/>
                <w:rFonts w:ascii="Times New Roman" w:hAnsi="Times New Roman" w:cs="Times New Roman"/>
                <w:noProof/>
                <w:color w:val="000000"/>
                <w:sz w:val="26"/>
              </w:rPr>
              <w:t>ЙЫШАНУ</w:t>
            </w:r>
          </w:p>
          <w:p w:rsidR="008844FB" w:rsidRPr="00F11C33" w:rsidRDefault="008844FB" w:rsidP="00F53183">
            <w:pPr>
              <w:pStyle w:val="a6"/>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B81329">
              <w:rPr>
                <w:rFonts w:ascii="Times New Roman" w:hAnsi="Times New Roman" w:cs="Times New Roman"/>
                <w:noProof/>
                <w:color w:val="000000"/>
                <w:sz w:val="26"/>
              </w:rPr>
              <w:t>12</w:t>
            </w:r>
            <w:r>
              <w:rPr>
                <w:rFonts w:ascii="Times New Roman" w:hAnsi="Times New Roman" w:cs="Times New Roman"/>
                <w:noProof/>
                <w:color w:val="000000"/>
                <w:sz w:val="26"/>
              </w:rPr>
              <w:t xml:space="preserve">» </w:t>
            </w:r>
            <w:r w:rsidR="00B81329">
              <w:rPr>
                <w:rFonts w:ascii="Arial Cyr Chuv" w:hAnsi="Arial Cyr Chuv" w:cs="Times New Roman"/>
                <w:noProof/>
                <w:color w:val="000000"/>
                <w:sz w:val="26"/>
              </w:rPr>
              <w:t>ч\к</w:t>
            </w:r>
            <w:r>
              <w:rPr>
                <w:rFonts w:ascii="Times New Roman" w:hAnsi="Times New Roman" w:cs="Times New Roman"/>
                <w:noProof/>
                <w:color w:val="000000"/>
                <w:sz w:val="26"/>
              </w:rPr>
              <w:t xml:space="preserve"> 2018г.   №</w:t>
            </w:r>
            <w:r w:rsidR="00B81329">
              <w:rPr>
                <w:rFonts w:ascii="Times New Roman" w:hAnsi="Times New Roman" w:cs="Times New Roman"/>
                <w:noProof/>
                <w:color w:val="000000"/>
                <w:sz w:val="26"/>
              </w:rPr>
              <w:t>69</w:t>
            </w:r>
          </w:p>
          <w:p w:rsidR="008844FB" w:rsidRPr="00B9007F" w:rsidRDefault="008844FB" w:rsidP="00F53183">
            <w:pPr>
              <w:pStyle w:val="a4"/>
              <w:jc w:val="center"/>
              <w:rPr>
                <w:rFonts w:ascii="Times New Roman" w:hAnsi="Times New Roman"/>
                <w:b/>
                <w:noProof/>
              </w:rPr>
            </w:pPr>
            <w:r>
              <w:rPr>
                <w:noProof/>
                <w:color w:val="000000"/>
                <w:sz w:val="26"/>
              </w:rPr>
              <w:t xml:space="preserve">          КЕСЕН КИПЕКсали</w:t>
            </w:r>
          </w:p>
        </w:tc>
        <w:tc>
          <w:tcPr>
            <w:tcW w:w="1330" w:type="dxa"/>
            <w:vMerge/>
          </w:tcPr>
          <w:p w:rsidR="008844FB" w:rsidRPr="00B9007F" w:rsidRDefault="008844FB" w:rsidP="00F53183">
            <w:pPr>
              <w:pStyle w:val="a4"/>
              <w:jc w:val="center"/>
              <w:rPr>
                <w:rFonts w:ascii="Times New Roman" w:hAnsi="Times New Roman"/>
                <w:b/>
              </w:rPr>
            </w:pPr>
          </w:p>
        </w:tc>
        <w:tc>
          <w:tcPr>
            <w:tcW w:w="4109" w:type="dxa"/>
          </w:tcPr>
          <w:p w:rsidR="008844FB" w:rsidRPr="00B9007F" w:rsidRDefault="008844FB" w:rsidP="00F53183">
            <w:pPr>
              <w:pStyle w:val="a4"/>
              <w:jc w:val="center"/>
              <w:rPr>
                <w:rFonts w:ascii="Times New Roman" w:hAnsi="Times New Roman"/>
                <w:b/>
                <w:noProof/>
              </w:rPr>
            </w:pPr>
            <w:r w:rsidRPr="00B9007F">
              <w:rPr>
                <w:rFonts w:ascii="Times New Roman" w:hAnsi="Times New Roman"/>
                <w:b/>
                <w:noProof/>
              </w:rPr>
              <w:t>АДМИНИСТРАЦИЯ</w:t>
            </w:r>
          </w:p>
          <w:p w:rsidR="008844FB" w:rsidRPr="00B9007F" w:rsidRDefault="008844FB" w:rsidP="00F53183">
            <w:pPr>
              <w:pStyle w:val="a4"/>
              <w:jc w:val="center"/>
              <w:rPr>
                <w:rFonts w:ascii="Times New Roman" w:hAnsi="Times New Roman"/>
                <w:b/>
                <w:noProof/>
              </w:rPr>
            </w:pPr>
            <w:r>
              <w:rPr>
                <w:rFonts w:ascii="Times New Roman" w:hAnsi="Times New Roman"/>
                <w:b/>
                <w:noProof/>
              </w:rPr>
              <w:t>МАЛОЯУШСКОГО</w:t>
            </w:r>
            <w:r w:rsidRPr="00B9007F">
              <w:rPr>
                <w:rFonts w:ascii="Times New Roman" w:hAnsi="Times New Roman"/>
                <w:b/>
                <w:noProof/>
              </w:rPr>
              <w:t xml:space="preserve"> СЕЛЬСКОГО</w:t>
            </w:r>
          </w:p>
          <w:p w:rsidR="008844FB" w:rsidRPr="00B9007F" w:rsidRDefault="008844FB" w:rsidP="00F53183">
            <w:pPr>
              <w:pStyle w:val="a4"/>
              <w:jc w:val="center"/>
              <w:rPr>
                <w:rFonts w:ascii="Times New Roman" w:hAnsi="Times New Roman"/>
                <w:b/>
                <w:noProof/>
              </w:rPr>
            </w:pPr>
            <w:r w:rsidRPr="00B9007F">
              <w:rPr>
                <w:rFonts w:ascii="Times New Roman" w:hAnsi="Times New Roman"/>
                <w:b/>
                <w:noProof/>
              </w:rPr>
              <w:t>ПОСЕЛЕНИЯ</w:t>
            </w:r>
          </w:p>
          <w:p w:rsidR="008844FB" w:rsidRDefault="008844FB" w:rsidP="00F53183">
            <w:pPr>
              <w:pStyle w:val="a6"/>
              <w:spacing w:line="192" w:lineRule="auto"/>
              <w:jc w:val="center"/>
              <w:rPr>
                <w:rStyle w:val="a3"/>
                <w:rFonts w:ascii="Times New Roman" w:hAnsi="Times New Roman" w:cs="Times New Roman"/>
                <w:noProof/>
                <w:color w:val="000000"/>
                <w:sz w:val="26"/>
              </w:rPr>
            </w:pPr>
          </w:p>
          <w:p w:rsidR="008844FB" w:rsidRDefault="008844FB" w:rsidP="00F53183">
            <w:pPr>
              <w:pStyle w:val="a6"/>
              <w:spacing w:line="192" w:lineRule="auto"/>
              <w:jc w:val="center"/>
            </w:pPr>
            <w:r>
              <w:rPr>
                <w:rStyle w:val="a3"/>
                <w:rFonts w:ascii="Times New Roman" w:hAnsi="Times New Roman" w:cs="Times New Roman"/>
                <w:noProof/>
                <w:color w:val="000000"/>
                <w:sz w:val="26"/>
              </w:rPr>
              <w:t>ПОСТАНОВЛЕНИЕ</w:t>
            </w:r>
          </w:p>
          <w:p w:rsidR="008844FB" w:rsidRPr="009E3328" w:rsidRDefault="008844FB" w:rsidP="00F53183">
            <w:pPr>
              <w:pStyle w:val="a6"/>
              <w:jc w:val="center"/>
              <w:rPr>
                <w:rFonts w:ascii="Times New Roman" w:hAnsi="Times New Roman" w:cs="Times New Roman"/>
                <w:sz w:val="26"/>
              </w:rPr>
            </w:pPr>
            <w:r>
              <w:rPr>
                <w:rFonts w:ascii="Times New Roman" w:hAnsi="Times New Roman" w:cs="Times New Roman"/>
                <w:noProof/>
                <w:sz w:val="26"/>
              </w:rPr>
              <w:t>«</w:t>
            </w:r>
            <w:r w:rsidR="00B81329">
              <w:rPr>
                <w:rFonts w:ascii="Times New Roman" w:hAnsi="Times New Roman" w:cs="Times New Roman"/>
                <w:noProof/>
                <w:sz w:val="26"/>
              </w:rPr>
              <w:t>12</w:t>
            </w:r>
            <w:r>
              <w:rPr>
                <w:rFonts w:ascii="Times New Roman" w:hAnsi="Times New Roman" w:cs="Times New Roman"/>
                <w:noProof/>
                <w:sz w:val="26"/>
              </w:rPr>
              <w:t xml:space="preserve">» </w:t>
            </w:r>
            <w:r w:rsidR="00B81329">
              <w:rPr>
                <w:rFonts w:ascii="Times New Roman" w:hAnsi="Times New Roman" w:cs="Times New Roman"/>
                <w:noProof/>
                <w:sz w:val="26"/>
              </w:rPr>
              <w:t>ноября</w:t>
            </w:r>
            <w:r>
              <w:rPr>
                <w:rFonts w:ascii="Times New Roman" w:hAnsi="Times New Roman" w:cs="Times New Roman"/>
                <w:noProof/>
                <w:sz w:val="26"/>
              </w:rPr>
              <w:t xml:space="preserve"> 2018г.   № </w:t>
            </w:r>
            <w:r w:rsidR="00B81329">
              <w:rPr>
                <w:rFonts w:ascii="Times New Roman" w:hAnsi="Times New Roman" w:cs="Times New Roman"/>
                <w:noProof/>
                <w:sz w:val="26"/>
              </w:rPr>
              <w:t>69</w:t>
            </w:r>
          </w:p>
          <w:p w:rsidR="008844FB" w:rsidRPr="00B9007F" w:rsidRDefault="008844FB" w:rsidP="00F53183">
            <w:pPr>
              <w:pStyle w:val="a4"/>
              <w:rPr>
                <w:rFonts w:ascii="Times New Roman" w:hAnsi="Times New Roman"/>
                <w:b/>
                <w:noProof/>
              </w:rPr>
            </w:pPr>
            <w:r>
              <w:rPr>
                <w:noProof/>
                <w:color w:val="000000"/>
                <w:sz w:val="26"/>
              </w:rPr>
              <w:t xml:space="preserve">             с. МАЛЫЕ ЯУШИ</w:t>
            </w:r>
            <w:r w:rsidRPr="00B9007F">
              <w:rPr>
                <w:rFonts w:ascii="Times New Roman" w:hAnsi="Times New Roman"/>
                <w:b/>
                <w:noProof/>
              </w:rPr>
              <w:t xml:space="preserve"> </w:t>
            </w:r>
          </w:p>
        </w:tc>
      </w:tr>
      <w:tr w:rsidR="008844FB" w:rsidRPr="00862EE5" w:rsidTr="00F53183">
        <w:trPr>
          <w:cantSplit/>
          <w:trHeight w:val="1841"/>
        </w:trPr>
        <w:tc>
          <w:tcPr>
            <w:tcW w:w="5245" w:type="dxa"/>
            <w:gridSpan w:val="2"/>
          </w:tcPr>
          <w:p w:rsidR="008844FB" w:rsidRPr="008844FB" w:rsidRDefault="008844FB" w:rsidP="00F53183">
            <w:pPr>
              <w:jc w:val="both"/>
              <w:rPr>
                <w:rFonts w:ascii="Times New Roman" w:hAnsi="Times New Roman"/>
                <w:b/>
                <w:sz w:val="24"/>
                <w:szCs w:val="24"/>
              </w:rPr>
            </w:pPr>
          </w:p>
          <w:p w:rsidR="008844FB" w:rsidRPr="008844FB" w:rsidRDefault="008844FB" w:rsidP="008844FB">
            <w:pPr>
              <w:pStyle w:val="21"/>
              <w:ind w:firstLine="0"/>
              <w:rPr>
                <w:b/>
                <w:szCs w:val="24"/>
              </w:rPr>
            </w:pPr>
            <w:r w:rsidRPr="008844FB">
              <w:rPr>
                <w:b/>
                <w:szCs w:val="24"/>
              </w:rPr>
              <w:t>Об утверждении административного регламента</w:t>
            </w:r>
            <w:r>
              <w:rPr>
                <w:b/>
                <w:szCs w:val="24"/>
              </w:rPr>
              <w:t xml:space="preserve"> </w:t>
            </w:r>
            <w:r w:rsidRPr="008844FB">
              <w:rPr>
                <w:b/>
                <w:szCs w:val="24"/>
              </w:rPr>
              <w:t>по предоставлению муниципальной услуги «Принятие решений о подготовке, об утверждении</w:t>
            </w:r>
            <w:r>
              <w:rPr>
                <w:b/>
                <w:szCs w:val="24"/>
              </w:rPr>
              <w:t xml:space="preserve"> </w:t>
            </w:r>
            <w:r w:rsidRPr="008844FB">
              <w:rPr>
                <w:b/>
                <w:szCs w:val="24"/>
              </w:rPr>
              <w:t>документации по планировке территорий</w:t>
            </w:r>
            <w:r>
              <w:rPr>
                <w:b/>
                <w:szCs w:val="24"/>
              </w:rPr>
              <w:t xml:space="preserve"> </w:t>
            </w:r>
            <w:r w:rsidRPr="008844FB">
              <w:rPr>
                <w:b/>
                <w:szCs w:val="24"/>
              </w:rPr>
              <w:t>(проектов планировки, проектов межевания)»</w:t>
            </w:r>
          </w:p>
        </w:tc>
        <w:tc>
          <w:tcPr>
            <w:tcW w:w="4109" w:type="dxa"/>
          </w:tcPr>
          <w:p w:rsidR="008844FB" w:rsidRPr="00862EE5" w:rsidRDefault="008844FB" w:rsidP="00F53183">
            <w:pPr>
              <w:pStyle w:val="a4"/>
              <w:jc w:val="center"/>
              <w:rPr>
                <w:rFonts w:ascii="Times New Roman" w:hAnsi="Times New Roman"/>
                <w:b/>
                <w:noProof/>
                <w:sz w:val="24"/>
                <w:szCs w:val="24"/>
              </w:rPr>
            </w:pPr>
          </w:p>
        </w:tc>
      </w:tr>
    </w:tbl>
    <w:p w:rsidR="00932EC4" w:rsidRDefault="00932EC4"/>
    <w:p w:rsidR="008844FB" w:rsidRPr="00FD3E51" w:rsidRDefault="008844FB" w:rsidP="003540FE">
      <w:pPr>
        <w:pStyle w:val="10"/>
        <w:ind w:firstLine="0"/>
        <w:rPr>
          <w:b/>
          <w:bCs/>
          <w:szCs w:val="24"/>
        </w:rPr>
      </w:pPr>
      <w:r w:rsidRPr="00FD3E51">
        <w:rPr>
          <w:szCs w:val="24"/>
        </w:rPr>
        <w:t>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постановлением Кабинета Министров Чувашской Республики от 22.04.2011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 администрация Малояушского  сельского поселения Вурнарского  района</w:t>
      </w:r>
      <w:r w:rsidR="003540FE">
        <w:rPr>
          <w:szCs w:val="24"/>
        </w:rPr>
        <w:t xml:space="preserve"> Чувашской Республики </w:t>
      </w:r>
      <w:r w:rsidRPr="00FD3E51">
        <w:rPr>
          <w:b/>
          <w:bCs/>
          <w:szCs w:val="24"/>
        </w:rPr>
        <w:t>п о с т а н о в л я е т:</w:t>
      </w:r>
    </w:p>
    <w:p w:rsidR="008844FB" w:rsidRPr="00FD3E51" w:rsidRDefault="008844FB" w:rsidP="008844FB">
      <w:pPr>
        <w:spacing w:before="20"/>
        <w:ind w:firstLine="558"/>
        <w:rPr>
          <w:rFonts w:ascii="Times New Roman" w:hAnsi="Times New Roman"/>
          <w:color w:val="000000"/>
          <w:sz w:val="24"/>
          <w:szCs w:val="24"/>
        </w:rPr>
      </w:pPr>
      <w:r w:rsidRPr="00FD3E51">
        <w:rPr>
          <w:rFonts w:ascii="Times New Roman" w:hAnsi="Times New Roman"/>
          <w:color w:val="000000"/>
          <w:sz w:val="24"/>
          <w:szCs w:val="24"/>
        </w:rPr>
        <w:t>1. Утвердить прилагаемый административный регламент администрации Малояушского  сельского поселения Вурнарского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8844FB" w:rsidRPr="00FD3E51" w:rsidRDefault="008844FB" w:rsidP="008844FB">
      <w:pPr>
        <w:spacing w:before="20"/>
        <w:ind w:firstLine="558"/>
        <w:rPr>
          <w:rFonts w:ascii="Times New Roman" w:hAnsi="Times New Roman"/>
          <w:color w:val="000000"/>
          <w:sz w:val="24"/>
          <w:szCs w:val="24"/>
        </w:rPr>
      </w:pPr>
      <w:r w:rsidRPr="00FD3E51">
        <w:rPr>
          <w:rFonts w:ascii="Times New Roman" w:hAnsi="Times New Roman"/>
          <w:color w:val="000000"/>
          <w:sz w:val="24"/>
          <w:szCs w:val="24"/>
        </w:rPr>
        <w:t xml:space="preserve">2. Контроль за исполнением настоящего постановления возложить главу Малояушского  сельского поселения.                                                                        </w:t>
      </w:r>
    </w:p>
    <w:p w:rsidR="008844FB" w:rsidRPr="00FD3E51" w:rsidRDefault="008844FB" w:rsidP="008844FB">
      <w:pPr>
        <w:spacing w:before="20"/>
        <w:ind w:firstLine="558"/>
        <w:rPr>
          <w:rFonts w:ascii="Times New Roman" w:hAnsi="Times New Roman"/>
          <w:sz w:val="24"/>
          <w:szCs w:val="24"/>
        </w:rPr>
      </w:pPr>
      <w:r w:rsidRPr="00FD3E51">
        <w:rPr>
          <w:rFonts w:ascii="Times New Roman" w:hAnsi="Times New Roman"/>
          <w:color w:val="000000"/>
          <w:sz w:val="24"/>
          <w:szCs w:val="24"/>
        </w:rPr>
        <w:t>3. Настоящее постановление вступает в силу после его официального опубликования и подлежит размещению на официальном сайте администрации</w:t>
      </w:r>
      <w:r w:rsidRPr="00FD3E51">
        <w:rPr>
          <w:rFonts w:ascii="Times New Roman" w:hAnsi="Times New Roman"/>
          <w:sz w:val="24"/>
          <w:szCs w:val="24"/>
        </w:rPr>
        <w:t xml:space="preserve"> </w:t>
      </w:r>
      <w:r w:rsidRPr="00FD3E51">
        <w:rPr>
          <w:rFonts w:ascii="Times New Roman" w:hAnsi="Times New Roman"/>
          <w:color w:val="000000"/>
          <w:sz w:val="24"/>
          <w:szCs w:val="24"/>
        </w:rPr>
        <w:t>Малояушского  сельского поселения Вурнарского  района.</w:t>
      </w:r>
    </w:p>
    <w:p w:rsidR="008844FB" w:rsidRPr="00FD3E51" w:rsidRDefault="008844FB" w:rsidP="008844FB">
      <w:pPr>
        <w:spacing w:before="20"/>
        <w:ind w:left="840" w:firstLine="340"/>
        <w:rPr>
          <w:rFonts w:ascii="Times New Roman" w:hAnsi="Times New Roman"/>
          <w:sz w:val="24"/>
          <w:szCs w:val="24"/>
        </w:rPr>
      </w:pPr>
    </w:p>
    <w:p w:rsidR="008844FB" w:rsidRPr="00FD3E51" w:rsidRDefault="008844FB" w:rsidP="008844FB">
      <w:pPr>
        <w:spacing w:before="20"/>
        <w:ind w:left="840" w:firstLine="340"/>
        <w:rPr>
          <w:rFonts w:ascii="Times New Roman" w:hAnsi="Times New Roman"/>
          <w:sz w:val="24"/>
          <w:szCs w:val="24"/>
        </w:rPr>
      </w:pPr>
    </w:p>
    <w:p w:rsidR="008844FB" w:rsidRPr="00FD3E51" w:rsidRDefault="008844FB" w:rsidP="008844FB">
      <w:pPr>
        <w:spacing w:after="0"/>
        <w:rPr>
          <w:rFonts w:ascii="Times New Roman" w:hAnsi="Times New Roman"/>
          <w:sz w:val="24"/>
          <w:szCs w:val="24"/>
        </w:rPr>
      </w:pPr>
      <w:r w:rsidRPr="00FD3E51">
        <w:rPr>
          <w:rFonts w:ascii="Times New Roman" w:hAnsi="Times New Roman"/>
          <w:sz w:val="24"/>
          <w:szCs w:val="24"/>
        </w:rPr>
        <w:t xml:space="preserve">Глава Малояушского  </w:t>
      </w:r>
    </w:p>
    <w:p w:rsidR="008844FB" w:rsidRDefault="008844FB" w:rsidP="008844FB">
      <w:pPr>
        <w:spacing w:after="0"/>
        <w:rPr>
          <w:rFonts w:ascii="Times New Roman" w:hAnsi="Times New Roman"/>
        </w:rPr>
      </w:pPr>
      <w:r w:rsidRPr="00FD3E51">
        <w:rPr>
          <w:rFonts w:ascii="Times New Roman" w:hAnsi="Times New Roman"/>
          <w:sz w:val="24"/>
          <w:szCs w:val="24"/>
        </w:rPr>
        <w:t xml:space="preserve">сельского поселения                                                                </w:t>
      </w:r>
      <w:r w:rsidR="00FD3E51" w:rsidRPr="00FD3E51">
        <w:rPr>
          <w:rFonts w:ascii="Times New Roman" w:hAnsi="Times New Roman"/>
          <w:sz w:val="24"/>
          <w:szCs w:val="24"/>
        </w:rPr>
        <w:t xml:space="preserve"> </w:t>
      </w:r>
      <w:r w:rsidRPr="00FD3E51">
        <w:rPr>
          <w:rFonts w:ascii="Times New Roman" w:hAnsi="Times New Roman"/>
          <w:sz w:val="24"/>
          <w:szCs w:val="24"/>
        </w:rPr>
        <w:t xml:space="preserve">                                     С.К.Волков</w:t>
      </w:r>
      <w:r>
        <w:rPr>
          <w:rFonts w:ascii="Times New Roman" w:hAnsi="Times New Roman"/>
        </w:rPr>
        <w:br w:type="page"/>
      </w:r>
    </w:p>
    <w:p w:rsidR="008844FB" w:rsidRDefault="008844FB" w:rsidP="008844FB">
      <w:pPr>
        <w:widowControl w:val="0"/>
        <w:autoSpaceDE w:val="0"/>
        <w:autoSpaceDN w:val="0"/>
        <w:adjustRightInd w:val="0"/>
        <w:spacing w:after="0"/>
        <w:jc w:val="right"/>
        <w:outlineLvl w:val="1"/>
        <w:rPr>
          <w:rFonts w:ascii="Times New Roman" w:hAnsi="Times New Roman"/>
        </w:rPr>
      </w:pPr>
      <w:r>
        <w:rPr>
          <w:rFonts w:ascii="Times New Roman" w:hAnsi="Times New Roman"/>
        </w:rPr>
        <w:lastRenderedPageBreak/>
        <w:t xml:space="preserve">          </w:t>
      </w:r>
      <w:r>
        <w:rPr>
          <w:rFonts w:ascii="Times New Roman" w:hAnsi="Times New Roman"/>
          <w:bCs/>
        </w:rPr>
        <w:t>Утвержден</w:t>
      </w:r>
    </w:p>
    <w:p w:rsidR="008844FB" w:rsidRDefault="00523436" w:rsidP="008844FB">
      <w:pPr>
        <w:widowControl w:val="0"/>
        <w:autoSpaceDE w:val="0"/>
        <w:autoSpaceDN w:val="0"/>
        <w:adjustRightInd w:val="0"/>
        <w:spacing w:after="0"/>
        <w:ind w:firstLine="720"/>
        <w:jc w:val="right"/>
        <w:rPr>
          <w:rFonts w:ascii="Times New Roman" w:hAnsi="Times New Roman"/>
        </w:rPr>
      </w:pPr>
      <w:hyperlink r:id="rId5" w:anchor="sub_0" w:history="1">
        <w:r w:rsidR="008844FB">
          <w:rPr>
            <w:rStyle w:val="a7"/>
            <w:rFonts w:ascii="Times New Roman" w:hAnsi="Times New Roman"/>
            <w:color w:val="auto"/>
          </w:rPr>
          <w:t>постановлением</w:t>
        </w:r>
      </w:hyperlink>
      <w:r w:rsidR="008844FB">
        <w:rPr>
          <w:rFonts w:ascii="Times New Roman" w:hAnsi="Times New Roman"/>
          <w:bCs/>
        </w:rPr>
        <w:t xml:space="preserve"> администрации</w:t>
      </w:r>
      <w:r w:rsidR="008844FB">
        <w:rPr>
          <w:rFonts w:ascii="Times New Roman" w:hAnsi="Times New Roman"/>
        </w:rPr>
        <w:t xml:space="preserve"> </w:t>
      </w:r>
    </w:p>
    <w:p w:rsidR="008844FB" w:rsidRDefault="008844FB" w:rsidP="008844FB">
      <w:pPr>
        <w:widowControl w:val="0"/>
        <w:autoSpaceDE w:val="0"/>
        <w:autoSpaceDN w:val="0"/>
        <w:adjustRightInd w:val="0"/>
        <w:spacing w:after="0"/>
        <w:ind w:firstLine="720"/>
        <w:jc w:val="right"/>
        <w:rPr>
          <w:rFonts w:ascii="Times New Roman" w:hAnsi="Times New Roman"/>
        </w:rPr>
      </w:pPr>
      <w:r>
        <w:rPr>
          <w:rFonts w:ascii="Times New Roman" w:hAnsi="Times New Roman"/>
          <w:bCs/>
        </w:rPr>
        <w:t>Малояушского  сельского поселения</w:t>
      </w:r>
    </w:p>
    <w:p w:rsidR="008844FB" w:rsidRDefault="008844FB" w:rsidP="008844FB">
      <w:pPr>
        <w:widowControl w:val="0"/>
        <w:autoSpaceDE w:val="0"/>
        <w:autoSpaceDN w:val="0"/>
        <w:adjustRightInd w:val="0"/>
        <w:spacing w:after="0"/>
        <w:ind w:firstLine="720"/>
        <w:jc w:val="right"/>
        <w:rPr>
          <w:rFonts w:ascii="Times New Roman" w:hAnsi="Times New Roman"/>
        </w:rPr>
      </w:pPr>
      <w:r>
        <w:rPr>
          <w:rFonts w:ascii="Times New Roman" w:hAnsi="Times New Roman"/>
          <w:bCs/>
        </w:rPr>
        <w:t xml:space="preserve">Вурнарского  района </w:t>
      </w:r>
      <w:r>
        <w:rPr>
          <w:rFonts w:ascii="Times New Roman" w:hAnsi="Times New Roman"/>
        </w:rPr>
        <w:t>№</w:t>
      </w:r>
      <w:r w:rsidR="00B81329">
        <w:rPr>
          <w:rFonts w:ascii="Times New Roman" w:hAnsi="Times New Roman"/>
        </w:rPr>
        <w:t>69</w:t>
      </w:r>
      <w:r>
        <w:rPr>
          <w:rFonts w:ascii="Times New Roman" w:hAnsi="Times New Roman"/>
        </w:rPr>
        <w:t xml:space="preserve"> </w:t>
      </w:r>
      <w:r>
        <w:rPr>
          <w:rFonts w:ascii="Times New Roman" w:hAnsi="Times New Roman"/>
          <w:bCs/>
        </w:rPr>
        <w:t xml:space="preserve">от 12.11.2018 г. </w:t>
      </w:r>
    </w:p>
    <w:p w:rsidR="008844FB" w:rsidRDefault="008844FB" w:rsidP="008844FB">
      <w:pPr>
        <w:widowControl w:val="0"/>
        <w:autoSpaceDE w:val="0"/>
        <w:autoSpaceDN w:val="0"/>
        <w:adjustRightInd w:val="0"/>
        <w:ind w:firstLine="720"/>
        <w:rPr>
          <w:rFonts w:ascii="Times New Roman" w:hAnsi="Times New Roman"/>
        </w:rPr>
      </w:pPr>
    </w:p>
    <w:p w:rsidR="008844FB" w:rsidRDefault="008844FB" w:rsidP="008844FB">
      <w:pPr>
        <w:widowControl w:val="0"/>
        <w:autoSpaceDE w:val="0"/>
        <w:autoSpaceDN w:val="0"/>
        <w:adjustRightInd w:val="0"/>
        <w:jc w:val="center"/>
        <w:outlineLvl w:val="0"/>
        <w:rPr>
          <w:rFonts w:ascii="Times New Roman" w:hAnsi="Times New Roman"/>
          <w:b/>
          <w:bCs/>
        </w:rPr>
      </w:pPr>
      <w:r>
        <w:rPr>
          <w:rFonts w:ascii="Times New Roman" w:hAnsi="Times New Roman"/>
          <w:b/>
          <w:bCs/>
        </w:rPr>
        <w:t>Административный регламент</w:t>
      </w:r>
    </w:p>
    <w:p w:rsidR="008844FB" w:rsidRDefault="008844FB" w:rsidP="008844FB">
      <w:pPr>
        <w:widowControl w:val="0"/>
        <w:autoSpaceDE w:val="0"/>
        <w:autoSpaceDN w:val="0"/>
        <w:adjustRightInd w:val="0"/>
        <w:jc w:val="center"/>
        <w:outlineLvl w:val="0"/>
        <w:rPr>
          <w:rFonts w:ascii="Times New Roman" w:hAnsi="Times New Roman"/>
          <w:bCs/>
        </w:rPr>
      </w:pPr>
      <w:r>
        <w:rPr>
          <w:rFonts w:ascii="Times New Roman" w:hAnsi="Times New Roman"/>
          <w:b/>
          <w:bCs/>
        </w:rPr>
        <w:t>администрации Малояушского  сельского поселения Вурнарского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8844FB" w:rsidRDefault="008844FB" w:rsidP="008844FB">
      <w:pPr>
        <w:widowControl w:val="0"/>
        <w:suppressAutoHyphens/>
        <w:autoSpaceDE w:val="0"/>
        <w:autoSpaceDN w:val="0"/>
        <w:adjustRightInd w:val="0"/>
        <w:jc w:val="center"/>
        <w:rPr>
          <w:rFonts w:ascii="Times New Roman" w:hAnsi="Times New Roman"/>
          <w:b/>
        </w:rPr>
      </w:pPr>
      <w:r>
        <w:rPr>
          <w:rFonts w:ascii="Times New Roman" w:hAnsi="Times New Roman"/>
          <w:b/>
        </w:rPr>
        <w:t>1. Общие положения</w:t>
      </w:r>
    </w:p>
    <w:p w:rsidR="008844FB" w:rsidRDefault="008844FB" w:rsidP="008844FB">
      <w:pPr>
        <w:widowControl w:val="0"/>
        <w:suppressAutoHyphens/>
        <w:autoSpaceDE w:val="0"/>
        <w:autoSpaceDN w:val="0"/>
        <w:adjustRightInd w:val="0"/>
        <w:jc w:val="both"/>
        <w:rPr>
          <w:rFonts w:ascii="Times New Roman" w:hAnsi="Times New Roman"/>
        </w:rPr>
      </w:pPr>
      <w:r>
        <w:rPr>
          <w:rFonts w:ascii="Times New Roman" w:hAnsi="Times New Roman"/>
        </w:rPr>
        <w:t>          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8844FB" w:rsidRDefault="008844FB" w:rsidP="008844FB">
      <w:pPr>
        <w:widowControl w:val="0"/>
        <w:suppressAutoHyphens/>
        <w:autoSpaceDE w:val="0"/>
        <w:autoSpaceDN w:val="0"/>
        <w:adjustRightInd w:val="0"/>
        <w:ind w:firstLine="709"/>
        <w:jc w:val="both"/>
        <w:rPr>
          <w:rFonts w:ascii="Times New Roman" w:hAnsi="Times New Roman"/>
        </w:rPr>
      </w:pPr>
      <w:r>
        <w:rPr>
          <w:rFonts w:ascii="Times New Roman" w:hAnsi="Times New Roman"/>
        </w:rPr>
        <w:t>1.2. 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
    <w:p w:rsidR="008844FB" w:rsidRDefault="008844FB" w:rsidP="008844FB">
      <w:pPr>
        <w:widowControl w:val="0"/>
        <w:suppressAutoHyphens/>
        <w:autoSpaceDE w:val="0"/>
        <w:autoSpaceDN w:val="0"/>
        <w:adjustRightInd w:val="0"/>
        <w:ind w:firstLine="709"/>
        <w:jc w:val="both"/>
        <w:rPr>
          <w:rFonts w:ascii="Times New Roman" w:hAnsi="Times New Roman"/>
        </w:rPr>
      </w:pPr>
      <w:r>
        <w:rPr>
          <w:rFonts w:ascii="Times New Roman" w:hAnsi="Times New Roman"/>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8844FB" w:rsidRDefault="008844FB" w:rsidP="008844FB">
      <w:pPr>
        <w:widowControl w:val="0"/>
        <w:suppressAutoHyphens/>
        <w:autoSpaceDE w:val="0"/>
        <w:autoSpaceDN w:val="0"/>
        <w:adjustRightInd w:val="0"/>
        <w:ind w:firstLine="709"/>
        <w:jc w:val="both"/>
        <w:rPr>
          <w:rFonts w:ascii="Times New Roman" w:hAnsi="Times New Roman"/>
        </w:rPr>
      </w:pPr>
      <w:r>
        <w:rPr>
          <w:rFonts w:ascii="Times New Roman" w:hAnsi="Times New Roman"/>
        </w:rPr>
        <w:t>- исполнитель муниципального контракта на разработку документации по планировке территории;</w:t>
      </w:r>
    </w:p>
    <w:p w:rsidR="008844FB" w:rsidRDefault="008844FB" w:rsidP="008844FB">
      <w:pPr>
        <w:widowControl w:val="0"/>
        <w:suppressAutoHyphens/>
        <w:autoSpaceDE w:val="0"/>
        <w:autoSpaceDN w:val="0"/>
        <w:adjustRightInd w:val="0"/>
        <w:ind w:firstLine="709"/>
        <w:jc w:val="both"/>
        <w:rPr>
          <w:rFonts w:ascii="Times New Roman" w:hAnsi="Times New Roman"/>
        </w:rPr>
      </w:pPr>
      <w:r>
        <w:rPr>
          <w:rFonts w:ascii="Times New Roman" w:hAnsi="Times New Roman"/>
        </w:rPr>
        <w:t>- физическое или юридическое лицо, осуществляющее подготовку документации по планировке территорий за счет собственных средств.</w:t>
      </w:r>
    </w:p>
    <w:p w:rsidR="008844FB" w:rsidRDefault="008844FB" w:rsidP="008844FB">
      <w:pPr>
        <w:widowControl w:val="0"/>
        <w:suppressAutoHyphens/>
        <w:autoSpaceDE w:val="0"/>
        <w:autoSpaceDN w:val="0"/>
        <w:adjustRightInd w:val="0"/>
        <w:ind w:firstLine="709"/>
        <w:jc w:val="both"/>
        <w:rPr>
          <w:rFonts w:ascii="Times New Roman" w:hAnsi="Times New Roman"/>
        </w:rPr>
      </w:pPr>
      <w:r>
        <w:rPr>
          <w:rFonts w:ascii="Times New Roman" w:hAnsi="Times New Roman"/>
        </w:rPr>
        <w:t xml:space="preserve"> 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8844FB" w:rsidRDefault="008844FB" w:rsidP="008844FB">
      <w:pPr>
        <w:widowControl w:val="0"/>
        <w:suppressAutoHyphens/>
        <w:autoSpaceDE w:val="0"/>
        <w:autoSpaceDN w:val="0"/>
        <w:adjustRightInd w:val="0"/>
        <w:ind w:firstLine="709"/>
        <w:jc w:val="both"/>
        <w:rPr>
          <w:rFonts w:ascii="Times New Roman" w:hAnsi="Times New Roman"/>
        </w:rPr>
      </w:pPr>
      <w:r>
        <w:rPr>
          <w:rFonts w:ascii="Times New Roman" w:hAnsi="Times New Roman"/>
        </w:rPr>
        <w:t xml:space="preserve">1.4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Pr>
            <w:rStyle w:val="a7"/>
            <w:rFonts w:ascii="Times New Roman" w:hAnsi="Times New Roman"/>
            <w:color w:val="auto"/>
          </w:rPr>
          <w:t>законодательством</w:t>
        </w:r>
      </w:hyperlink>
      <w:r>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844FB" w:rsidRDefault="008844FB" w:rsidP="008844FB">
      <w:pPr>
        <w:widowControl w:val="0"/>
        <w:suppressAutoHyphens/>
        <w:autoSpaceDE w:val="0"/>
        <w:autoSpaceDN w:val="0"/>
        <w:adjustRightInd w:val="0"/>
        <w:ind w:firstLine="540"/>
        <w:jc w:val="both"/>
        <w:rPr>
          <w:rFonts w:ascii="Times New Roman" w:hAnsi="Times New Roman"/>
        </w:rPr>
      </w:pPr>
      <w:r>
        <w:rPr>
          <w:rFonts w:ascii="Times New Roman" w:hAnsi="Times New Roman"/>
        </w:rPr>
        <w:t>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8844FB" w:rsidRDefault="008844FB" w:rsidP="008844FB">
      <w:pPr>
        <w:widowControl w:val="0"/>
        <w:suppressAutoHyphens/>
        <w:autoSpaceDE w:val="0"/>
        <w:autoSpaceDN w:val="0"/>
        <w:adjustRightInd w:val="0"/>
        <w:ind w:firstLine="540"/>
        <w:jc w:val="both"/>
        <w:rPr>
          <w:rFonts w:ascii="Times New Roman" w:hAnsi="Times New Roman"/>
        </w:rPr>
      </w:pPr>
      <w:r>
        <w:rPr>
          <w:rFonts w:ascii="Times New Roman" w:hAnsi="Times New Roman"/>
        </w:rPr>
        <w:t xml:space="preserve">1.6.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7" w:anchor="Par12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 w:history="1">
        <w:r>
          <w:rPr>
            <w:rStyle w:val="a7"/>
            <w:rFonts w:ascii="Times New Roman" w:hAnsi="Times New Roman"/>
            <w:color w:val="auto"/>
          </w:rPr>
          <w:t>пункта</w:t>
        </w:r>
      </w:hyperlink>
      <w:r>
        <w:rPr>
          <w:rFonts w:ascii="Times New Roman" w:hAnsi="Times New Roman"/>
        </w:rPr>
        <w:t xml:space="preserve"> 1.5. настоящего регламента, и в соответствии с результатами инженерных изысканий.</w:t>
      </w:r>
    </w:p>
    <w:p w:rsidR="008844FB" w:rsidRDefault="008844FB" w:rsidP="008844FB">
      <w:pPr>
        <w:widowControl w:val="0"/>
        <w:suppressAutoHyphens/>
        <w:autoSpaceDE w:val="0"/>
        <w:autoSpaceDN w:val="0"/>
        <w:adjustRightInd w:val="0"/>
        <w:jc w:val="center"/>
        <w:rPr>
          <w:rFonts w:ascii="Times New Roman" w:hAnsi="Times New Roman"/>
          <w:b/>
        </w:rPr>
      </w:pPr>
      <w:r>
        <w:rPr>
          <w:rFonts w:ascii="Times New Roman" w:hAnsi="Times New Roman"/>
          <w:b/>
        </w:rPr>
        <w:t>2. Стандарт предоставления муниципальной услуги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2.1.Наименование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2.2. Муниципальная услуга предоставляется Администрацией Малояушского  сельского поселения Вурнарского  района.</w:t>
      </w:r>
    </w:p>
    <w:p w:rsidR="008844FB" w:rsidRDefault="008844FB" w:rsidP="008844FB">
      <w:pPr>
        <w:tabs>
          <w:tab w:val="left" w:pos="1276"/>
        </w:tabs>
        <w:suppressAutoHyphens/>
        <w:ind w:firstLine="709"/>
        <w:rPr>
          <w:rFonts w:ascii="Times New Roman" w:eastAsia="Calibri" w:hAnsi="Times New Roman"/>
        </w:rPr>
      </w:pPr>
      <w:r>
        <w:rPr>
          <w:rFonts w:ascii="Times New Roman" w:eastAsia="Calibri" w:hAnsi="Times New Roman"/>
        </w:rPr>
        <w:t xml:space="preserve">Заявление и пакет документов могут быть приняты:  </w:t>
      </w:r>
    </w:p>
    <w:p w:rsidR="008844FB" w:rsidRDefault="008844FB" w:rsidP="008844FB">
      <w:pPr>
        <w:keepNext/>
        <w:keepLines/>
        <w:widowControl w:val="0"/>
        <w:suppressAutoHyphens/>
        <w:autoSpaceDE w:val="0"/>
        <w:autoSpaceDN w:val="0"/>
        <w:adjustRightInd w:val="0"/>
        <w:spacing w:after="0"/>
        <w:ind w:firstLine="709"/>
        <w:rPr>
          <w:rFonts w:ascii="Times New Roman" w:hAnsi="Times New Roman"/>
          <w:lang w:eastAsia="ru-RU"/>
        </w:rPr>
      </w:pPr>
      <w:r>
        <w:rPr>
          <w:rFonts w:ascii="Times New Roman" w:hAnsi="Times New Roman"/>
        </w:rPr>
        <w:t xml:space="preserve">1) администрации Малояушского  сельского поселения Вурнарского  района по адресу: </w:t>
      </w:r>
    </w:p>
    <w:p w:rsidR="008844FB" w:rsidRDefault="008844FB" w:rsidP="008844FB">
      <w:pPr>
        <w:keepNext/>
        <w:keepLines/>
        <w:widowControl w:val="0"/>
        <w:suppressAutoHyphens/>
        <w:autoSpaceDE w:val="0"/>
        <w:autoSpaceDN w:val="0"/>
        <w:adjustRightInd w:val="0"/>
        <w:spacing w:after="0"/>
        <w:ind w:firstLine="709"/>
        <w:rPr>
          <w:rFonts w:ascii="Times New Roman" w:hAnsi="Times New Roman"/>
        </w:rPr>
      </w:pPr>
      <w:r>
        <w:rPr>
          <w:rFonts w:ascii="Times New Roman" w:hAnsi="Times New Roman"/>
        </w:rPr>
        <w:t>4292</w:t>
      </w:r>
      <w:r w:rsidR="00FD3E51">
        <w:rPr>
          <w:rFonts w:ascii="Times New Roman" w:hAnsi="Times New Roman"/>
        </w:rPr>
        <w:t>02</w:t>
      </w:r>
      <w:r>
        <w:rPr>
          <w:rFonts w:ascii="Times New Roman" w:hAnsi="Times New Roman"/>
        </w:rPr>
        <w:t xml:space="preserve">,Чувашская Республика, Вурнарский район, </w:t>
      </w:r>
      <w:r w:rsidR="00FD3E51">
        <w:rPr>
          <w:rFonts w:ascii="Times New Roman" w:hAnsi="Times New Roman"/>
        </w:rPr>
        <w:t>с.Малые Яуши</w:t>
      </w:r>
      <w:r>
        <w:rPr>
          <w:rFonts w:ascii="Times New Roman" w:hAnsi="Times New Roman"/>
        </w:rPr>
        <w:t xml:space="preserve">, ул. </w:t>
      </w:r>
      <w:r w:rsidR="00FD3E51">
        <w:rPr>
          <w:rFonts w:ascii="Times New Roman" w:hAnsi="Times New Roman"/>
        </w:rPr>
        <w:t>Школь</w:t>
      </w:r>
      <w:r>
        <w:rPr>
          <w:rFonts w:ascii="Times New Roman" w:hAnsi="Times New Roman"/>
        </w:rPr>
        <w:t xml:space="preserve">ная, д. </w:t>
      </w:r>
      <w:r w:rsidR="00FD3E51">
        <w:rPr>
          <w:rFonts w:ascii="Times New Roman" w:hAnsi="Times New Roman"/>
        </w:rPr>
        <w:t>1</w:t>
      </w:r>
      <w:r>
        <w:rPr>
          <w:rFonts w:ascii="Times New Roman" w:hAnsi="Times New Roman"/>
        </w:rPr>
        <w:t>1, телефон 8(83537)</w:t>
      </w:r>
      <w:r w:rsidR="00FD3E51">
        <w:rPr>
          <w:rFonts w:ascii="Times New Roman" w:hAnsi="Times New Roman"/>
        </w:rPr>
        <w:t xml:space="preserve">60-9-48, </w:t>
      </w:r>
      <w:r>
        <w:rPr>
          <w:rFonts w:ascii="Times New Roman" w:hAnsi="Times New Roman"/>
        </w:rPr>
        <w:t>62-</w:t>
      </w:r>
      <w:r w:rsidR="00FD3E51">
        <w:rPr>
          <w:rFonts w:ascii="Times New Roman" w:hAnsi="Times New Roman"/>
        </w:rPr>
        <w:t>5</w:t>
      </w:r>
      <w:r>
        <w:rPr>
          <w:rFonts w:ascii="Times New Roman" w:hAnsi="Times New Roman"/>
        </w:rPr>
        <w:t>-</w:t>
      </w:r>
      <w:r w:rsidR="00FD3E51">
        <w:rPr>
          <w:rFonts w:ascii="Times New Roman" w:hAnsi="Times New Roman"/>
        </w:rPr>
        <w:t>2</w:t>
      </w:r>
      <w:r>
        <w:rPr>
          <w:rFonts w:ascii="Times New Roman" w:hAnsi="Times New Roman"/>
        </w:rPr>
        <w:t>1.</w:t>
      </w:r>
    </w:p>
    <w:p w:rsidR="008844FB" w:rsidRDefault="008844FB" w:rsidP="008844FB">
      <w:pPr>
        <w:ind w:firstLine="709"/>
        <w:jc w:val="both"/>
        <w:rPr>
          <w:rFonts w:ascii="Times New Roman" w:hAnsi="Times New Roman"/>
        </w:rPr>
      </w:pPr>
      <w:r>
        <w:rPr>
          <w:rStyle w:val="2"/>
          <w:rFonts w:ascii="Times New Roman" w:hAnsi="Times New Roman"/>
        </w:rPr>
        <w:t>Адрес сайта администрации Малояушского  сельского поселения в сети «Интернет»</w:t>
      </w:r>
      <w:r>
        <w:rPr>
          <w:rStyle w:val="2"/>
          <w:rFonts w:ascii="Times New Roman" w:hAnsi="Times New Roman"/>
          <w:lang w:val="it-IT"/>
        </w:rPr>
        <w:t xml:space="preserve">: </w:t>
      </w:r>
      <w:r>
        <w:rPr>
          <w:rFonts w:ascii="Times New Roman" w:hAnsi="Times New Roman"/>
        </w:rPr>
        <w:t>http://gov.cap.ru/?gov_id=3</w:t>
      </w:r>
      <w:r w:rsidR="00FD3E51">
        <w:rPr>
          <w:rFonts w:ascii="Times New Roman" w:hAnsi="Times New Roman"/>
        </w:rPr>
        <w:t>22</w:t>
      </w:r>
    </w:p>
    <w:p w:rsidR="008844FB" w:rsidRPr="009269EB" w:rsidRDefault="008844FB" w:rsidP="008844FB">
      <w:pPr>
        <w:pStyle w:val="a4"/>
        <w:jc w:val="both"/>
      </w:pPr>
      <w:r>
        <w:rPr>
          <w:rStyle w:val="2"/>
          <w:rFonts w:ascii="Times New Roman" w:hAnsi="Times New Roman"/>
        </w:rPr>
        <w:t xml:space="preserve">Адрес электронной почты администрации Малояушского  сельского поселения: </w:t>
      </w:r>
      <w:hyperlink r:id="rId8" w:history="1">
        <w:r w:rsidRPr="009269EB">
          <w:rPr>
            <w:rStyle w:val="a7"/>
            <w:rFonts w:eastAsia="Calibri"/>
          </w:rPr>
          <w:t>vur-myaushi</w:t>
        </w:r>
        <w:r w:rsidRPr="009269EB">
          <w:rPr>
            <w:rStyle w:val="a7"/>
            <w:rFonts w:eastAsia="Calibri"/>
            <w:bCs/>
          </w:rPr>
          <w:t>@</w:t>
        </w:r>
        <w:r w:rsidRPr="009269EB">
          <w:rPr>
            <w:rStyle w:val="a7"/>
            <w:rFonts w:eastAsia="Calibri"/>
            <w:bCs/>
            <w:lang w:val="en-US"/>
          </w:rPr>
          <w:t>cap</w:t>
        </w:r>
        <w:r w:rsidRPr="009269EB">
          <w:rPr>
            <w:rStyle w:val="a7"/>
            <w:rFonts w:eastAsia="Calibri"/>
            <w:bCs/>
          </w:rPr>
          <w:t>.</w:t>
        </w:r>
        <w:r w:rsidRPr="009269EB">
          <w:rPr>
            <w:rStyle w:val="a7"/>
            <w:rFonts w:eastAsia="Calibri"/>
            <w:bCs/>
            <w:lang w:val="en-US"/>
          </w:rPr>
          <w:t>ru</w:t>
        </w:r>
      </w:hyperlink>
    </w:p>
    <w:p w:rsidR="008844FB" w:rsidRDefault="008844FB" w:rsidP="008844FB">
      <w:pPr>
        <w:keepNext/>
        <w:keepLines/>
        <w:widowControl w:val="0"/>
        <w:suppressAutoHyphens/>
        <w:autoSpaceDE w:val="0"/>
        <w:autoSpaceDN w:val="0"/>
        <w:adjustRightInd w:val="0"/>
        <w:ind w:firstLine="709"/>
        <w:rPr>
          <w:rFonts w:ascii="Times New Roman" w:hAnsi="Times New Roman"/>
        </w:rPr>
      </w:pPr>
      <w:r>
        <w:rPr>
          <w:rFonts w:ascii="Times New Roman" w:hAnsi="Times New Roman"/>
        </w:rPr>
        <w:t>Режим работы:</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5920"/>
      </w:tblGrid>
      <w:tr w:rsidR="008844FB" w:rsidTr="008844FB">
        <w:tc>
          <w:tcPr>
            <w:tcW w:w="3545"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left="284" w:right="-3" w:firstLine="709"/>
              <w:rPr>
                <w:rFonts w:ascii="Times New Roman" w:hAnsi="Times New Roman"/>
              </w:rPr>
            </w:pPr>
            <w:r>
              <w:rPr>
                <w:rFonts w:ascii="Times New Roman" w:hAnsi="Times New Roman"/>
              </w:rPr>
              <w:t>Понедельник</w:t>
            </w:r>
          </w:p>
        </w:tc>
        <w:tc>
          <w:tcPr>
            <w:tcW w:w="5920"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right="-3"/>
              <w:rPr>
                <w:rFonts w:ascii="Times New Roman" w:hAnsi="Times New Roman"/>
              </w:rPr>
            </w:pPr>
            <w:r>
              <w:rPr>
                <w:rFonts w:ascii="Times New Roman" w:hAnsi="Times New Roman"/>
              </w:rPr>
              <w:t>8.00 – 17.00 (перерыв на обед с 1</w:t>
            </w:r>
            <w:r>
              <w:rPr>
                <w:rFonts w:ascii="Times New Roman" w:hAnsi="Times New Roman"/>
                <w:lang w:val="en-US"/>
              </w:rPr>
              <w:t>2</w:t>
            </w:r>
            <w:r>
              <w:rPr>
                <w:rFonts w:ascii="Times New Roman" w:hAnsi="Times New Roman"/>
              </w:rPr>
              <w:t>.00-1</w:t>
            </w:r>
            <w:r>
              <w:rPr>
                <w:rFonts w:ascii="Times New Roman" w:hAnsi="Times New Roman"/>
                <w:lang w:val="en-US"/>
              </w:rPr>
              <w:t>3</w:t>
            </w:r>
            <w:r>
              <w:rPr>
                <w:rFonts w:ascii="Times New Roman" w:hAnsi="Times New Roman"/>
              </w:rPr>
              <w:t xml:space="preserve">.00) </w:t>
            </w:r>
          </w:p>
        </w:tc>
      </w:tr>
      <w:tr w:rsidR="008844FB" w:rsidTr="008844FB">
        <w:tc>
          <w:tcPr>
            <w:tcW w:w="3545"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left="284" w:right="-3" w:firstLine="709"/>
              <w:rPr>
                <w:rFonts w:ascii="Times New Roman" w:hAnsi="Times New Roman"/>
              </w:rPr>
            </w:pPr>
            <w:r>
              <w:rPr>
                <w:rFonts w:ascii="Times New Roman" w:hAnsi="Times New Roman"/>
              </w:rPr>
              <w:t>Вторник</w:t>
            </w:r>
          </w:p>
        </w:tc>
        <w:tc>
          <w:tcPr>
            <w:tcW w:w="5920"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right="-3"/>
              <w:rPr>
                <w:rFonts w:ascii="Times New Roman" w:hAnsi="Times New Roman"/>
              </w:rPr>
            </w:pPr>
            <w:r>
              <w:rPr>
                <w:rFonts w:ascii="Times New Roman" w:hAnsi="Times New Roman"/>
              </w:rPr>
              <w:t>8.00 – 17.00 (перерыв на обед с 1</w:t>
            </w:r>
            <w:r>
              <w:rPr>
                <w:rFonts w:ascii="Times New Roman" w:hAnsi="Times New Roman"/>
                <w:lang w:val="en-US"/>
              </w:rPr>
              <w:t>2</w:t>
            </w:r>
            <w:r>
              <w:rPr>
                <w:rFonts w:ascii="Times New Roman" w:hAnsi="Times New Roman"/>
              </w:rPr>
              <w:t>.00-1</w:t>
            </w:r>
            <w:r>
              <w:rPr>
                <w:rFonts w:ascii="Times New Roman" w:hAnsi="Times New Roman"/>
                <w:lang w:val="en-US"/>
              </w:rPr>
              <w:t>3</w:t>
            </w:r>
            <w:r>
              <w:rPr>
                <w:rFonts w:ascii="Times New Roman" w:hAnsi="Times New Roman"/>
              </w:rPr>
              <w:t xml:space="preserve">.00) </w:t>
            </w:r>
          </w:p>
        </w:tc>
      </w:tr>
      <w:tr w:rsidR="008844FB" w:rsidTr="008844FB">
        <w:tc>
          <w:tcPr>
            <w:tcW w:w="3545"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left="284" w:right="-3" w:firstLine="709"/>
              <w:rPr>
                <w:rFonts w:ascii="Times New Roman" w:hAnsi="Times New Roman"/>
              </w:rPr>
            </w:pPr>
            <w:r>
              <w:rPr>
                <w:rFonts w:ascii="Times New Roman" w:hAnsi="Times New Roman"/>
              </w:rPr>
              <w:t>Среда</w:t>
            </w:r>
          </w:p>
        </w:tc>
        <w:tc>
          <w:tcPr>
            <w:tcW w:w="5920"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right="-3"/>
              <w:rPr>
                <w:rFonts w:ascii="Times New Roman" w:hAnsi="Times New Roman"/>
              </w:rPr>
            </w:pPr>
            <w:r>
              <w:rPr>
                <w:rFonts w:ascii="Times New Roman" w:hAnsi="Times New Roman"/>
              </w:rPr>
              <w:t>8.00 – 17.00 (перерыв на обед с 1</w:t>
            </w:r>
            <w:r>
              <w:rPr>
                <w:rFonts w:ascii="Times New Roman" w:hAnsi="Times New Roman"/>
                <w:lang w:val="en-US"/>
              </w:rPr>
              <w:t>2</w:t>
            </w:r>
            <w:r>
              <w:rPr>
                <w:rFonts w:ascii="Times New Roman" w:hAnsi="Times New Roman"/>
              </w:rPr>
              <w:t>.00-1</w:t>
            </w:r>
            <w:r>
              <w:rPr>
                <w:rFonts w:ascii="Times New Roman" w:hAnsi="Times New Roman"/>
                <w:lang w:val="en-US"/>
              </w:rPr>
              <w:t>3</w:t>
            </w:r>
            <w:r>
              <w:rPr>
                <w:rFonts w:ascii="Times New Roman" w:hAnsi="Times New Roman"/>
              </w:rPr>
              <w:t xml:space="preserve">.00) </w:t>
            </w:r>
          </w:p>
        </w:tc>
      </w:tr>
      <w:tr w:rsidR="008844FB" w:rsidTr="008844FB">
        <w:tc>
          <w:tcPr>
            <w:tcW w:w="3545"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left="284" w:right="-3" w:firstLine="709"/>
              <w:rPr>
                <w:rFonts w:ascii="Times New Roman" w:hAnsi="Times New Roman"/>
              </w:rPr>
            </w:pPr>
            <w:r>
              <w:rPr>
                <w:rFonts w:ascii="Times New Roman" w:hAnsi="Times New Roman"/>
              </w:rPr>
              <w:t>Четверг</w:t>
            </w:r>
          </w:p>
        </w:tc>
        <w:tc>
          <w:tcPr>
            <w:tcW w:w="5920"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right="-3"/>
              <w:rPr>
                <w:rFonts w:ascii="Times New Roman" w:hAnsi="Times New Roman"/>
              </w:rPr>
            </w:pPr>
            <w:r>
              <w:rPr>
                <w:rFonts w:ascii="Times New Roman" w:hAnsi="Times New Roman"/>
              </w:rPr>
              <w:t>8.00 – 17.00 (перерыв на обед с 1</w:t>
            </w:r>
            <w:r>
              <w:rPr>
                <w:rFonts w:ascii="Times New Roman" w:hAnsi="Times New Roman"/>
                <w:lang w:val="en-US"/>
              </w:rPr>
              <w:t>2</w:t>
            </w:r>
            <w:r>
              <w:rPr>
                <w:rFonts w:ascii="Times New Roman" w:hAnsi="Times New Roman"/>
              </w:rPr>
              <w:t>.00-1</w:t>
            </w:r>
            <w:r>
              <w:rPr>
                <w:rFonts w:ascii="Times New Roman" w:hAnsi="Times New Roman"/>
                <w:lang w:val="en-US"/>
              </w:rPr>
              <w:t>3</w:t>
            </w:r>
            <w:r>
              <w:rPr>
                <w:rFonts w:ascii="Times New Roman" w:hAnsi="Times New Roman"/>
              </w:rPr>
              <w:t xml:space="preserve">.00) </w:t>
            </w:r>
          </w:p>
        </w:tc>
      </w:tr>
      <w:tr w:rsidR="008844FB" w:rsidTr="008844FB">
        <w:tc>
          <w:tcPr>
            <w:tcW w:w="3545"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left="284" w:right="-3" w:firstLine="709"/>
              <w:rPr>
                <w:rFonts w:ascii="Times New Roman" w:hAnsi="Times New Roman"/>
              </w:rPr>
            </w:pPr>
            <w:r>
              <w:rPr>
                <w:rFonts w:ascii="Times New Roman" w:hAnsi="Times New Roman"/>
              </w:rPr>
              <w:t>Пятница</w:t>
            </w:r>
          </w:p>
        </w:tc>
        <w:tc>
          <w:tcPr>
            <w:tcW w:w="5920"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right="-3"/>
              <w:rPr>
                <w:rFonts w:ascii="Times New Roman" w:hAnsi="Times New Roman"/>
              </w:rPr>
            </w:pPr>
            <w:r>
              <w:rPr>
                <w:rFonts w:ascii="Times New Roman" w:hAnsi="Times New Roman"/>
              </w:rPr>
              <w:t>8.00 – 17.00 (перерыв на обед с 1</w:t>
            </w:r>
            <w:r>
              <w:rPr>
                <w:rFonts w:ascii="Times New Roman" w:hAnsi="Times New Roman"/>
                <w:lang w:val="en-US"/>
              </w:rPr>
              <w:t>2</w:t>
            </w:r>
            <w:r>
              <w:rPr>
                <w:rFonts w:ascii="Times New Roman" w:hAnsi="Times New Roman"/>
              </w:rPr>
              <w:t>.00-1</w:t>
            </w:r>
            <w:r>
              <w:rPr>
                <w:rFonts w:ascii="Times New Roman" w:hAnsi="Times New Roman"/>
                <w:lang w:val="en-US"/>
              </w:rPr>
              <w:t>3</w:t>
            </w:r>
            <w:r>
              <w:rPr>
                <w:rFonts w:ascii="Times New Roman" w:hAnsi="Times New Roman"/>
              </w:rPr>
              <w:t xml:space="preserve">.00) </w:t>
            </w:r>
          </w:p>
        </w:tc>
      </w:tr>
      <w:tr w:rsidR="008844FB" w:rsidTr="008844FB">
        <w:tc>
          <w:tcPr>
            <w:tcW w:w="3545"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right="-3"/>
              <w:rPr>
                <w:rFonts w:ascii="Times New Roman" w:hAnsi="Times New Roman"/>
              </w:rPr>
            </w:pPr>
            <w:r>
              <w:rPr>
                <w:rFonts w:ascii="Times New Roman" w:hAnsi="Times New Roman"/>
              </w:rPr>
              <w:t>Суббота-Воскресенье</w:t>
            </w:r>
          </w:p>
        </w:tc>
        <w:tc>
          <w:tcPr>
            <w:tcW w:w="5920" w:type="dxa"/>
            <w:tcBorders>
              <w:top w:val="single" w:sz="4" w:space="0" w:color="auto"/>
              <w:left w:val="single" w:sz="4" w:space="0" w:color="auto"/>
              <w:bottom w:val="single" w:sz="4" w:space="0" w:color="auto"/>
              <w:right w:val="single" w:sz="4" w:space="0" w:color="auto"/>
            </w:tcBorders>
            <w:hideMark/>
          </w:tcPr>
          <w:p w:rsidR="008844FB" w:rsidRDefault="008844FB">
            <w:pPr>
              <w:widowControl w:val="0"/>
              <w:suppressAutoHyphens/>
              <w:autoSpaceDE w:val="0"/>
              <w:autoSpaceDN w:val="0"/>
              <w:adjustRightInd w:val="0"/>
              <w:snapToGrid w:val="0"/>
              <w:ind w:right="-3"/>
              <w:rPr>
                <w:rFonts w:ascii="Times New Roman" w:hAnsi="Times New Roman"/>
              </w:rPr>
            </w:pPr>
            <w:r>
              <w:rPr>
                <w:rFonts w:ascii="Times New Roman" w:hAnsi="Times New Roman"/>
              </w:rPr>
              <w:t>Выходной</w:t>
            </w:r>
          </w:p>
        </w:tc>
      </w:tr>
    </w:tbl>
    <w:p w:rsidR="008844FB" w:rsidRDefault="008844FB" w:rsidP="008844FB">
      <w:pPr>
        <w:jc w:val="center"/>
        <w:rPr>
          <w:rFonts w:ascii="Times New Roman" w:hAnsi="Times New Roman"/>
          <w:b/>
          <w:bCs/>
        </w:rPr>
      </w:pPr>
    </w:p>
    <w:p w:rsidR="008844FB" w:rsidRDefault="008844FB" w:rsidP="008844FB">
      <w:pPr>
        <w:jc w:val="center"/>
        <w:rPr>
          <w:rFonts w:ascii="Times New Roman" w:hAnsi="Times New Roman"/>
        </w:rPr>
      </w:pPr>
      <w:r>
        <w:rPr>
          <w:rFonts w:ascii="Times New Roman" w:hAnsi="Times New Roman"/>
          <w:b/>
          <w:bCs/>
        </w:rPr>
        <w:t xml:space="preserve">2) </w:t>
      </w:r>
      <w:r>
        <w:rPr>
          <w:rFonts w:ascii="Times New Roman" w:hAnsi="Times New Roman"/>
          <w:b/>
        </w:rPr>
        <w:t>Сведения о месте нахождения и графике работы автономного учреждения «Многофункциональный центр по предоставлению государственных и муниципальных услуг» Вурнарского района Чувашской Республики</w:t>
      </w:r>
      <w:r>
        <w:rPr>
          <w:rFonts w:ascii="Times New Roman" w:hAnsi="Times New Roman"/>
        </w:rPr>
        <w:t xml:space="preserve"> </w:t>
      </w:r>
    </w:p>
    <w:p w:rsidR="008844FB" w:rsidRDefault="008844FB" w:rsidP="008844FB">
      <w:pPr>
        <w:jc w:val="both"/>
        <w:rPr>
          <w:rFonts w:ascii="Times New Roman" w:hAnsi="Times New Roman"/>
        </w:rPr>
      </w:pPr>
      <w:r>
        <w:rPr>
          <w:rFonts w:ascii="Times New Roman" w:hAnsi="Times New Roman"/>
        </w:rPr>
        <w:t>Адрес: 429212, п.Вурнары, ул.Советская, д.15</w:t>
      </w:r>
    </w:p>
    <w:p w:rsidR="008844FB" w:rsidRDefault="008844FB" w:rsidP="008844FB">
      <w:pPr>
        <w:jc w:val="both"/>
        <w:rPr>
          <w:rFonts w:ascii="Times New Roman" w:hAnsi="Times New Roman"/>
        </w:rPr>
      </w:pPr>
      <w:r>
        <w:rPr>
          <w:rFonts w:ascii="Times New Roman" w:hAnsi="Times New Roman"/>
        </w:rPr>
        <w:t>Адрес сайта АУ «МФЦ» Вурнарского района в сети Интернет</w:t>
      </w:r>
      <w:r>
        <w:rPr>
          <w:rFonts w:ascii="Times New Roman" w:hAnsi="Times New Roman"/>
          <w:lang w:val="it-IT"/>
        </w:rPr>
        <w:t xml:space="preserve">: </w:t>
      </w:r>
      <w:hyperlink r:id="rId9" w:history="1">
        <w:r>
          <w:rPr>
            <w:rStyle w:val="a7"/>
            <w:rFonts w:ascii="Times New Roman" w:hAnsi="Times New Roman"/>
          </w:rPr>
          <w:t>http://vurnar.mfc21.ru/</w:t>
        </w:r>
      </w:hyperlink>
      <w:r>
        <w:rPr>
          <w:rFonts w:ascii="Times New Roman" w:hAnsi="Times New Roman"/>
        </w:rPr>
        <w:t>.</w:t>
      </w:r>
    </w:p>
    <w:p w:rsidR="008844FB" w:rsidRDefault="008844FB" w:rsidP="008844FB">
      <w:pPr>
        <w:jc w:val="both"/>
        <w:rPr>
          <w:rFonts w:ascii="Times New Roman" w:hAnsi="Times New Roman"/>
        </w:rPr>
      </w:pPr>
      <w:r>
        <w:rPr>
          <w:rFonts w:ascii="Times New Roman" w:hAnsi="Times New Roman"/>
        </w:rPr>
        <w:t>Адрес электронной почты АУ «МФЦ» Малояушского сельского поселения: mfc-</w:t>
      </w:r>
      <w:r>
        <w:rPr>
          <w:rFonts w:ascii="Times New Roman" w:hAnsi="Times New Roman"/>
          <w:lang w:val="en-US"/>
        </w:rPr>
        <w:t>dir</w:t>
      </w:r>
      <w:r>
        <w:rPr>
          <w:rFonts w:ascii="Times New Roman" w:hAnsi="Times New Roman"/>
        </w:rPr>
        <w:t>-</w:t>
      </w:r>
      <w:r>
        <w:rPr>
          <w:rFonts w:ascii="Times New Roman" w:hAnsi="Times New Roman"/>
          <w:lang w:val="en-US"/>
        </w:rPr>
        <w:t>vurnar</w:t>
      </w:r>
      <w:r>
        <w:rPr>
          <w:rFonts w:ascii="Times New Roman" w:hAnsi="Times New Roman"/>
        </w:rPr>
        <w:t>@.cap.ru.</w:t>
      </w:r>
    </w:p>
    <w:p w:rsidR="008844FB" w:rsidRDefault="008844FB" w:rsidP="008844FB">
      <w:pPr>
        <w:jc w:val="both"/>
        <w:rPr>
          <w:rFonts w:ascii="Times New Roman" w:hAnsi="Times New Roman"/>
          <w:b/>
          <w:lang w:val="en-US"/>
        </w:rPr>
      </w:pPr>
      <w:r>
        <w:rPr>
          <w:rFonts w:ascii="Times New Roman" w:hAnsi="Times New Roman"/>
        </w:rPr>
        <w:t>Телефон: (83536)2-</w:t>
      </w:r>
      <w:r>
        <w:rPr>
          <w:rFonts w:ascii="Times New Roman" w:hAnsi="Times New Roman"/>
          <w:lang w:val="en-US"/>
        </w:rPr>
        <w:t>57-47</w:t>
      </w:r>
    </w:p>
    <w:tbl>
      <w:tblPr>
        <w:tblpPr w:leftFromText="180" w:rightFromText="180" w:vertAnchor="text" w:tblpX="178" w:tblpY="1"/>
        <w:tblOverlap w:val="never"/>
        <w:tblW w:w="0" w:type="auto"/>
        <w:tblLayout w:type="fixed"/>
        <w:tblLook w:val="04A0"/>
      </w:tblPr>
      <w:tblGrid>
        <w:gridCol w:w="3510"/>
        <w:gridCol w:w="844"/>
        <w:gridCol w:w="4826"/>
      </w:tblGrid>
      <w:tr w:rsidR="008844FB" w:rsidTr="008844FB">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8844FB" w:rsidRDefault="008844FB">
            <w:pPr>
              <w:jc w:val="center"/>
              <w:rPr>
                <w:rFonts w:ascii="Times New Roman" w:hAnsi="Times New Roman"/>
                <w:bCs/>
                <w:snapToGrid w:val="0"/>
              </w:rPr>
            </w:pPr>
            <w:r>
              <w:rPr>
                <w:rFonts w:ascii="Times New Roman" w:hAnsi="Times New Roman"/>
                <w:bCs/>
                <w:snapToGrid w:val="0"/>
              </w:rPr>
              <w:t>Должность</w:t>
            </w:r>
          </w:p>
        </w:tc>
        <w:tc>
          <w:tcPr>
            <w:tcW w:w="844" w:type="dxa"/>
            <w:tcBorders>
              <w:top w:val="single" w:sz="4" w:space="0" w:color="auto"/>
              <w:left w:val="single" w:sz="4" w:space="0" w:color="auto"/>
              <w:bottom w:val="single" w:sz="4" w:space="0" w:color="auto"/>
              <w:right w:val="single" w:sz="4" w:space="0" w:color="auto"/>
            </w:tcBorders>
            <w:vAlign w:val="center"/>
            <w:hideMark/>
          </w:tcPr>
          <w:p w:rsidR="008844FB" w:rsidRDefault="008844FB">
            <w:pPr>
              <w:rPr>
                <w:rFonts w:ascii="Times New Roman" w:hAnsi="Times New Roman"/>
                <w:snapToGrid w:val="0"/>
              </w:rPr>
            </w:pPr>
            <w:r>
              <w:rPr>
                <w:rFonts w:ascii="Times New Roman" w:hAnsi="Times New Roman"/>
                <w:snapToGrid w:val="0"/>
              </w:rPr>
              <w:t>№ каб.</w:t>
            </w:r>
          </w:p>
        </w:tc>
        <w:tc>
          <w:tcPr>
            <w:tcW w:w="4826" w:type="dxa"/>
            <w:tcBorders>
              <w:top w:val="single" w:sz="4" w:space="0" w:color="auto"/>
              <w:left w:val="single" w:sz="4" w:space="0" w:color="auto"/>
              <w:bottom w:val="single" w:sz="4" w:space="0" w:color="auto"/>
              <w:right w:val="single" w:sz="4" w:space="0" w:color="auto"/>
            </w:tcBorders>
            <w:vAlign w:val="center"/>
            <w:hideMark/>
          </w:tcPr>
          <w:p w:rsidR="008844FB" w:rsidRDefault="008844FB">
            <w:pPr>
              <w:rPr>
                <w:rFonts w:ascii="Times New Roman" w:hAnsi="Times New Roman"/>
                <w:snapToGrid w:val="0"/>
              </w:rPr>
            </w:pPr>
            <w:r>
              <w:rPr>
                <w:rFonts w:ascii="Times New Roman" w:hAnsi="Times New Roman"/>
                <w:snapToGrid w:val="0"/>
              </w:rPr>
              <w:t>№ телефона</w:t>
            </w:r>
          </w:p>
        </w:tc>
      </w:tr>
      <w:tr w:rsidR="008844FB" w:rsidTr="008844FB">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8844FB" w:rsidRDefault="008844FB">
            <w:pPr>
              <w:jc w:val="both"/>
              <w:rPr>
                <w:rFonts w:ascii="Times New Roman" w:hAnsi="Times New Roman"/>
                <w:bCs/>
                <w:snapToGrid w:val="0"/>
              </w:rPr>
            </w:pPr>
            <w:r>
              <w:rPr>
                <w:rFonts w:ascii="Times New Roman" w:hAnsi="Times New Roman"/>
                <w:bCs/>
                <w:snapToGrid w:val="0"/>
              </w:rPr>
              <w:t>директор</w:t>
            </w:r>
          </w:p>
        </w:tc>
        <w:tc>
          <w:tcPr>
            <w:tcW w:w="844" w:type="dxa"/>
            <w:tcBorders>
              <w:top w:val="single" w:sz="4" w:space="0" w:color="auto"/>
              <w:left w:val="single" w:sz="4" w:space="0" w:color="auto"/>
              <w:bottom w:val="single" w:sz="4" w:space="0" w:color="auto"/>
              <w:right w:val="single" w:sz="4" w:space="0" w:color="auto"/>
            </w:tcBorders>
            <w:vAlign w:val="center"/>
            <w:hideMark/>
          </w:tcPr>
          <w:p w:rsidR="008844FB" w:rsidRDefault="008844FB">
            <w:pPr>
              <w:rPr>
                <w:rFonts w:ascii="Times New Roman" w:hAnsi="Times New Roman"/>
                <w:snapToGrid w:val="0"/>
              </w:rPr>
            </w:pPr>
            <w:r>
              <w:rPr>
                <w:rFonts w:ascii="Times New Roman" w:hAnsi="Times New Roman"/>
                <w:snapToGrid w:val="0"/>
              </w:rPr>
              <w:t>5</w:t>
            </w:r>
          </w:p>
        </w:tc>
        <w:tc>
          <w:tcPr>
            <w:tcW w:w="4826" w:type="dxa"/>
            <w:tcBorders>
              <w:top w:val="single" w:sz="4" w:space="0" w:color="auto"/>
              <w:left w:val="single" w:sz="4" w:space="0" w:color="auto"/>
              <w:bottom w:val="single" w:sz="4" w:space="0" w:color="auto"/>
              <w:right w:val="single" w:sz="4" w:space="0" w:color="auto"/>
            </w:tcBorders>
            <w:vAlign w:val="center"/>
            <w:hideMark/>
          </w:tcPr>
          <w:p w:rsidR="008844FB" w:rsidRDefault="008844FB">
            <w:pPr>
              <w:rPr>
                <w:rFonts w:ascii="Times New Roman" w:hAnsi="Times New Roman"/>
                <w:snapToGrid w:val="0"/>
              </w:rPr>
            </w:pPr>
            <w:r>
              <w:rPr>
                <w:rFonts w:ascii="Times New Roman" w:hAnsi="Times New Roman"/>
              </w:rPr>
              <w:t xml:space="preserve">(83537) </w:t>
            </w:r>
            <w:r>
              <w:rPr>
                <w:rFonts w:ascii="Times New Roman" w:hAnsi="Times New Roman"/>
                <w:snapToGrid w:val="0"/>
              </w:rPr>
              <w:t>2-57-47</w:t>
            </w:r>
          </w:p>
        </w:tc>
      </w:tr>
    </w:tbl>
    <w:p w:rsidR="008844FB" w:rsidRDefault="008844FB" w:rsidP="008844FB">
      <w:pPr>
        <w:ind w:left="4680"/>
        <w:jc w:val="center"/>
        <w:rPr>
          <w:rFonts w:eastAsia="Arial Unicode MS"/>
          <w:highlight w:val="yellow"/>
        </w:rPr>
      </w:pPr>
    </w:p>
    <w:p w:rsidR="008844FB" w:rsidRDefault="008844FB" w:rsidP="008844FB">
      <w:pPr>
        <w:widowControl w:val="0"/>
        <w:autoSpaceDE w:val="0"/>
        <w:autoSpaceDN w:val="0"/>
        <w:adjustRightInd w:val="0"/>
        <w:ind w:firstLine="709"/>
        <w:jc w:val="both"/>
        <w:rPr>
          <w:rFonts w:ascii="Times New Roman" w:hAnsi="Times New Roman"/>
        </w:rPr>
      </w:pPr>
      <w:r>
        <w:rPr>
          <w:rFonts w:ascii="Times New Roman" w:hAnsi="Times New Roman"/>
        </w:rPr>
        <w:t xml:space="preserve">График работы специалистов АУ «МФЦ» Вурнарского района Чувашской Республики: </w:t>
      </w:r>
    </w:p>
    <w:p w:rsidR="008844FB" w:rsidRDefault="008844FB" w:rsidP="008844FB">
      <w:pPr>
        <w:widowControl w:val="0"/>
        <w:autoSpaceDE w:val="0"/>
        <w:autoSpaceDN w:val="0"/>
        <w:adjustRightInd w:val="0"/>
        <w:jc w:val="both"/>
        <w:rPr>
          <w:rFonts w:ascii="Times New Roman" w:hAnsi="Times New Roman"/>
          <w:i/>
          <w:spacing w:val="-4"/>
        </w:rPr>
      </w:pPr>
      <w:r>
        <w:rPr>
          <w:rFonts w:ascii="Times New Roman" w:hAnsi="Times New Roman"/>
        </w:rPr>
        <w:t>Понедельник, вторник, четверг, пятница - с 8</w:t>
      </w:r>
      <w:r>
        <w:rPr>
          <w:rFonts w:ascii="Times New Roman" w:hAnsi="Times New Roman"/>
          <w:vertAlign w:val="superscript"/>
        </w:rPr>
        <w:t>00</w:t>
      </w:r>
      <w:r>
        <w:rPr>
          <w:rFonts w:ascii="Times New Roman" w:hAnsi="Times New Roman"/>
        </w:rPr>
        <w:t xml:space="preserve"> до 18</w:t>
      </w:r>
      <w:r>
        <w:rPr>
          <w:rFonts w:ascii="Times New Roman" w:hAnsi="Times New Roman"/>
          <w:vertAlign w:val="superscript"/>
        </w:rPr>
        <w:t>30</w:t>
      </w:r>
      <w:r>
        <w:rPr>
          <w:rFonts w:ascii="Times New Roman" w:hAnsi="Times New Roman"/>
        </w:rPr>
        <w:t xml:space="preserve"> ч., среда – с 8</w:t>
      </w:r>
      <w:r>
        <w:rPr>
          <w:rFonts w:ascii="Times New Roman" w:hAnsi="Times New Roman"/>
          <w:vertAlign w:val="superscript"/>
        </w:rPr>
        <w:t xml:space="preserve">00 </w:t>
      </w:r>
      <w:r>
        <w:rPr>
          <w:rFonts w:ascii="Times New Roman" w:hAnsi="Times New Roman"/>
        </w:rPr>
        <w:t>до 20 ч.,  суббота – с 8</w:t>
      </w:r>
      <w:r>
        <w:rPr>
          <w:rFonts w:ascii="Times New Roman" w:hAnsi="Times New Roman"/>
          <w:vertAlign w:val="superscript"/>
        </w:rPr>
        <w:t xml:space="preserve">00 </w:t>
      </w:r>
      <w:r>
        <w:rPr>
          <w:rFonts w:ascii="Times New Roman" w:hAnsi="Times New Roman"/>
        </w:rPr>
        <w:t>до 14 ч., без перерыва на обед, выходной день – воскресенье.</w:t>
      </w:r>
    </w:p>
    <w:p w:rsidR="008844FB" w:rsidRDefault="008844FB" w:rsidP="008844FB">
      <w:pPr>
        <w:widowControl w:val="0"/>
        <w:autoSpaceDE w:val="0"/>
        <w:autoSpaceDN w:val="0"/>
        <w:adjustRightInd w:val="0"/>
        <w:spacing w:before="108" w:after="108"/>
        <w:outlineLvl w:val="0"/>
        <w:rPr>
          <w:rFonts w:ascii="Times New Roman" w:hAnsi="Times New Roman"/>
        </w:rPr>
      </w:pPr>
      <w:r>
        <w:rPr>
          <w:rFonts w:ascii="Times New Roman" w:hAnsi="Times New Roman"/>
        </w:rPr>
        <w:t>Заявители информируются должностными лицами администрации Малояушского  сельского поселения Вурнарского  района или «МФЦ»:</w:t>
      </w:r>
    </w:p>
    <w:p w:rsidR="008844FB" w:rsidRDefault="008844FB" w:rsidP="008844FB">
      <w:pPr>
        <w:widowControl w:val="0"/>
        <w:suppressAutoHyphens/>
        <w:autoSpaceDE w:val="0"/>
        <w:autoSpaceDN w:val="0"/>
        <w:adjustRightInd w:val="0"/>
        <w:spacing w:after="0"/>
        <w:ind w:firstLine="720"/>
        <w:rPr>
          <w:rFonts w:ascii="Times New Roman" w:hAnsi="Times New Roman"/>
        </w:rPr>
      </w:pPr>
      <w:r>
        <w:rPr>
          <w:rFonts w:ascii="Times New Roman" w:hAnsi="Times New Roman"/>
        </w:rPr>
        <w:t>- о перечне документов, необходимых для получения муниципальной услуги;</w:t>
      </w:r>
    </w:p>
    <w:p w:rsidR="008844FB" w:rsidRDefault="008844FB" w:rsidP="008844FB">
      <w:pPr>
        <w:widowControl w:val="0"/>
        <w:suppressAutoHyphens/>
        <w:autoSpaceDE w:val="0"/>
        <w:autoSpaceDN w:val="0"/>
        <w:adjustRightInd w:val="0"/>
        <w:spacing w:after="0"/>
        <w:ind w:firstLine="720"/>
        <w:rPr>
          <w:rFonts w:ascii="Times New Roman" w:hAnsi="Times New Roman"/>
        </w:rPr>
      </w:pPr>
      <w:r>
        <w:rPr>
          <w:rFonts w:ascii="Times New Roman" w:hAnsi="Times New Roman"/>
        </w:rPr>
        <w:t>- о комплектности (достаточности) представленных документов;</w:t>
      </w:r>
    </w:p>
    <w:p w:rsidR="008844FB" w:rsidRDefault="008844FB" w:rsidP="008844FB">
      <w:pPr>
        <w:widowControl w:val="0"/>
        <w:suppressAutoHyphens/>
        <w:autoSpaceDE w:val="0"/>
        <w:autoSpaceDN w:val="0"/>
        <w:adjustRightInd w:val="0"/>
        <w:spacing w:after="0"/>
        <w:ind w:firstLine="720"/>
        <w:rPr>
          <w:rFonts w:ascii="Times New Roman" w:hAnsi="Times New Roman"/>
        </w:rPr>
      </w:pPr>
      <w:r>
        <w:rPr>
          <w:rFonts w:ascii="Times New Roman" w:hAnsi="Times New Roman"/>
        </w:rPr>
        <w:t>- о правильности оформления документов, необходимых для получения муниципальной услуги;</w:t>
      </w:r>
    </w:p>
    <w:p w:rsidR="008844FB" w:rsidRDefault="008844FB" w:rsidP="008844FB">
      <w:pPr>
        <w:widowControl w:val="0"/>
        <w:suppressAutoHyphens/>
        <w:autoSpaceDE w:val="0"/>
        <w:autoSpaceDN w:val="0"/>
        <w:adjustRightInd w:val="0"/>
        <w:spacing w:after="0"/>
        <w:ind w:firstLine="720"/>
        <w:rPr>
          <w:rFonts w:ascii="Times New Roman" w:hAnsi="Times New Roman"/>
        </w:rPr>
      </w:pPr>
      <w:r>
        <w:rPr>
          <w:rFonts w:ascii="Times New Roman" w:hAnsi="Times New Roman"/>
        </w:rPr>
        <w:t>- об источниках получения документов, необходимых для получения муниципальной услуги (орган или организация, её местонахождение);</w:t>
      </w:r>
    </w:p>
    <w:p w:rsidR="008844FB" w:rsidRDefault="008844FB" w:rsidP="008844FB">
      <w:pPr>
        <w:widowControl w:val="0"/>
        <w:suppressAutoHyphens/>
        <w:autoSpaceDE w:val="0"/>
        <w:autoSpaceDN w:val="0"/>
        <w:adjustRightInd w:val="0"/>
        <w:spacing w:after="0"/>
        <w:ind w:firstLine="720"/>
        <w:rPr>
          <w:rFonts w:ascii="Times New Roman" w:hAnsi="Times New Roman"/>
        </w:rPr>
      </w:pPr>
      <w:r>
        <w:rPr>
          <w:rFonts w:ascii="Times New Roman" w:hAnsi="Times New Roman"/>
        </w:rPr>
        <w:t> -о порядке, сроках завершения оформления документов и возможности их получения;</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 об отказе в предоставлении услуги.</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В любое время с момента приёма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Малояушского  сельского поселения Вурнарского  района или «МФЦ».</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2.3. Результатом предоставления муниципальной услуги является:</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xml:space="preserve"> - выдача (направление) Заявителю копии постановления администрации Малояушского  сельского поселения Вурнарского  района о подготовке, об утверждении (об отклонении) документации по планировке территории;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выдача (направление) Заявителю мотивированного отказа в принятии решения о подготовке документации по планировке территории.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2.4. Срок предоставления муниципальной услуги.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spacing w:val="2"/>
        </w:rPr>
        <w:t>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r>
        <w:rPr>
          <w:rFonts w:ascii="Times New Roman" w:hAnsi="Times New Roman"/>
          <w:spacing w:val="2"/>
        </w:rPr>
        <w:br/>
        <w:t xml:space="preserve">             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w:t>
      </w:r>
      <w:r>
        <w:rPr>
          <w:rFonts w:ascii="Times New Roman" w:hAnsi="Times New Roman"/>
        </w:rPr>
        <w:t>рабочих дней со дня его регистрации, либо по собственной инициативе администрации Малояушского  сельского поселения Вурнарского  района.</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xml:space="preserve">   2.5. Предоставление муниципальной услуги осуществляется в соответствии с:</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xml:space="preserve">- Градостроительным кодексом Российской Федерации </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Земельный кодекс Российской Федерации</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Федеральным законом от 27.07.2010 № 210-ФЗ «Об организации предоставления государственных и муниципальных услуг»;</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Федеральным законом от 06.10.2003 № 131-ФЗ «Об общих принципах организации местного самоуправления в Российской Федерации»;</w:t>
      </w:r>
    </w:p>
    <w:p w:rsidR="008844FB" w:rsidRDefault="008844FB" w:rsidP="008844FB">
      <w:pPr>
        <w:widowControl w:val="0"/>
        <w:suppressAutoHyphens/>
        <w:autoSpaceDE w:val="0"/>
        <w:autoSpaceDN w:val="0"/>
        <w:adjustRightInd w:val="0"/>
        <w:ind w:firstLine="720"/>
        <w:rPr>
          <w:rFonts w:ascii="Times New Roman" w:hAnsi="Times New Roman"/>
        </w:rPr>
      </w:pP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2.6 Перечень документов, необходимых для предоставления муниципальной услуги:</w:t>
      </w:r>
    </w:p>
    <w:p w:rsidR="00FD3E51"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xml:space="preserve"> Для принятия решения о подготовке документации по планировке территории Заявитель подает (направляет) в администрацию Малояушского  сельского поселения Вурнарского  района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w:t>
      </w:r>
      <w:r w:rsidR="00FD3E51">
        <w:rPr>
          <w:rFonts w:ascii="Times New Roman" w:hAnsi="Times New Roman"/>
        </w:rPr>
        <w:t xml:space="preserve"> </w:t>
      </w:r>
      <w:r>
        <w:rPr>
          <w:rFonts w:ascii="Times New Roman" w:hAnsi="Times New Roman"/>
        </w:rPr>
        <w:t xml:space="preserve">по планировке.        </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Для принятия решения об утверждении документации по планировке территории Заявитель подает (направляет) в администрацию Малояушского  сельского поселения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2.7. Исчерпывающий перечень оснований для отказа в предоставлении муниципальной услуги: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Pr>
          <w:rFonts w:ascii="Times New Roman" w:hAnsi="Times New Roman"/>
        </w:rPr>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Pr>
          <w:rFonts w:ascii="Times New Roman" w:hAnsi="Times New Roman"/>
        </w:rPr>
        <w:b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2.8. Муниципальная услуга предоставляется бесплатно.</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2.9.  Администрация Малояушского  сельского поселения Вурнарского  района в сфере установленных полномочий обеспечивают, инвалидам (включая инвалидов, использующих кресла-коляски и собак-проводников), условия для беспрепятственного доступа к зданиям в которых расположены организации представляющие услуги и  к местам предоставления услуг.</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2.9.1.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предъявляются требования  установленные  законодательством Российской Федерации о социальной защите инвалидов.</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2.11. Показателями доступности и качества муниципальной услуги являются:</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наличие различных каналов получения информации о предоставлении услуги;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соблюдение сроков предоставления услуги;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а) прием и регистрация запроса и представленных документов о предоставлении услуги;</w:t>
      </w:r>
    </w:p>
    <w:p w:rsidR="008844FB" w:rsidRDefault="008844FB" w:rsidP="008844FB">
      <w:pPr>
        <w:widowControl w:val="0"/>
        <w:suppressAutoHyphens/>
        <w:autoSpaceDE w:val="0"/>
        <w:autoSpaceDN w:val="0"/>
        <w:adjustRightInd w:val="0"/>
        <w:spacing w:after="0"/>
        <w:ind w:firstLine="720"/>
        <w:rPr>
          <w:rFonts w:ascii="Times New Roman" w:hAnsi="Times New Roman"/>
        </w:rPr>
      </w:pPr>
      <w:r>
        <w:rPr>
          <w:rFonts w:ascii="Times New Roman" w:hAnsi="Times New Roman"/>
        </w:rPr>
        <w:t>б) рассмотрение запроса и приложенных к нему документов;</w:t>
      </w:r>
    </w:p>
    <w:p w:rsidR="008844FB" w:rsidRDefault="008844FB" w:rsidP="008844FB">
      <w:pPr>
        <w:widowControl w:val="0"/>
        <w:suppressAutoHyphens/>
        <w:autoSpaceDE w:val="0"/>
        <w:autoSpaceDN w:val="0"/>
        <w:adjustRightInd w:val="0"/>
        <w:spacing w:after="0"/>
        <w:ind w:firstLine="720"/>
        <w:rPr>
          <w:rFonts w:ascii="Times New Roman" w:hAnsi="Times New Roman"/>
        </w:rPr>
      </w:pPr>
      <w:r>
        <w:rPr>
          <w:rFonts w:ascii="Times New Roman" w:hAnsi="Times New Roman"/>
        </w:rPr>
        <w:t>в) в случае принятия решения:</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о подготовке документации по планировке территории - подготовка проекта постановления Администрации Малояушского  сельского поселения Вурнарского  района о подготовке документации по планировке территории либо направление мотивированного отказа;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об утверждении документации по планировке территории - выдача (направление) Заявителю решения о направлении документации по планировке территории на рассмотрение Главе администрации Малояушского  сельского поселения Вурнарского  района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подготовка проекта постановления администрации Малояушского  сельского поселения Вурнарского  района об утверждении документации по планировке территории либо отклонение документации по планировке территории;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г) выдача (направление) Заявителю копии постановления администрации Малояушского  сельского поселения Вурнарского  района о подготовке, об утверждении документации по планировке территории.</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3.1.1. Прием и регистрация запроса о предоставлении услуги.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xml:space="preserve"> Основанием для начала исполнения административной процедуры является поступление в администрацию Малояушского  сельского поселения Вурнарского  района запроса о предоставлении муниципальной услуги, указанного в пункте 2.6 настоящего Регламента.</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Запрос может быть подан при личном приеме заявителя либо одним из следующих способов:</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почтовым сообщением;</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посредством многофункционального центра Вурнарского  района (далее - МФЦ).</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Поступивший запрос и приложенные к нему документы регистрируются в день поступления в администрации Малояушского  сельского поселения Вурнарского  района.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После регистрации документы направляются в администрацию Малояушского  сельского поселения Вурнарского  района для нанесения резолюции с последующей передачей ответственному специалисту отдела по строительству и ЖКХ, в должностные обязанности которого входит исполнение административной процедуры.</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Срок исполнения административной процедуры - не более 3 дней.</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 xml:space="preserve"> 3.1.2. Рассмотрение запроса и приложенных к нему документов.</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При установлении фактов, указанных в пункте 2.7 настоящего Регламента, специалист администрации Малояушского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Специалист администрации Малояушского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Срок исполнения административной процедуры - не более 1 дня со дня поступления запроса и документов с резолюцией Главы Малояушского  сельского поселения «для рассмотрения» ответственному специалисту.</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3.1.3. В соответствии с запросом Заявителя администрацией Малояушского  сельского поселения осуществляется выполнение соответствующих процедур:</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подготовка проекта постановления администрации Малояушского  сельского поселения Вурнарского  района о подготовке документации по планировке территории либо направление отказа в предоставлении услуги;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выдача (направление) Заявителю решения о направлении документации по планировке территории на рассмотрение главе администрации Малояушского  сельского поселения Вурнарского  района или об отклонении такой документации и о направлении ее на доработку.</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3.1.3.1. Подготовка проекта постановления администрации Малояушского  сельского поселения Вурнарского  района о подготовке документации по планировке территории либо направление отказа в предоставлении услуги.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В случае отсутствия оснований, указанных в пунктах 2.7, 2.8 настоящего Регламента, специалист Малояушского  сельского поселения,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Малояушского  сельского поселения Вурнарского  района о подготовке документации по планировке территории в соответствии с Регламентом администрации Малояушского  сельского поселения Вурнарского  района.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xml:space="preserve">При установлении фактов, указанных в пункте 2.8 настоящего Регламента, специалист администрации Малояушского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 </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Срок исполнения административной процедуры - не более 20 дней.</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3.1.3.2. Выдача (направление) Заявителю решения о направлении документации по планировке территории на рассмотрение главе администрации Малояушского  сельского поселения Вурнарского  района или об отклонении такой документации и о направлении ее на доработку.</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При установлении фактов, указанных в пункте 2.7 настоящего Регламента, специалист администрации Малояушского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Специалист администрации Малояушского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В случае отсутствия оснований, указанных в пункте 2.7 настоящего Регламента, специалист администрации Малояушского  сельского поселения,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2.8 настоящего Регламента.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В случае установления несоответствия документации по планировке территории требованиям пункта 2.8 настоящего Регламента специалист администрации Малояушского  сельского поселения,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В случае установления соответствия документации по планировке территории требованиям пункта 2.8 настоящего Регламента специалист администрации Малояушского  сельского поселения,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на рассмотрение главе администрации Малояушского  сельского поселения Вурнарского  района.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Решения, указанные в абзацах пятом и шестом подпункта 3.1.3.2 пункта 3.1 настоящего Регламента, выдаются (направляются) Заявителю специалистом администрации Малояушского  сельского поселения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администрации Малояушского  сельского поселения ответственному специалисту.</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3.1.4. Выдача (направление) Заявителю копии постановления администрации Малояушского  сельского поселения Вурнарского  района о подготовке, об утверждении документации по планировке территории.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Копия постановления администрации Малояушского  сельского поселения Вурнарского  района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При получении копии постановления в администрацию Малояушского  сельского поселения Вурнарского  района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Срок исполнения административной процедуры - не более 5 дней со дня принятия постановления администрации Малояушского  сельского поселения Вурнарского  района о подготовке, об утверждении (отклонении) документации по планировке территории.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Малояушского  сельского поселения Вурнарского  района о подготовке документации по планировке территории.</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3.2. Особенности выполнения административных процедур в многофункциональных центрах;</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3.2.1. В ходе приема документов Специалист МФЦ:</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3) проверяет соответствие поданных документов перечню, указанному в пункте 2.6. настоящего административного регламента;</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в документах нет подчисток, приписок, зачеркнутых слов и иных не оговоренных в них исправлений;</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документы не написаны карандашом;</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тексты документов написаны разборчиво, наименования юридических лиц приведены без сокращений;</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5) если представленные документы не соответствуют предъявляемым к ним требованиям, Специалист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3.2.2. В случае несоответствия документов требованиям, указанным в подпункте 4 подпункта 3.2.1, Специалист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3.2.3. Специалист МФЦ предоставляет Заявителю расписку в получении документов и делает об этом отметку в бланке запроса с подписью Заявителя.</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3.2.4. Специалист МФЦ регистрирует запрос и делает об этом отметку в бланке запроса.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3.2.5. Специалист МФЦ информирует Заявителя о сроках рассмотрения запроса об оказании муниципальной услуги.</w:t>
      </w:r>
    </w:p>
    <w:p w:rsidR="008844FB" w:rsidRDefault="008844FB" w:rsidP="008844FB">
      <w:pPr>
        <w:widowControl w:val="0"/>
        <w:suppressAutoHyphens/>
        <w:autoSpaceDE w:val="0"/>
        <w:autoSpaceDN w:val="0"/>
        <w:adjustRightInd w:val="0"/>
        <w:ind w:firstLine="720"/>
        <w:rPr>
          <w:rFonts w:ascii="Times New Roman" w:hAnsi="Times New Roman"/>
        </w:rPr>
      </w:pPr>
      <w:r>
        <w:rPr>
          <w:rFonts w:ascii="Times New Roman" w:hAnsi="Times New Roman"/>
        </w:rPr>
        <w:t>3.2.6. Специалист МФЦ в день получения запроса и документов:</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2) производит сканирование (фотографирование) запроса и документов, обеспечивая соблюдение следующих требований:</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взаимное соответствие документа в бумажной и электронной форме, включая соответствие форм-фактора листов документов;</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четкое воспроизведение текста и графической информации документов при сканировании и копировании документов;</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 отсутствие повреждений листов документов;</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администрацию Малояушского  сельского поселения Вурнарского  района;</w:t>
      </w:r>
    </w:p>
    <w:p w:rsidR="008844FB" w:rsidRDefault="008844FB" w:rsidP="008844FB">
      <w:pPr>
        <w:widowControl w:val="0"/>
        <w:suppressAutoHyphens/>
        <w:autoSpaceDE w:val="0"/>
        <w:autoSpaceDN w:val="0"/>
        <w:adjustRightInd w:val="0"/>
        <w:spacing w:after="0"/>
        <w:ind w:firstLine="720"/>
        <w:jc w:val="both"/>
        <w:rPr>
          <w:rFonts w:ascii="Times New Roman" w:hAnsi="Times New Roman"/>
        </w:rPr>
      </w:pPr>
      <w:r>
        <w:rPr>
          <w:rFonts w:ascii="Times New Roman" w:hAnsi="Times New Roman"/>
        </w:rPr>
        <w:t>4) формирует пакет документов, в который помещается оригинал запроса на предоставление услуги. Пакет документов содержит информацию о комплектах документов на получение услуги, дате и времени отправки и о специалисте МФЦ, который сформировал пакет документов. Пакет документов опечатывается и на следующий день после получения запроса и документов отправляется курьерской с сопроводительным письмом, заверенным печатью МФЦ, в администрацию Малояушского  сельского поселения Вурнарского  района.</w:t>
      </w:r>
    </w:p>
    <w:p w:rsidR="008844FB" w:rsidRDefault="008844FB" w:rsidP="008844FB">
      <w:pPr>
        <w:widowControl w:val="0"/>
        <w:suppressAutoHyphens/>
        <w:autoSpaceDE w:val="0"/>
        <w:autoSpaceDN w:val="0"/>
        <w:adjustRightInd w:val="0"/>
        <w:ind w:firstLine="720"/>
        <w:rPr>
          <w:rFonts w:ascii="Times New Roman" w:hAnsi="Times New Roman"/>
        </w:rPr>
      </w:pP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3.2.7. Поступивший в электронном виде в администрацию Малояушского  сельского поселения Вурнарского  района запрос распечатывается на бумажном носителе и регистрируется в соответствии с пунктом 3.1.1 настоящего Регламента.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3.2.8. Отделом по строительству и ЖКХ Вурнарского  района производится рассмотрение запроса о предоставлении услуги и принятие решения по существу запроса.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3.2.9. Сканированная копия принятого решения (результата предоставления услуги) направляется администрацией Малояушского  сельского поселения Вурнарского  района в МФЦ в электронном виде.</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3.2.10.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 Малояушского  сельского поселения Вурнарского  района.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3.2.11.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3.2.12. При посещении Заявителем МФЦ Специалист МФЦ выдает Заявителю под роспись копию документа, являющегося результатом предоставления муниципальной услуги.</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xml:space="preserve"> 3.3.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8844FB" w:rsidRDefault="008844FB" w:rsidP="008844FB">
      <w:pPr>
        <w:jc w:val="both"/>
        <w:rPr>
          <w:rFonts w:ascii="Times New Roman" w:hAnsi="Times New Roman"/>
        </w:rPr>
      </w:pPr>
      <w:r>
        <w:rPr>
          <w:rFonts w:ascii="Times New Roman" w:hAnsi="Times New Roman"/>
        </w:rPr>
        <w:t>3.4. В целях повышения территориальной доступности государственных и муниципальных услуг, предоставляемых по принципу "одного окна", для реализации функций многофункционального центра,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8844FB" w:rsidRDefault="008844FB" w:rsidP="008844FB">
      <w:pPr>
        <w:widowControl w:val="0"/>
        <w:suppressAutoHyphens/>
        <w:autoSpaceDE w:val="0"/>
        <w:autoSpaceDN w:val="0"/>
        <w:adjustRightInd w:val="0"/>
        <w:spacing w:before="100" w:beforeAutospacing="1" w:after="100" w:afterAutospacing="1"/>
        <w:ind w:firstLine="720"/>
        <w:jc w:val="center"/>
        <w:rPr>
          <w:rFonts w:ascii="Times New Roman" w:hAnsi="Times New Roman"/>
          <w:b/>
        </w:rPr>
      </w:pPr>
      <w:r>
        <w:rPr>
          <w:rFonts w:ascii="Times New Roman" w:hAnsi="Times New Roman"/>
          <w:b/>
        </w:rPr>
        <w:t>4. Формы контроля за исполнением административного регламента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 4.1. Текущий контроль за полнотой, качеством и соблюдением и исполнением  ответственными должностными лицами административных процедур по оказанию муниципальной услуги осуществляется  Главой Малояушского  сельского поселения Вурнарского  района.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Специалисты  администрации Малояушского  сельского поселения Вурнарского  района несут  персональную ответственность за соблюдение требований постановления  административного регламента.</w:t>
      </w:r>
    </w:p>
    <w:p w:rsidR="008844FB" w:rsidRDefault="008844FB" w:rsidP="008844FB">
      <w:pPr>
        <w:widowControl w:val="0"/>
        <w:suppressAutoHyphens/>
        <w:autoSpaceDE w:val="0"/>
        <w:autoSpaceDN w:val="0"/>
        <w:adjustRightInd w:val="0"/>
        <w:ind w:firstLine="720"/>
        <w:jc w:val="both"/>
        <w:rPr>
          <w:rFonts w:ascii="Times New Roman" w:hAnsi="Times New Roman"/>
        </w:rPr>
      </w:pPr>
      <w:r>
        <w:rPr>
          <w:rFonts w:ascii="Times New Roman" w:hAnsi="Times New Roman"/>
        </w:rPr>
        <w:t>Персональная ответственность специалистов  администрации  Малояушского  сельского поселения Вурнарского  района закрепляется в их должностных инструкциях в соответствии с требованиями законодательства Российской Федерации.</w:t>
      </w:r>
    </w:p>
    <w:p w:rsidR="008844FB" w:rsidRDefault="008844FB" w:rsidP="008844FB">
      <w:pPr>
        <w:widowControl w:val="0"/>
        <w:suppressAutoHyphens/>
        <w:autoSpaceDE w:val="0"/>
        <w:autoSpaceDN w:val="0"/>
        <w:adjustRightInd w:val="0"/>
        <w:ind w:firstLine="540"/>
        <w:jc w:val="both"/>
        <w:rPr>
          <w:rFonts w:ascii="Times New Roman" w:hAnsi="Times New Roman"/>
        </w:rPr>
      </w:pPr>
      <w:r>
        <w:rPr>
          <w:rFonts w:ascii="Times New Roman" w:hAnsi="Times New Roman"/>
        </w:rPr>
        <w:t>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администрации Малояушского  сельского поселения Вурнарского  района.</w:t>
      </w:r>
    </w:p>
    <w:p w:rsidR="008844FB" w:rsidRDefault="008844FB" w:rsidP="008844FB">
      <w:pPr>
        <w:widowControl w:val="0"/>
        <w:suppressAutoHyphens/>
        <w:autoSpaceDE w:val="0"/>
        <w:autoSpaceDN w:val="0"/>
        <w:adjustRightInd w:val="0"/>
        <w:ind w:firstLine="540"/>
        <w:jc w:val="both"/>
        <w:rPr>
          <w:rFonts w:ascii="Times New Roman" w:hAnsi="Times New Roman"/>
        </w:rPr>
      </w:pPr>
      <w:r>
        <w:rPr>
          <w:rFonts w:ascii="Times New Roman" w:hAnsi="Times New Roman"/>
        </w:rPr>
        <w:t>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8844FB" w:rsidRDefault="008844FB" w:rsidP="008844FB">
      <w:pPr>
        <w:widowControl w:val="0"/>
        <w:suppressAutoHyphens/>
        <w:autoSpaceDE w:val="0"/>
        <w:autoSpaceDN w:val="0"/>
        <w:adjustRightInd w:val="0"/>
        <w:ind w:firstLine="540"/>
        <w:jc w:val="both"/>
        <w:rPr>
          <w:rFonts w:ascii="Times New Roman" w:hAnsi="Times New Roman"/>
        </w:rPr>
      </w:pPr>
      <w:r>
        <w:rPr>
          <w:rFonts w:ascii="Times New Roman" w:hAnsi="Times New Roman"/>
        </w:rPr>
        <w:t>  В случае выявления нарушений прав граждан по результатам проведенных проверок в отношении виновных должностных лиц специалисту администрации Малояушского  сельского поселения Вурнарского  района принимаются меры дисциплинарного взыскания в соответствии с законодательством Российской Федерации.</w:t>
      </w:r>
    </w:p>
    <w:p w:rsidR="008844FB" w:rsidRDefault="008844FB" w:rsidP="008844FB">
      <w:pPr>
        <w:widowControl w:val="0"/>
        <w:suppressAutoHyphens/>
        <w:autoSpaceDE w:val="0"/>
        <w:autoSpaceDN w:val="0"/>
        <w:adjustRightInd w:val="0"/>
        <w:ind w:firstLine="540"/>
        <w:jc w:val="both"/>
        <w:rPr>
          <w:rFonts w:ascii="Times New Roman" w:hAnsi="Times New Roman"/>
        </w:rPr>
      </w:pPr>
      <w:r>
        <w:rPr>
          <w:rFonts w:ascii="Times New Roman" w:hAnsi="Times New Roman"/>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8844FB" w:rsidRDefault="008844FB" w:rsidP="008844FB">
      <w:pPr>
        <w:widowControl w:val="0"/>
        <w:suppressAutoHyphens/>
        <w:autoSpaceDE w:val="0"/>
        <w:autoSpaceDN w:val="0"/>
        <w:adjustRightInd w:val="0"/>
        <w:ind w:firstLine="540"/>
        <w:jc w:val="both"/>
        <w:rPr>
          <w:rFonts w:ascii="Times New Roman" w:hAnsi="Times New Roman"/>
        </w:rPr>
      </w:pPr>
      <w:r>
        <w:rPr>
          <w:rFonts w:ascii="Times New Roman" w:hAnsi="Times New Roman"/>
        </w:rPr>
        <w:t>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8844FB" w:rsidRDefault="008844FB" w:rsidP="008844FB">
      <w:pPr>
        <w:widowControl w:val="0"/>
        <w:suppressAutoHyphens/>
        <w:autoSpaceDE w:val="0"/>
        <w:autoSpaceDN w:val="0"/>
        <w:adjustRightInd w:val="0"/>
        <w:ind w:firstLine="720"/>
        <w:rPr>
          <w:rFonts w:ascii="Times New Roman" w:hAnsi="Times New Roman"/>
          <w:b/>
          <w:bCs/>
        </w:rPr>
      </w:pPr>
      <w:r>
        <w:rPr>
          <w:rFonts w:ascii="Times New Roman" w:hAnsi="Times New Roman"/>
          <w:b/>
        </w:rPr>
        <w:t>5.</w:t>
      </w:r>
      <w:r>
        <w:rPr>
          <w:rFonts w:ascii="Times New Roman" w:hAnsi="Times New Roman"/>
          <w:b/>
          <w:bCs/>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844FB" w:rsidRDefault="008844FB" w:rsidP="008844FB">
      <w:pPr>
        <w:widowControl w:val="0"/>
        <w:suppressAutoHyphens/>
        <w:autoSpaceDE w:val="0"/>
        <w:autoSpaceDN w:val="0"/>
        <w:adjustRightInd w:val="0"/>
        <w:ind w:firstLine="540"/>
        <w:jc w:val="both"/>
        <w:rPr>
          <w:rFonts w:ascii="Times New Roman" w:hAnsi="Times New Roman"/>
        </w:rPr>
      </w:pPr>
      <w:r>
        <w:rPr>
          <w:rFonts w:ascii="Times New Roman" w:hAnsi="Times New Roman"/>
        </w:rPr>
        <w:tab/>
        <w:t xml:space="preserve">5.1. Физические и юридические лица (заявители) вправе обжаловать в досудебном (внесудебном) порядке действия (бездействие), решения, осуществляемые (принимаемые) в ходе предоставления  муниципальной услуги.  </w:t>
      </w:r>
    </w:p>
    <w:p w:rsidR="008844FB" w:rsidRDefault="008844FB" w:rsidP="008844FB">
      <w:pPr>
        <w:widowControl w:val="0"/>
        <w:suppressAutoHyphens/>
        <w:autoSpaceDE w:val="0"/>
        <w:autoSpaceDN w:val="0"/>
        <w:adjustRightInd w:val="0"/>
        <w:ind w:firstLine="540"/>
        <w:jc w:val="both"/>
        <w:rPr>
          <w:rFonts w:ascii="Times New Roman" w:hAnsi="Times New Roman"/>
        </w:rPr>
      </w:pPr>
      <w:r>
        <w:rPr>
          <w:rFonts w:ascii="Times New Roman" w:hAnsi="Times New Roman"/>
        </w:rPr>
        <w:tab/>
        <w:t>Обжалование  осуществляется в соответствии  с законодательством Российской Федерации, законодательством Чувашской Республики и настоящим регламентом.</w:t>
      </w:r>
    </w:p>
    <w:p w:rsidR="008844FB" w:rsidRDefault="008844FB" w:rsidP="008844FB">
      <w:pPr>
        <w:widowControl w:val="0"/>
        <w:suppressAutoHyphens/>
        <w:autoSpaceDE w:val="0"/>
        <w:autoSpaceDN w:val="0"/>
        <w:adjustRightInd w:val="0"/>
        <w:ind w:firstLine="540"/>
        <w:jc w:val="both"/>
        <w:rPr>
          <w:rFonts w:ascii="Times New Roman" w:hAnsi="Times New Roman"/>
        </w:rPr>
      </w:pPr>
      <w:r>
        <w:rPr>
          <w:rFonts w:ascii="Times New Roman" w:hAnsi="Times New Roman"/>
        </w:rPr>
        <w:tab/>
        <w:t>5.2. Заявитель может обратиться с жалобой, в том числе в следующих случаях:</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8) нарушение срока или порядка выдачи документов по результатам предоставления государственной или муниципальной услуги;</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5.3.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5.4.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5.5. Порядок подачи и рассмотрения жалоб на решения и действия (бездействие) органа, предоставляющего государственную услугу, предоставляющего муниципальную услугу и их должностных лиц,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5.5.1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№210-ФЗ «Об организации предоставления  государственных и муниципальных услуг» и настоящим пунктом не применяются</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5.5.2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5.7. Жалоба должна содержать:</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5.8.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5.9. По результатам рассмотрения жалобы принимается одно из следующих решений:</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2) в удовлетворении жалобы отказывается.</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5.10. Не позднее дня, следующего за днем принятия решения, указанного в части 7 статьи 11.2 Федерального закона  от 27.07.2010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8844FB" w:rsidRDefault="008844FB" w:rsidP="008844FB">
      <w:pPr>
        <w:widowControl w:val="0"/>
        <w:suppressAutoHyphens/>
        <w:autoSpaceDE w:val="0"/>
        <w:autoSpaceDN w:val="0"/>
        <w:adjustRightInd w:val="0"/>
        <w:ind w:firstLine="708"/>
        <w:jc w:val="both"/>
        <w:rPr>
          <w:rFonts w:ascii="Times New Roman" w:hAnsi="Times New Roman"/>
        </w:rPr>
      </w:pPr>
      <w:r>
        <w:rPr>
          <w:rFonts w:ascii="Times New Roman" w:hAnsi="Times New Roman"/>
        </w:rPr>
        <w:t>5.12.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w:t>
      </w:r>
    </w:p>
    <w:p w:rsidR="008844FB" w:rsidRDefault="008844FB" w:rsidP="008844FB">
      <w:pPr>
        <w:widowControl w:val="0"/>
        <w:autoSpaceDE w:val="0"/>
        <w:autoSpaceDN w:val="0"/>
        <w:adjustRightInd w:val="0"/>
        <w:jc w:val="both"/>
        <w:rPr>
          <w:rFonts w:ascii="Times New Roman" w:hAnsi="Times New Roman"/>
          <w:kern w:val="28"/>
        </w:rPr>
      </w:pPr>
    </w:p>
    <w:p w:rsidR="008844FB" w:rsidRDefault="008844FB" w:rsidP="008844FB">
      <w:pPr>
        <w:widowControl w:val="0"/>
        <w:autoSpaceDE w:val="0"/>
        <w:autoSpaceDN w:val="0"/>
        <w:adjustRightInd w:val="0"/>
        <w:jc w:val="both"/>
        <w:rPr>
          <w:rFonts w:ascii="Times New Roman" w:hAnsi="Times New Roman"/>
          <w:kern w:val="28"/>
        </w:rPr>
      </w:pPr>
    </w:p>
    <w:p w:rsidR="008844FB" w:rsidRDefault="008844FB" w:rsidP="008844FB">
      <w:pPr>
        <w:widowControl w:val="0"/>
        <w:autoSpaceDE w:val="0"/>
        <w:autoSpaceDN w:val="0"/>
        <w:adjustRightInd w:val="0"/>
        <w:jc w:val="both"/>
        <w:rPr>
          <w:rFonts w:ascii="Times New Roman" w:hAnsi="Times New Roman"/>
          <w:kern w:val="28"/>
        </w:rPr>
      </w:pPr>
    </w:p>
    <w:p w:rsidR="008844FB" w:rsidRDefault="008844FB" w:rsidP="008844FB">
      <w:pPr>
        <w:jc w:val="both"/>
        <w:rPr>
          <w:rFonts w:ascii="Times New Roman" w:hAnsi="Times New Roman"/>
        </w:rPr>
      </w:pPr>
    </w:p>
    <w:p w:rsidR="008844FB" w:rsidRDefault="008844FB" w:rsidP="008844FB">
      <w:pPr>
        <w:widowControl w:val="0"/>
        <w:autoSpaceDE w:val="0"/>
        <w:autoSpaceDN w:val="0"/>
        <w:adjustRightInd w:val="0"/>
        <w:spacing w:after="0" w:line="240" w:lineRule="auto"/>
        <w:jc w:val="right"/>
        <w:rPr>
          <w:rFonts w:ascii="Times New Roman" w:hAnsi="Times New Roman"/>
          <w:kern w:val="28"/>
        </w:rPr>
      </w:pPr>
      <w:r>
        <w:rPr>
          <w:rFonts w:ascii="Times New Roman" w:hAnsi="Times New Roman"/>
          <w:kern w:val="28"/>
        </w:rPr>
        <w:t>Приложение №1</w:t>
      </w:r>
    </w:p>
    <w:p w:rsidR="008844FB" w:rsidRDefault="008844FB" w:rsidP="008844FB">
      <w:pPr>
        <w:spacing w:after="0" w:line="240" w:lineRule="auto"/>
        <w:jc w:val="right"/>
        <w:rPr>
          <w:rFonts w:ascii="Times New Roman" w:hAnsi="Times New Roman"/>
          <w:kern w:val="28"/>
        </w:rPr>
      </w:pPr>
      <w:r>
        <w:rPr>
          <w:rFonts w:ascii="Times New Roman" w:hAnsi="Times New Roman"/>
          <w:kern w:val="28"/>
        </w:rPr>
        <w:t>к Административному регламенту</w:t>
      </w:r>
    </w:p>
    <w:p w:rsidR="008844FB" w:rsidRDefault="008844FB" w:rsidP="008844FB">
      <w:pPr>
        <w:spacing w:after="0" w:line="240" w:lineRule="auto"/>
        <w:jc w:val="right"/>
        <w:rPr>
          <w:rFonts w:ascii="Times New Roman" w:hAnsi="Times New Roman"/>
          <w:bCs/>
        </w:rPr>
      </w:pPr>
      <w:r>
        <w:rPr>
          <w:rFonts w:ascii="Times New Roman" w:hAnsi="Times New Roman"/>
          <w:bCs/>
        </w:rPr>
        <w:t>предоставления муниципальной услуги</w:t>
      </w:r>
    </w:p>
    <w:p w:rsidR="008844FB" w:rsidRDefault="008844FB" w:rsidP="008844FB">
      <w:pPr>
        <w:widowControl w:val="0"/>
        <w:autoSpaceDE w:val="0"/>
        <w:autoSpaceDN w:val="0"/>
        <w:adjustRightInd w:val="0"/>
        <w:spacing w:after="0" w:line="240" w:lineRule="auto"/>
        <w:jc w:val="right"/>
        <w:rPr>
          <w:rFonts w:ascii="Times New Roman" w:hAnsi="Times New Roman"/>
        </w:rPr>
      </w:pPr>
      <w:r>
        <w:rPr>
          <w:rFonts w:ascii="Times New Roman" w:hAnsi="Times New Roman"/>
        </w:rPr>
        <w:t>«Принятие решений о подготовке,</w:t>
      </w:r>
    </w:p>
    <w:p w:rsidR="008844FB" w:rsidRDefault="008844FB" w:rsidP="008844F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об утверждении документации по</w:t>
      </w:r>
    </w:p>
    <w:p w:rsidR="008844FB" w:rsidRDefault="008844FB" w:rsidP="008844F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планировке территорий (проектов</w:t>
      </w:r>
    </w:p>
    <w:p w:rsidR="008844FB" w:rsidRDefault="008844FB" w:rsidP="008844FB">
      <w:pPr>
        <w:spacing w:after="0" w:line="240" w:lineRule="auto"/>
        <w:jc w:val="right"/>
        <w:rPr>
          <w:rFonts w:ascii="Times New Roman" w:hAnsi="Times New Roman"/>
          <w:bCs/>
        </w:rPr>
      </w:pPr>
      <w:r>
        <w:rPr>
          <w:rFonts w:ascii="Times New Roman" w:hAnsi="Times New Roman"/>
        </w:rPr>
        <w:t xml:space="preserve"> планировки, проектов межевания)»</w:t>
      </w:r>
    </w:p>
    <w:p w:rsidR="008844FB" w:rsidRDefault="008844FB" w:rsidP="008844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Блок-схема</w:t>
      </w:r>
    </w:p>
    <w:p w:rsidR="008844FB" w:rsidRDefault="008844FB" w:rsidP="008844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общей структуры по предоставлению муниципальной услуги</w:t>
      </w:r>
    </w:p>
    <w:p w:rsidR="008844FB" w:rsidRDefault="008844FB" w:rsidP="008844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«Принятие решений о подготовке, об утверждении документации по</w:t>
      </w:r>
    </w:p>
    <w:p w:rsidR="008844FB" w:rsidRDefault="008844FB" w:rsidP="008844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 xml:space="preserve"> планировке территорий (проектов планировки, проектов межевания)»</w:t>
      </w:r>
    </w:p>
    <w:p w:rsidR="00FD3E51" w:rsidRDefault="00FD3E51" w:rsidP="008844FB">
      <w:pPr>
        <w:widowControl w:val="0"/>
        <w:autoSpaceDE w:val="0"/>
        <w:autoSpaceDN w:val="0"/>
        <w:adjustRightInd w:val="0"/>
        <w:spacing w:after="0"/>
        <w:jc w:val="center"/>
        <w:rPr>
          <w:rFonts w:ascii="Times New Roman" w:hAnsi="Times New Roman"/>
          <w:b/>
        </w:rPr>
      </w:pPr>
    </w:p>
    <w:p w:rsidR="008844FB" w:rsidRDefault="008844FB" w:rsidP="008844FB">
      <w:pPr>
        <w:widowControl w:val="0"/>
        <w:autoSpaceDE w:val="0"/>
        <w:autoSpaceDN w:val="0"/>
        <w:adjustRightInd w:val="0"/>
        <w:spacing w:after="0"/>
        <w:jc w:val="center"/>
        <w:rPr>
          <w:rFonts w:ascii="Times New Roman" w:hAnsi="Times New Roman"/>
          <w:b/>
        </w:rPr>
      </w:pPr>
      <w:r>
        <w:rPr>
          <w:rFonts w:ascii="Times New Roman" w:hAnsi="Times New Roman"/>
          <w:b/>
        </w:rPr>
        <w:t>Процедура принятия решения о</w:t>
      </w:r>
    </w:p>
    <w:p w:rsidR="008844FB" w:rsidRDefault="008844FB" w:rsidP="008844FB">
      <w:pPr>
        <w:widowControl w:val="0"/>
        <w:autoSpaceDE w:val="0"/>
        <w:autoSpaceDN w:val="0"/>
        <w:adjustRightInd w:val="0"/>
        <w:spacing w:after="0"/>
        <w:jc w:val="center"/>
        <w:rPr>
          <w:rFonts w:ascii="Times New Roman" w:hAnsi="Times New Roman"/>
          <w:b/>
        </w:rPr>
      </w:pPr>
      <w:r>
        <w:rPr>
          <w:rFonts w:ascii="Times New Roman" w:hAnsi="Times New Roman"/>
          <w:b/>
        </w:rPr>
        <w:t>подготовке документации по планировке территории</w: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type id="_x0000_t109" coordsize="21600,21600" o:spt="109" path="m,l,21600r21600,l21600,xe">
            <v:stroke joinstyle="miter"/>
            <v:path gradientshapeok="t" o:connecttype="rect"/>
          </v:shapetype>
          <v:shape id="_x0000_s1027" type="#_x0000_t109" style="position:absolute;margin-left:70.35pt;margin-top:16.55pt;width:302.4pt;height:35.9pt;z-index:251642368">
            <v:textbox style="mso-next-textbox:#_x0000_s1027">
              <w:txbxContent>
                <w:p w:rsidR="008844FB" w:rsidRDefault="008844FB" w:rsidP="008844FB">
                  <w:pPr>
                    <w:jc w:val="center"/>
                    <w:rPr>
                      <w:rFonts w:ascii="Times New Roman" w:hAnsi="Times New Roman"/>
                      <w:sz w:val="24"/>
                    </w:rPr>
                  </w:pPr>
                  <w:r>
                    <w:rPr>
                      <w:rFonts w:ascii="Times New Roman" w:hAnsi="Times New Roman"/>
                      <w:sz w:val="24"/>
                    </w:rPr>
                    <w:t>Прием, регистрация запроса и требуемых документов</w:t>
                  </w:r>
                </w:p>
                <w:p w:rsidR="008844FB" w:rsidRDefault="008844FB" w:rsidP="008844FB">
                  <w:pPr>
                    <w:jc w:val="center"/>
                    <w:rPr>
                      <w:sz w:val="24"/>
                    </w:rPr>
                  </w:pPr>
                  <w:r>
                    <w:rPr>
                      <w:sz w:val="24"/>
                    </w:rPr>
                    <w:t>(не более 3 дней)</w:t>
                  </w:r>
                </w:p>
              </w:txbxContent>
            </v:textbox>
          </v:shape>
        </w:pict>
      </w:r>
      <w:r w:rsidR="008844FB">
        <w:rPr>
          <w:rFonts w:ascii="Times New Roman" w:hAnsi="Times New Roman"/>
        </w:rPr>
        <w:t xml:space="preserve"> </w:t>
      </w: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type id="_x0000_t32" coordsize="21600,21600" o:spt="32" o:oned="t" path="m,l21600,21600e" filled="f">
            <v:path arrowok="t" fillok="f" o:connecttype="none"/>
            <o:lock v:ext="edit" shapetype="t"/>
          </v:shapetype>
          <v:shape id="_x0000_s1034" type="#_x0000_t32" style="position:absolute;margin-left:220.35pt;margin-top:9.45pt;width:0;height:32.55pt;z-index:251643392" o:connectortype="straight">
            <v:stroke endarrow="block"/>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28" type="#_x0000_t109" style="position:absolute;margin-left:130.35pt;margin-top:17.45pt;width:198pt;height:50.75pt;z-index:251644416">
            <v:textbox style="mso-next-textbox:#_x0000_s1028">
              <w:txbxContent>
                <w:p w:rsidR="008844FB" w:rsidRPr="00FD3E51" w:rsidRDefault="008844FB" w:rsidP="008844FB">
                  <w:pPr>
                    <w:pStyle w:val="a4"/>
                    <w:rPr>
                      <w:rFonts w:ascii="Times New Roman" w:hAnsi="Times New Roman"/>
                    </w:rPr>
                  </w:pPr>
                  <w:r w:rsidRPr="00FD3E51">
                    <w:rPr>
                      <w:rFonts w:ascii="Times New Roman" w:hAnsi="Times New Roman"/>
                    </w:rPr>
                    <w:t xml:space="preserve">Регистрация запроса и документов, указанных в пункте 2.6 регламента (не более 1 дня) </w:t>
                  </w:r>
                </w:p>
              </w:txbxContent>
            </v:textbox>
          </v:shape>
        </w:pict>
      </w: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37" type="#_x0000_t32" style="position:absolute;margin-left:214.35pt;margin-top:1.3pt;width:163.95pt;height:25.6pt;z-index:251645440" o:connectortype="straight">
            <v:stroke endarrow="block"/>
          </v:shape>
        </w:pict>
      </w:r>
      <w:r w:rsidRPr="00523436">
        <w:pict>
          <v:shape id="_x0000_s1030" type="#_x0000_t32" style="position:absolute;margin-left:162.5pt;margin-top:1.3pt;width:57.85pt;height:26.15pt;flip:x;z-index:251646464" o:connectortype="straight">
            <v:stroke endarrow="block"/>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36" type="#_x0000_t109" style="position:absolute;margin-left:315.25pt;margin-top:9pt;width:122.6pt;height:37pt;z-index:251647488">
            <v:textbox style="mso-next-textbox:#_x0000_s1036">
              <w:txbxContent>
                <w:p w:rsidR="008844FB" w:rsidRPr="00FD3E51" w:rsidRDefault="008844FB" w:rsidP="008844FB">
                  <w:pPr>
                    <w:jc w:val="center"/>
                    <w:rPr>
                      <w:rFonts w:ascii="Times New Roman" w:hAnsi="Times New Roman"/>
                      <w:sz w:val="24"/>
                    </w:rPr>
                  </w:pPr>
                  <w:r w:rsidRPr="00FD3E51">
                    <w:rPr>
                      <w:rFonts w:ascii="Times New Roman" w:hAnsi="Times New Roman"/>
                      <w:sz w:val="24"/>
                    </w:rPr>
                    <w:t>Не соответствует требованию</w:t>
                  </w:r>
                </w:p>
              </w:txbxContent>
            </v:textbox>
          </v:shape>
        </w:pict>
      </w:r>
      <w:r w:rsidRPr="00523436">
        <w:pict>
          <v:shape id="_x0000_s1031" type="#_x0000_t109" style="position:absolute;margin-left:101.5pt;margin-top:9pt;width:125.1pt;height:37pt;z-index:251648512">
            <v:textbox style="mso-next-textbox:#_x0000_s1031">
              <w:txbxContent>
                <w:p w:rsidR="008844FB" w:rsidRPr="00FD3E51" w:rsidRDefault="008844FB" w:rsidP="008844FB">
                  <w:pPr>
                    <w:jc w:val="center"/>
                    <w:rPr>
                      <w:rFonts w:ascii="Times New Roman" w:hAnsi="Times New Roman"/>
                      <w:sz w:val="24"/>
                    </w:rPr>
                  </w:pPr>
                  <w:r w:rsidRPr="00FD3E51">
                    <w:rPr>
                      <w:rFonts w:ascii="Times New Roman" w:hAnsi="Times New Roman"/>
                      <w:sz w:val="24"/>
                    </w:rPr>
                    <w:t>Соответствует</w:t>
                  </w:r>
                </w:p>
                <w:p w:rsidR="008844FB" w:rsidRDefault="008844FB" w:rsidP="008844FB">
                  <w:pPr>
                    <w:jc w:val="center"/>
                    <w:rPr>
                      <w:sz w:val="24"/>
                    </w:rPr>
                  </w:pPr>
                  <w:r>
                    <w:rPr>
                      <w:sz w:val="24"/>
                    </w:rPr>
                    <w:t xml:space="preserve"> требованию</w:t>
                  </w:r>
                </w:p>
              </w:txbxContent>
            </v:textbox>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32" type="#_x0000_t32" style="position:absolute;margin-left:162.5pt;margin-top:21.45pt;width:0;height:32.55pt;z-index:251649536" o:connectortype="straight">
            <v:stroke endarrow="block"/>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35" type="#_x0000_t32" style="position:absolute;margin-left:378.3pt;margin-top:2.45pt;width:0;height:32.55pt;z-index:251650560" o:connectortype="straight">
            <v:stroke endarrow="block"/>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33" type="#_x0000_t109" style="position:absolute;margin-left:22.7pt;margin-top:4.9pt;width:270.85pt;height:115.7pt;z-index:251651584">
            <v:textbox style="mso-next-textbox:#_x0000_s1033">
              <w:txbxContent>
                <w:p w:rsidR="008844FB" w:rsidRPr="00FD3E51" w:rsidRDefault="008844FB" w:rsidP="008844FB">
                  <w:pPr>
                    <w:pStyle w:val="a4"/>
                    <w:rPr>
                      <w:rFonts w:ascii="Times New Roman" w:hAnsi="Times New Roman"/>
                    </w:rPr>
                  </w:pPr>
                  <w:r w:rsidRPr="00FD3E51">
                    <w:rPr>
                      <w:rFonts w:ascii="Times New Roman" w:hAnsi="Times New Roman"/>
                    </w:rPr>
                    <w:t xml:space="preserve">Подготовка проекта постановления администрации </w:t>
                  </w:r>
                  <w:r w:rsidR="00FD3E51" w:rsidRPr="00FD3E51">
                    <w:rPr>
                      <w:rFonts w:ascii="Times New Roman" w:hAnsi="Times New Roman"/>
                    </w:rPr>
                    <w:t>Малояушского</w:t>
                  </w:r>
                  <w:r w:rsidRPr="00FD3E51">
                    <w:rPr>
                      <w:rFonts w:ascii="Times New Roman" w:hAnsi="Times New Roman"/>
                    </w:rPr>
                    <w:t xml:space="preserve"> сельского поселения Вурнарского района о подготовке документации по планировке территории (не более 20 дней). 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10 дней</w:t>
                  </w:r>
                </w:p>
                <w:p w:rsidR="008844FB" w:rsidRDefault="008844FB" w:rsidP="008844FB">
                  <w:pPr>
                    <w:jc w:val="center"/>
                  </w:pPr>
                </w:p>
              </w:txbxContent>
            </v:textbox>
          </v:shape>
        </w:pict>
      </w:r>
      <w:r w:rsidRPr="00523436">
        <w:pict>
          <v:shape id="_x0000_s1029" type="#_x0000_t109" style="position:absolute;margin-left:326pt;margin-top:10.45pt;width:168.7pt;height:38.9pt;z-index:251652608">
            <v:textbox style="mso-next-textbox:#_x0000_s1029">
              <w:txbxContent>
                <w:p w:rsidR="008844FB" w:rsidRPr="00FD3E51" w:rsidRDefault="008844FB" w:rsidP="008844FB">
                  <w:pPr>
                    <w:pStyle w:val="a4"/>
                    <w:rPr>
                      <w:rFonts w:ascii="Times New Roman" w:hAnsi="Times New Roman"/>
                    </w:rPr>
                  </w:pPr>
                  <w:r w:rsidRPr="00FD3E51">
                    <w:rPr>
                      <w:rFonts w:ascii="Times New Roman" w:hAnsi="Times New Roman"/>
                    </w:rPr>
                    <w:t>Информирование  заявителя об отказе в  приеме запроса</w:t>
                  </w:r>
                </w:p>
              </w:txbxContent>
            </v:textbox>
          </v:shape>
        </w:pict>
      </w: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39" type="#_x0000_t32" style="position:absolute;margin-left:154.15pt;margin-top:5.6pt;width:0;height:32.55pt;z-index:251653632" o:connectortype="straight">
            <v:stroke endarrow="block"/>
          </v:shape>
        </w:pict>
      </w:r>
    </w:p>
    <w:p w:rsidR="008844FB" w:rsidRDefault="008844FB" w:rsidP="008844FB">
      <w:pPr>
        <w:tabs>
          <w:tab w:val="center" w:pos="4677"/>
        </w:tabs>
        <w:rPr>
          <w:rFonts w:ascii="Times New Roman" w:hAnsi="Times New Roman"/>
          <w:b/>
          <w:bCs/>
        </w:rPr>
      </w:pPr>
      <w:r>
        <w:rPr>
          <w:rFonts w:ascii="Times New Roman" w:hAnsi="Times New Roman"/>
          <w:b/>
          <w:bCs/>
        </w:rPr>
        <w:tab/>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38" type="#_x0000_t109" style="position:absolute;margin-left:7.9pt;margin-top:.55pt;width:429.95pt;height:108pt;flip:y;z-index:251654656">
            <v:textbox style="mso-next-textbox:#_x0000_s1038">
              <w:txbxContent>
                <w:p w:rsidR="008844FB" w:rsidRPr="00FD3E51" w:rsidRDefault="008844FB" w:rsidP="00FD3E51">
                  <w:pPr>
                    <w:pStyle w:val="a4"/>
                    <w:jc w:val="center"/>
                    <w:rPr>
                      <w:rFonts w:ascii="Times New Roman" w:hAnsi="Times New Roman"/>
                    </w:rPr>
                  </w:pPr>
                  <w:r w:rsidRPr="00FD3E51">
                    <w:rPr>
                      <w:rFonts w:ascii="Times New Roman" w:hAnsi="Times New Roman"/>
                    </w:rPr>
                    <w:t xml:space="preserve">Выдача заявителю копии постановления администрации </w:t>
                  </w:r>
                  <w:r w:rsidR="00FD3E51" w:rsidRPr="00FD3E51">
                    <w:rPr>
                      <w:rFonts w:ascii="Times New Roman" w:hAnsi="Times New Roman"/>
                    </w:rPr>
                    <w:t>Малояушского</w:t>
                  </w:r>
                  <w:r w:rsidRPr="00FD3E51">
                    <w:rPr>
                      <w:rFonts w:ascii="Times New Roman" w:hAnsi="Times New Roman"/>
                    </w:rPr>
                    <w:t xml:space="preserve"> сельского поселения Вурнарского  района о подготовке документации по планировке территории (не более 5 дней).</w:t>
                  </w:r>
                </w:p>
                <w:p w:rsidR="008844FB" w:rsidRPr="00FD3E51" w:rsidRDefault="008844FB" w:rsidP="00FD3E51">
                  <w:pPr>
                    <w:pStyle w:val="a4"/>
                    <w:jc w:val="center"/>
                    <w:rPr>
                      <w:rFonts w:ascii="Times New Roman" w:hAnsi="Times New Roman"/>
                    </w:rPr>
                  </w:pPr>
                  <w:r w:rsidRPr="00FD3E51">
                    <w:rPr>
                      <w:rFonts w:ascii="Times New Roman" w:hAnsi="Times New Roman"/>
                    </w:rP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3 дней</w:t>
                  </w:r>
                </w:p>
              </w:txbxContent>
            </v:textbox>
          </v:shape>
        </w:pict>
      </w: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p w:rsidR="008844FB" w:rsidRDefault="008844FB" w:rsidP="008844FB">
      <w:pPr>
        <w:widowControl w:val="0"/>
        <w:autoSpaceDE w:val="0"/>
        <w:autoSpaceDN w:val="0"/>
        <w:adjustRightInd w:val="0"/>
        <w:jc w:val="center"/>
        <w:rPr>
          <w:rFonts w:ascii="Times New Roman" w:hAnsi="Times New Roman"/>
          <w:b/>
        </w:rPr>
      </w:pPr>
      <w:r>
        <w:rPr>
          <w:rFonts w:ascii="Times New Roman" w:hAnsi="Times New Roman"/>
          <w:b/>
        </w:rPr>
        <w:t xml:space="preserve">Процедура принятия решения </w:t>
      </w:r>
    </w:p>
    <w:p w:rsidR="008844FB" w:rsidRDefault="008844FB" w:rsidP="008844FB">
      <w:pPr>
        <w:widowControl w:val="0"/>
        <w:autoSpaceDE w:val="0"/>
        <w:autoSpaceDN w:val="0"/>
        <w:adjustRightInd w:val="0"/>
        <w:jc w:val="center"/>
        <w:rPr>
          <w:rFonts w:ascii="Times New Roman" w:hAnsi="Times New Roman"/>
          <w:b/>
        </w:rPr>
      </w:pPr>
      <w:r>
        <w:rPr>
          <w:rFonts w:ascii="Times New Roman" w:hAnsi="Times New Roman"/>
          <w:b/>
        </w:rPr>
        <w:t>об утверждении документации по планировке территории</w:t>
      </w:r>
    </w:p>
    <w:p w:rsidR="008844FB" w:rsidRDefault="00523436" w:rsidP="008844FB">
      <w:pPr>
        <w:widowControl w:val="0"/>
        <w:autoSpaceDE w:val="0"/>
        <w:autoSpaceDN w:val="0"/>
        <w:adjustRightInd w:val="0"/>
        <w:jc w:val="center"/>
        <w:rPr>
          <w:rFonts w:ascii="Times New Roman" w:hAnsi="Times New Roman"/>
        </w:rPr>
      </w:pPr>
      <w:r w:rsidRPr="00523436">
        <w:pict>
          <v:shape id="_x0000_s1040" type="#_x0000_t109" style="position:absolute;left:0;text-align:left;margin-left:74.1pt;margin-top:2.95pt;width:302.4pt;height:35.9pt;z-index:251655680">
            <v:textbox style="mso-next-textbox:#_x0000_s1040">
              <w:txbxContent>
                <w:p w:rsidR="008844FB" w:rsidRPr="00FD3E51" w:rsidRDefault="008844FB" w:rsidP="008844FB">
                  <w:pPr>
                    <w:jc w:val="center"/>
                    <w:rPr>
                      <w:rFonts w:ascii="Times New Roman" w:hAnsi="Times New Roman"/>
                      <w:sz w:val="24"/>
                    </w:rPr>
                  </w:pPr>
                  <w:r w:rsidRPr="00FD3E51">
                    <w:rPr>
                      <w:rFonts w:ascii="Times New Roman" w:hAnsi="Times New Roman"/>
                      <w:sz w:val="24"/>
                    </w:rPr>
                    <w:t>Прием, регистрация запроса и требуемых документов</w:t>
                  </w:r>
                </w:p>
                <w:p w:rsidR="008844FB" w:rsidRDefault="008844FB" w:rsidP="008844FB">
                  <w:pPr>
                    <w:jc w:val="center"/>
                    <w:rPr>
                      <w:sz w:val="24"/>
                    </w:rPr>
                  </w:pPr>
                  <w:r>
                    <w:rPr>
                      <w:sz w:val="24"/>
                    </w:rPr>
                    <w:t>(не более 3 дней)</w:t>
                  </w:r>
                </w:p>
              </w:txbxContent>
            </v:textbox>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46" type="#_x0000_t32" style="position:absolute;margin-left:223.15pt;margin-top:14.3pt;width:0;height:32.55pt;z-index:251656704" o:connectortype="straight">
            <v:stroke endarrow="block"/>
          </v:shape>
        </w:pict>
      </w:r>
      <w:r w:rsidR="008844FB">
        <w:rPr>
          <w:rFonts w:ascii="Times New Roman" w:hAnsi="Times New Roman"/>
        </w:rPr>
        <w:t xml:space="preserve"> </w: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41" type="#_x0000_t109" style="position:absolute;margin-left:120.95pt;margin-top:22.3pt;width:198pt;height:35.1pt;z-index:251657728">
            <v:textbox style="mso-next-textbox:#_x0000_s1041">
              <w:txbxContent>
                <w:p w:rsidR="008844FB" w:rsidRPr="00FD3E51" w:rsidRDefault="008844FB" w:rsidP="00B81329">
                  <w:pPr>
                    <w:pStyle w:val="a4"/>
                    <w:rPr>
                      <w:rFonts w:ascii="Times New Roman" w:hAnsi="Times New Roman"/>
                    </w:rPr>
                  </w:pPr>
                  <w:r w:rsidRPr="00FD3E51">
                    <w:rPr>
                      <w:rFonts w:ascii="Times New Roman" w:hAnsi="Times New Roman"/>
                    </w:rPr>
                    <w:t xml:space="preserve">Регистрация запроса и документов, указанных в пункте 2.6 регламента </w:t>
                  </w:r>
                </w:p>
              </w:txbxContent>
            </v:textbox>
          </v:shape>
        </w:pict>
      </w: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49" type="#_x0000_t32" style="position:absolute;margin-left:215.55pt;margin-top:8.3pt;width:160.95pt;height:17.5pt;z-index:251658752" o:connectortype="straight">
            <v:stroke endarrow="block"/>
          </v:shape>
        </w:pict>
      </w:r>
      <w:r w:rsidRPr="00523436">
        <w:pict>
          <v:shape id="_x0000_s1043" type="#_x0000_t32" style="position:absolute;margin-left:142.8pt;margin-top:8.3pt;width:57.85pt;height:14.55pt;flip:x;z-index:251659776" o:connectortype="straight">
            <v:stroke endarrow="block"/>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48" type="#_x0000_t109" style="position:absolute;margin-left:321.3pt;margin-top:10pt;width:122.6pt;height:43.5pt;z-index:251660800">
            <v:textbox style="mso-next-textbox:#_x0000_s1048">
              <w:txbxContent>
                <w:p w:rsidR="008844FB" w:rsidRPr="00FD3E51" w:rsidRDefault="008844FB" w:rsidP="008844FB">
                  <w:pPr>
                    <w:jc w:val="center"/>
                    <w:rPr>
                      <w:rFonts w:ascii="Times New Roman" w:hAnsi="Times New Roman"/>
                      <w:sz w:val="24"/>
                    </w:rPr>
                  </w:pPr>
                  <w:r w:rsidRPr="00FD3E51">
                    <w:rPr>
                      <w:rFonts w:ascii="Times New Roman" w:hAnsi="Times New Roman"/>
                      <w:sz w:val="24"/>
                    </w:rPr>
                    <w:t>Не соответствует требованию</w:t>
                  </w:r>
                </w:p>
              </w:txbxContent>
            </v:textbox>
          </v:shape>
        </w:pict>
      </w:r>
      <w:r w:rsidRPr="00523436">
        <w:pict>
          <v:shape id="_x0000_s1044" type="#_x0000_t109" style="position:absolute;margin-left:74.1pt;margin-top:5.15pt;width:125.1pt;height:37pt;z-index:251661824">
            <v:textbox style="mso-next-textbox:#_x0000_s1044">
              <w:txbxContent>
                <w:p w:rsidR="008844FB" w:rsidRPr="00FD3E51" w:rsidRDefault="008844FB" w:rsidP="008844FB">
                  <w:pPr>
                    <w:jc w:val="center"/>
                    <w:rPr>
                      <w:rFonts w:ascii="Times New Roman" w:hAnsi="Times New Roman"/>
                      <w:sz w:val="24"/>
                    </w:rPr>
                  </w:pPr>
                  <w:r w:rsidRPr="00FD3E51">
                    <w:rPr>
                      <w:rFonts w:ascii="Times New Roman" w:hAnsi="Times New Roman"/>
                      <w:sz w:val="24"/>
                    </w:rPr>
                    <w:t>Соответствует</w:t>
                  </w:r>
                </w:p>
                <w:p w:rsidR="008844FB" w:rsidRDefault="008844FB" w:rsidP="008844FB">
                  <w:pPr>
                    <w:jc w:val="center"/>
                    <w:rPr>
                      <w:sz w:val="24"/>
                    </w:rPr>
                  </w:pPr>
                  <w:r>
                    <w:rPr>
                      <w:sz w:val="24"/>
                    </w:rPr>
                    <w:t xml:space="preserve"> требованию</w:t>
                  </w:r>
                </w:p>
              </w:txbxContent>
            </v:textbox>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45" type="#_x0000_t32" style="position:absolute;margin-left:148.55pt;margin-top:19.25pt;width:0;height:32.55pt;z-index:251662848" o:connectortype="straight">
            <v:stroke endarrow="block"/>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47" type="#_x0000_t32" style="position:absolute;margin-left:376.5pt;margin-top:4.4pt;width:0;height:32.55pt;z-index:251663872" o:connectortype="straight">
            <v:stroke endarrow="block"/>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42" type="#_x0000_t109" style="position:absolute;margin-left:318.95pt;margin-top:12.4pt;width:166.9pt;height:64.95pt;z-index:251664896">
            <v:textbox style="mso-next-textbox:#_x0000_s1042">
              <w:txbxContent>
                <w:p w:rsidR="008844FB" w:rsidRPr="00FD3E51" w:rsidRDefault="008844FB" w:rsidP="00FD3E51">
                  <w:pPr>
                    <w:pStyle w:val="a4"/>
                    <w:jc w:val="center"/>
                    <w:rPr>
                      <w:rFonts w:ascii="Times New Roman" w:hAnsi="Times New Roman"/>
                    </w:rPr>
                  </w:pPr>
                  <w:r w:rsidRPr="00FD3E51">
                    <w:rPr>
                      <w:rFonts w:ascii="Times New Roman" w:hAnsi="Times New Roman"/>
                    </w:rPr>
                    <w:t>Подготовка решения об отклонении документации и направлении ее на доработку (не более 30 дней)</w:t>
                  </w:r>
                </w:p>
              </w:txbxContent>
            </v:textbox>
          </v:shape>
        </w:pict>
      </w:r>
      <w:r w:rsidRPr="00523436">
        <w:pict>
          <v:shape id="_x0000_s1052" type="#_x0000_t109" style="position:absolute;margin-left:41.45pt;margin-top:7.3pt;width:212.15pt;height:77.4pt;z-index:251665920">
            <v:textbox style="mso-next-textbox:#_x0000_s1052">
              <w:txbxContent>
                <w:p w:rsidR="008844FB" w:rsidRPr="00FD3E51" w:rsidRDefault="008844FB" w:rsidP="00B81329">
                  <w:pPr>
                    <w:pStyle w:val="a4"/>
                    <w:jc w:val="center"/>
                    <w:rPr>
                      <w:rFonts w:ascii="Times New Roman" w:hAnsi="Times New Roman"/>
                      <w:sz w:val="24"/>
                    </w:rPr>
                  </w:pPr>
                  <w:r w:rsidRPr="00FD3E51">
                    <w:rPr>
                      <w:rStyle w:val="a5"/>
                      <w:rFonts w:ascii="Times New Roman" w:hAnsi="Times New Roman"/>
                    </w:rPr>
                    <w:t xml:space="preserve">Подготовка решения о направлении документации по планировке территории главе администрации </w:t>
                  </w:r>
                  <w:r w:rsidR="00B81329" w:rsidRPr="00FD3E51">
                    <w:rPr>
                      <w:rFonts w:ascii="Times New Roman" w:hAnsi="Times New Roman"/>
                      <w:sz w:val="24"/>
                    </w:rPr>
                    <w:t xml:space="preserve">Малояушского сельского поселения </w:t>
                  </w:r>
                  <w:r w:rsidRPr="00FD3E51">
                    <w:rPr>
                      <w:rStyle w:val="a5"/>
                      <w:rFonts w:ascii="Times New Roman" w:hAnsi="Times New Roman"/>
                    </w:rPr>
                    <w:t>(не более 30</w:t>
                  </w:r>
                  <w:r w:rsidRPr="00FD3E51">
                    <w:rPr>
                      <w:rFonts w:ascii="Times New Roman" w:hAnsi="Times New Roman"/>
                      <w:sz w:val="24"/>
                    </w:rPr>
                    <w:t xml:space="preserve"> дней)</w:t>
                  </w:r>
                </w:p>
              </w:txbxContent>
            </v:textbox>
          </v:shape>
        </w:pict>
      </w: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51" type="#_x0000_t32" style="position:absolute;margin-left:156.15pt;margin-top:11.05pt;width:0;height:32.55pt;z-index:251666944" o:connectortype="straight">
            <v:stroke endarrow="block"/>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53" type="#_x0000_t109" style="position:absolute;margin-left:33.4pt;margin-top:19.05pt;width:444.4pt;height:105.75pt;flip:y;z-index:251667968">
            <v:textbox style="mso-next-textbox:#_x0000_s1053">
              <w:txbxContent>
                <w:p w:rsidR="008844FB" w:rsidRPr="00FD3E51" w:rsidRDefault="008844FB" w:rsidP="008844FB">
                  <w:pPr>
                    <w:jc w:val="center"/>
                    <w:rPr>
                      <w:rFonts w:ascii="Times New Roman" w:hAnsi="Times New Roman"/>
                      <w:sz w:val="24"/>
                    </w:rPr>
                  </w:pPr>
                  <w:r w:rsidRPr="00FD3E51">
                    <w:rPr>
                      <w:rFonts w:ascii="Times New Roman" w:hAnsi="Times New Roman"/>
                      <w:sz w:val="24"/>
                    </w:rPr>
                    <w:t>Направлени</w:t>
                  </w:r>
                  <w:r w:rsidR="00B81329" w:rsidRPr="00FD3E51">
                    <w:rPr>
                      <w:rFonts w:ascii="Times New Roman" w:hAnsi="Times New Roman"/>
                      <w:sz w:val="24"/>
                    </w:rPr>
                    <w:t>е</w:t>
                  </w:r>
                  <w:r w:rsidRPr="00FD3E51">
                    <w:rPr>
                      <w:rFonts w:ascii="Times New Roman" w:hAnsi="Times New Roman"/>
                      <w:sz w:val="24"/>
                    </w:rPr>
                    <w:t xml:space="preserve"> документации по планировке территории на рассмотрение  главе администрации </w:t>
                  </w:r>
                  <w:r w:rsidR="00B81329" w:rsidRPr="00FD3E51">
                    <w:rPr>
                      <w:rFonts w:ascii="Times New Roman" w:hAnsi="Times New Roman"/>
                      <w:sz w:val="24"/>
                    </w:rPr>
                    <w:t>Малояушского</w:t>
                  </w:r>
                  <w:r w:rsidRPr="00FD3E51">
                    <w:rPr>
                      <w:rFonts w:ascii="Times New Roman" w:hAnsi="Times New Roman"/>
                      <w:sz w:val="24"/>
                    </w:rPr>
                    <w:t xml:space="preserve"> сельского поселения Вурнарского  района для принятия решения об утверждении либо об отклонении документации по планировке территории </w:t>
                  </w:r>
                  <w:r w:rsidR="00B81329" w:rsidRPr="00FD3E51">
                    <w:rPr>
                      <w:rFonts w:ascii="Times New Roman" w:hAnsi="Times New Roman"/>
                      <w:sz w:val="24"/>
                    </w:rPr>
                    <w:t xml:space="preserve"> </w:t>
                  </w:r>
                  <w:r w:rsidRPr="00FD3E51">
                    <w:rPr>
                      <w:rFonts w:ascii="Times New Roman" w:hAnsi="Times New Roman"/>
                      <w:sz w:val="24"/>
                    </w:rPr>
                    <w:t xml:space="preserve"> (не более 15 дней)</w:t>
                  </w:r>
                </w:p>
              </w:txbxContent>
            </v:textbox>
          </v:shape>
        </w:pict>
      </w: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8844FB" w:rsidP="008844FB">
      <w:pPr>
        <w:tabs>
          <w:tab w:val="center" w:pos="4677"/>
        </w:tabs>
        <w:rPr>
          <w:rFonts w:ascii="Times New Roman" w:hAnsi="Times New Roman"/>
          <w:b/>
          <w:bCs/>
        </w:rPr>
      </w:pP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8844FB" w:rsidP="008844FB">
      <w:pPr>
        <w:tabs>
          <w:tab w:val="left" w:pos="10076"/>
          <w:tab w:val="left" w:pos="10992"/>
          <w:tab w:val="left" w:pos="11908"/>
          <w:tab w:val="left" w:pos="12824"/>
          <w:tab w:val="left" w:pos="13740"/>
          <w:tab w:val="left" w:pos="14656"/>
        </w:tabs>
        <w:rPr>
          <w:rFonts w:ascii="Times New Roman" w:hAnsi="Times New Roman"/>
          <w:b/>
          <w:bCs/>
        </w:rPr>
      </w:pP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54" type="#_x0000_t32" style="position:absolute;margin-left:114.4pt;margin-top:2.05pt;width:54.65pt;height:37.1pt;flip:x;z-index:251668992" o:connectortype="straight">
            <v:stroke endarrow="block"/>
          </v:shape>
        </w:pict>
      </w:r>
      <w:r w:rsidRPr="00523436">
        <w:pict>
          <v:shape id="_x0000_s1055" type="#_x0000_t32" style="position:absolute;margin-left:200.65pt;margin-top:2.05pt;width:188.15pt;height:35.7pt;z-index:251670016" o:connectortype="straight">
            <v:stroke endarrow="block"/>
          </v:shape>
        </w:pict>
      </w:r>
    </w:p>
    <w:p w:rsidR="008844FB" w:rsidRDefault="00523436" w:rsidP="008844FB">
      <w:pPr>
        <w:tabs>
          <w:tab w:val="left" w:pos="10076"/>
          <w:tab w:val="left" w:pos="10992"/>
          <w:tab w:val="left" w:pos="11908"/>
          <w:tab w:val="left" w:pos="12824"/>
          <w:tab w:val="left" w:pos="13740"/>
          <w:tab w:val="left" w:pos="14656"/>
        </w:tabs>
        <w:rPr>
          <w:rFonts w:ascii="Times New Roman" w:hAnsi="Times New Roman"/>
          <w:b/>
          <w:bCs/>
        </w:rPr>
      </w:pPr>
      <w:r w:rsidRPr="00523436">
        <w:pict>
          <v:shape id="_x0000_s1057" type="#_x0000_t109" style="position:absolute;margin-left:247.05pt;margin-top:14.6pt;width:196.85pt;height:82.7pt;z-index:251671040">
            <v:textbox style="mso-next-textbox:#_x0000_s1057">
              <w:txbxContent>
                <w:p w:rsidR="008844FB" w:rsidRPr="00FD3E51" w:rsidRDefault="008844FB" w:rsidP="008844FB">
                  <w:pPr>
                    <w:jc w:val="center"/>
                    <w:rPr>
                      <w:rFonts w:ascii="Times New Roman" w:hAnsi="Times New Roman"/>
                      <w:sz w:val="24"/>
                    </w:rPr>
                  </w:pPr>
                  <w:r w:rsidRPr="00FD3E51">
                    <w:rPr>
                      <w:rFonts w:ascii="Times New Roman" w:hAnsi="Times New Roman"/>
                      <w:sz w:val="24"/>
                    </w:rPr>
                    <w:t>Отказ главы администрации</w:t>
                  </w:r>
                  <w:r w:rsidRPr="00FD3E51">
                    <w:rPr>
                      <w:rFonts w:ascii="Times New Roman" w:hAnsi="Times New Roman"/>
                    </w:rPr>
                    <w:t xml:space="preserve"> </w:t>
                  </w:r>
                  <w:r w:rsidR="00FD3E51" w:rsidRPr="00FD3E51">
                    <w:rPr>
                      <w:rFonts w:ascii="Times New Roman" w:hAnsi="Times New Roman"/>
                      <w:sz w:val="24"/>
                    </w:rPr>
                    <w:t>Малояушског</w:t>
                  </w:r>
                  <w:r w:rsidRPr="00FD3E51">
                    <w:rPr>
                      <w:rFonts w:ascii="Times New Roman" w:hAnsi="Times New Roman"/>
                    </w:rPr>
                    <w:t>о</w:t>
                  </w:r>
                  <w:r w:rsidRPr="00FD3E51">
                    <w:rPr>
                      <w:rFonts w:ascii="Times New Roman" w:hAnsi="Times New Roman"/>
                      <w:sz w:val="24"/>
                    </w:rPr>
                    <w:t xml:space="preserve"> сельского поселения Вурнарского района в утверждении</w:t>
                  </w:r>
                </w:p>
              </w:txbxContent>
            </v:textbox>
          </v:shape>
        </w:pict>
      </w:r>
      <w:r w:rsidRPr="00523436">
        <w:pict>
          <v:shape id="_x0000_s1056" type="#_x0000_t109" style="position:absolute;margin-left:20.7pt;margin-top:14.6pt;width:170.25pt;height:89.6pt;z-index:251672064">
            <v:textbox style="mso-next-textbox:#_x0000_s1056">
              <w:txbxContent>
                <w:p w:rsidR="008844FB" w:rsidRPr="00FD3E51" w:rsidRDefault="008844FB" w:rsidP="00FD3E51">
                  <w:pPr>
                    <w:pStyle w:val="a4"/>
                    <w:jc w:val="center"/>
                    <w:rPr>
                      <w:rFonts w:ascii="Times New Roman" w:hAnsi="Times New Roman"/>
                      <w:sz w:val="24"/>
                      <w:szCs w:val="24"/>
                    </w:rPr>
                  </w:pPr>
                  <w:r w:rsidRPr="00FD3E51">
                    <w:rPr>
                      <w:rFonts w:ascii="Times New Roman" w:hAnsi="Times New Roman"/>
                      <w:sz w:val="24"/>
                      <w:szCs w:val="24"/>
                    </w:rPr>
                    <w:t>Утверждени</w:t>
                  </w:r>
                  <w:r w:rsidR="00FD3E51">
                    <w:rPr>
                      <w:rFonts w:ascii="Times New Roman" w:hAnsi="Times New Roman"/>
                      <w:sz w:val="24"/>
                      <w:szCs w:val="24"/>
                    </w:rPr>
                    <w:t>е</w:t>
                  </w:r>
                  <w:r w:rsidRPr="00FD3E51">
                    <w:rPr>
                      <w:rFonts w:ascii="Times New Roman" w:hAnsi="Times New Roman"/>
                      <w:sz w:val="24"/>
                      <w:szCs w:val="24"/>
                    </w:rPr>
                    <w:t xml:space="preserve"> главой администрации </w:t>
                  </w:r>
                  <w:r w:rsidR="00FD3E51" w:rsidRPr="00FD3E51">
                    <w:rPr>
                      <w:rFonts w:ascii="Times New Roman" w:hAnsi="Times New Roman"/>
                      <w:sz w:val="24"/>
                      <w:szCs w:val="24"/>
                    </w:rPr>
                    <w:t>Малояушск</w:t>
                  </w:r>
                  <w:r w:rsidRPr="00FD3E51">
                    <w:rPr>
                      <w:rFonts w:ascii="Times New Roman" w:hAnsi="Times New Roman"/>
                      <w:sz w:val="24"/>
                      <w:szCs w:val="24"/>
                    </w:rPr>
                    <w:t>ого  сельского поселения Вурнарского  района</w:t>
                  </w:r>
                </w:p>
              </w:txbxContent>
            </v:textbox>
          </v:shape>
        </w:pict>
      </w: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p w:rsidR="008844FB" w:rsidRDefault="00523436"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r w:rsidRPr="00523436">
        <w:pict>
          <v:shape id="_x0000_s1058" type="#_x0000_t32" style="position:absolute;margin-left:108.1pt;margin-top:6.05pt;width:.05pt;height:20pt;z-index:251673088" o:connectortype="straight">
            <v:stroke endarrow="block"/>
          </v:shape>
        </w:pict>
      </w:r>
    </w:p>
    <w:p w:rsidR="008844FB" w:rsidRDefault="00523436"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r w:rsidRPr="00523436">
        <w:pict>
          <v:shape id="_x0000_s1050" type="#_x0000_t109" style="position:absolute;margin-left:14.85pt;margin-top:5.35pt;width:442.85pt;height:90.05pt;flip:y;z-index:251674112">
            <v:textbox style="mso-next-textbox:#_x0000_s1050">
              <w:txbxContent>
                <w:p w:rsidR="00FD3E51" w:rsidRDefault="008844FB" w:rsidP="00FD3E51">
                  <w:pPr>
                    <w:pStyle w:val="a4"/>
                    <w:jc w:val="center"/>
                    <w:rPr>
                      <w:rFonts w:ascii="Times New Roman" w:hAnsi="Times New Roman"/>
                    </w:rPr>
                  </w:pPr>
                  <w:r w:rsidRPr="00FD3E51">
                    <w:rPr>
                      <w:rFonts w:ascii="Times New Roman" w:hAnsi="Times New Roman"/>
                    </w:rPr>
                    <w:t xml:space="preserve">Выдача заявителю копии постановления администрации </w:t>
                  </w:r>
                  <w:r w:rsidR="00B81329" w:rsidRPr="00FD3E51">
                    <w:rPr>
                      <w:rFonts w:ascii="Times New Roman" w:hAnsi="Times New Roman"/>
                    </w:rPr>
                    <w:t>Малояушского</w:t>
                  </w:r>
                  <w:r w:rsidRPr="00FD3E51">
                    <w:rPr>
                      <w:rFonts w:ascii="Times New Roman" w:hAnsi="Times New Roman"/>
                    </w:rPr>
                    <w:t xml:space="preserve"> сельского поселения Вурнарского  района об утверждении документации по планировке территории или копии постановления администрации </w:t>
                  </w:r>
                  <w:r w:rsidR="00FD3E51" w:rsidRPr="00FD3E51">
                    <w:rPr>
                      <w:rFonts w:ascii="Times New Roman" w:hAnsi="Times New Roman"/>
                      <w:sz w:val="24"/>
                    </w:rPr>
                    <w:t>Малояушского</w:t>
                  </w:r>
                  <w:r w:rsidRPr="00FD3E51">
                    <w:rPr>
                      <w:rFonts w:ascii="Times New Roman" w:hAnsi="Times New Roman"/>
                    </w:rPr>
                    <w:t xml:space="preserve"> сельского поселения Вурнарского района об отклонении документации по планировке территории </w:t>
                  </w:r>
                </w:p>
                <w:p w:rsidR="008844FB" w:rsidRPr="00FD3E51" w:rsidRDefault="00B81329" w:rsidP="00FD3E51">
                  <w:pPr>
                    <w:pStyle w:val="a4"/>
                    <w:jc w:val="center"/>
                    <w:rPr>
                      <w:rFonts w:ascii="Times New Roman" w:hAnsi="Times New Roman"/>
                    </w:rPr>
                  </w:pPr>
                  <w:r w:rsidRPr="00FD3E51">
                    <w:rPr>
                      <w:rFonts w:ascii="Times New Roman" w:hAnsi="Times New Roman"/>
                    </w:rPr>
                    <w:t>(</w:t>
                  </w:r>
                  <w:r w:rsidR="008844FB" w:rsidRPr="00FD3E51">
                    <w:rPr>
                      <w:rFonts w:ascii="Times New Roman" w:hAnsi="Times New Roman"/>
                    </w:rPr>
                    <w:t>не более 5 дней)</w:t>
                  </w:r>
                </w:p>
              </w:txbxContent>
            </v:textbox>
          </v:shape>
        </w:pict>
      </w: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p w:rsidR="008844FB" w:rsidRDefault="008844FB" w:rsidP="008844F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rPr>
          <w:rFonts w:ascii="Times New Roman" w:hAnsi="Times New Roman"/>
        </w:rPr>
      </w:pPr>
    </w:p>
    <w:sectPr w:rsidR="008844FB" w:rsidSect="008844FB">
      <w:pgSz w:w="11906" w:h="16838"/>
      <w:pgMar w:top="1134" w:right="851" w:bottom="62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844FB"/>
    <w:rsid w:val="0008202B"/>
    <w:rsid w:val="003540FE"/>
    <w:rsid w:val="003B6E67"/>
    <w:rsid w:val="00523436"/>
    <w:rsid w:val="008844FB"/>
    <w:rsid w:val="00932EC4"/>
    <w:rsid w:val="00B81329"/>
    <w:rsid w:val="00CA6C32"/>
    <w:rsid w:val="00D56AB1"/>
    <w:rsid w:val="00FD3E51"/>
    <w:rsid w:val="00FF6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_x0000_s1051"/>
        <o:r id="V:Rule17" type="connector" idref="#_x0000_s1034"/>
        <o:r id="V:Rule18" type="connector" idref="#_x0000_s1058"/>
        <o:r id="V:Rule19" type="connector" idref="#_x0000_s1047"/>
        <o:r id="V:Rule20" type="connector" idref="#_x0000_s1039"/>
        <o:r id="V:Rule21" type="connector" idref="#_x0000_s1054"/>
        <o:r id="V:Rule22" type="connector" idref="#_x0000_s1030"/>
        <o:r id="V:Rule23" type="connector" idref="#_x0000_s1035"/>
        <o:r id="V:Rule24" type="connector" idref="#_x0000_s1055"/>
        <o:r id="V:Rule25" type="connector" idref="#_x0000_s1049"/>
        <o:r id="V:Rule26" type="connector" idref="#_x0000_s1037"/>
        <o:r id="V:Rule27" type="connector" idref="#_x0000_s1045"/>
        <o:r id="V:Rule28" type="connector" idref="#_x0000_s1032"/>
        <o:r id="V:Rule29" type="connector" idref="#_x0000_s1043"/>
        <o:r id="V:Rule3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F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844FB"/>
    <w:rPr>
      <w:b/>
      <w:bCs/>
      <w:color w:val="26282F"/>
    </w:rPr>
  </w:style>
  <w:style w:type="paragraph" w:styleId="a4">
    <w:name w:val="No Spacing"/>
    <w:link w:val="a5"/>
    <w:uiPriority w:val="1"/>
    <w:qFormat/>
    <w:rsid w:val="008844FB"/>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8844FB"/>
    <w:rPr>
      <w:rFonts w:ascii="Calibri" w:eastAsia="Times New Roman" w:hAnsi="Calibri" w:cs="Times New Roman"/>
    </w:rPr>
  </w:style>
  <w:style w:type="paragraph" w:customStyle="1" w:styleId="a6">
    <w:name w:val="Таблицы (моноширинный)"/>
    <w:basedOn w:val="a"/>
    <w:next w:val="a"/>
    <w:rsid w:val="008844FB"/>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21">
    <w:name w:val="Основной текст 21"/>
    <w:basedOn w:val="a"/>
    <w:rsid w:val="008844FB"/>
    <w:pPr>
      <w:spacing w:after="0" w:line="240" w:lineRule="auto"/>
      <w:ind w:firstLine="567"/>
      <w:jc w:val="both"/>
    </w:pPr>
    <w:rPr>
      <w:rFonts w:ascii="Times New Roman" w:hAnsi="Times New Roman"/>
      <w:sz w:val="24"/>
      <w:szCs w:val="20"/>
      <w:lang w:eastAsia="ru-RU"/>
    </w:rPr>
  </w:style>
  <w:style w:type="character" w:styleId="a7">
    <w:name w:val="Hyperlink"/>
    <w:uiPriority w:val="99"/>
    <w:semiHidden/>
    <w:unhideWhenUsed/>
    <w:rsid w:val="008844FB"/>
    <w:rPr>
      <w:color w:val="0000FF"/>
      <w:u w:val="single"/>
    </w:rPr>
  </w:style>
  <w:style w:type="character" w:customStyle="1" w:styleId="a8">
    <w:name w:val="Основной текст Знак"/>
    <w:aliases w:val="бпОсновной текст Знак"/>
    <w:basedOn w:val="a0"/>
    <w:link w:val="a9"/>
    <w:semiHidden/>
    <w:locked/>
    <w:rsid w:val="008844FB"/>
    <w:rPr>
      <w:rFonts w:ascii="Times New Roman" w:hAnsi="Times New Roman" w:cs="Times New Roman"/>
      <w:color w:val="000000"/>
      <w:sz w:val="24"/>
      <w:shd w:val="clear" w:color="auto" w:fill="FFFFFF"/>
    </w:rPr>
  </w:style>
  <w:style w:type="paragraph" w:styleId="a9">
    <w:name w:val="Body Text"/>
    <w:aliases w:val="бпОсновной текст"/>
    <w:basedOn w:val="a"/>
    <w:link w:val="a8"/>
    <w:semiHidden/>
    <w:unhideWhenUsed/>
    <w:rsid w:val="008844FB"/>
    <w:pPr>
      <w:shd w:val="clear" w:color="auto" w:fill="FFFFFF"/>
      <w:autoSpaceDE w:val="0"/>
      <w:autoSpaceDN w:val="0"/>
      <w:adjustRightInd w:val="0"/>
      <w:spacing w:after="0" w:line="240" w:lineRule="auto"/>
      <w:jc w:val="both"/>
    </w:pPr>
    <w:rPr>
      <w:rFonts w:ascii="Times New Roman" w:eastAsiaTheme="minorHAnsi" w:hAnsi="Times New Roman"/>
      <w:color w:val="000000"/>
      <w:sz w:val="24"/>
    </w:rPr>
  </w:style>
  <w:style w:type="character" w:customStyle="1" w:styleId="1">
    <w:name w:val="Основной текст Знак1"/>
    <w:basedOn w:val="a0"/>
    <w:link w:val="a9"/>
    <w:uiPriority w:val="99"/>
    <w:semiHidden/>
    <w:rsid w:val="008844FB"/>
    <w:rPr>
      <w:rFonts w:ascii="Calibri" w:eastAsia="Times New Roman" w:hAnsi="Calibri" w:cs="Times New Roman"/>
    </w:rPr>
  </w:style>
  <w:style w:type="paragraph" w:customStyle="1" w:styleId="10">
    <w:name w:val="Обычный1"/>
    <w:rsid w:val="008844FB"/>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ConsPlusTitle">
    <w:name w:val="ConsPlusTitle"/>
    <w:rsid w:val="008844F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
    <w:name w:val="Основной шрифт абзаца2"/>
    <w:rsid w:val="008844FB"/>
  </w:style>
</w:styles>
</file>

<file path=word/webSettings.xml><?xml version="1.0" encoding="utf-8"?>
<w:webSettings xmlns:r="http://schemas.openxmlformats.org/officeDocument/2006/relationships" xmlns:w="http://schemas.openxmlformats.org/wordprocessingml/2006/main">
  <w:divs>
    <w:div w:id="191384994">
      <w:bodyDiv w:val="1"/>
      <w:marLeft w:val="0"/>
      <w:marRight w:val="0"/>
      <w:marTop w:val="0"/>
      <w:marBottom w:val="0"/>
      <w:divBdr>
        <w:top w:val="none" w:sz="0" w:space="0" w:color="auto"/>
        <w:left w:val="none" w:sz="0" w:space="0" w:color="auto"/>
        <w:bottom w:val="none" w:sz="0" w:space="0" w:color="auto"/>
        <w:right w:val="none" w:sz="0" w:space="0" w:color="auto"/>
      </w:divBdr>
    </w:div>
    <w:div w:id="12152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ur-myaushi@cap.ru" TargetMode="External"/><Relationship Id="rId3" Type="http://schemas.openxmlformats.org/officeDocument/2006/relationships/webSettings" Target="webSettings.xml"/><Relationship Id="rId7" Type="http://schemas.openxmlformats.org/officeDocument/2006/relationships/hyperlink" Target="file:///C:\Users\1\AppData\Local\Microsoft\Windows\Temporary%20Internet%20Files\Content.Outlook\01WYZM4K\&#1040;&#1076;&#1084;%20%20&#1088;&#1077;&#1075;&#1083;&#1072;&#1084;&#1077;&#1085;&#1090;%20&#1087;&#1086;%20&#1087;&#1086;%20&#1087;&#1088;&#1086;&#1077;&#1082;&#1090;&#1091;%20&#1087;&#1083;&#1072;&#1085;&#1080;&#1088;&#1086;&#1074;&#1082;&#1080;%20&#1080;%20&#1087;&#1088;&#1086;&#1077;&#1082;&#1090;&#1091;%20&#1084;&#1077;&#1078;&#1077;&#1074;&#1072;&#1085;&#1080;&#1103;%20&#1090;&#1077;&#1088;&#1088;&#1080;&#1090;&#1086;&#1088;&#1080;&#1080;%20(&#1040;&#1079;&#1080;&#1084;&#1089;&#1080;&#1088;&#1084;&#107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C8B8BC82DCDE8D6B296239270C495E5D9259267B1A077780215628B0N4h5E" TargetMode="External"/><Relationship Id="rId11" Type="http://schemas.openxmlformats.org/officeDocument/2006/relationships/theme" Target="theme/theme1.xml"/><Relationship Id="rId5" Type="http://schemas.openxmlformats.org/officeDocument/2006/relationships/hyperlink" Target="file:///C:\Users\1\AppData\Local\Microsoft\Windows\Temporary%20Internet%20Files\Content.Outlook\01WYZM4K\&#1040;&#1076;&#1084;%20%20&#1088;&#1077;&#1075;&#1083;&#1072;&#1084;&#1077;&#1085;&#1090;%20&#1087;&#1086;%20&#1087;&#1086;%20&#1087;&#1088;&#1086;&#1077;&#1082;&#1090;&#1091;%20&#1087;&#1083;&#1072;&#1085;&#1080;&#1088;&#1086;&#1074;&#1082;&#1080;%20&#1080;%20&#1087;&#1088;&#1086;&#1077;&#1082;&#1090;&#1091;%20&#1084;&#1077;&#1078;&#1077;&#1074;&#1072;&#1085;&#1080;&#1103;%20&#1090;&#1077;&#1088;&#1088;&#1080;&#1090;&#1086;&#1088;&#1080;&#1080;%20(&#1040;&#1079;&#1080;&#1084;&#1089;&#1080;&#1088;&#1084;&#1072;).doc"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vurnar.mfc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7456</Words>
  <Characters>42504</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Утвержден</vt:lpstr>
      <vt:lpstr>Административный регламент</vt:lpstr>
      <vt:lpstr>администрации Малояушского  сельского поселения Вурнарского  района Чувашской Ре</vt:lpstr>
      <vt:lpstr>Заявители информируются должностными лицами администрации Малояушского  сельског</vt:lpstr>
    </vt:vector>
  </TitlesOfParts>
  <Company/>
  <LinksUpToDate>false</LinksUpToDate>
  <CharactersWithSpaces>49861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2018-11-16T11:57:00Z</dcterms:created>
  <dcterms:modified xsi:type="dcterms:W3CDTF">2018-11-16T11:57:00Z</dcterms:modified>
</cp:coreProperties>
</file>