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161" w:type="dxa"/>
        <w:tblLook w:val="01E0"/>
      </w:tblPr>
      <w:tblGrid>
        <w:gridCol w:w="3265"/>
        <w:gridCol w:w="3265"/>
        <w:gridCol w:w="3265"/>
        <w:gridCol w:w="3265"/>
        <w:gridCol w:w="3265"/>
        <w:gridCol w:w="3265"/>
        <w:gridCol w:w="3265"/>
        <w:gridCol w:w="3256"/>
        <w:gridCol w:w="3050"/>
      </w:tblGrid>
      <w:tr w:rsidR="008B517D" w:rsidRPr="00820BDE" w:rsidTr="00A2318E">
        <w:tc>
          <w:tcPr>
            <w:tcW w:w="3265" w:type="dxa"/>
          </w:tcPr>
          <w:p w:rsidR="008B517D" w:rsidRPr="004A40EE" w:rsidRDefault="008B517D" w:rsidP="00A2318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Чã</w:t>
            </w:r>
            <w:proofErr w:type="gram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proofErr w:type="spellEnd"/>
            <w:proofErr w:type="gramEnd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</w:t>
            </w:r>
          </w:p>
          <w:p w:rsidR="008B517D" w:rsidRPr="004A40EE" w:rsidRDefault="008B517D" w:rsidP="00A2318E">
            <w:pPr>
              <w:jc w:val="center"/>
              <w:rPr>
                <w:b/>
              </w:rPr>
            </w:pPr>
            <w:proofErr w:type="spellStart"/>
            <w:r w:rsidRPr="004A40EE">
              <w:rPr>
                <w:b/>
              </w:rPr>
              <w:t>Муркаш</w:t>
            </w:r>
            <w:proofErr w:type="spellEnd"/>
            <w:r w:rsidRPr="004A40EE">
              <w:rPr>
                <w:b/>
              </w:rPr>
              <w:t xml:space="preserve"> </w:t>
            </w:r>
            <w:proofErr w:type="spellStart"/>
            <w:r w:rsidRPr="004A40EE">
              <w:rPr>
                <w:b/>
              </w:rPr>
              <w:t>районĕн</w:t>
            </w:r>
            <w:proofErr w:type="spellEnd"/>
          </w:p>
          <w:p w:rsidR="008B517D" w:rsidRPr="004A40EE" w:rsidRDefault="008B517D" w:rsidP="00A2318E">
            <w:pPr>
              <w:jc w:val="center"/>
              <w:rPr>
                <w:b/>
              </w:rPr>
            </w:pPr>
            <w:proofErr w:type="spellStart"/>
            <w:r w:rsidRPr="004A40EE">
              <w:rPr>
                <w:b/>
              </w:rPr>
              <w:t>Турай</w:t>
            </w:r>
            <w:proofErr w:type="spellEnd"/>
          </w:p>
          <w:p w:rsidR="008B517D" w:rsidRPr="004A40EE" w:rsidRDefault="008B517D" w:rsidP="00A2318E">
            <w:pPr>
              <w:jc w:val="center"/>
              <w:rPr>
                <w:b/>
              </w:rPr>
            </w:pPr>
            <w:r w:rsidRPr="004A40EE">
              <w:rPr>
                <w:b/>
              </w:rPr>
              <w:t xml:space="preserve"> ял </w:t>
            </w:r>
            <w:proofErr w:type="spellStart"/>
            <w:r w:rsidRPr="004A40EE">
              <w:rPr>
                <w:b/>
              </w:rPr>
              <w:t>поселенийĕ</w:t>
            </w:r>
            <w:proofErr w:type="gramStart"/>
            <w:r w:rsidRPr="004A40EE">
              <w:rPr>
                <w:b/>
              </w:rPr>
              <w:t>н</w:t>
            </w:r>
            <w:proofErr w:type="spellEnd"/>
            <w:proofErr w:type="gramEnd"/>
          </w:p>
          <w:p w:rsidR="008B517D" w:rsidRPr="004A40EE" w:rsidRDefault="008B517D" w:rsidP="00A2318E">
            <w:pPr>
              <w:jc w:val="center"/>
              <w:rPr>
                <w:b/>
              </w:rPr>
            </w:pPr>
            <w:proofErr w:type="spellStart"/>
            <w:r w:rsidRPr="004A40EE">
              <w:rPr>
                <w:b/>
              </w:rPr>
              <w:t>администрацийĕ</w:t>
            </w:r>
            <w:proofErr w:type="spellEnd"/>
          </w:p>
          <w:p w:rsidR="008B517D" w:rsidRPr="004A40EE" w:rsidRDefault="008B517D" w:rsidP="00A2318E">
            <w:pPr>
              <w:jc w:val="center"/>
              <w:rPr>
                <w:bCs/>
              </w:rPr>
            </w:pPr>
          </w:p>
          <w:p w:rsidR="008B517D" w:rsidRPr="004A40EE" w:rsidRDefault="008B517D" w:rsidP="00A2318E">
            <w:pPr>
              <w:jc w:val="center"/>
              <w:rPr>
                <w:b/>
                <w:bCs/>
              </w:rPr>
            </w:pPr>
            <w:r w:rsidRPr="004A40EE">
              <w:rPr>
                <w:b/>
                <w:bCs/>
              </w:rPr>
              <w:t>ЙЫШÃНУ</w:t>
            </w:r>
          </w:p>
          <w:p w:rsidR="008B517D" w:rsidRPr="004A40EE" w:rsidRDefault="008B517D" w:rsidP="00A2318E">
            <w:pPr>
              <w:jc w:val="center"/>
              <w:rPr>
                <w:bCs/>
              </w:rPr>
            </w:pPr>
          </w:p>
          <w:p w:rsidR="008B517D" w:rsidRPr="004A40EE" w:rsidRDefault="008B517D" w:rsidP="00A2318E">
            <w:pPr>
              <w:jc w:val="center"/>
              <w:rPr>
                <w:b/>
              </w:rPr>
            </w:pPr>
            <w:r w:rsidRPr="004A40EE">
              <w:rPr>
                <w:b/>
              </w:rPr>
              <w:t xml:space="preserve">  </w:t>
            </w:r>
            <w:r>
              <w:rPr>
                <w:b/>
              </w:rPr>
              <w:t>14.09.2018</w:t>
            </w:r>
            <w:r w:rsidRPr="004A40EE">
              <w:rPr>
                <w:b/>
              </w:rPr>
              <w:t xml:space="preserve"> </w:t>
            </w:r>
            <w:proofErr w:type="spellStart"/>
            <w:r w:rsidRPr="004A40EE">
              <w:rPr>
                <w:b/>
              </w:rPr>
              <w:t>ç</w:t>
            </w:r>
            <w:proofErr w:type="spellEnd"/>
            <w:r w:rsidRPr="004A40EE">
              <w:rPr>
                <w:b/>
              </w:rPr>
              <w:t xml:space="preserve">. № </w:t>
            </w:r>
            <w:r>
              <w:rPr>
                <w:b/>
              </w:rPr>
              <w:t>41</w:t>
            </w:r>
          </w:p>
          <w:p w:rsidR="008B517D" w:rsidRPr="004A40EE" w:rsidRDefault="008B517D" w:rsidP="00A2318E">
            <w:pPr>
              <w:jc w:val="center"/>
              <w:rPr>
                <w:b/>
              </w:rPr>
            </w:pPr>
            <w:proofErr w:type="spellStart"/>
            <w:r w:rsidRPr="004A40EE">
              <w:rPr>
                <w:b/>
              </w:rPr>
              <w:t>Турай</w:t>
            </w:r>
            <w:proofErr w:type="spellEnd"/>
            <w:r w:rsidRPr="004A40EE">
              <w:rPr>
                <w:b/>
              </w:rPr>
              <w:t xml:space="preserve"> </w:t>
            </w:r>
            <w:proofErr w:type="spellStart"/>
            <w:r w:rsidRPr="004A40EE">
              <w:rPr>
                <w:b/>
              </w:rPr>
              <w:t>сали</w:t>
            </w:r>
            <w:proofErr w:type="spellEnd"/>
          </w:p>
        </w:tc>
        <w:tc>
          <w:tcPr>
            <w:tcW w:w="3265" w:type="dxa"/>
          </w:tcPr>
          <w:p w:rsidR="008B517D" w:rsidRPr="004A40EE" w:rsidRDefault="008B517D" w:rsidP="00A2318E">
            <w:pPr>
              <w:jc w:val="center"/>
              <w:rPr>
                <w:noProof/>
              </w:rPr>
            </w:pPr>
            <w:r w:rsidRPr="004A40E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5" w:type="dxa"/>
          </w:tcPr>
          <w:p w:rsidR="008B517D" w:rsidRPr="004A40EE" w:rsidRDefault="008B517D" w:rsidP="00A2318E">
            <w:pPr>
              <w:jc w:val="center"/>
              <w:rPr>
                <w:b/>
              </w:rPr>
            </w:pPr>
            <w:r w:rsidRPr="004A40EE">
              <w:rPr>
                <w:b/>
              </w:rPr>
              <w:t>Чувашская Республика</w:t>
            </w:r>
          </w:p>
          <w:p w:rsidR="008B517D" w:rsidRPr="004A40EE" w:rsidRDefault="008B517D" w:rsidP="00A2318E">
            <w:pPr>
              <w:ind w:firstLine="21"/>
              <w:jc w:val="center"/>
              <w:rPr>
                <w:b/>
              </w:rPr>
            </w:pPr>
            <w:r w:rsidRPr="004A40EE">
              <w:rPr>
                <w:b/>
              </w:rPr>
              <w:t>Администрация</w:t>
            </w:r>
          </w:p>
          <w:p w:rsidR="008B517D" w:rsidRPr="004A40EE" w:rsidRDefault="008B517D" w:rsidP="00A2318E">
            <w:pPr>
              <w:ind w:firstLine="21"/>
              <w:jc w:val="center"/>
              <w:rPr>
                <w:b/>
              </w:rPr>
            </w:pPr>
            <w:r w:rsidRPr="004A40EE">
              <w:rPr>
                <w:b/>
              </w:rPr>
              <w:t>Тораевского</w:t>
            </w:r>
          </w:p>
          <w:p w:rsidR="008B517D" w:rsidRPr="004A40EE" w:rsidRDefault="008B517D" w:rsidP="00A2318E">
            <w:pPr>
              <w:ind w:firstLine="21"/>
              <w:jc w:val="center"/>
              <w:rPr>
                <w:b/>
              </w:rPr>
            </w:pPr>
            <w:r w:rsidRPr="004A40EE">
              <w:rPr>
                <w:b/>
              </w:rPr>
              <w:t>сельского поселения</w:t>
            </w:r>
          </w:p>
          <w:p w:rsidR="008B517D" w:rsidRDefault="008B517D" w:rsidP="00A2318E">
            <w:pPr>
              <w:ind w:firstLine="21"/>
              <w:jc w:val="center"/>
              <w:rPr>
                <w:b/>
              </w:rPr>
            </w:pPr>
            <w:r w:rsidRPr="004A40EE">
              <w:rPr>
                <w:b/>
              </w:rPr>
              <w:t>Моргаушского района</w:t>
            </w:r>
          </w:p>
          <w:p w:rsidR="008B517D" w:rsidRPr="004A40EE" w:rsidRDefault="008B517D" w:rsidP="00A2318E">
            <w:pPr>
              <w:ind w:firstLine="21"/>
              <w:jc w:val="center"/>
              <w:rPr>
                <w:b/>
              </w:rPr>
            </w:pPr>
          </w:p>
          <w:p w:rsidR="008B517D" w:rsidRPr="004A40EE" w:rsidRDefault="008B517D" w:rsidP="00A2318E">
            <w:pPr>
              <w:pStyle w:val="3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B517D" w:rsidRPr="004A40EE" w:rsidRDefault="008B517D" w:rsidP="00A2318E"/>
          <w:p w:rsidR="008B517D" w:rsidRPr="004A40EE" w:rsidRDefault="008B517D" w:rsidP="00A2318E">
            <w:pPr>
              <w:jc w:val="center"/>
              <w:rPr>
                <w:b/>
              </w:rPr>
            </w:pPr>
            <w:r w:rsidRPr="004A40EE">
              <w:rPr>
                <w:b/>
              </w:rPr>
              <w:t xml:space="preserve">    </w:t>
            </w:r>
            <w:r>
              <w:rPr>
                <w:b/>
              </w:rPr>
              <w:t>14.09.2018</w:t>
            </w:r>
            <w:r w:rsidRPr="004A40EE">
              <w:rPr>
                <w:b/>
              </w:rPr>
              <w:t xml:space="preserve"> г. № </w:t>
            </w:r>
            <w:r>
              <w:rPr>
                <w:b/>
              </w:rPr>
              <w:t>41</w:t>
            </w:r>
          </w:p>
          <w:p w:rsidR="008B517D" w:rsidRPr="004A40EE" w:rsidRDefault="008B517D" w:rsidP="00A2318E">
            <w:pPr>
              <w:ind w:firstLine="21"/>
              <w:jc w:val="center"/>
              <w:rPr>
                <w:b/>
                <w:noProof/>
              </w:rPr>
            </w:pPr>
            <w:r w:rsidRPr="004A40EE">
              <w:rPr>
                <w:b/>
              </w:rPr>
              <w:t>с. Тораево</w:t>
            </w:r>
          </w:p>
        </w:tc>
        <w:tc>
          <w:tcPr>
            <w:tcW w:w="3265" w:type="dxa"/>
          </w:tcPr>
          <w:p w:rsidR="008B517D" w:rsidRPr="00426436" w:rsidRDefault="008B517D" w:rsidP="00A2318E">
            <w:pPr>
              <w:jc w:val="center"/>
              <w:rPr>
                <w:b/>
              </w:rPr>
            </w:pPr>
          </w:p>
        </w:tc>
        <w:tc>
          <w:tcPr>
            <w:tcW w:w="3265" w:type="dxa"/>
          </w:tcPr>
          <w:p w:rsidR="008B517D" w:rsidRPr="00F95E43" w:rsidRDefault="008B517D" w:rsidP="00A2318E">
            <w:pPr>
              <w:jc w:val="center"/>
              <w:rPr>
                <w:noProof/>
              </w:rPr>
            </w:pPr>
          </w:p>
        </w:tc>
        <w:tc>
          <w:tcPr>
            <w:tcW w:w="3265" w:type="dxa"/>
          </w:tcPr>
          <w:p w:rsidR="008B517D" w:rsidRPr="00426436" w:rsidRDefault="008B517D" w:rsidP="00A2318E">
            <w:pPr>
              <w:ind w:firstLine="21"/>
              <w:jc w:val="center"/>
              <w:rPr>
                <w:b/>
                <w:noProof/>
              </w:rPr>
            </w:pPr>
          </w:p>
        </w:tc>
        <w:tc>
          <w:tcPr>
            <w:tcW w:w="3265" w:type="dxa"/>
          </w:tcPr>
          <w:p w:rsidR="008B517D" w:rsidRPr="000730CF" w:rsidRDefault="008B517D" w:rsidP="00A2318E">
            <w:pPr>
              <w:jc w:val="center"/>
              <w:rPr>
                <w:b/>
              </w:rPr>
            </w:pPr>
          </w:p>
        </w:tc>
        <w:tc>
          <w:tcPr>
            <w:tcW w:w="3256" w:type="dxa"/>
          </w:tcPr>
          <w:p w:rsidR="008B517D" w:rsidRPr="00F95E43" w:rsidRDefault="008B517D" w:rsidP="00A2318E">
            <w:pPr>
              <w:jc w:val="center"/>
              <w:rPr>
                <w:noProof/>
              </w:rPr>
            </w:pPr>
          </w:p>
        </w:tc>
        <w:tc>
          <w:tcPr>
            <w:tcW w:w="3050" w:type="dxa"/>
          </w:tcPr>
          <w:p w:rsidR="008B517D" w:rsidRPr="000730CF" w:rsidRDefault="008B517D" w:rsidP="00A2318E">
            <w:pPr>
              <w:ind w:firstLine="21"/>
              <w:jc w:val="center"/>
              <w:rPr>
                <w:b/>
                <w:noProof/>
              </w:rPr>
            </w:pPr>
          </w:p>
        </w:tc>
      </w:tr>
    </w:tbl>
    <w:p w:rsidR="001E6124" w:rsidRDefault="001E6124" w:rsidP="001E6124">
      <w:pPr>
        <w:jc w:val="both"/>
        <w:rPr>
          <w:rFonts w:ascii="Baltica Chv" w:hAnsi="Baltica Chv"/>
          <w:sz w:val="18"/>
          <w:szCs w:val="18"/>
        </w:rPr>
      </w:pPr>
      <w:r>
        <w:rPr>
          <w:rFonts w:ascii="Baltica Chv" w:hAnsi="Baltica Chv"/>
        </w:rPr>
        <w:t xml:space="preserve">       </w:t>
      </w:r>
      <w:r>
        <w:rPr>
          <w:rFonts w:ascii="Baltica Chv" w:hAnsi="Baltica Chv"/>
          <w:sz w:val="18"/>
          <w:szCs w:val="18"/>
        </w:rPr>
        <w:t xml:space="preserve"> </w:t>
      </w:r>
    </w:p>
    <w:p w:rsidR="001E6124" w:rsidRPr="008B517D" w:rsidRDefault="001E6124" w:rsidP="008B517D">
      <w:pPr>
        <w:ind w:right="4678"/>
        <w:jc w:val="both"/>
        <w:rPr>
          <w:b/>
        </w:rPr>
      </w:pPr>
      <w:r w:rsidRPr="008B517D">
        <w:rPr>
          <w:b/>
        </w:rPr>
        <w:t xml:space="preserve">О внесении изменений в </w:t>
      </w:r>
      <w:r w:rsidR="008B517D" w:rsidRPr="008B517D">
        <w:rPr>
          <w:b/>
        </w:rPr>
        <w:t>постановление</w:t>
      </w:r>
    </w:p>
    <w:p w:rsidR="001E6124" w:rsidRPr="008B517D" w:rsidRDefault="001E6124" w:rsidP="008B517D">
      <w:pPr>
        <w:ind w:right="4678"/>
        <w:jc w:val="both"/>
        <w:rPr>
          <w:b/>
        </w:rPr>
      </w:pPr>
      <w:r w:rsidRPr="008B517D">
        <w:rPr>
          <w:b/>
        </w:rPr>
        <w:t xml:space="preserve">администрации </w:t>
      </w:r>
      <w:r w:rsidR="008B517D" w:rsidRPr="008B517D">
        <w:rPr>
          <w:b/>
        </w:rPr>
        <w:t>Тораевского сельского поселения Моргаушского района</w:t>
      </w:r>
      <w:r w:rsidR="00B30E14">
        <w:rPr>
          <w:b/>
        </w:rPr>
        <w:t xml:space="preserve"> Чувашской Республики</w:t>
      </w:r>
      <w:r w:rsidR="008B517D" w:rsidRPr="008B517D">
        <w:rPr>
          <w:b/>
        </w:rPr>
        <w:t xml:space="preserve"> от 21</w:t>
      </w:r>
      <w:r w:rsidRPr="008B517D">
        <w:rPr>
          <w:b/>
        </w:rPr>
        <w:t>.0</w:t>
      </w:r>
      <w:r w:rsidR="008B517D" w:rsidRPr="008B517D">
        <w:rPr>
          <w:b/>
        </w:rPr>
        <w:t>3</w:t>
      </w:r>
      <w:r w:rsidRPr="008B517D">
        <w:rPr>
          <w:b/>
        </w:rPr>
        <w:t>.2018</w:t>
      </w:r>
      <w:r w:rsidR="008B517D" w:rsidRPr="008B517D">
        <w:rPr>
          <w:b/>
        </w:rPr>
        <w:t xml:space="preserve"> № 13</w:t>
      </w:r>
      <w:r w:rsidRPr="008B517D">
        <w:rPr>
          <w:b/>
        </w:rPr>
        <w:t xml:space="preserve"> « Об утверждении Плана мероприятий по противодействию коррупции в администрации</w:t>
      </w:r>
      <w:r w:rsidR="008B517D" w:rsidRPr="008B517D">
        <w:rPr>
          <w:b/>
        </w:rPr>
        <w:t xml:space="preserve"> Тораевского сельского поселения </w:t>
      </w:r>
      <w:r w:rsidRPr="008B517D">
        <w:rPr>
          <w:b/>
        </w:rPr>
        <w:t>Моргаушского района Чувашской Республики</w:t>
      </w:r>
      <w:r w:rsidR="008B517D" w:rsidRPr="008B517D">
        <w:rPr>
          <w:b/>
        </w:rPr>
        <w:t xml:space="preserve"> </w:t>
      </w:r>
      <w:r w:rsidRPr="008B517D">
        <w:rPr>
          <w:b/>
        </w:rPr>
        <w:t>на 2018</w:t>
      </w:r>
      <w:r w:rsidR="008B517D" w:rsidRPr="008B517D">
        <w:rPr>
          <w:b/>
        </w:rPr>
        <w:t xml:space="preserve"> - 2019 г.</w:t>
      </w:r>
      <w:r w:rsidRPr="008B517D">
        <w:rPr>
          <w:b/>
        </w:rPr>
        <w:t>»</w:t>
      </w:r>
    </w:p>
    <w:p w:rsidR="001E6124" w:rsidRDefault="001E6124" w:rsidP="001E6124"/>
    <w:p w:rsidR="001E6124" w:rsidRDefault="001E6124" w:rsidP="001E6124">
      <w:pPr>
        <w:tabs>
          <w:tab w:val="left" w:pos="9498"/>
        </w:tabs>
        <w:jc w:val="both"/>
      </w:pPr>
      <w:r>
        <w:t xml:space="preserve">        В соответствии с Национальным Планом  противодействия коррупции  на  2018-2020 годы,  </w:t>
      </w:r>
      <w:proofErr w:type="gramStart"/>
      <w:r>
        <w:t>утвержденный</w:t>
      </w:r>
      <w:proofErr w:type="gramEnd"/>
      <w:r>
        <w:t xml:space="preserve">  Указом  Президента Российской Федерации  от 29 июня 2018  № 378:</w:t>
      </w:r>
    </w:p>
    <w:p w:rsidR="001E6124" w:rsidRPr="00B87C0C" w:rsidRDefault="001E6124" w:rsidP="001E6124">
      <w:pPr>
        <w:jc w:val="both"/>
        <w:rPr>
          <w:color w:val="000000"/>
        </w:rPr>
      </w:pPr>
      <w:r>
        <w:t xml:space="preserve">         1. Внести в распоряжение </w:t>
      </w:r>
      <w:r w:rsidRPr="00BA69B1">
        <w:t xml:space="preserve">администрации </w:t>
      </w:r>
      <w:r w:rsidR="008B517D">
        <w:t>Тораевского сельского поселения</w:t>
      </w:r>
      <w:r w:rsidR="008B517D" w:rsidRPr="00BA69B1">
        <w:t xml:space="preserve"> </w:t>
      </w:r>
      <w:r w:rsidR="008B517D">
        <w:t>Моргаушского района от 21</w:t>
      </w:r>
      <w:r w:rsidRPr="00BA69B1">
        <w:t>.0</w:t>
      </w:r>
      <w:r w:rsidR="008B517D">
        <w:t>3</w:t>
      </w:r>
      <w:r w:rsidRPr="00BA69B1">
        <w:t>.2018</w:t>
      </w:r>
      <w:r>
        <w:t xml:space="preserve"> </w:t>
      </w:r>
      <w:r w:rsidR="008B517D">
        <w:t>№ 13</w:t>
      </w:r>
      <w:r w:rsidRPr="00BA69B1">
        <w:t xml:space="preserve"> « Об утверждении Плана мероприятий по </w:t>
      </w:r>
      <w:r>
        <w:t>п</w:t>
      </w:r>
      <w:r w:rsidRPr="00BA69B1">
        <w:t>ротиводействию коррупции в администрации</w:t>
      </w:r>
      <w:r w:rsidR="008B517D">
        <w:t xml:space="preserve"> Тораевского сельского поселения</w:t>
      </w:r>
      <w:r>
        <w:t xml:space="preserve"> </w:t>
      </w:r>
      <w:r w:rsidRPr="00BA69B1">
        <w:t>Моргаушского района Чувашской Республики</w:t>
      </w:r>
      <w:r>
        <w:t xml:space="preserve"> н</w:t>
      </w:r>
      <w:r w:rsidRPr="00BA69B1">
        <w:t>а 2018</w:t>
      </w:r>
      <w:r w:rsidR="008B517D">
        <w:t xml:space="preserve"> 2019 г.</w:t>
      </w:r>
      <w:r w:rsidRPr="00BA69B1">
        <w:t>»</w:t>
      </w:r>
      <w:r>
        <w:t xml:space="preserve"> д</w:t>
      </w:r>
      <w:r w:rsidRPr="00B87C0C">
        <w:rPr>
          <w:color w:val="000000"/>
        </w:rPr>
        <w:t>ополни</w:t>
      </w:r>
      <w:r>
        <w:rPr>
          <w:color w:val="000000"/>
        </w:rPr>
        <w:t>в</w:t>
      </w:r>
      <w:r w:rsidRPr="00B87C0C">
        <w:rPr>
          <w:color w:val="000000"/>
        </w:rPr>
        <w:t xml:space="preserve"> позициями 40,41,42,4</w:t>
      </w:r>
      <w:r w:rsidR="00CA0D02">
        <w:rPr>
          <w:color w:val="000000"/>
        </w:rPr>
        <w:t>3</w:t>
      </w:r>
      <w:r w:rsidRPr="00B87C0C">
        <w:rPr>
          <w:color w:val="000000"/>
        </w:rPr>
        <w:t>,44 следующего содержания:</w:t>
      </w:r>
    </w:p>
    <w:p w:rsidR="001E6124" w:rsidRPr="0010470F" w:rsidRDefault="001E6124" w:rsidP="001E6124">
      <w:pPr>
        <w:jc w:val="both"/>
      </w:pPr>
    </w:p>
    <w:tbl>
      <w:tblPr>
        <w:tblStyle w:val="a4"/>
        <w:tblW w:w="9849" w:type="dxa"/>
        <w:tblLook w:val="04A0"/>
      </w:tblPr>
      <w:tblGrid>
        <w:gridCol w:w="534"/>
        <w:gridCol w:w="4461"/>
        <w:gridCol w:w="2427"/>
        <w:gridCol w:w="2427"/>
      </w:tblGrid>
      <w:tr w:rsidR="001E6124" w:rsidTr="00FF2CBF">
        <w:tc>
          <w:tcPr>
            <w:tcW w:w="534" w:type="dxa"/>
          </w:tcPr>
          <w:p w:rsidR="001E6124" w:rsidRPr="005D4D34" w:rsidRDefault="001E6124" w:rsidP="00FF2CBF">
            <w:pPr>
              <w:pStyle w:val="BodyText21"/>
              <w:tabs>
                <w:tab w:val="num" w:pos="0"/>
              </w:tabs>
              <w:ind w:right="-20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D34">
              <w:rPr>
                <w:rFonts w:ascii="Times New Roman" w:hAnsi="Times New Roman" w:cs="Times New Roman"/>
                <w:sz w:val="20"/>
                <w:szCs w:val="20"/>
              </w:rPr>
              <w:t>«40.</w:t>
            </w:r>
          </w:p>
        </w:tc>
        <w:tc>
          <w:tcPr>
            <w:tcW w:w="4461" w:type="dxa"/>
          </w:tcPr>
          <w:p w:rsidR="001E6124" w:rsidRPr="00D90B21" w:rsidRDefault="001E6124" w:rsidP="00FF2CBF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0647FA"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0647FA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0647FA">
              <w:rPr>
                <w:color w:val="000000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27" w:type="dxa"/>
          </w:tcPr>
          <w:p w:rsidR="001E6124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B2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427" w:type="dxa"/>
          </w:tcPr>
          <w:p w:rsidR="001E6124" w:rsidRPr="008B517D" w:rsidRDefault="008B517D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17D">
              <w:rPr>
                <w:rFonts w:ascii="Times New Roman" w:hAnsi="Times New Roman" w:cs="Times New Roman"/>
                <w:sz w:val="20"/>
                <w:szCs w:val="20"/>
              </w:rPr>
              <w:t>Администрация Тораевского сельского поселения Моргаушского района Чувашской Республики</w:t>
            </w:r>
          </w:p>
        </w:tc>
      </w:tr>
      <w:tr w:rsidR="001E6124" w:rsidTr="00FF2CBF">
        <w:tc>
          <w:tcPr>
            <w:tcW w:w="534" w:type="dxa"/>
          </w:tcPr>
          <w:p w:rsidR="001E6124" w:rsidRPr="005D4D34" w:rsidRDefault="001E6124" w:rsidP="00FF2CBF">
            <w:pPr>
              <w:pStyle w:val="BodyText21"/>
              <w:tabs>
                <w:tab w:val="num" w:pos="0"/>
              </w:tabs>
              <w:ind w:right="-20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461" w:type="dxa"/>
          </w:tcPr>
          <w:p w:rsidR="001E6124" w:rsidRPr="00D90B21" w:rsidRDefault="001E6124" w:rsidP="00FF2CBF">
            <w:pPr>
              <w:jc w:val="both"/>
              <w:rPr>
                <w:sz w:val="20"/>
                <w:szCs w:val="20"/>
              </w:rPr>
            </w:pPr>
            <w:proofErr w:type="gramStart"/>
            <w:r w:rsidRPr="00D90B21">
              <w:rPr>
                <w:color w:val="000000"/>
                <w:sz w:val="20"/>
                <w:szCs w:val="20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1E6124" w:rsidRPr="00D90B21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1E6124" w:rsidRPr="00D90B21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B2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427" w:type="dxa"/>
          </w:tcPr>
          <w:p w:rsidR="001E6124" w:rsidRPr="007B3D73" w:rsidRDefault="008B517D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17D">
              <w:rPr>
                <w:rFonts w:ascii="Times New Roman" w:hAnsi="Times New Roman" w:cs="Times New Roman"/>
                <w:sz w:val="20"/>
                <w:szCs w:val="20"/>
              </w:rPr>
              <w:t>Администрация Тораевского сельского поселения Моргаушского района Чувашской Республики</w:t>
            </w:r>
          </w:p>
        </w:tc>
      </w:tr>
      <w:tr w:rsidR="001E6124" w:rsidTr="00FF2CBF">
        <w:tc>
          <w:tcPr>
            <w:tcW w:w="534" w:type="dxa"/>
          </w:tcPr>
          <w:p w:rsidR="001E6124" w:rsidRPr="00A97C8E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C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7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61" w:type="dxa"/>
          </w:tcPr>
          <w:p w:rsidR="001E6124" w:rsidRPr="00255D6E" w:rsidRDefault="001E6124" w:rsidP="00FF2CBF">
            <w:pPr>
              <w:ind w:firstLine="33"/>
              <w:jc w:val="both"/>
              <w:rPr>
                <w:sz w:val="20"/>
                <w:szCs w:val="20"/>
              </w:rPr>
            </w:pPr>
            <w:r w:rsidRPr="00255D6E">
              <w:rPr>
                <w:color w:val="000000"/>
                <w:sz w:val="20"/>
                <w:szCs w:val="20"/>
              </w:rPr>
              <w:t>Обеспеч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255D6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повышения</w:t>
            </w:r>
            <w:r w:rsidRPr="00255D6E">
              <w:rPr>
                <w:color w:val="000000"/>
                <w:sz w:val="20"/>
                <w:szCs w:val="20"/>
              </w:rPr>
              <w:t xml:space="preserve"> квалификации муниципальных служащих, в должностные обязанности которых входит участие в противодействие коррупции</w:t>
            </w:r>
          </w:p>
          <w:p w:rsidR="001E6124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1E6124" w:rsidRPr="00D90B21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90B2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427" w:type="dxa"/>
          </w:tcPr>
          <w:p w:rsidR="001E6124" w:rsidRDefault="008B517D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8B517D">
              <w:rPr>
                <w:rFonts w:ascii="Times New Roman" w:hAnsi="Times New Roman" w:cs="Times New Roman"/>
                <w:sz w:val="20"/>
                <w:szCs w:val="20"/>
              </w:rPr>
              <w:t>Администрация Тораевского сельского поселения Моргаушского района Чувашской Республики</w:t>
            </w:r>
          </w:p>
        </w:tc>
      </w:tr>
      <w:tr w:rsidR="001E6124" w:rsidTr="00FF2CBF">
        <w:tc>
          <w:tcPr>
            <w:tcW w:w="534" w:type="dxa"/>
          </w:tcPr>
          <w:p w:rsidR="001E6124" w:rsidRPr="00A97C8E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C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7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61" w:type="dxa"/>
          </w:tcPr>
          <w:p w:rsidR="001E6124" w:rsidRPr="00255D6E" w:rsidRDefault="001E6124" w:rsidP="00FF2CBF">
            <w:pPr>
              <w:ind w:firstLine="33"/>
              <w:jc w:val="both"/>
              <w:rPr>
                <w:color w:val="000000"/>
                <w:sz w:val="20"/>
                <w:szCs w:val="20"/>
              </w:rPr>
            </w:pPr>
            <w:r w:rsidRPr="00294042">
              <w:rPr>
                <w:color w:val="000000"/>
                <w:sz w:val="20"/>
                <w:szCs w:val="20"/>
              </w:rPr>
              <w:t xml:space="preserve">Обучение муниципальных служащих, впервые поступивших на муниципальную службу, по образовательным программам в области </w:t>
            </w:r>
            <w:r w:rsidRPr="00294042">
              <w:rPr>
                <w:color w:val="000000"/>
                <w:sz w:val="20"/>
                <w:szCs w:val="20"/>
              </w:rPr>
              <w:lastRenderedPageBreak/>
              <w:t>противодействия коррупции</w:t>
            </w:r>
          </w:p>
        </w:tc>
        <w:tc>
          <w:tcPr>
            <w:tcW w:w="2427" w:type="dxa"/>
          </w:tcPr>
          <w:p w:rsidR="001E6124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427" w:type="dxa"/>
          </w:tcPr>
          <w:p w:rsidR="001E6124" w:rsidRPr="007B3D73" w:rsidRDefault="008B517D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517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Тораевского сельского поселения Моргаушского </w:t>
            </w:r>
            <w:r w:rsidRPr="008B5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Чувашской Республики</w:t>
            </w:r>
          </w:p>
        </w:tc>
      </w:tr>
      <w:tr w:rsidR="001E6124" w:rsidTr="00FF2CBF">
        <w:tc>
          <w:tcPr>
            <w:tcW w:w="534" w:type="dxa"/>
          </w:tcPr>
          <w:p w:rsidR="001E6124" w:rsidRPr="00A97C8E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4461" w:type="dxa"/>
          </w:tcPr>
          <w:p w:rsidR="001E6124" w:rsidRPr="00294042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4042">
              <w:rPr>
                <w:rFonts w:ascii="Times New Roman" w:hAnsi="Times New Roman" w:cs="Times New Roman"/>
                <w:sz w:val="20"/>
                <w:szCs w:val="20"/>
              </w:rPr>
              <w:t>Направление сведений о лице, к которому было применено взыскание  в виде увольнения (освобождение от должности) в связи с утратой доверия за совершение коррупционного правонарушения, для включения в реестр лиц уволенных в связи с утратой доверия</w:t>
            </w:r>
          </w:p>
        </w:tc>
        <w:tc>
          <w:tcPr>
            <w:tcW w:w="2427" w:type="dxa"/>
          </w:tcPr>
          <w:p w:rsidR="001E6124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97C8E">
              <w:rPr>
                <w:rFonts w:ascii="Times New Roman" w:hAnsi="Times New Roman" w:cs="Times New Roman"/>
                <w:sz w:val="20"/>
                <w:szCs w:val="20"/>
              </w:rPr>
              <w:t xml:space="preserve">о  мере </w:t>
            </w:r>
          </w:p>
          <w:p w:rsidR="001E6124" w:rsidRPr="00A97C8E" w:rsidRDefault="001E6124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C8E">
              <w:rPr>
                <w:rFonts w:ascii="Times New Roman" w:hAnsi="Times New Roman" w:cs="Times New Roman"/>
                <w:sz w:val="20"/>
                <w:szCs w:val="20"/>
              </w:rPr>
              <w:t>выявления фактов</w:t>
            </w:r>
          </w:p>
        </w:tc>
        <w:tc>
          <w:tcPr>
            <w:tcW w:w="2427" w:type="dxa"/>
          </w:tcPr>
          <w:p w:rsidR="001E6124" w:rsidRDefault="008B517D" w:rsidP="00FF2CBF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8B517D">
              <w:rPr>
                <w:rFonts w:ascii="Times New Roman" w:hAnsi="Times New Roman" w:cs="Times New Roman"/>
                <w:sz w:val="20"/>
                <w:szCs w:val="20"/>
              </w:rPr>
              <w:t>Администрация Тораевского сельского поселения Моргаушского района Чувашской Республики</w:t>
            </w:r>
          </w:p>
        </w:tc>
      </w:tr>
    </w:tbl>
    <w:p w:rsidR="001E6124" w:rsidRDefault="001E6124" w:rsidP="001E6124">
      <w:pPr>
        <w:ind w:firstLine="540"/>
      </w:pPr>
    </w:p>
    <w:p w:rsidR="001E6124" w:rsidRDefault="001E6124" w:rsidP="001E6124">
      <w:pPr>
        <w:ind w:firstLine="540"/>
        <w:jc w:val="both"/>
      </w:pPr>
      <w:r>
        <w:t xml:space="preserve">2. </w:t>
      </w:r>
      <w:proofErr w:type="gramStart"/>
      <w:r w:rsidR="008B517D">
        <w:t>Контроль за</w:t>
      </w:r>
      <w:proofErr w:type="gramEnd"/>
      <w:r w:rsidR="008B517D">
        <w:t xml:space="preserve"> исполнением настоящего постановления возлагаю на себя.</w:t>
      </w:r>
    </w:p>
    <w:p w:rsidR="001E6124" w:rsidRDefault="001E6124" w:rsidP="001E6124">
      <w:pPr>
        <w:ind w:firstLine="540"/>
        <w:jc w:val="both"/>
      </w:pPr>
      <w:r>
        <w:t xml:space="preserve">      </w:t>
      </w:r>
    </w:p>
    <w:p w:rsidR="008B517D" w:rsidRDefault="008B517D" w:rsidP="001E6124">
      <w:pPr>
        <w:ind w:firstLine="540"/>
        <w:jc w:val="both"/>
      </w:pPr>
    </w:p>
    <w:p w:rsidR="008B517D" w:rsidRDefault="008B517D" w:rsidP="001E6124">
      <w:pPr>
        <w:ind w:firstLine="540"/>
        <w:jc w:val="both"/>
      </w:pPr>
    </w:p>
    <w:p w:rsidR="008B517D" w:rsidRDefault="008B517D" w:rsidP="008B517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Тораевского сельского поселения                                                    Е.В. Орлов</w:t>
      </w:r>
    </w:p>
    <w:p w:rsidR="001E6124" w:rsidRPr="00BA69B1" w:rsidRDefault="001E6124" w:rsidP="001E6124"/>
    <w:p w:rsidR="001E6124" w:rsidRPr="00BA69B1" w:rsidRDefault="001E6124" w:rsidP="001E6124"/>
    <w:p w:rsidR="001E6124" w:rsidRPr="00BA69B1" w:rsidRDefault="001E6124" w:rsidP="001E6124">
      <w:pPr>
        <w:ind w:firstLine="567"/>
      </w:pPr>
    </w:p>
    <w:p w:rsidR="00697E11" w:rsidRDefault="00697E11"/>
    <w:sectPr w:rsidR="00697E11" w:rsidSect="008B517D">
      <w:pgSz w:w="11907" w:h="16840" w:code="9"/>
      <w:pgMar w:top="1276" w:right="708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E6124"/>
    <w:rsid w:val="001E6124"/>
    <w:rsid w:val="00442BCE"/>
    <w:rsid w:val="0055386D"/>
    <w:rsid w:val="00697E11"/>
    <w:rsid w:val="007015D8"/>
    <w:rsid w:val="008B517D"/>
    <w:rsid w:val="009B265A"/>
    <w:rsid w:val="009C6BA1"/>
    <w:rsid w:val="00B30E14"/>
    <w:rsid w:val="00CA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6124"/>
    <w:pPr>
      <w:keepNext/>
      <w:autoSpaceDE w:val="0"/>
      <w:autoSpaceDN w:val="0"/>
      <w:jc w:val="center"/>
      <w:outlineLvl w:val="1"/>
    </w:pPr>
    <w:rPr>
      <w:rFonts w:ascii="Arial Cyr Chuv" w:hAnsi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E6124"/>
    <w:pPr>
      <w:keepNext/>
      <w:autoSpaceDE w:val="0"/>
      <w:autoSpaceDN w:val="0"/>
      <w:jc w:val="center"/>
      <w:outlineLvl w:val="2"/>
    </w:pPr>
    <w:rPr>
      <w:rFonts w:ascii="Arial Cyr Chuv" w:hAnsi="Arial Cyr Chuv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6124"/>
    <w:rPr>
      <w:rFonts w:ascii="Arial Cyr Chuv" w:eastAsia="Times New Roman" w:hAnsi="Arial Cyr Chuv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6124"/>
    <w:rPr>
      <w:rFonts w:ascii="Arial Cyr Chuv" w:eastAsia="Times New Roman" w:hAnsi="Arial Cyr Chuv" w:cs="Times New Roman"/>
      <w:b/>
      <w:bCs/>
      <w:sz w:val="40"/>
      <w:szCs w:val="40"/>
      <w:lang w:eastAsia="ru-RU"/>
    </w:rPr>
  </w:style>
  <w:style w:type="paragraph" w:customStyle="1" w:styleId="BodyText21">
    <w:name w:val="Body Text 21"/>
    <w:basedOn w:val="a"/>
    <w:rsid w:val="001E6124"/>
    <w:pPr>
      <w:autoSpaceDE w:val="0"/>
      <w:autoSpaceDN w:val="0"/>
      <w:ind w:firstLine="567"/>
      <w:jc w:val="both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1E612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E61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6124"/>
  </w:style>
  <w:style w:type="character" w:styleId="a5">
    <w:name w:val="Hyperlink"/>
    <w:basedOn w:val="a0"/>
    <w:uiPriority w:val="99"/>
    <w:semiHidden/>
    <w:unhideWhenUsed/>
    <w:rsid w:val="001E6124"/>
    <w:rPr>
      <w:color w:val="0000FF"/>
      <w:u w:val="single"/>
    </w:rPr>
  </w:style>
  <w:style w:type="paragraph" w:customStyle="1" w:styleId="ConsNonformat">
    <w:name w:val="ConsNonformat"/>
    <w:rsid w:val="008B517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1</cp:lastModifiedBy>
  <cp:revision>7</cp:revision>
  <dcterms:created xsi:type="dcterms:W3CDTF">2018-09-18T07:15:00Z</dcterms:created>
  <dcterms:modified xsi:type="dcterms:W3CDTF">2018-09-19T10:02:00Z</dcterms:modified>
</cp:coreProperties>
</file>