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6B" w:rsidRDefault="00147C6B" w:rsidP="00200064">
      <w:pPr>
        <w:ind w:right="4495"/>
        <w:jc w:val="both"/>
        <w:rPr>
          <w:b/>
        </w:rPr>
      </w:pPr>
    </w:p>
    <w:p w:rsidR="00147C6B" w:rsidRPr="00E3334A" w:rsidRDefault="00147C6B" w:rsidP="00E3334A">
      <w:pPr>
        <w:shd w:val="clear" w:color="auto" w:fill="FFFFFF"/>
        <w:ind w:right="4252"/>
        <w:jc w:val="both"/>
        <w:rPr>
          <w:b/>
          <w:color w:val="000000"/>
        </w:rPr>
      </w:pPr>
      <w:r w:rsidRPr="00E3334A">
        <w:rPr>
          <w:b/>
          <w:color w:val="000000"/>
        </w:rPr>
        <w:t xml:space="preserve">    </w:t>
      </w:r>
    </w:p>
    <w:tbl>
      <w:tblPr>
        <w:tblW w:w="0" w:type="auto"/>
        <w:tblLayout w:type="fixed"/>
        <w:tblLook w:val="0000"/>
      </w:tblPr>
      <w:tblGrid>
        <w:gridCol w:w="3790"/>
        <w:gridCol w:w="1982"/>
        <w:gridCol w:w="3541"/>
      </w:tblGrid>
      <w:tr w:rsidR="00147C6B" w:rsidRPr="00D822F8" w:rsidTr="009158E8">
        <w:trPr>
          <w:trHeight w:val="3616"/>
        </w:trPr>
        <w:tc>
          <w:tcPr>
            <w:tcW w:w="3790" w:type="dxa"/>
          </w:tcPr>
          <w:p w:rsidR="00147C6B" w:rsidRPr="00D822F8" w:rsidRDefault="00147C6B" w:rsidP="009158E8">
            <w:pPr>
              <w:pStyle w:val="Heading1"/>
              <w:jc w:val="left"/>
              <w:rPr>
                <w:szCs w:val="24"/>
              </w:rPr>
            </w:pPr>
          </w:p>
          <w:p w:rsidR="00147C6B" w:rsidRPr="00D822F8" w:rsidRDefault="00147C6B" w:rsidP="009158E8">
            <w:pPr>
              <w:pStyle w:val="Heading1"/>
              <w:rPr>
                <w:rFonts w:ascii="Times New Roman" w:hAnsi="Times New Roman"/>
                <w:szCs w:val="24"/>
              </w:rPr>
            </w:pPr>
            <w:r w:rsidRPr="00D822F8">
              <w:rPr>
                <w:rFonts w:ascii="Times New Roman" w:hAnsi="Times New Roman"/>
                <w:szCs w:val="24"/>
              </w:rPr>
              <w:t>Чăваш Республики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>Красноармейски районĕн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>Пикшик ял</w:t>
            </w:r>
          </w:p>
          <w:p w:rsidR="00147C6B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>Поселенийěн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 xml:space="preserve"> администрацийě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</w:p>
          <w:p w:rsidR="00147C6B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>ЙЫШĂНУ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 xml:space="preserve"> </w:t>
            </w:r>
          </w:p>
          <w:p w:rsidR="00147C6B" w:rsidRPr="00D822F8" w:rsidRDefault="00147C6B" w:rsidP="009158E8">
            <w:pPr>
              <w:jc w:val="center"/>
            </w:pPr>
            <w:r w:rsidRPr="00D822F8">
              <w:t>Пикшик  ялě</w:t>
            </w:r>
          </w:p>
          <w:p w:rsidR="00147C6B" w:rsidRPr="00D822F8" w:rsidRDefault="00147C6B" w:rsidP="009158E8">
            <w:pPr>
              <w:jc w:val="center"/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780" w:type="dxa"/>
              <w:tblLayout w:type="fixed"/>
              <w:tblLook w:val="0000"/>
            </w:tblPr>
            <w:tblGrid>
              <w:gridCol w:w="1841"/>
              <w:gridCol w:w="319"/>
              <w:gridCol w:w="814"/>
              <w:gridCol w:w="806"/>
            </w:tblGrid>
            <w:tr w:rsidR="00147C6B" w:rsidRPr="00D822F8" w:rsidTr="009158E8">
              <w:trPr>
                <w:trHeight w:val="255"/>
              </w:trPr>
              <w:tc>
                <w:tcPr>
                  <w:tcW w:w="1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7C6B" w:rsidRPr="00D822F8" w:rsidRDefault="00147C6B" w:rsidP="009158E8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D822F8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8</w:t>
                  </w:r>
                  <w:r w:rsidRPr="00D822F8">
                    <w:rPr>
                      <w:rFonts w:ascii="Arial" w:hAnsi="Arial" w:cs="Arial"/>
                      <w:b/>
                      <w:bCs/>
                    </w:rPr>
                    <w:t>ç</w:t>
                  </w:r>
                  <w:r>
                    <w:rPr>
                      <w:b/>
                      <w:bCs/>
                    </w:rPr>
                    <w:t>. 12.03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7C6B" w:rsidRPr="00D822F8" w:rsidRDefault="00147C6B" w:rsidP="009158E8">
                  <w:pPr>
                    <w:jc w:val="center"/>
                    <w:rPr>
                      <w:b/>
                      <w:bCs/>
                    </w:rPr>
                  </w:pPr>
                  <w:r w:rsidRPr="00D822F8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7C6B" w:rsidRPr="00D822F8" w:rsidRDefault="00147C6B" w:rsidP="009158E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7C6B" w:rsidRPr="00D822F8" w:rsidRDefault="00147C6B" w:rsidP="009158E8">
                  <w:pPr>
                    <w:rPr>
                      <w:b/>
                      <w:bCs/>
                    </w:rPr>
                  </w:pPr>
                  <w:r w:rsidRPr="00D822F8">
                    <w:rPr>
                      <w:b/>
                      <w:bCs/>
                    </w:rPr>
                    <w:t>№</w:t>
                  </w:r>
                </w:p>
              </w:tc>
            </w:tr>
          </w:tbl>
          <w:p w:rsidR="00147C6B" w:rsidRPr="00D822F8" w:rsidRDefault="00147C6B" w:rsidP="009158E8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1982" w:type="dxa"/>
          </w:tcPr>
          <w:p w:rsidR="00147C6B" w:rsidRPr="00D822F8" w:rsidRDefault="00147C6B" w:rsidP="009158E8">
            <w:pPr>
              <w:jc w:val="center"/>
            </w:pPr>
            <w:r w:rsidRPr="00DA6B8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3.25pt" fillcolor="window">
                  <v:imagedata r:id="rId6" o:title=""/>
                </v:shape>
              </w:pict>
            </w:r>
          </w:p>
          <w:p w:rsidR="00147C6B" w:rsidRPr="00D822F8" w:rsidRDefault="00147C6B" w:rsidP="009158E8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1" w:type="dxa"/>
          </w:tcPr>
          <w:p w:rsidR="00147C6B" w:rsidRPr="00D822F8" w:rsidRDefault="00147C6B" w:rsidP="009158E8">
            <w:pPr>
              <w:rPr>
                <w:rFonts w:ascii="Baltica Chv" w:hAnsi="Baltica Chv"/>
                <w:b/>
              </w:rPr>
            </w:pP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>Чувашская Республика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>Администрация Пикшикского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 xml:space="preserve">сельского поселения 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>Красноармейского района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</w:p>
          <w:p w:rsidR="00147C6B" w:rsidRPr="00D822F8" w:rsidRDefault="00147C6B" w:rsidP="009158E8">
            <w:pPr>
              <w:jc w:val="center"/>
              <w:rPr>
                <w:b/>
              </w:rPr>
            </w:pPr>
            <w:r w:rsidRPr="00D822F8">
              <w:rPr>
                <w:b/>
              </w:rPr>
              <w:t>ПОСТАНОВЛЕНИЕ</w:t>
            </w:r>
          </w:p>
          <w:p w:rsidR="00147C6B" w:rsidRPr="00D822F8" w:rsidRDefault="00147C6B" w:rsidP="009158E8">
            <w:pPr>
              <w:jc w:val="center"/>
              <w:rPr>
                <w:b/>
              </w:rPr>
            </w:pPr>
          </w:p>
          <w:p w:rsidR="00147C6B" w:rsidRPr="00D822F8" w:rsidRDefault="00147C6B" w:rsidP="009158E8">
            <w:pPr>
              <w:jc w:val="center"/>
            </w:pPr>
            <w:r w:rsidRPr="00D822F8">
              <w:t>д.  Пикшики</w:t>
            </w: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/>
            </w:tblPr>
            <w:tblGrid>
              <w:gridCol w:w="1983"/>
              <w:gridCol w:w="425"/>
              <w:gridCol w:w="917"/>
            </w:tblGrid>
            <w:tr w:rsidR="00147C6B" w:rsidRPr="00D822F8" w:rsidTr="009158E8">
              <w:trPr>
                <w:trHeight w:val="255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7C6B" w:rsidRPr="00101054" w:rsidRDefault="00147C6B" w:rsidP="009158E8">
                  <w:pPr>
                    <w:ind w:right="-108"/>
                    <w:rPr>
                      <w:b/>
                      <w:bCs/>
                    </w:rPr>
                  </w:pPr>
                </w:p>
                <w:p w:rsidR="00147C6B" w:rsidRPr="00101054" w:rsidRDefault="00147C6B" w:rsidP="009158E8">
                  <w:pPr>
                    <w:ind w:right="-10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03.12</w:t>
                  </w:r>
                  <w:r w:rsidRPr="00101054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2018</w:t>
                  </w:r>
                  <w:r w:rsidRPr="00101054">
                    <w:rPr>
                      <w:b/>
                      <w:bCs/>
                    </w:rPr>
                    <w:t xml:space="preserve"> г.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7C6B" w:rsidRPr="00101054" w:rsidRDefault="00147C6B" w:rsidP="009158E8">
                  <w:pPr>
                    <w:ind w:right="-391"/>
                    <w:rPr>
                      <w:b/>
                      <w:bCs/>
                    </w:rPr>
                  </w:pPr>
                </w:p>
                <w:p w:rsidR="00147C6B" w:rsidRPr="00101054" w:rsidRDefault="00147C6B" w:rsidP="009158E8">
                  <w:pPr>
                    <w:ind w:right="-391"/>
                    <w:rPr>
                      <w:b/>
                      <w:bCs/>
                    </w:rPr>
                  </w:pPr>
                  <w:r w:rsidRPr="00101054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7C6B" w:rsidRPr="00101054" w:rsidRDefault="00147C6B" w:rsidP="009158E8">
                  <w:pPr>
                    <w:jc w:val="both"/>
                    <w:rPr>
                      <w:b/>
                      <w:bCs/>
                    </w:rPr>
                  </w:pPr>
                  <w:r w:rsidRPr="00101054">
                    <w:rPr>
                      <w:b/>
                      <w:bCs/>
                    </w:rPr>
                    <w:t xml:space="preserve"> </w:t>
                  </w:r>
                </w:p>
                <w:p w:rsidR="00147C6B" w:rsidRPr="00101054" w:rsidRDefault="00147C6B" w:rsidP="009158E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</w:t>
                  </w:r>
                </w:p>
              </w:tc>
            </w:tr>
          </w:tbl>
          <w:p w:rsidR="00147C6B" w:rsidRPr="00D822F8" w:rsidRDefault="00147C6B" w:rsidP="009158E8">
            <w:pPr>
              <w:jc w:val="center"/>
              <w:rPr>
                <w:rFonts w:ascii="TimesET" w:hAnsi="TimesET"/>
                <w:b/>
              </w:rPr>
            </w:pPr>
          </w:p>
        </w:tc>
      </w:tr>
    </w:tbl>
    <w:p w:rsidR="00147C6B" w:rsidRPr="00E3334A" w:rsidRDefault="00147C6B" w:rsidP="00E3334A">
      <w:pPr>
        <w:shd w:val="clear" w:color="auto" w:fill="FFFFFF"/>
        <w:ind w:right="4252"/>
        <w:jc w:val="both"/>
        <w:rPr>
          <w:i/>
          <w:color w:val="000000"/>
        </w:rPr>
      </w:pPr>
      <w:r w:rsidRPr="00E3334A">
        <w:rPr>
          <w:b/>
          <w:color w:val="000000"/>
        </w:rPr>
        <w:t xml:space="preserve">                                                                           </w:t>
      </w:r>
      <w:r w:rsidRPr="00E3334A">
        <w:rPr>
          <w:i/>
          <w:color w:val="000000"/>
        </w:rPr>
        <w:t xml:space="preserve">                                                                                            </w:t>
      </w:r>
    </w:p>
    <w:p w:rsidR="00147C6B" w:rsidRPr="00E3334A" w:rsidRDefault="00147C6B" w:rsidP="00200064">
      <w:pPr>
        <w:shd w:val="clear" w:color="auto" w:fill="FFFFFF"/>
        <w:ind w:right="4252"/>
        <w:jc w:val="both"/>
        <w:rPr>
          <w:i/>
          <w:color w:val="000000"/>
        </w:rPr>
      </w:pPr>
      <w:r w:rsidRPr="00E3334A">
        <w:rPr>
          <w:i/>
          <w:color w:val="000000"/>
        </w:rPr>
        <w:t xml:space="preserve">                                                                                                       </w:t>
      </w:r>
    </w:p>
    <w:p w:rsidR="00147C6B" w:rsidRDefault="00147C6B" w:rsidP="00EE09BA">
      <w:pPr>
        <w:shd w:val="clear" w:color="auto" w:fill="FFFFFF"/>
        <w:ind w:right="5818"/>
        <w:jc w:val="both"/>
        <w:rPr>
          <w:b/>
        </w:rPr>
      </w:pPr>
      <w:r w:rsidRPr="00EE09BA">
        <w:rPr>
          <w:b/>
        </w:rPr>
        <w:t xml:space="preserve">Об утверждении порядка уведомления представителя нанимателя (работодателя) муниципальным служащим администрации </w:t>
      </w:r>
      <w:r>
        <w:rPr>
          <w:b/>
        </w:rPr>
        <w:t>Пикшик</w:t>
      </w:r>
      <w:r w:rsidRPr="00EE09BA">
        <w:rPr>
          <w:b/>
        </w:rPr>
        <w:t>ского сельского поселения Красноармейского района о выполнении им иной оплачиваемой работы</w:t>
      </w:r>
    </w:p>
    <w:p w:rsidR="00147C6B" w:rsidRPr="00EE09BA" w:rsidRDefault="00147C6B" w:rsidP="00EE09BA">
      <w:pPr>
        <w:shd w:val="clear" w:color="auto" w:fill="FFFFFF"/>
        <w:ind w:right="5818"/>
        <w:jc w:val="both"/>
        <w:rPr>
          <w:color w:val="000000"/>
        </w:rPr>
      </w:pPr>
    </w:p>
    <w:p w:rsidR="00147C6B" w:rsidRPr="00EE09BA" w:rsidRDefault="00147C6B" w:rsidP="00EE09BA">
      <w:pPr>
        <w:suppressAutoHyphens/>
        <w:jc w:val="both"/>
        <w:rPr>
          <w:sz w:val="26"/>
          <w:szCs w:val="26"/>
        </w:rPr>
      </w:pPr>
      <w:r w:rsidRPr="008A0994">
        <w:rPr>
          <w:sz w:val="26"/>
          <w:szCs w:val="26"/>
        </w:rPr>
        <w:t xml:space="preserve">В соответствии с Федеральным законом от 02.03.2007 </w:t>
      </w:r>
      <w:r>
        <w:rPr>
          <w:sz w:val="26"/>
          <w:szCs w:val="26"/>
        </w:rPr>
        <w:t>№</w:t>
      </w:r>
      <w:r w:rsidRPr="008A0994">
        <w:rPr>
          <w:sz w:val="26"/>
          <w:szCs w:val="26"/>
        </w:rPr>
        <w:t xml:space="preserve"> 25-ФЗ </w:t>
      </w:r>
      <w:r>
        <w:rPr>
          <w:sz w:val="26"/>
          <w:szCs w:val="26"/>
        </w:rPr>
        <w:t>«</w:t>
      </w:r>
      <w:r w:rsidRPr="008A0994">
        <w:rPr>
          <w:sz w:val="26"/>
          <w:szCs w:val="26"/>
        </w:rPr>
        <w:t>О муниципально</w:t>
      </w:r>
      <w:r>
        <w:rPr>
          <w:sz w:val="26"/>
          <w:szCs w:val="26"/>
        </w:rPr>
        <w:t>й службе в Российской Федерации»</w:t>
      </w:r>
      <w:r w:rsidRPr="008A0994">
        <w:rPr>
          <w:sz w:val="26"/>
          <w:szCs w:val="26"/>
        </w:rPr>
        <w:t xml:space="preserve">, Федеральным законом от 25.12.2008 </w:t>
      </w:r>
      <w:r>
        <w:rPr>
          <w:sz w:val="26"/>
          <w:szCs w:val="26"/>
        </w:rPr>
        <w:t>№</w:t>
      </w:r>
      <w:r w:rsidRPr="008A0994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8A0994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8A0994">
        <w:rPr>
          <w:sz w:val="26"/>
          <w:szCs w:val="26"/>
        </w:rPr>
        <w:t xml:space="preserve">, в целях предотвращения конфликта интересов на муниципальной службе </w:t>
      </w:r>
      <w:smartTag w:uri="urn:schemas-microsoft-com:office:smarttags" w:element="PersonName">
        <w:smartTagPr>
          <w:attr w:name="ProductID" w:val="администрация Пикшикского сельского поселения"/>
        </w:smartTagPr>
        <w:r w:rsidRPr="008A0994">
          <w:rPr>
            <w:sz w:val="26"/>
            <w:szCs w:val="26"/>
          </w:rPr>
          <w:t xml:space="preserve">администрация </w:t>
        </w:r>
        <w:r w:rsidRPr="00EE09BA">
          <w:rPr>
            <w:sz w:val="26"/>
            <w:szCs w:val="26"/>
            <w:lang w:eastAsia="en-US"/>
          </w:rPr>
          <w:t>Пикшикского</w:t>
        </w:r>
        <w:r w:rsidRPr="00EE09BA">
          <w:rPr>
            <w:sz w:val="26"/>
            <w:szCs w:val="26"/>
          </w:rPr>
          <w:t xml:space="preserve"> сельского поселения</w:t>
        </w:r>
      </w:smartTag>
      <w:r w:rsidRPr="00EE09BA">
        <w:rPr>
          <w:sz w:val="26"/>
          <w:szCs w:val="26"/>
        </w:rPr>
        <w:t xml:space="preserve">  п о с т а н о в л я е т:</w:t>
      </w:r>
    </w:p>
    <w:p w:rsidR="00147C6B" w:rsidRPr="00EE09BA" w:rsidRDefault="00147C6B" w:rsidP="00EE09BA">
      <w:pPr>
        <w:suppressAutoHyphens/>
        <w:jc w:val="both"/>
        <w:rPr>
          <w:sz w:val="26"/>
          <w:szCs w:val="26"/>
        </w:rPr>
      </w:pPr>
    </w:p>
    <w:p w:rsidR="00147C6B" w:rsidRPr="008A0994" w:rsidRDefault="00147C6B" w:rsidP="00EE09BA">
      <w:pPr>
        <w:suppressAutoHyphens/>
        <w:jc w:val="both"/>
        <w:rPr>
          <w:sz w:val="26"/>
          <w:szCs w:val="26"/>
        </w:rPr>
      </w:pPr>
      <w:r w:rsidRPr="00EE09BA">
        <w:rPr>
          <w:sz w:val="26"/>
          <w:szCs w:val="26"/>
        </w:rPr>
        <w:t xml:space="preserve"> </w:t>
      </w:r>
      <w:r w:rsidRPr="00EE09BA">
        <w:rPr>
          <w:sz w:val="26"/>
          <w:szCs w:val="26"/>
        </w:rPr>
        <w:tab/>
        <w:t xml:space="preserve">1. Утвердить прилагаемый Порядок уведомления представителя нанимателя (работодателя) муниципальным служащим администрации </w:t>
      </w:r>
      <w:r w:rsidRPr="00EE09BA">
        <w:rPr>
          <w:sz w:val="26"/>
          <w:szCs w:val="26"/>
          <w:lang w:eastAsia="en-US"/>
        </w:rPr>
        <w:t>Пикшикского</w:t>
      </w:r>
      <w:r>
        <w:rPr>
          <w:sz w:val="26"/>
          <w:szCs w:val="26"/>
        </w:rPr>
        <w:t xml:space="preserve"> сельского поселения  </w:t>
      </w:r>
      <w:r w:rsidRPr="008A0994">
        <w:rPr>
          <w:sz w:val="26"/>
          <w:szCs w:val="26"/>
        </w:rPr>
        <w:t>Красноармейского района о выполнении им иной оплачиваемой работы.</w:t>
      </w:r>
    </w:p>
    <w:p w:rsidR="00147C6B" w:rsidRPr="00EF5EB7" w:rsidRDefault="00147C6B" w:rsidP="00EE09BA">
      <w:pPr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2</w:t>
      </w:r>
      <w:r w:rsidRPr="008A0994">
        <w:rPr>
          <w:sz w:val="26"/>
          <w:szCs w:val="26"/>
        </w:rPr>
        <w:t>. Настоящее постановление вступает в силу после его официального</w:t>
      </w:r>
      <w:r>
        <w:rPr>
          <w:sz w:val="26"/>
          <w:szCs w:val="26"/>
        </w:rPr>
        <w:t xml:space="preserve"> опубликования в периодическом печатном </w:t>
      </w:r>
      <w:r w:rsidRPr="008A0994">
        <w:rPr>
          <w:sz w:val="26"/>
          <w:szCs w:val="26"/>
        </w:rPr>
        <w:t xml:space="preserve">издании </w:t>
      </w:r>
      <w:r w:rsidRPr="00EF5EB7">
        <w:t>«</w:t>
      </w:r>
      <w:r>
        <w:t>Пикшикский</w:t>
      </w:r>
      <w:r w:rsidRPr="00EF5EB7">
        <w:t xml:space="preserve"> Вестник»</w:t>
      </w:r>
      <w:r>
        <w:t>.</w:t>
      </w:r>
    </w:p>
    <w:p w:rsidR="00147C6B" w:rsidRPr="00002FB9" w:rsidRDefault="00147C6B" w:rsidP="00EE09BA">
      <w:pPr>
        <w:jc w:val="both"/>
      </w:pPr>
      <w:r w:rsidRPr="00002FB9">
        <w:t> </w:t>
      </w:r>
    </w:p>
    <w:p w:rsidR="00147C6B" w:rsidRDefault="00147C6B" w:rsidP="00EE09BA">
      <w:pPr>
        <w:jc w:val="both"/>
      </w:pPr>
      <w:r w:rsidRPr="00002FB9">
        <w:t> </w:t>
      </w:r>
    </w:p>
    <w:p w:rsidR="00147C6B" w:rsidRDefault="00147C6B" w:rsidP="00EE09BA">
      <w:pPr>
        <w:jc w:val="both"/>
      </w:pPr>
    </w:p>
    <w:p w:rsidR="00147C6B" w:rsidRPr="00002FB9" w:rsidRDefault="00147C6B" w:rsidP="00EE09BA">
      <w:pPr>
        <w:jc w:val="both"/>
      </w:pPr>
    </w:p>
    <w:p w:rsidR="00147C6B" w:rsidRPr="00EF5EB7" w:rsidRDefault="00147C6B" w:rsidP="00EE09BA">
      <w:pPr>
        <w:jc w:val="both"/>
      </w:pPr>
      <w:r w:rsidRPr="00EF5EB7">
        <w:t>Глава</w:t>
      </w:r>
    </w:p>
    <w:p w:rsidR="00147C6B" w:rsidRPr="00EF5EB7" w:rsidRDefault="00147C6B" w:rsidP="00EE09BA">
      <w:pPr>
        <w:jc w:val="both"/>
      </w:pPr>
      <w:r>
        <w:rPr>
          <w:lang w:eastAsia="en-US"/>
        </w:rPr>
        <w:t>Пикшикского</w:t>
      </w:r>
      <w:r>
        <w:t xml:space="preserve"> </w:t>
      </w:r>
      <w:r w:rsidRPr="00EF5EB7">
        <w:t xml:space="preserve"> сельского поселения                                  </w:t>
      </w:r>
      <w:r>
        <w:t xml:space="preserve">                                   В.Ю. Фомин</w:t>
      </w:r>
    </w:p>
    <w:p w:rsidR="00147C6B" w:rsidRPr="00EF5EB7" w:rsidRDefault="00147C6B" w:rsidP="00EE09BA">
      <w:r w:rsidRPr="00EF5EB7">
        <w:t> </w:t>
      </w:r>
    </w:p>
    <w:p w:rsidR="00147C6B" w:rsidRPr="00EF5EB7" w:rsidRDefault="00147C6B" w:rsidP="00EE09BA">
      <w:pPr>
        <w:suppressAutoHyphens/>
        <w:jc w:val="both"/>
      </w:pPr>
    </w:p>
    <w:p w:rsidR="00147C6B" w:rsidRPr="008D002B" w:rsidRDefault="00147C6B" w:rsidP="00EE09BA">
      <w:pPr>
        <w:suppressAutoHyphens/>
        <w:rPr>
          <w:sz w:val="26"/>
          <w:szCs w:val="26"/>
        </w:rPr>
      </w:pPr>
    </w:p>
    <w:p w:rsidR="00147C6B" w:rsidRDefault="00147C6B" w:rsidP="00EE09BA">
      <w:pPr>
        <w:suppressAutoHyphens/>
        <w:rPr>
          <w:sz w:val="26"/>
          <w:szCs w:val="26"/>
        </w:rPr>
      </w:pPr>
      <w:r w:rsidRPr="00710B9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47C6B" w:rsidRDefault="00147C6B" w:rsidP="00EE09BA">
      <w:pPr>
        <w:suppressAutoHyphens/>
        <w:rPr>
          <w:sz w:val="26"/>
          <w:szCs w:val="26"/>
        </w:rPr>
      </w:pPr>
    </w:p>
    <w:p w:rsidR="00147C6B" w:rsidRDefault="00147C6B" w:rsidP="00EE09BA">
      <w:pPr>
        <w:suppressAutoHyphens/>
        <w:rPr>
          <w:sz w:val="26"/>
          <w:szCs w:val="26"/>
        </w:rPr>
      </w:pPr>
    </w:p>
    <w:p w:rsidR="00147C6B" w:rsidRDefault="00147C6B" w:rsidP="00EE09BA">
      <w:pPr>
        <w:suppressAutoHyphens/>
        <w:rPr>
          <w:sz w:val="26"/>
          <w:szCs w:val="26"/>
        </w:rPr>
      </w:pPr>
    </w:p>
    <w:p w:rsidR="00147C6B" w:rsidRDefault="00147C6B" w:rsidP="00EE09BA">
      <w:pPr>
        <w:autoSpaceDE w:val="0"/>
        <w:autoSpaceDN w:val="0"/>
        <w:adjustRightInd w:val="0"/>
        <w:ind w:left="5954"/>
        <w:jc w:val="right"/>
        <w:outlineLvl w:val="0"/>
        <w:rPr>
          <w:sz w:val="22"/>
          <w:szCs w:val="22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ind w:left="5954"/>
        <w:jc w:val="right"/>
        <w:outlineLvl w:val="0"/>
        <w:rPr>
          <w:sz w:val="22"/>
          <w:szCs w:val="22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ind w:left="5954"/>
        <w:jc w:val="right"/>
        <w:outlineLvl w:val="0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Утвержден</w:t>
      </w:r>
    </w:p>
    <w:p w:rsidR="00147C6B" w:rsidRPr="008A0994" w:rsidRDefault="00147C6B" w:rsidP="00EE09BA">
      <w:pPr>
        <w:autoSpaceDE w:val="0"/>
        <w:autoSpaceDN w:val="0"/>
        <w:adjustRightInd w:val="0"/>
        <w:ind w:left="5954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</w:t>
      </w:r>
      <w:r w:rsidRPr="008A0994">
        <w:rPr>
          <w:sz w:val="22"/>
          <w:szCs w:val="22"/>
          <w:lang w:eastAsia="en-US"/>
        </w:rPr>
        <w:t>остановлением</w:t>
      </w:r>
      <w:r>
        <w:rPr>
          <w:sz w:val="22"/>
          <w:szCs w:val="22"/>
          <w:lang w:eastAsia="en-US"/>
        </w:rPr>
        <w:t xml:space="preserve"> </w:t>
      </w:r>
      <w:r w:rsidRPr="008A0994">
        <w:rPr>
          <w:sz w:val="22"/>
          <w:szCs w:val="22"/>
          <w:lang w:eastAsia="en-US"/>
        </w:rPr>
        <w:t>администрации</w:t>
      </w:r>
    </w:p>
    <w:p w:rsidR="00147C6B" w:rsidRPr="008A0994" w:rsidRDefault="00147C6B" w:rsidP="00EE09BA">
      <w:pPr>
        <w:autoSpaceDE w:val="0"/>
        <w:autoSpaceDN w:val="0"/>
        <w:adjustRightInd w:val="0"/>
        <w:ind w:left="5954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Пикшикского сельского поселения </w:t>
      </w:r>
      <w:r w:rsidRPr="008A0994">
        <w:rPr>
          <w:sz w:val="22"/>
          <w:szCs w:val="22"/>
          <w:lang w:eastAsia="en-US"/>
        </w:rPr>
        <w:t>Красноармейского района</w:t>
      </w:r>
    </w:p>
    <w:p w:rsidR="00147C6B" w:rsidRPr="001778BA" w:rsidRDefault="00147C6B" w:rsidP="00EE09BA">
      <w:pPr>
        <w:autoSpaceDE w:val="0"/>
        <w:autoSpaceDN w:val="0"/>
        <w:adjustRightInd w:val="0"/>
        <w:ind w:left="5954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 xml:space="preserve">от </w:t>
      </w:r>
      <w:r>
        <w:rPr>
          <w:sz w:val="22"/>
          <w:szCs w:val="22"/>
          <w:lang w:eastAsia="en-US"/>
        </w:rPr>
        <w:t>03.12.2018  № 64</w:t>
      </w:r>
    </w:p>
    <w:p w:rsidR="00147C6B" w:rsidRDefault="00147C6B" w:rsidP="00EE09B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bookmarkStart w:id="0" w:name="Par30"/>
      <w:bookmarkEnd w:id="0"/>
    </w:p>
    <w:p w:rsidR="00147C6B" w:rsidRPr="008A0994" w:rsidRDefault="00147C6B" w:rsidP="00EE09B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8A0994">
        <w:rPr>
          <w:b/>
          <w:bCs/>
          <w:lang w:eastAsia="en-US"/>
        </w:rPr>
        <w:t xml:space="preserve">Порядок </w:t>
      </w:r>
    </w:p>
    <w:p w:rsidR="00147C6B" w:rsidRPr="008A0994" w:rsidRDefault="00147C6B" w:rsidP="00EE09B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8A0994">
        <w:rPr>
          <w:b/>
          <w:bCs/>
          <w:lang w:eastAsia="en-US"/>
        </w:rPr>
        <w:t>уведомления представителя нанимателя (работодателя)</w:t>
      </w:r>
    </w:p>
    <w:p w:rsidR="00147C6B" w:rsidRPr="008A0994" w:rsidRDefault="00147C6B" w:rsidP="00EE09B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8A0994">
        <w:rPr>
          <w:b/>
          <w:bCs/>
          <w:lang w:eastAsia="en-US"/>
        </w:rPr>
        <w:t xml:space="preserve">муниципальным служащим администрации </w:t>
      </w:r>
      <w:r>
        <w:rPr>
          <w:b/>
          <w:bCs/>
          <w:lang w:eastAsia="en-US"/>
        </w:rPr>
        <w:t xml:space="preserve">Пикшикского сельского поселения  </w:t>
      </w:r>
      <w:r w:rsidRPr="008A0994">
        <w:rPr>
          <w:b/>
          <w:bCs/>
          <w:lang w:eastAsia="en-US"/>
        </w:rPr>
        <w:t>Красноармейского района о выполнении им иной оплачиваемой работы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 xml:space="preserve">1. Порядок разработан в соответствии с </w:t>
      </w:r>
      <w:hyperlink r:id="rId7" w:history="1">
        <w:r w:rsidRPr="008A0994">
          <w:rPr>
            <w:lang w:eastAsia="en-US"/>
          </w:rPr>
          <w:t>частью 2 статьи 11</w:t>
        </w:r>
      </w:hyperlink>
      <w:r w:rsidRPr="008A0994">
        <w:rPr>
          <w:lang w:eastAsia="en-US"/>
        </w:rPr>
        <w:t xml:space="preserve"> Федерального закона от 02.03.2007 </w:t>
      </w:r>
      <w:r>
        <w:rPr>
          <w:lang w:eastAsia="en-US"/>
        </w:rPr>
        <w:t>№</w:t>
      </w:r>
      <w:r w:rsidRPr="008A0994">
        <w:rPr>
          <w:lang w:eastAsia="en-US"/>
        </w:rPr>
        <w:t xml:space="preserve"> 25-ФЗ </w:t>
      </w:r>
      <w:r>
        <w:rPr>
          <w:lang w:eastAsia="en-US"/>
        </w:rPr>
        <w:t>«</w:t>
      </w:r>
      <w:r w:rsidRPr="008A0994">
        <w:rPr>
          <w:lang w:eastAsia="en-US"/>
        </w:rPr>
        <w:t>О муниципальной службе в Российской Федерации</w:t>
      </w:r>
      <w:r>
        <w:rPr>
          <w:lang w:eastAsia="en-US"/>
        </w:rPr>
        <w:t>»</w:t>
      </w:r>
      <w:r w:rsidRPr="008A0994">
        <w:rPr>
          <w:lang w:eastAsia="en-US"/>
        </w:rPr>
        <w:t xml:space="preserve">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 служащим администрации </w:t>
      </w:r>
      <w:r>
        <w:rPr>
          <w:lang w:eastAsia="en-US"/>
        </w:rPr>
        <w:t xml:space="preserve">Пикшикского сельского поселения  </w:t>
      </w:r>
      <w:r w:rsidRPr="008A0994">
        <w:rPr>
          <w:lang w:eastAsia="en-US"/>
        </w:rPr>
        <w:t>Красноармейского района о выполнении им иной оплачиваемой работы, а также порядок регистрации таких уведомлений.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 xml:space="preserve">2. Муниципальный служащий администрации </w:t>
      </w:r>
      <w:r>
        <w:rPr>
          <w:lang w:eastAsia="en-US"/>
        </w:rPr>
        <w:t xml:space="preserve">Пикшикского сельского поселения  </w:t>
      </w:r>
      <w:r w:rsidRPr="008A0994">
        <w:rPr>
          <w:lang w:eastAsia="en-US"/>
        </w:rPr>
        <w:t xml:space="preserve">Красноармейского района (далее </w:t>
      </w:r>
      <w:r>
        <w:rPr>
          <w:lang w:eastAsia="en-US"/>
        </w:rPr>
        <w:t>–</w:t>
      </w:r>
      <w:r w:rsidRPr="008A0994">
        <w:rPr>
          <w:lang w:eastAsia="en-US"/>
        </w:rPr>
        <w:t xml:space="preserve"> муниципальный</w:t>
      </w:r>
      <w:r>
        <w:rPr>
          <w:lang w:eastAsia="en-US"/>
        </w:rPr>
        <w:t xml:space="preserve"> </w:t>
      </w:r>
      <w:r w:rsidRPr="008A0994">
        <w:rPr>
          <w:lang w:eastAsia="en-US"/>
        </w:rPr>
        <w:t>служащий)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3.  Выполнение муниципальным служащим иной регулярной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 совместительству и при условии соблюдения запретов, связанных с прохождением муниципальной службы.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 xml:space="preserve">4. Муниципальный служащий, планирующий выполнять иную оплачиваемую работу, направляет работодателю уведомление в письменной форме (приложение </w:t>
      </w:r>
      <w:r>
        <w:rPr>
          <w:lang w:eastAsia="en-US"/>
        </w:rPr>
        <w:t>№</w:t>
      </w:r>
      <w:r w:rsidRPr="008A0994">
        <w:rPr>
          <w:lang w:eastAsia="en-US"/>
        </w:rPr>
        <w:t xml:space="preserve"> 1). Указанное уведомление должно быть направлено не менее чем за 10 календарных дней до даты начала выполнения иной оплачиваемой работы.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 xml:space="preserve">5. Предварительное уведомление о предстоящем выполнении иной оплачиваемой работы (далее </w:t>
      </w:r>
      <w:r>
        <w:rPr>
          <w:lang w:eastAsia="en-US"/>
        </w:rPr>
        <w:t>–</w:t>
      </w:r>
      <w:r w:rsidRPr="008A0994">
        <w:rPr>
          <w:lang w:eastAsia="en-US"/>
        </w:rPr>
        <w:t xml:space="preserve"> уведомление) должно содержать: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- наименование должности по иной оплачиваемой работе, основные обязанности, описание характера работы;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- предполагаемый график занятости (сроки и время выполнения иной оплачиваемой работы);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- при выполнении педагогической деятельности утвержденный руководителем образовательного учреждения график занятий (при наличии).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К Уведомлению прилагается копия трудового договора или договора гражданско-правового характера на выполнение иной оплачиваемой работы (в случае, если такой договор не заключен на момент уведомления, соответствующая копия направляется работодателю в трехдневный срок с момента его заключения).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6. Уведомление подлежит обязательному согласованию для муниципальных служащих с</w:t>
      </w:r>
      <w:r>
        <w:rPr>
          <w:lang w:eastAsia="en-US"/>
        </w:rPr>
        <w:t xml:space="preserve"> </w:t>
      </w:r>
      <w:r w:rsidRPr="008A0994">
        <w:rPr>
          <w:lang w:eastAsia="en-US"/>
        </w:rPr>
        <w:t xml:space="preserve"> глав</w:t>
      </w:r>
      <w:r>
        <w:rPr>
          <w:lang w:eastAsia="en-US"/>
        </w:rPr>
        <w:t>ой</w:t>
      </w:r>
      <w:r w:rsidRPr="008A0994">
        <w:rPr>
          <w:lang w:eastAsia="en-US"/>
        </w:rPr>
        <w:t xml:space="preserve"> администрации</w:t>
      </w:r>
      <w:r>
        <w:rPr>
          <w:lang w:eastAsia="en-US"/>
        </w:rPr>
        <w:t xml:space="preserve"> Пикшикского сельского поселения  </w:t>
      </w:r>
      <w:r w:rsidRPr="008A0994">
        <w:rPr>
          <w:lang w:eastAsia="en-US"/>
        </w:rPr>
        <w:t xml:space="preserve">Красноармейского района. 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7.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147C6B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 xml:space="preserve">8. Рассмотренное работодателем уведомление  с его визой  </w:t>
      </w:r>
      <w:r>
        <w:rPr>
          <w:lang w:eastAsia="en-US"/>
        </w:rPr>
        <w:t>приобщается</w:t>
      </w:r>
      <w:r w:rsidRPr="008A0994">
        <w:rPr>
          <w:lang w:eastAsia="en-US"/>
        </w:rPr>
        <w:t xml:space="preserve"> к личному делу муниципального служащего.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 xml:space="preserve">Ответственный сотрудник администрации </w:t>
      </w:r>
      <w:r>
        <w:rPr>
          <w:lang w:eastAsia="en-US"/>
        </w:rPr>
        <w:t xml:space="preserve">Пикшикского  сельского поселения </w:t>
      </w:r>
      <w:r w:rsidRPr="008A0994">
        <w:rPr>
          <w:lang w:eastAsia="en-US"/>
        </w:rPr>
        <w:t xml:space="preserve">Красноармейского района регистрируют поступившие Уведомления в журнале регистрации Уведомлений (приложение </w:t>
      </w:r>
      <w:r>
        <w:rPr>
          <w:lang w:eastAsia="en-US"/>
        </w:rPr>
        <w:t>№</w:t>
      </w:r>
      <w:r w:rsidRPr="008A0994">
        <w:rPr>
          <w:lang w:eastAsia="en-US"/>
        </w:rPr>
        <w:t xml:space="preserve"> 2).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9. В случае, если работодатель усматривает наличие конфликта интересов при исполнении муниципальным служащим иной оплачиваемой работы,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Красноармейского района.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10. По итогам рассмотрения Уведомления Комиссия принимает одно из двух решений: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1) установлен факт наличия конфликта интересов в случае выполнения иной оплачиваемой работы муниципальным служащим;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2) установлен факт отсутствия конфликта интересов в случае выполнения иной оплачиваемой работы муниципальным служащим.</w:t>
      </w:r>
    </w:p>
    <w:p w:rsidR="00147C6B" w:rsidRPr="008A0994" w:rsidRDefault="00147C6B" w:rsidP="00EE09B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0994">
        <w:rPr>
          <w:lang w:eastAsia="en-US"/>
        </w:rPr>
        <w:t>11. Копия протокола заседания Комиссии или выписка из него направляются работодателю, а также муниципальному служащему в 3-дневный срок со дня заседания.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outlineLvl w:val="1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outlineLvl w:val="1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outlineLvl w:val="1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outlineLvl w:val="1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outlineLvl w:val="1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outlineLvl w:val="1"/>
        <w:rPr>
          <w:sz w:val="22"/>
          <w:szCs w:val="22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     </w:t>
      </w:r>
      <w:r w:rsidRPr="008A0994">
        <w:rPr>
          <w:sz w:val="22"/>
          <w:szCs w:val="22"/>
          <w:lang w:eastAsia="en-US"/>
        </w:rPr>
        <w:t>Приложение N 1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к Порядку уведомления представителя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нанимателя муниципальным служащим</w:t>
      </w:r>
    </w:p>
    <w:p w:rsidR="00147C6B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en-US"/>
        </w:rPr>
        <w:t xml:space="preserve">Пикшикского сельского поселения 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Красноармейского района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о выполнении им иной оплачиваемой работы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Default="00147C6B" w:rsidP="00EE09BA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                Главе администрации </w:t>
      </w:r>
    </w:p>
    <w:p w:rsidR="00147C6B" w:rsidRDefault="00147C6B" w:rsidP="00EE09BA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Пикшикского сельского поселения 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</w:t>
      </w:r>
      <w:r w:rsidRPr="008A0994">
        <w:rPr>
          <w:sz w:val="26"/>
          <w:szCs w:val="26"/>
          <w:lang w:eastAsia="en-US"/>
        </w:rPr>
        <w:t>расноармейского района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                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                   (фамилия и инициалы работодателя)</w:t>
      </w:r>
    </w:p>
    <w:p w:rsidR="00147C6B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bookmarkStart w:id="1" w:name="Par72"/>
      <w:bookmarkEnd w:id="1"/>
      <w:r w:rsidRPr="008A0994">
        <w:rPr>
          <w:sz w:val="26"/>
          <w:szCs w:val="26"/>
          <w:lang w:eastAsia="en-US"/>
        </w:rPr>
        <w:t>УВЕДОМЛЕНИЕ</w:t>
      </w:r>
    </w:p>
    <w:p w:rsidR="00147C6B" w:rsidRPr="008A0994" w:rsidRDefault="00147C6B" w:rsidP="00EE09B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муниципального служащего о выполнении</w:t>
      </w:r>
      <w:r>
        <w:rPr>
          <w:sz w:val="26"/>
          <w:szCs w:val="26"/>
          <w:lang w:eastAsia="en-US"/>
        </w:rPr>
        <w:t xml:space="preserve"> </w:t>
      </w:r>
      <w:r w:rsidRPr="008A0994">
        <w:rPr>
          <w:sz w:val="26"/>
          <w:szCs w:val="26"/>
          <w:lang w:eastAsia="en-US"/>
        </w:rPr>
        <w:t>иной оплачиваемой работы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В  соответствии  с  пунктом  2 статьи 11 Федерального закона от 2 марта 2007 года N 25-ФЗ "О муниципальной службе в Российской Федерации":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Я, ____________________________________________________________________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                     (фамилия, имя, отчество)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замещающий должность муниципальной службы 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__________________________________________________________________________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      (наименование должности)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намерен(а)  с  "___"  __________  20__  г.  по  "___"  __________  20__  г.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заниматься (занимаюсь) иной оплачиваемой деятельностью (нужное подчеркнуть)</w:t>
      </w:r>
    </w:p>
    <w:p w:rsidR="00147C6B" w:rsidRPr="008A0994" w:rsidRDefault="00147C6B" w:rsidP="00EE09BA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Выполняя работу 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                      (по трудовому договору, гражданско-трудовому)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в ________________________________________________________________________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__________________________________________________________________________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  (полное наименование организации)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Работа ___________________________________________________________________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(конкретная работа или трудовая функция)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__________________________________________________________________________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будет  выполняться  в  свободное  от основной работы время. Выполнение указанной работы  не повлечет за собой конфликт интересов.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"___" __________ 20___ г.          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 xml:space="preserve">                                                                                   (подпись)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При выполнении указанной работы обязуюсь соблюдать требования, о запретах, связанных с муниципальной службой и к служебному поведению муниципального служащего, предусмотренные ст. 14, 14.2. Федерального закона « О муниципальной службе в Российской Федерации»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Мнение руководителя (работодателя) 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__________________________________________________________________________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__________________________________________________________________________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"___" __________ 20___ г. ___________________ _____________________________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  <w:sectPr w:rsidR="00147C6B" w:rsidRPr="008A0994" w:rsidSect="00EC5109">
          <w:headerReference w:type="even" r:id="rId8"/>
          <w:headerReference w:type="default" r:id="rId9"/>
          <w:footerReference w:type="even" r:id="rId10"/>
          <w:footerReference w:type="default" r:id="rId11"/>
          <w:pgSz w:w="11905" w:h="16838"/>
          <w:pgMar w:top="851" w:right="851" w:bottom="851" w:left="1418" w:header="0" w:footer="0" w:gutter="0"/>
          <w:cols w:space="720"/>
          <w:noEndnote/>
        </w:sectPr>
      </w:pPr>
      <w:r w:rsidRPr="008A0994">
        <w:rPr>
          <w:sz w:val="26"/>
          <w:szCs w:val="26"/>
          <w:lang w:eastAsia="en-US"/>
        </w:rPr>
        <w:t xml:space="preserve">                                                            (подпись)                 (Ф.И.О.)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Приложение N 2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к Порядку уведомления представителя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нанимателя муниципальным служащим</w:t>
      </w:r>
    </w:p>
    <w:p w:rsidR="00147C6B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en-US"/>
        </w:rPr>
        <w:t xml:space="preserve">Пикшикского сельского поселения 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Красноармейского района</w:t>
      </w:r>
    </w:p>
    <w:p w:rsidR="00147C6B" w:rsidRPr="008A0994" w:rsidRDefault="00147C6B" w:rsidP="00EE09BA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A0994">
        <w:rPr>
          <w:sz w:val="22"/>
          <w:szCs w:val="22"/>
          <w:lang w:eastAsia="en-US"/>
        </w:rPr>
        <w:t>о выполнении им иной оплачиваемой работы</w:t>
      </w: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bookmarkStart w:id="2" w:name="Par116"/>
      <w:bookmarkEnd w:id="2"/>
      <w:r w:rsidRPr="008A0994">
        <w:rPr>
          <w:sz w:val="26"/>
          <w:szCs w:val="26"/>
          <w:lang w:eastAsia="en-US"/>
        </w:rPr>
        <w:t>ЖУРНАЛ</w:t>
      </w:r>
    </w:p>
    <w:p w:rsidR="00147C6B" w:rsidRPr="008A0994" w:rsidRDefault="00147C6B" w:rsidP="00EE09B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8A0994">
        <w:rPr>
          <w:sz w:val="26"/>
          <w:szCs w:val="26"/>
          <w:lang w:eastAsia="en-US"/>
        </w:rPr>
        <w:t>РЕГИСТРАЦИИ УВЕДОМЛЕНИЙ ОБ ИНОЙ ОПЛАЧИВАЕМОЙ ДЕЯТЕЛЬНОСТИ</w:t>
      </w:r>
    </w:p>
    <w:p w:rsidR="00147C6B" w:rsidRPr="008A0994" w:rsidRDefault="00147C6B" w:rsidP="00EE09B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10620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66"/>
        <w:gridCol w:w="1260"/>
        <w:gridCol w:w="720"/>
        <w:gridCol w:w="656"/>
        <w:gridCol w:w="829"/>
        <w:gridCol w:w="900"/>
        <w:gridCol w:w="1395"/>
        <w:gridCol w:w="1260"/>
        <w:gridCol w:w="540"/>
        <w:gridCol w:w="1440"/>
      </w:tblGrid>
      <w:tr w:rsidR="00147C6B" w:rsidRPr="008A0994" w:rsidTr="00EE09BA">
        <w:trPr>
          <w:cantSplit/>
          <w:trHeight w:val="11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Ф.И.О. муниципального служащего, представившего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Должность муниципального служащего представившего уведомление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Дата составления уведомления регистрации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Дата регистрации уведомления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Ф.И.О. муниципального служащего, принявшего уведомление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Подпись муниципального служащего, принявшего уведомление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Дата направления уведомления главе администрации Красноармейского района (руководителю органа)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Дата рассмотрения уведомления (резолюции)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Содержание резолюции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EE09BA" w:rsidRDefault="00147C6B" w:rsidP="00EE09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09BA">
              <w:rPr>
                <w:sz w:val="20"/>
                <w:szCs w:val="20"/>
                <w:lang w:eastAsia="en-US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</w:tr>
      <w:tr w:rsidR="00147C6B" w:rsidRPr="008A0994" w:rsidTr="00EE09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147C6B" w:rsidRPr="008A0994" w:rsidTr="00EE09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147C6B" w:rsidRPr="008A0994" w:rsidTr="00EE09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147C6B" w:rsidRPr="008A0994" w:rsidTr="00EE09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0994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8A0994" w:rsidRDefault="00147C6B" w:rsidP="001B34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</w:tbl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6"/>
          <w:szCs w:val="26"/>
          <w:lang w:eastAsia="en-US"/>
        </w:rPr>
      </w:pPr>
    </w:p>
    <w:p w:rsidR="00147C6B" w:rsidRPr="008A0994" w:rsidRDefault="00147C6B" w:rsidP="00EE09BA">
      <w:pPr>
        <w:spacing w:after="200" w:line="276" w:lineRule="auto"/>
        <w:rPr>
          <w:sz w:val="26"/>
          <w:szCs w:val="26"/>
          <w:lang w:eastAsia="en-US"/>
        </w:rPr>
      </w:pPr>
    </w:p>
    <w:p w:rsidR="00147C6B" w:rsidRPr="00E3334A" w:rsidRDefault="00147C6B" w:rsidP="00EE09BA">
      <w:pPr>
        <w:shd w:val="clear" w:color="auto" w:fill="FFFFFF"/>
        <w:ind w:firstLine="709"/>
        <w:jc w:val="both"/>
      </w:pPr>
    </w:p>
    <w:sectPr w:rsidR="00147C6B" w:rsidRPr="00E3334A" w:rsidSect="00300E5E">
      <w:pgSz w:w="11909" w:h="16834"/>
      <w:pgMar w:top="360" w:right="727" w:bottom="899" w:left="158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6B" w:rsidRDefault="00147C6B" w:rsidP="00147C6B">
      <w:r>
        <w:separator/>
      </w:r>
    </w:p>
  </w:endnote>
  <w:endnote w:type="continuationSeparator" w:id="0">
    <w:p w:rsidR="00147C6B" w:rsidRDefault="00147C6B" w:rsidP="0014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6B" w:rsidRDefault="00147C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7C6B" w:rsidRDefault="00147C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6B" w:rsidRDefault="00147C6B">
    <w:pPr>
      <w:pStyle w:val="Footer"/>
      <w:ind w:right="360"/>
      <w:rPr>
        <w:color w:val="999999"/>
        <w:sz w:val="16"/>
        <w:szCs w:val="16"/>
      </w:rPr>
    </w:pPr>
  </w:p>
  <w:p w:rsidR="00147C6B" w:rsidRDefault="00147C6B">
    <w:pPr>
      <w:pStyle w:val="Footer"/>
      <w:rPr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6B" w:rsidRDefault="00147C6B" w:rsidP="00147C6B">
      <w:r>
        <w:separator/>
      </w:r>
    </w:p>
  </w:footnote>
  <w:footnote w:type="continuationSeparator" w:id="0">
    <w:p w:rsidR="00147C6B" w:rsidRDefault="00147C6B" w:rsidP="00147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6B" w:rsidRDefault="00147C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47C6B" w:rsidRDefault="00147C6B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6B" w:rsidRDefault="00147C6B">
    <w:pPr>
      <w:pStyle w:val="Header"/>
      <w:framePr w:wrap="around" w:vAnchor="text" w:hAnchor="margin" w:y="1"/>
      <w:rPr>
        <w:rStyle w:val="PageNumber"/>
      </w:rPr>
    </w:pPr>
  </w:p>
  <w:p w:rsidR="00147C6B" w:rsidRDefault="00147C6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064"/>
    <w:rsid w:val="000015DC"/>
    <w:rsid w:val="00002FB9"/>
    <w:rsid w:val="00101054"/>
    <w:rsid w:val="001350E1"/>
    <w:rsid w:val="00147C6B"/>
    <w:rsid w:val="001778BA"/>
    <w:rsid w:val="00183567"/>
    <w:rsid w:val="001B3467"/>
    <w:rsid w:val="001D1948"/>
    <w:rsid w:val="00200064"/>
    <w:rsid w:val="002C14BD"/>
    <w:rsid w:val="00300E5E"/>
    <w:rsid w:val="003A5509"/>
    <w:rsid w:val="004B56ED"/>
    <w:rsid w:val="00616060"/>
    <w:rsid w:val="006A423F"/>
    <w:rsid w:val="00710B9A"/>
    <w:rsid w:val="00885E67"/>
    <w:rsid w:val="008A0994"/>
    <w:rsid w:val="008D002B"/>
    <w:rsid w:val="009158E8"/>
    <w:rsid w:val="009454E9"/>
    <w:rsid w:val="00BB6DC3"/>
    <w:rsid w:val="00C7668E"/>
    <w:rsid w:val="00CA1C81"/>
    <w:rsid w:val="00CF72C1"/>
    <w:rsid w:val="00D37ACF"/>
    <w:rsid w:val="00D822F8"/>
    <w:rsid w:val="00DA6B8D"/>
    <w:rsid w:val="00E3334A"/>
    <w:rsid w:val="00EC5109"/>
    <w:rsid w:val="00EC5779"/>
    <w:rsid w:val="00EE09BA"/>
    <w:rsid w:val="00EF5EB7"/>
    <w:rsid w:val="00F3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C14BD"/>
    <w:pPr>
      <w:keepNext/>
      <w:jc w:val="center"/>
      <w:outlineLvl w:val="0"/>
    </w:pPr>
    <w:rPr>
      <w:rFonts w:ascii="Baltica Chv" w:eastAsia="Calibri" w:hAnsi="Baltica Chv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4BD"/>
    <w:rPr>
      <w:rFonts w:ascii="Baltica Chv" w:hAnsi="Baltica Chv" w:cs="Times New Roman"/>
      <w:b/>
      <w:sz w:val="24"/>
      <w:lang w:val="ru-RU" w:eastAsia="ru-RU" w:bidi="ar-SA"/>
    </w:rPr>
  </w:style>
  <w:style w:type="paragraph" w:customStyle="1" w:styleId="a">
    <w:name w:val="Таблицы (моноширинный)"/>
    <w:basedOn w:val="Normal"/>
    <w:next w:val="Normal"/>
    <w:uiPriority w:val="99"/>
    <w:rsid w:val="00E3334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E3334A"/>
    <w:rPr>
      <w:b/>
      <w:color w:val="000080"/>
    </w:rPr>
  </w:style>
  <w:style w:type="paragraph" w:styleId="Header">
    <w:name w:val="header"/>
    <w:basedOn w:val="Normal"/>
    <w:link w:val="HeaderChar"/>
    <w:uiPriority w:val="99"/>
    <w:rsid w:val="00EE09B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09D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09B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09D2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09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2E3A1ACBC17E94A822A485204A3BFBAAE1768C566F3B26044B1418D43C14B8F4C051FB19D498DFo9n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1455</Words>
  <Characters>8295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sao-pikshik</cp:lastModifiedBy>
  <cp:revision>6</cp:revision>
  <cp:lastPrinted>2018-12-03T10:37:00Z</cp:lastPrinted>
  <dcterms:created xsi:type="dcterms:W3CDTF">2018-07-09T09:11:00Z</dcterms:created>
  <dcterms:modified xsi:type="dcterms:W3CDTF">2018-12-03T10:49:00Z</dcterms:modified>
</cp:coreProperties>
</file>