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D978F7">
      <w:pPr>
        <w:jc w:val="right"/>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AE7BC8"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568967"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25761C" w:rsidP="00E80773">
            <w:pPr>
              <w:jc w:val="center"/>
            </w:pPr>
            <w:r>
              <w:rPr>
                <w:b/>
              </w:rPr>
              <w:t xml:space="preserve">«01» ноября </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52</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25761C" w:rsidP="00B3681C">
            <w:pPr>
              <w:ind w:firstLine="34"/>
              <w:jc w:val="center"/>
              <w:rPr>
                <w:b/>
              </w:rPr>
            </w:pPr>
            <w:r>
              <w:rPr>
                <w:b/>
              </w:rPr>
              <w:t xml:space="preserve">«01» ноября </w:t>
            </w:r>
            <w:r w:rsidR="00EE3BD3">
              <w:rPr>
                <w:b/>
              </w:rPr>
              <w:t>2018</w:t>
            </w:r>
            <w:r w:rsidR="00EE3BD3" w:rsidRPr="00087E32">
              <w:rPr>
                <w:b/>
              </w:rPr>
              <w:t xml:space="preserve"> г. №</w:t>
            </w:r>
            <w:r w:rsidR="00EE3BD3">
              <w:rPr>
                <w:b/>
              </w:rPr>
              <w:t xml:space="preserve"> </w:t>
            </w:r>
            <w:r>
              <w:rPr>
                <w:b/>
              </w:rPr>
              <w:t>52</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18381E" w:rsidRDefault="00EE3BD3" w:rsidP="00EE3BD3">
      <w:pPr>
        <w:ind w:right="3826"/>
        <w:jc w:val="both"/>
        <w:rPr>
          <w:sz w:val="26"/>
          <w:szCs w:val="26"/>
        </w:rPr>
      </w:pPr>
      <w:r>
        <w:rPr>
          <w:sz w:val="26"/>
          <w:szCs w:val="26"/>
        </w:rPr>
        <w:t xml:space="preserve">О внесении изменений в постановление администрации </w:t>
      </w:r>
      <w:r w:rsidR="00FD2CF9">
        <w:rPr>
          <w:sz w:val="26"/>
          <w:szCs w:val="26"/>
        </w:rPr>
        <w:t xml:space="preserve">Солдыбаевского сельского поселения </w:t>
      </w:r>
      <w:r>
        <w:rPr>
          <w:sz w:val="26"/>
          <w:szCs w:val="26"/>
        </w:rPr>
        <w:t xml:space="preserve">Козловского района Чувашской Республики от </w:t>
      </w:r>
      <w:r w:rsidR="00D40247">
        <w:rPr>
          <w:sz w:val="26"/>
          <w:szCs w:val="26"/>
        </w:rPr>
        <w:t>14.01.2016 г. № 2</w:t>
      </w:r>
    </w:p>
    <w:p w:rsidR="00EE3BD3" w:rsidRDefault="00EE3BD3" w:rsidP="00EE3BD3">
      <w:pPr>
        <w:ind w:right="5244" w:firstLine="709"/>
        <w:jc w:val="both"/>
      </w:pPr>
    </w:p>
    <w:p w:rsidR="00EE3BD3"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sz w:val="26"/>
          <w:szCs w:val="26"/>
        </w:rPr>
        <w:t>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w:t>
      </w:r>
      <w:r w:rsidR="00915841">
        <w:rPr>
          <w:rFonts w:ascii="Times New Roman" w:hAnsi="Times New Roman"/>
          <w:sz w:val="26"/>
          <w:szCs w:val="26"/>
        </w:rPr>
        <w:t xml:space="preserve">Солдыбаевского сельского поселения </w:t>
      </w:r>
      <w:r>
        <w:rPr>
          <w:rFonts w:ascii="Times New Roman" w:hAnsi="Times New Roman"/>
          <w:sz w:val="26"/>
          <w:szCs w:val="26"/>
        </w:rPr>
        <w:t xml:space="preserve">Козловского района Чувашской Республики, администрация </w:t>
      </w:r>
      <w:r w:rsidR="00915841">
        <w:rPr>
          <w:rFonts w:ascii="Times New Roman" w:hAnsi="Times New Roman"/>
          <w:sz w:val="26"/>
          <w:szCs w:val="26"/>
        </w:rPr>
        <w:t xml:space="preserve">Солдыбаевского сельского поселения </w:t>
      </w:r>
      <w:r>
        <w:rPr>
          <w:rFonts w:ascii="Times New Roman" w:hAnsi="Times New Roman"/>
          <w:sz w:val="26"/>
          <w:szCs w:val="26"/>
        </w:rPr>
        <w:t>Козловского района постановляет внести в административный</w:t>
      </w:r>
      <w:proofErr w:type="gramEnd"/>
      <w:r>
        <w:rPr>
          <w:rFonts w:ascii="Times New Roman" w:hAnsi="Times New Roman"/>
          <w:sz w:val="26"/>
          <w:szCs w:val="26"/>
        </w:rPr>
        <w:t xml:space="preserve"> регламент предоставления муниципальной услуги </w:t>
      </w:r>
      <w:r w:rsidR="00DB3A30">
        <w:rPr>
          <w:rFonts w:ascii="Times New Roman" w:hAnsi="Times New Roman"/>
          <w:i/>
          <w:sz w:val="26"/>
          <w:szCs w:val="26"/>
        </w:rPr>
        <w:t>«</w:t>
      </w:r>
      <w:r w:rsidR="00D40247">
        <w:rPr>
          <w:rFonts w:ascii="Times New Roman" w:hAnsi="Times New Roman"/>
          <w:sz w:val="26"/>
          <w:szCs w:val="26"/>
        </w:rPr>
        <w:t>Предоставление земельных участков, находящихся в муниципальной собственности поселения, в собственность (аренду) на торгах</w:t>
      </w:r>
      <w:r w:rsidRPr="00B3681C">
        <w:rPr>
          <w:rFonts w:ascii="Times New Roman" w:hAnsi="Times New Roman"/>
          <w:i/>
          <w:sz w:val="26"/>
          <w:szCs w:val="26"/>
        </w:rPr>
        <w:t xml:space="preserve">», </w:t>
      </w:r>
      <w:r w:rsidRPr="00DB3A30">
        <w:rPr>
          <w:rFonts w:ascii="Times New Roman" w:hAnsi="Times New Roman"/>
          <w:sz w:val="26"/>
          <w:szCs w:val="26"/>
        </w:rPr>
        <w:t>утвержденный постановлением администрации</w:t>
      </w:r>
      <w:r w:rsidR="00DB3A30">
        <w:rPr>
          <w:rFonts w:ascii="Times New Roman" w:hAnsi="Times New Roman"/>
          <w:sz w:val="26"/>
          <w:szCs w:val="26"/>
        </w:rPr>
        <w:t xml:space="preserve"> Солдыбаевского сельского поселения Коз</w:t>
      </w:r>
      <w:r w:rsidR="00D40247">
        <w:rPr>
          <w:rFonts w:ascii="Times New Roman" w:hAnsi="Times New Roman"/>
          <w:sz w:val="26"/>
          <w:szCs w:val="26"/>
        </w:rPr>
        <w:t xml:space="preserve">ловского района от </w:t>
      </w:r>
      <w:r w:rsidR="00DB3A30">
        <w:rPr>
          <w:rFonts w:ascii="Times New Roman" w:hAnsi="Times New Roman"/>
          <w:sz w:val="26"/>
          <w:szCs w:val="26"/>
        </w:rPr>
        <w:t>1</w:t>
      </w:r>
      <w:r w:rsidR="00D40247">
        <w:rPr>
          <w:rFonts w:ascii="Times New Roman" w:hAnsi="Times New Roman"/>
          <w:sz w:val="26"/>
          <w:szCs w:val="26"/>
        </w:rPr>
        <w:t>4.01.2016 г. №2</w:t>
      </w:r>
      <w:r w:rsidRPr="00DB3A30">
        <w:rPr>
          <w:rFonts w:ascii="Times New Roman" w:hAnsi="Times New Roman"/>
          <w:sz w:val="26"/>
          <w:szCs w:val="26"/>
        </w:rPr>
        <w:t xml:space="preserve"> </w:t>
      </w:r>
      <w:proofErr w:type="gramStart"/>
      <w:r w:rsidR="00E32BF2">
        <w:rPr>
          <w:rFonts w:ascii="Times New Roman" w:hAnsi="Times New Roman"/>
          <w:sz w:val="26"/>
          <w:szCs w:val="26"/>
        </w:rPr>
        <w:t xml:space="preserve">( </w:t>
      </w:r>
      <w:proofErr w:type="gramEnd"/>
      <w:r w:rsidR="00E32BF2">
        <w:rPr>
          <w:rFonts w:ascii="Times New Roman" w:hAnsi="Times New Roman"/>
          <w:sz w:val="26"/>
          <w:szCs w:val="26"/>
        </w:rPr>
        <w:t>с изменениями от</w:t>
      </w:r>
      <w:r w:rsidR="00A23A68">
        <w:rPr>
          <w:rFonts w:ascii="Times New Roman" w:hAnsi="Times New Roman"/>
          <w:sz w:val="26"/>
          <w:szCs w:val="26"/>
        </w:rPr>
        <w:t xml:space="preserve"> 04.05.2016</w:t>
      </w:r>
      <w:r w:rsidR="00050C57">
        <w:rPr>
          <w:rFonts w:ascii="Times New Roman" w:hAnsi="Times New Roman"/>
          <w:sz w:val="26"/>
          <w:szCs w:val="26"/>
        </w:rPr>
        <w:t>г. № 19;</w:t>
      </w:r>
      <w:r w:rsidR="00A23A68">
        <w:rPr>
          <w:rFonts w:ascii="Times New Roman" w:hAnsi="Times New Roman"/>
          <w:sz w:val="26"/>
          <w:szCs w:val="26"/>
        </w:rPr>
        <w:t>от 05.07.2017</w:t>
      </w:r>
      <w:r w:rsidR="00867AC8">
        <w:rPr>
          <w:rFonts w:ascii="Times New Roman" w:hAnsi="Times New Roman"/>
          <w:sz w:val="26"/>
          <w:szCs w:val="26"/>
        </w:rPr>
        <w:t>г. №18;</w:t>
      </w:r>
      <w:r w:rsidR="00050C57">
        <w:rPr>
          <w:rFonts w:ascii="Times New Roman" w:hAnsi="Times New Roman"/>
          <w:sz w:val="26"/>
          <w:szCs w:val="26"/>
        </w:rPr>
        <w:t xml:space="preserve"> от</w:t>
      </w:r>
      <w:r w:rsidR="00A23A68">
        <w:rPr>
          <w:rFonts w:ascii="Times New Roman" w:hAnsi="Times New Roman"/>
          <w:sz w:val="26"/>
          <w:szCs w:val="26"/>
        </w:rPr>
        <w:t xml:space="preserve"> 17.07.2018</w:t>
      </w:r>
      <w:r w:rsidR="00E32BF2">
        <w:rPr>
          <w:rFonts w:ascii="Times New Roman" w:hAnsi="Times New Roman"/>
          <w:sz w:val="26"/>
          <w:szCs w:val="26"/>
        </w:rPr>
        <w:t>г. № 32)</w:t>
      </w:r>
      <w:r>
        <w:rPr>
          <w:rFonts w:ascii="Times New Roman" w:hAnsi="Times New Roman"/>
          <w:sz w:val="26"/>
          <w:szCs w:val="26"/>
        </w:rPr>
        <w:t>следующие изменения:</w:t>
      </w:r>
    </w:p>
    <w:p w:rsidR="008C622F" w:rsidRDefault="008C622F" w:rsidP="008C622F">
      <w:pPr>
        <w:pStyle w:val="ConsPlusNormal"/>
        <w:numPr>
          <w:ilvl w:val="0"/>
          <w:numId w:val="1"/>
        </w:numPr>
        <w:jc w:val="both"/>
        <w:rPr>
          <w:rFonts w:ascii="Times New Roman" w:hAnsi="Times New Roman"/>
          <w:sz w:val="26"/>
          <w:szCs w:val="26"/>
        </w:rPr>
      </w:pPr>
      <w:r>
        <w:rPr>
          <w:rFonts w:ascii="Times New Roman" w:hAnsi="Times New Roman"/>
          <w:sz w:val="26"/>
          <w:szCs w:val="26"/>
        </w:rPr>
        <w:t>В пункте 5.2 Регламента:</w:t>
      </w:r>
    </w:p>
    <w:p w:rsidR="008C622F" w:rsidRDefault="008C622F" w:rsidP="008C622F">
      <w:pPr>
        <w:pStyle w:val="ConsPlusNormal"/>
        <w:numPr>
          <w:ilvl w:val="0"/>
          <w:numId w:val="2"/>
        </w:numPr>
        <w:jc w:val="both"/>
        <w:rPr>
          <w:rFonts w:ascii="Times New Roman" w:hAnsi="Times New Roman"/>
          <w:sz w:val="26"/>
          <w:szCs w:val="26"/>
        </w:rPr>
      </w:pPr>
      <w:r>
        <w:rPr>
          <w:rFonts w:ascii="Times New Roman" w:hAnsi="Times New Roman"/>
          <w:sz w:val="26"/>
          <w:szCs w:val="26"/>
        </w:rPr>
        <w:t>а</w:t>
      </w:r>
      <w:r w:rsidRPr="009A6314">
        <w:rPr>
          <w:rFonts w:ascii="Times New Roman" w:hAnsi="Times New Roman"/>
          <w:sz w:val="26"/>
          <w:szCs w:val="26"/>
        </w:rPr>
        <w:t xml:space="preserve">бзац 4 </w:t>
      </w:r>
      <w:r>
        <w:rPr>
          <w:rFonts w:ascii="Times New Roman" w:hAnsi="Times New Roman"/>
          <w:sz w:val="26"/>
          <w:szCs w:val="26"/>
        </w:rPr>
        <w:t>изложить в следующей редакции:</w:t>
      </w:r>
    </w:p>
    <w:p w:rsidR="008C622F" w:rsidRDefault="008C622F" w:rsidP="008C62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8C622F" w:rsidRDefault="008C622F" w:rsidP="008C622F">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дополнить абзацем следующего содержания:</w:t>
      </w:r>
    </w:p>
    <w:p w:rsidR="008C622F" w:rsidRDefault="008C622F" w:rsidP="008C62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 xml:space="preserve">В указанном случае досудебное </w:t>
      </w:r>
      <w:r>
        <w:rPr>
          <w:rFonts w:ascii="Times New Roman"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8C622F" w:rsidRDefault="008C622F" w:rsidP="008C622F">
      <w:pPr>
        <w:pStyle w:val="ConsPlusNormal"/>
        <w:numPr>
          <w:ilvl w:val="0"/>
          <w:numId w:val="1"/>
        </w:numPr>
        <w:jc w:val="both"/>
        <w:rPr>
          <w:rFonts w:ascii="Times New Roman" w:hAnsi="Times New Roman" w:cs="Times New Roman"/>
          <w:sz w:val="26"/>
          <w:szCs w:val="26"/>
        </w:rPr>
      </w:pPr>
      <w:r>
        <w:rPr>
          <w:rFonts w:ascii="Times New Roman" w:hAnsi="Times New Roman" w:cs="Times New Roman"/>
          <w:sz w:val="26"/>
          <w:szCs w:val="26"/>
        </w:rPr>
        <w:t>Пункт 5.6 дополнить абзацами следующего содержания:</w:t>
      </w:r>
    </w:p>
    <w:p w:rsidR="008C622F" w:rsidRDefault="008C622F" w:rsidP="008C622F">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Pr>
          <w:rFonts w:ascii="Times New Roman" w:hAnsi="Times New Roman" w:cs="Times New Roman"/>
          <w:sz w:val="26"/>
          <w:szCs w:val="26"/>
        </w:rPr>
        <w:t xml:space="preserve"> муниципальной услуги.</w:t>
      </w:r>
    </w:p>
    <w:p w:rsidR="008C622F" w:rsidRPr="009A6314" w:rsidRDefault="008C622F" w:rsidP="008C62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22F" w:rsidRDefault="008C622F" w:rsidP="008C622F">
      <w:pPr>
        <w:pStyle w:val="ConsPlusNormal"/>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после официального опубликования.</w:t>
      </w:r>
    </w:p>
    <w:p w:rsidR="00EE3BD3" w:rsidRDefault="008C622F" w:rsidP="00A82388">
      <w:pPr>
        <w:pStyle w:val="ConsPlusNormal"/>
        <w:ind w:firstLine="709"/>
        <w:jc w:val="both"/>
      </w:pPr>
      <w:r>
        <w:rPr>
          <w:rFonts w:ascii="Times New Roman" w:hAnsi="Times New Roman"/>
          <w:sz w:val="26"/>
          <w:szCs w:val="26"/>
        </w:rPr>
        <w:t>4</w:t>
      </w:r>
      <w:r w:rsidR="00EE3BD3">
        <w:rPr>
          <w:rFonts w:ascii="Times New Roman" w:hAnsi="Times New Roman"/>
          <w:sz w:val="26"/>
          <w:szCs w:val="26"/>
        </w:rPr>
        <w:t xml:space="preserve">.  </w:t>
      </w:r>
      <w:proofErr w:type="gramStart"/>
      <w:r w:rsidR="00EE3BD3">
        <w:rPr>
          <w:rFonts w:ascii="Times New Roman" w:hAnsi="Times New Roman"/>
          <w:sz w:val="26"/>
          <w:szCs w:val="26"/>
        </w:rPr>
        <w:t>Контроль за</w:t>
      </w:r>
      <w:proofErr w:type="gramEnd"/>
      <w:r w:rsidR="00EE3BD3">
        <w:rPr>
          <w:rFonts w:ascii="Times New Roman" w:hAnsi="Times New Roman"/>
          <w:sz w:val="26"/>
          <w:szCs w:val="26"/>
        </w:rPr>
        <w:t xml:space="preserve"> исполнением настоящего постановления </w:t>
      </w:r>
      <w:r w:rsidR="00A82388">
        <w:rPr>
          <w:rFonts w:ascii="Times New Roman" w:hAnsi="Times New Roman"/>
          <w:sz w:val="26"/>
          <w:szCs w:val="26"/>
        </w:rPr>
        <w:t>оставляю за собой.</w:t>
      </w:r>
    </w:p>
    <w:p w:rsidR="00EE3BD3" w:rsidRDefault="00EE3BD3" w:rsidP="00EE3BD3">
      <w:pPr>
        <w:ind w:firstLine="709"/>
        <w:jc w:val="both"/>
      </w:pPr>
    </w:p>
    <w:p w:rsidR="00DB3A30" w:rsidRDefault="00EE3BD3" w:rsidP="00EE3BD3">
      <w:pPr>
        <w:jc w:val="both"/>
        <w:rPr>
          <w:sz w:val="26"/>
          <w:szCs w:val="26"/>
        </w:rPr>
      </w:pPr>
      <w:r w:rsidRPr="004C3C0E">
        <w:rPr>
          <w:sz w:val="26"/>
          <w:szCs w:val="26"/>
        </w:rPr>
        <w:t xml:space="preserve">Глава </w:t>
      </w:r>
      <w:r w:rsidR="00DB3A30">
        <w:rPr>
          <w:sz w:val="26"/>
          <w:szCs w:val="26"/>
        </w:rPr>
        <w:t>Солдыбаевского</w:t>
      </w:r>
    </w:p>
    <w:p w:rsidR="00EE3BD3" w:rsidRPr="004C3C0E" w:rsidRDefault="00DB3A30" w:rsidP="00EE3BD3">
      <w:pPr>
        <w:jc w:val="both"/>
        <w:rPr>
          <w:sz w:val="26"/>
          <w:szCs w:val="26"/>
        </w:rPr>
      </w:pPr>
      <w:r>
        <w:rPr>
          <w:sz w:val="26"/>
          <w:szCs w:val="26"/>
        </w:rPr>
        <w:t>сельского поселения</w:t>
      </w:r>
      <w:r>
        <w:rPr>
          <w:sz w:val="26"/>
          <w:szCs w:val="26"/>
        </w:rPr>
        <w:tab/>
      </w:r>
      <w:r>
        <w:rPr>
          <w:sz w:val="26"/>
          <w:szCs w:val="26"/>
        </w:rPr>
        <w:tab/>
        <w:t xml:space="preserve">                         Ю.Н.Трофимов</w:t>
      </w:r>
    </w:p>
    <w:p w:rsidR="00EE3BD3" w:rsidRDefault="00EE3BD3" w:rsidP="00EE3BD3">
      <w:pPr>
        <w:pStyle w:val="ConsPlusNormal"/>
        <w:jc w:val="both"/>
      </w:pPr>
    </w:p>
    <w:p w:rsidR="00EE3BD3" w:rsidRDefault="00EE3BD3" w:rsidP="00EE3BD3">
      <w:pPr>
        <w:pStyle w:val="ConsPlusNormal"/>
        <w:jc w:val="right"/>
        <w:outlineLvl w:val="0"/>
      </w:pPr>
    </w:p>
    <w:p w:rsidR="00EE3BD3" w:rsidRDefault="00EE3BD3" w:rsidP="00EE3BD3"/>
    <w:p w:rsidR="00EE3BD3" w:rsidRDefault="00EE3BD3" w:rsidP="00EE3BD3"/>
    <w:p w:rsidR="00B2513D" w:rsidRDefault="00420776"/>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1B6122B"/>
    <w:multiLevelType w:val="hybridMultilevel"/>
    <w:tmpl w:val="BF4093F6"/>
    <w:lvl w:ilvl="0" w:tplc="C262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50C57"/>
    <w:rsid w:val="00062185"/>
    <w:rsid w:val="000E58D4"/>
    <w:rsid w:val="001229F4"/>
    <w:rsid w:val="0013073C"/>
    <w:rsid w:val="00176E99"/>
    <w:rsid w:val="001808D0"/>
    <w:rsid w:val="0019774C"/>
    <w:rsid w:val="001F71D9"/>
    <w:rsid w:val="0025761C"/>
    <w:rsid w:val="00267E91"/>
    <w:rsid w:val="002E235C"/>
    <w:rsid w:val="003A3D5C"/>
    <w:rsid w:val="003D7F97"/>
    <w:rsid w:val="00420776"/>
    <w:rsid w:val="00452255"/>
    <w:rsid w:val="00471360"/>
    <w:rsid w:val="0048405A"/>
    <w:rsid w:val="004868E3"/>
    <w:rsid w:val="005542C3"/>
    <w:rsid w:val="005E3D05"/>
    <w:rsid w:val="005F3516"/>
    <w:rsid w:val="006538D9"/>
    <w:rsid w:val="006701B1"/>
    <w:rsid w:val="006903DC"/>
    <w:rsid w:val="007147BA"/>
    <w:rsid w:val="007167FF"/>
    <w:rsid w:val="007906C4"/>
    <w:rsid w:val="008069A2"/>
    <w:rsid w:val="008321C2"/>
    <w:rsid w:val="00867AC8"/>
    <w:rsid w:val="00873C0F"/>
    <w:rsid w:val="008C622F"/>
    <w:rsid w:val="00915841"/>
    <w:rsid w:val="0092183E"/>
    <w:rsid w:val="00987457"/>
    <w:rsid w:val="009D06FB"/>
    <w:rsid w:val="009F3558"/>
    <w:rsid w:val="009F3C4D"/>
    <w:rsid w:val="00A23A68"/>
    <w:rsid w:val="00A82388"/>
    <w:rsid w:val="00A868A2"/>
    <w:rsid w:val="00A90637"/>
    <w:rsid w:val="00AB305F"/>
    <w:rsid w:val="00AE7BC8"/>
    <w:rsid w:val="00B10679"/>
    <w:rsid w:val="00B26F8C"/>
    <w:rsid w:val="00B3681C"/>
    <w:rsid w:val="00BD7770"/>
    <w:rsid w:val="00C14130"/>
    <w:rsid w:val="00C67658"/>
    <w:rsid w:val="00CC0CAF"/>
    <w:rsid w:val="00CF40C5"/>
    <w:rsid w:val="00D32C80"/>
    <w:rsid w:val="00D34ED2"/>
    <w:rsid w:val="00D40247"/>
    <w:rsid w:val="00D46737"/>
    <w:rsid w:val="00D978F7"/>
    <w:rsid w:val="00DB35DF"/>
    <w:rsid w:val="00DB3A30"/>
    <w:rsid w:val="00E32BF2"/>
    <w:rsid w:val="00E566E7"/>
    <w:rsid w:val="00E976B4"/>
    <w:rsid w:val="00EE3BD3"/>
    <w:rsid w:val="00F54641"/>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Grizli777</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2018-11-01T06:15:00Z</cp:lastPrinted>
  <dcterms:created xsi:type="dcterms:W3CDTF">2018-11-01T06:16:00Z</dcterms:created>
  <dcterms:modified xsi:type="dcterms:W3CDTF">2018-11-01T06:16:00Z</dcterms:modified>
</cp:coreProperties>
</file>