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Look w:val="04A0"/>
      </w:tblPr>
      <w:tblGrid>
        <w:gridCol w:w="4036"/>
        <w:gridCol w:w="744"/>
        <w:gridCol w:w="4218"/>
      </w:tblGrid>
      <w:tr w:rsidR="00074020" w:rsidRPr="008711AB" w:rsidTr="00EE2270">
        <w:trPr>
          <w:cantSplit/>
          <w:trHeight w:val="420"/>
        </w:trPr>
        <w:tc>
          <w:tcPr>
            <w:tcW w:w="4036" w:type="dxa"/>
            <w:hideMark/>
          </w:tcPr>
          <w:p w:rsidR="00074020" w:rsidRPr="008711AB" w:rsidRDefault="00074020" w:rsidP="00EE2270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11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2446020</wp:posOffset>
                  </wp:positionH>
                  <wp:positionV relativeFrom="paragraph">
                    <wp:posOffset>-114300</wp:posOffset>
                  </wp:positionV>
                  <wp:extent cx="720090" cy="72009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711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ЧĂ</w:t>
            </w:r>
            <w:proofErr w:type="gramStart"/>
            <w:r w:rsidRPr="008711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 w:rsidRPr="008711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РЕСПУБЛИКИ</w:t>
            </w:r>
          </w:p>
          <w:p w:rsidR="00074020" w:rsidRPr="008711AB" w:rsidRDefault="00074020" w:rsidP="00EE2270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КУСЛАВККА  РАЙОНĚ</w:t>
            </w:r>
            <w:r w:rsidRPr="00871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vMerge w:val="restart"/>
          </w:tcPr>
          <w:p w:rsidR="00074020" w:rsidRPr="008711AB" w:rsidRDefault="00074020" w:rsidP="00EE2270">
            <w:pPr>
              <w:jc w:val="center"/>
            </w:pPr>
          </w:p>
        </w:tc>
        <w:tc>
          <w:tcPr>
            <w:tcW w:w="4218" w:type="dxa"/>
            <w:hideMark/>
          </w:tcPr>
          <w:p w:rsidR="00074020" w:rsidRPr="008711AB" w:rsidRDefault="00074020" w:rsidP="00EE2270">
            <w:pPr>
              <w:pStyle w:val="a4"/>
              <w:spacing w:line="192" w:lineRule="auto"/>
              <w:jc w:val="center"/>
              <w:rPr>
                <w:rStyle w:val="a5"/>
                <w:rFonts w:ascii="Times New Roman" w:eastAsiaTheme="majorEastAsia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871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  <w:r w:rsidRPr="008711AB">
              <w:rPr>
                <w:rStyle w:val="a5"/>
                <w:rFonts w:ascii="Times New Roman" w:eastAsiaTheme="majorEastAsia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074020" w:rsidRPr="008711AB" w:rsidRDefault="00074020" w:rsidP="00EE2270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11AB">
              <w:rPr>
                <w:rStyle w:val="a5"/>
                <w:rFonts w:ascii="Times New Roman" w:eastAsiaTheme="majorEastAsia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8711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КОЗЛОВСКИЙ РАЙОН  </w:t>
            </w:r>
          </w:p>
        </w:tc>
      </w:tr>
      <w:tr w:rsidR="00074020" w:rsidRPr="008711AB" w:rsidTr="00EE2270">
        <w:trPr>
          <w:cantSplit/>
          <w:trHeight w:val="2355"/>
        </w:trPr>
        <w:tc>
          <w:tcPr>
            <w:tcW w:w="4036" w:type="dxa"/>
          </w:tcPr>
          <w:p w:rsidR="00074020" w:rsidRPr="008711AB" w:rsidRDefault="00074020" w:rsidP="00EE2270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11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ТЕРЛЕМЕС  ЯЛ ПОСЕЛЕНИЙĚН </w:t>
            </w:r>
          </w:p>
          <w:p w:rsidR="00074020" w:rsidRPr="008711AB" w:rsidRDefault="00074020" w:rsidP="00EE2270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 w:rsidRPr="008711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АДМИНИСТРАЦИЙЕ</w:t>
            </w:r>
            <w:r w:rsidRPr="008711AB">
              <w:rPr>
                <w:rStyle w:val="a5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74020" w:rsidRPr="008711AB" w:rsidRDefault="00074020" w:rsidP="00EE2270">
            <w:pPr>
              <w:spacing w:line="192" w:lineRule="auto"/>
            </w:pPr>
          </w:p>
          <w:p w:rsidR="00074020" w:rsidRPr="008711AB" w:rsidRDefault="00074020" w:rsidP="00EE2270">
            <w:pPr>
              <w:spacing w:line="192" w:lineRule="auto"/>
            </w:pPr>
          </w:p>
          <w:p w:rsidR="00074020" w:rsidRPr="008711AB" w:rsidRDefault="00074020" w:rsidP="00EE2270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 w:rsidRPr="008711AB">
              <w:rPr>
                <w:rStyle w:val="a5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ЙЫШĂНУ</w:t>
            </w:r>
          </w:p>
          <w:p w:rsidR="00074020" w:rsidRPr="008711AB" w:rsidRDefault="00074020" w:rsidP="00EE2270"/>
          <w:p w:rsidR="00074020" w:rsidRPr="008711AB" w:rsidRDefault="00074020" w:rsidP="00EE2270">
            <w:pPr>
              <w:jc w:val="center"/>
              <w:rPr>
                <w:lang w:val="en-US"/>
              </w:rPr>
            </w:pPr>
            <w:r w:rsidRPr="008711AB">
              <w:t>«</w:t>
            </w:r>
            <w:r w:rsidR="008711AB" w:rsidRPr="008711AB">
              <w:t>29</w:t>
            </w:r>
            <w:r w:rsidRPr="008711AB">
              <w:t>» октября   2018 г.   №</w:t>
            </w:r>
            <w:r w:rsidR="008711AB" w:rsidRPr="008711AB">
              <w:t>61</w:t>
            </w:r>
            <w:r w:rsidRPr="008711AB">
              <w:t xml:space="preserve">   </w:t>
            </w:r>
          </w:p>
          <w:p w:rsidR="00074020" w:rsidRPr="008711AB" w:rsidRDefault="00074020" w:rsidP="00EE2270">
            <w:pPr>
              <w:jc w:val="center"/>
              <w:rPr>
                <w:color w:val="000000"/>
              </w:rPr>
            </w:pPr>
            <w:proofErr w:type="spellStart"/>
            <w:r w:rsidRPr="008711AB">
              <w:rPr>
                <w:color w:val="000000"/>
              </w:rPr>
              <w:t>Терлемес</w:t>
            </w:r>
            <w:proofErr w:type="spellEnd"/>
            <w:r w:rsidRPr="008711AB">
              <w:rPr>
                <w:color w:val="000000"/>
              </w:rPr>
              <w:t xml:space="preserve"> </w:t>
            </w:r>
            <w:proofErr w:type="spellStart"/>
            <w:r w:rsidRPr="008711AB">
              <w:rPr>
                <w:color w:val="000000"/>
              </w:rPr>
              <w:t>станцие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74020" w:rsidRPr="008711AB" w:rsidRDefault="00074020" w:rsidP="00EE2270"/>
        </w:tc>
        <w:tc>
          <w:tcPr>
            <w:tcW w:w="4218" w:type="dxa"/>
          </w:tcPr>
          <w:p w:rsidR="00074020" w:rsidRPr="008711AB" w:rsidRDefault="00074020" w:rsidP="00EE2270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11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074020" w:rsidRPr="008711AB" w:rsidRDefault="00074020" w:rsidP="00EE2270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11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ТЮРЛЕМИНСКОГО СЕЛЬСКОГО</w:t>
            </w:r>
          </w:p>
          <w:p w:rsidR="00074020" w:rsidRPr="008711AB" w:rsidRDefault="00074020" w:rsidP="00EE2270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1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  <w:r w:rsidRPr="00871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74020" w:rsidRPr="008711AB" w:rsidRDefault="00074020" w:rsidP="00EE2270">
            <w:pPr>
              <w:pStyle w:val="a4"/>
              <w:spacing w:line="192" w:lineRule="auto"/>
              <w:jc w:val="center"/>
              <w:rPr>
                <w:rStyle w:val="a5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  <w:p w:rsidR="00074020" w:rsidRPr="008711AB" w:rsidRDefault="00074020" w:rsidP="00EE2270">
            <w:pPr>
              <w:pStyle w:val="a4"/>
              <w:spacing w:line="192" w:lineRule="auto"/>
              <w:jc w:val="center"/>
              <w:rPr>
                <w:rStyle w:val="a5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 w:rsidRPr="008711AB">
              <w:rPr>
                <w:rStyle w:val="a5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074020" w:rsidRPr="008711AB" w:rsidRDefault="00074020" w:rsidP="00EE2270"/>
          <w:p w:rsidR="00074020" w:rsidRPr="008711AB" w:rsidRDefault="00074020" w:rsidP="00EE22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1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11AB" w:rsidRPr="008711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711AB">
              <w:rPr>
                <w:rFonts w:ascii="Times New Roman" w:hAnsi="Times New Roman" w:cs="Times New Roman"/>
                <w:sz w:val="24"/>
                <w:szCs w:val="24"/>
              </w:rPr>
              <w:t xml:space="preserve">» октября   2018 г.   № </w:t>
            </w:r>
            <w:r w:rsidR="008711AB" w:rsidRPr="008711A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871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4020" w:rsidRPr="008711AB" w:rsidRDefault="00074020" w:rsidP="00EE2270">
            <w:pPr>
              <w:jc w:val="center"/>
            </w:pPr>
            <w:r w:rsidRPr="008711AB">
              <w:rPr>
                <w:color w:val="000000"/>
              </w:rPr>
              <w:t>Станция Тюрлема</w:t>
            </w:r>
          </w:p>
        </w:tc>
      </w:tr>
    </w:tbl>
    <w:p w:rsidR="00074020" w:rsidRPr="008711AB" w:rsidRDefault="00074020" w:rsidP="008D1119">
      <w:pPr>
        <w:jc w:val="right"/>
      </w:pPr>
    </w:p>
    <w:p w:rsidR="008D1119" w:rsidRPr="008711AB" w:rsidRDefault="008D1119" w:rsidP="008D1119">
      <w:pPr>
        <w:ind w:right="4676"/>
        <w:jc w:val="both"/>
      </w:pPr>
    </w:p>
    <w:p w:rsidR="008D1119" w:rsidRPr="008711AB" w:rsidRDefault="008D1119" w:rsidP="008D1119">
      <w:pPr>
        <w:ind w:right="4676"/>
        <w:jc w:val="both"/>
      </w:pPr>
    </w:p>
    <w:p w:rsidR="008D1119" w:rsidRPr="008711AB" w:rsidRDefault="008D1119" w:rsidP="008D1119">
      <w:pPr>
        <w:ind w:right="3826"/>
        <w:jc w:val="both"/>
      </w:pPr>
      <w:r w:rsidRPr="008711AB">
        <w:t xml:space="preserve">Об утверждении </w:t>
      </w:r>
      <w:r w:rsidRPr="008711AB">
        <w:rPr>
          <w:spacing w:val="2"/>
        </w:rPr>
        <w:t>Положения о порядке подведения итогов продажи муниципального имущества без объявления цены, заключения с покупателем договора купли-продажи муниципального имущества и его оплаты</w:t>
      </w:r>
    </w:p>
    <w:p w:rsidR="008D1119" w:rsidRPr="008711AB" w:rsidRDefault="008D1119" w:rsidP="008D1119">
      <w:pPr>
        <w:jc w:val="both"/>
      </w:pPr>
    </w:p>
    <w:p w:rsidR="008D1119" w:rsidRPr="008711AB" w:rsidRDefault="008D1119" w:rsidP="008D11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1AB">
        <w:rPr>
          <w:rFonts w:ascii="Times New Roman" w:hAnsi="Times New Roman" w:cs="Times New Roman"/>
          <w:sz w:val="24"/>
          <w:szCs w:val="24"/>
        </w:rPr>
        <w:t xml:space="preserve">В соответствии с  Гражданским кодексом Российской Федерации, Федеральным законом от 21 декабря 2001 года N 178-ФЗ "О приватизации государственного и муниципального имущества" администрация </w:t>
      </w:r>
      <w:proofErr w:type="spellStart"/>
      <w:r w:rsidR="00074020" w:rsidRPr="008711AB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="00074020" w:rsidRPr="008711AB">
        <w:rPr>
          <w:rFonts w:ascii="Times New Roman" w:hAnsi="Times New Roman" w:cs="Times New Roman"/>
          <w:sz w:val="24"/>
          <w:szCs w:val="24"/>
        </w:rPr>
        <w:t xml:space="preserve"> сельского поселения Козловского района </w:t>
      </w:r>
      <w:r w:rsidRPr="008711A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D1119" w:rsidRPr="008711AB" w:rsidRDefault="008D1119" w:rsidP="008D11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1AB">
        <w:rPr>
          <w:rFonts w:ascii="Times New Roman" w:hAnsi="Times New Roman" w:cs="Times New Roman"/>
          <w:sz w:val="24"/>
          <w:szCs w:val="24"/>
        </w:rPr>
        <w:t>1. Утвердить прилагаемое Положение о порядке подведения итогов продажи муниципального имущества без объявления цены, заключения с покупателем договора купли-продажи муниципального имущества и его оплаты.</w:t>
      </w:r>
    </w:p>
    <w:p w:rsidR="008D1119" w:rsidRPr="008711AB" w:rsidRDefault="008D1119" w:rsidP="008D11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1AB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со дня официального опубликования в периодическом печатном издании «Козловский вестник» и подлежит размещению на официальном сайте администрации </w:t>
      </w:r>
      <w:r w:rsidR="00074020" w:rsidRPr="00871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020" w:rsidRPr="008711AB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="00074020" w:rsidRPr="008711A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711AB">
        <w:rPr>
          <w:rFonts w:ascii="Times New Roman" w:hAnsi="Times New Roman" w:cs="Times New Roman"/>
          <w:sz w:val="24"/>
          <w:szCs w:val="24"/>
        </w:rPr>
        <w:t>Козловского района в сети Интернет.</w:t>
      </w:r>
    </w:p>
    <w:p w:rsidR="008D1119" w:rsidRPr="008711AB" w:rsidRDefault="008D1119" w:rsidP="008D1119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1AB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8711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711A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сектор земельных и имущественных отношений администрации Козловского района Чувашской Республики.</w:t>
      </w:r>
    </w:p>
    <w:p w:rsidR="008D1119" w:rsidRPr="008711AB" w:rsidRDefault="008D1119" w:rsidP="008D1119">
      <w:pPr>
        <w:ind w:firstLine="709"/>
        <w:jc w:val="both"/>
      </w:pPr>
    </w:p>
    <w:p w:rsidR="008D1119" w:rsidRPr="008711AB" w:rsidRDefault="008D1119" w:rsidP="008D1119">
      <w:pPr>
        <w:ind w:firstLine="709"/>
        <w:jc w:val="both"/>
      </w:pPr>
    </w:p>
    <w:p w:rsidR="008D1119" w:rsidRPr="008711AB" w:rsidRDefault="008D1119" w:rsidP="008D1119">
      <w:pPr>
        <w:jc w:val="both"/>
      </w:pPr>
      <w:r w:rsidRPr="008711AB">
        <w:t xml:space="preserve">Глава администрации </w:t>
      </w:r>
    </w:p>
    <w:p w:rsidR="00074020" w:rsidRPr="008711AB" w:rsidRDefault="00074020" w:rsidP="008D1119">
      <w:pPr>
        <w:jc w:val="both"/>
      </w:pPr>
      <w:proofErr w:type="spellStart"/>
      <w:r w:rsidRPr="008711AB">
        <w:t>Тюрлеминского</w:t>
      </w:r>
      <w:proofErr w:type="spellEnd"/>
      <w:r w:rsidRPr="008711AB">
        <w:t xml:space="preserve"> сельского поселения </w:t>
      </w:r>
    </w:p>
    <w:p w:rsidR="008D1119" w:rsidRPr="008711AB" w:rsidRDefault="008D1119" w:rsidP="008D1119">
      <w:pPr>
        <w:jc w:val="both"/>
      </w:pPr>
      <w:r w:rsidRPr="008711AB">
        <w:t>Козловского района</w:t>
      </w:r>
      <w:r w:rsidRPr="008711AB">
        <w:tab/>
      </w:r>
      <w:r w:rsidRPr="008711AB">
        <w:tab/>
        <w:t xml:space="preserve">             </w:t>
      </w:r>
      <w:r w:rsidRPr="008711AB">
        <w:tab/>
      </w:r>
      <w:r w:rsidRPr="008711AB">
        <w:tab/>
      </w:r>
      <w:r w:rsidRPr="008711AB">
        <w:tab/>
      </w:r>
      <w:r w:rsidRPr="008711AB">
        <w:tab/>
        <w:t xml:space="preserve">      </w:t>
      </w:r>
      <w:r w:rsidR="00074020" w:rsidRPr="008711AB">
        <w:t>С.Л.Волков</w:t>
      </w:r>
    </w:p>
    <w:p w:rsidR="008D1119" w:rsidRPr="008711AB" w:rsidRDefault="008D1119" w:rsidP="008D11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1119" w:rsidRPr="008711AB" w:rsidRDefault="008D1119" w:rsidP="008D111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1119" w:rsidRPr="008711AB" w:rsidRDefault="008D1119" w:rsidP="008D1119"/>
    <w:p w:rsidR="008D1119" w:rsidRPr="008711AB" w:rsidRDefault="008D1119" w:rsidP="008D1119"/>
    <w:p w:rsidR="008D1119" w:rsidRPr="008711AB" w:rsidRDefault="008D1119" w:rsidP="008D1119"/>
    <w:p w:rsidR="00EE2270" w:rsidRPr="008711AB" w:rsidRDefault="00EE2270"/>
    <w:p w:rsidR="008D1119" w:rsidRPr="008711AB" w:rsidRDefault="008D1119"/>
    <w:p w:rsidR="008D1119" w:rsidRDefault="008D1119"/>
    <w:p w:rsidR="008711AB" w:rsidRDefault="008711AB"/>
    <w:p w:rsidR="008711AB" w:rsidRDefault="008711AB"/>
    <w:p w:rsidR="008711AB" w:rsidRDefault="008711AB"/>
    <w:p w:rsidR="008711AB" w:rsidRPr="008711AB" w:rsidRDefault="008711AB"/>
    <w:p w:rsidR="008D1119" w:rsidRPr="008711AB" w:rsidRDefault="008D1119"/>
    <w:p w:rsidR="008D1119" w:rsidRPr="008711AB" w:rsidRDefault="008D1119"/>
    <w:p w:rsidR="008D1119" w:rsidRPr="008711AB" w:rsidRDefault="008D1119" w:rsidP="008D1119">
      <w:pPr>
        <w:jc w:val="right"/>
      </w:pPr>
      <w:r w:rsidRPr="008711AB">
        <w:lastRenderedPageBreak/>
        <w:t>Приложение</w:t>
      </w:r>
    </w:p>
    <w:p w:rsidR="008D1119" w:rsidRPr="008711AB" w:rsidRDefault="008D1119" w:rsidP="008D1119">
      <w:pPr>
        <w:jc w:val="right"/>
      </w:pPr>
      <w:r w:rsidRPr="008711AB">
        <w:t>к постановлению администрации</w:t>
      </w:r>
    </w:p>
    <w:p w:rsidR="008D1119" w:rsidRPr="008711AB" w:rsidRDefault="008D1119" w:rsidP="008D1119">
      <w:pPr>
        <w:jc w:val="right"/>
      </w:pPr>
      <w:r w:rsidRPr="008711AB">
        <w:t xml:space="preserve">Козловского района </w:t>
      </w:r>
    </w:p>
    <w:p w:rsidR="008D1119" w:rsidRPr="008711AB" w:rsidRDefault="008D1119" w:rsidP="008D1119">
      <w:pPr>
        <w:jc w:val="right"/>
      </w:pPr>
      <w:r w:rsidRPr="008711AB">
        <w:t xml:space="preserve">от </w:t>
      </w:r>
      <w:r w:rsidR="008711AB">
        <w:t>29.10.2018</w:t>
      </w:r>
      <w:r w:rsidRPr="008711AB">
        <w:t xml:space="preserve"> №</w:t>
      </w:r>
      <w:r w:rsidR="008711AB">
        <w:t>61</w:t>
      </w:r>
    </w:p>
    <w:p w:rsidR="008D1119" w:rsidRPr="008711AB" w:rsidRDefault="008D1119" w:rsidP="008D1119">
      <w:pPr>
        <w:jc w:val="right"/>
      </w:pPr>
    </w:p>
    <w:p w:rsidR="008D1119" w:rsidRPr="008711AB" w:rsidRDefault="008D1119" w:rsidP="008D1119">
      <w:pPr>
        <w:jc w:val="center"/>
        <w:rPr>
          <w:b/>
        </w:rPr>
      </w:pPr>
      <w:r w:rsidRPr="008711AB">
        <w:rPr>
          <w:b/>
        </w:rPr>
        <w:t>Положение о порядке подведения итогов продажи муниципального имущества без объявления цены, заключения с покупателем договора купли-продажи муниципального имущества и его оплаты</w:t>
      </w:r>
    </w:p>
    <w:p w:rsidR="008D1119" w:rsidRPr="008711AB" w:rsidRDefault="008D1119" w:rsidP="008D1119"/>
    <w:p w:rsidR="008D1119" w:rsidRPr="008711AB" w:rsidRDefault="008D1119" w:rsidP="008D1119">
      <w:pPr>
        <w:jc w:val="center"/>
      </w:pPr>
      <w:r w:rsidRPr="008711AB">
        <w:t>1. Общие положения</w:t>
      </w:r>
    </w:p>
    <w:p w:rsidR="008D1119" w:rsidRPr="008711AB" w:rsidRDefault="008D1119" w:rsidP="008D1119">
      <w:pPr>
        <w:jc w:val="center"/>
      </w:pPr>
    </w:p>
    <w:p w:rsidR="008D1119" w:rsidRPr="008711AB" w:rsidRDefault="008D1119" w:rsidP="0067401A">
      <w:pPr>
        <w:ind w:firstLine="708"/>
        <w:jc w:val="both"/>
      </w:pPr>
      <w:r w:rsidRPr="008711AB">
        <w:t>1.1. Настоящее Положение определяет порядок подведения итогов продажи муниципального имущества</w:t>
      </w:r>
      <w:r w:rsidR="00074020" w:rsidRPr="008711AB">
        <w:t xml:space="preserve"> </w:t>
      </w:r>
      <w:proofErr w:type="spellStart"/>
      <w:r w:rsidR="00074020" w:rsidRPr="008711AB">
        <w:t>Тюрлеминского</w:t>
      </w:r>
      <w:proofErr w:type="spellEnd"/>
      <w:r w:rsidR="00074020" w:rsidRPr="008711AB">
        <w:t xml:space="preserve"> сельского поселения</w:t>
      </w:r>
      <w:r w:rsidRPr="008711AB">
        <w:t xml:space="preserve"> </w:t>
      </w:r>
      <w:r w:rsidR="0067401A" w:rsidRPr="008711AB">
        <w:t xml:space="preserve">Козловского района </w:t>
      </w:r>
      <w:r w:rsidRPr="008711AB">
        <w:t>(далее - имущество) без объявления цены (далее - продажа имущества) и заключения с покупателем договора купли-продажи имущества и порядок его оплаты.</w:t>
      </w:r>
    </w:p>
    <w:p w:rsidR="008D1119" w:rsidRPr="008711AB" w:rsidRDefault="008D1119" w:rsidP="0067401A">
      <w:pPr>
        <w:ind w:firstLine="708"/>
        <w:jc w:val="both"/>
      </w:pPr>
      <w:r w:rsidRPr="008711AB">
        <w:t xml:space="preserve">1.2. Организация продажи муниципального имущества осуществляется </w:t>
      </w:r>
      <w:r w:rsidR="0067401A" w:rsidRPr="008711AB">
        <w:t>сектором земельных и имущественных отношений администрации</w:t>
      </w:r>
      <w:r w:rsidR="00074020" w:rsidRPr="008711AB">
        <w:t xml:space="preserve"> </w:t>
      </w:r>
      <w:proofErr w:type="spellStart"/>
      <w:r w:rsidR="00074020" w:rsidRPr="008711AB">
        <w:t>Тюрлеминского</w:t>
      </w:r>
      <w:proofErr w:type="spellEnd"/>
      <w:r w:rsidR="00074020" w:rsidRPr="008711AB">
        <w:t xml:space="preserve"> сельского поселения </w:t>
      </w:r>
      <w:r w:rsidR="0067401A" w:rsidRPr="008711AB">
        <w:t xml:space="preserve"> Козловского района </w:t>
      </w:r>
      <w:r w:rsidRPr="008711AB">
        <w:t>(далее - продавец).</w:t>
      </w:r>
    </w:p>
    <w:p w:rsidR="008D1119" w:rsidRPr="008711AB" w:rsidRDefault="008D1119" w:rsidP="008D1119">
      <w:pPr>
        <w:jc w:val="both"/>
      </w:pPr>
    </w:p>
    <w:p w:rsidR="008D1119" w:rsidRPr="008711AB" w:rsidRDefault="008D1119" w:rsidP="008D1119">
      <w:pPr>
        <w:jc w:val="center"/>
      </w:pPr>
      <w:r w:rsidRPr="008711AB">
        <w:t>2. Порядок подведения итогов продажи имущества</w:t>
      </w:r>
    </w:p>
    <w:p w:rsidR="008D1119" w:rsidRPr="008711AB" w:rsidRDefault="008D1119" w:rsidP="008D1119">
      <w:pPr>
        <w:jc w:val="center"/>
      </w:pPr>
    </w:p>
    <w:p w:rsidR="008D1119" w:rsidRPr="008711AB" w:rsidRDefault="008D1119" w:rsidP="0067401A">
      <w:pPr>
        <w:ind w:firstLine="708"/>
        <w:jc w:val="both"/>
      </w:pPr>
      <w:r w:rsidRPr="008711AB">
        <w:t>2.1. По результатам рассмотрения представленных претендентами документов продавец принимает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8D1119" w:rsidRPr="008711AB" w:rsidRDefault="008D1119" w:rsidP="0067401A">
      <w:pPr>
        <w:ind w:firstLine="708"/>
        <w:jc w:val="both"/>
      </w:pPr>
      <w:r w:rsidRPr="008711AB">
        <w:t>2.2. 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8D1119" w:rsidRPr="008711AB" w:rsidRDefault="008D1119" w:rsidP="0067401A">
      <w:pPr>
        <w:ind w:firstLine="708"/>
        <w:jc w:val="both"/>
      </w:pPr>
      <w:r w:rsidRPr="008711AB">
        <w:t>2.3. Для определения покупателя предложения о цене приобретения имущества сопоставляются и оцениваются. Каждому предложению о цене приобретения имущества присваиваются порядковые номера по мере уменьшения предлагаемой цены имущества, в случае равенства цен - по более позднему времени регистрации соответствующей заявки.</w:t>
      </w:r>
    </w:p>
    <w:p w:rsidR="008D1119" w:rsidRPr="008711AB" w:rsidRDefault="008D1119" w:rsidP="0067401A">
      <w:pPr>
        <w:ind w:firstLine="708"/>
        <w:jc w:val="both"/>
      </w:pPr>
      <w:r w:rsidRPr="008711AB">
        <w:t>2.4. Покупателем имущества признается:</w:t>
      </w:r>
    </w:p>
    <w:p w:rsidR="008D1119" w:rsidRPr="008711AB" w:rsidRDefault="008D1119" w:rsidP="008D1119">
      <w:pPr>
        <w:jc w:val="both"/>
      </w:pPr>
      <w:r w:rsidRPr="008711AB"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8D1119" w:rsidRPr="008711AB" w:rsidRDefault="008D1119" w:rsidP="008D1119">
      <w:pPr>
        <w:jc w:val="both"/>
      </w:pPr>
      <w:r w:rsidRPr="008711AB">
        <w:t>б) при принятии к рассмотрению нескольких предложений о цене приобретения имущества - претендент, предложению которого присвоен наименьший порядковый номер;</w:t>
      </w:r>
    </w:p>
    <w:p w:rsidR="008D1119" w:rsidRPr="008711AB" w:rsidRDefault="008D1119" w:rsidP="008D1119">
      <w:pPr>
        <w:jc w:val="both"/>
      </w:pPr>
      <w:r w:rsidRPr="008711AB">
        <w:t xml:space="preserve">в) при уклонении (отказе) от подписания договора купли-продажи лица, признанного покупателем имущества в соответствии с подпунктами "а" и "б" настоящего пункта, - претендент, предложению о цене </w:t>
      </w:r>
      <w:proofErr w:type="gramStart"/>
      <w:r w:rsidRPr="008711AB">
        <w:t>приобретения</w:t>
      </w:r>
      <w:proofErr w:type="gramEnd"/>
      <w:r w:rsidRPr="008711AB">
        <w:t xml:space="preserve"> имущества которого присвоен порядковый номер, следующий за номером, присвоенным предложению уклонившегося (отказавшегося) покупателя.</w:t>
      </w:r>
    </w:p>
    <w:p w:rsidR="008D1119" w:rsidRPr="008711AB" w:rsidRDefault="008D1119" w:rsidP="0067401A">
      <w:pPr>
        <w:ind w:firstLine="708"/>
        <w:jc w:val="both"/>
      </w:pPr>
      <w:r w:rsidRPr="008711AB">
        <w:t>2.5. Протокол об итогах продажи имущества должен содержать:</w:t>
      </w:r>
    </w:p>
    <w:p w:rsidR="008D1119" w:rsidRPr="008711AB" w:rsidRDefault="0067401A" w:rsidP="0067401A">
      <w:pPr>
        <w:ind w:firstLine="708"/>
        <w:jc w:val="both"/>
      </w:pPr>
      <w:r w:rsidRPr="008711AB">
        <w:t>-</w:t>
      </w:r>
      <w:r w:rsidR="008D1119" w:rsidRPr="008711AB">
        <w:t>сведения об имуществе;</w:t>
      </w:r>
    </w:p>
    <w:p w:rsidR="0067401A" w:rsidRPr="008711AB" w:rsidRDefault="0067401A" w:rsidP="0067401A">
      <w:pPr>
        <w:ind w:firstLine="708"/>
        <w:jc w:val="both"/>
      </w:pPr>
      <w:r w:rsidRPr="008711AB">
        <w:t>-</w:t>
      </w:r>
      <w:r w:rsidR="008D1119" w:rsidRPr="008711AB">
        <w:t>общее количество зарегистрированных заявок;</w:t>
      </w:r>
    </w:p>
    <w:p w:rsidR="008D1119" w:rsidRPr="008711AB" w:rsidRDefault="0067401A" w:rsidP="0067401A">
      <w:pPr>
        <w:ind w:firstLine="708"/>
        <w:jc w:val="both"/>
      </w:pPr>
      <w:r w:rsidRPr="008711AB">
        <w:t>-</w:t>
      </w:r>
      <w:r w:rsidR="008D1119" w:rsidRPr="008711AB">
        <w:t>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8D1119" w:rsidRPr="008711AB" w:rsidRDefault="0067401A" w:rsidP="0067401A">
      <w:pPr>
        <w:ind w:firstLine="708"/>
        <w:jc w:val="both"/>
      </w:pPr>
      <w:r w:rsidRPr="008711AB">
        <w:t>-</w:t>
      </w:r>
      <w:r w:rsidR="008D1119" w:rsidRPr="008711AB">
        <w:t xml:space="preserve">сведения о рассмотренных </w:t>
      </w:r>
      <w:proofErr w:type="gramStart"/>
      <w:r w:rsidR="008D1119" w:rsidRPr="008711AB">
        <w:t>предложениях</w:t>
      </w:r>
      <w:proofErr w:type="gramEnd"/>
      <w:r w:rsidR="008D1119" w:rsidRPr="008711AB">
        <w:t xml:space="preserve"> о цене приобретения имущества;</w:t>
      </w:r>
    </w:p>
    <w:p w:rsidR="008D1119" w:rsidRPr="008711AB" w:rsidRDefault="0067401A" w:rsidP="0067401A">
      <w:pPr>
        <w:ind w:firstLine="708"/>
        <w:jc w:val="both"/>
      </w:pPr>
      <w:r w:rsidRPr="008711AB">
        <w:t>-</w:t>
      </w:r>
      <w:r w:rsidR="008D1119" w:rsidRPr="008711AB">
        <w:t>сведения о покупателях имущества;</w:t>
      </w:r>
    </w:p>
    <w:p w:rsidR="008D1119" w:rsidRPr="008711AB" w:rsidRDefault="0067401A" w:rsidP="0067401A">
      <w:pPr>
        <w:ind w:firstLine="708"/>
        <w:jc w:val="both"/>
      </w:pPr>
      <w:r w:rsidRPr="008711AB">
        <w:t>-</w:t>
      </w:r>
      <w:r w:rsidR="008D1119" w:rsidRPr="008711AB">
        <w:t>цену приобретения имущества, предложенную покупателем;</w:t>
      </w:r>
    </w:p>
    <w:p w:rsidR="008D1119" w:rsidRPr="008711AB" w:rsidRDefault="0067401A" w:rsidP="0067401A">
      <w:pPr>
        <w:ind w:firstLine="708"/>
        <w:jc w:val="both"/>
      </w:pPr>
      <w:r w:rsidRPr="008711AB">
        <w:lastRenderedPageBreak/>
        <w:t>-</w:t>
      </w:r>
      <w:r w:rsidR="008D1119" w:rsidRPr="008711AB">
        <w:t>подписи уполномоченных должностных лиц и оттиск печати продавца;</w:t>
      </w:r>
    </w:p>
    <w:p w:rsidR="008D1119" w:rsidRPr="008711AB" w:rsidRDefault="0067401A" w:rsidP="0067401A">
      <w:pPr>
        <w:ind w:firstLine="708"/>
        <w:jc w:val="both"/>
      </w:pPr>
      <w:r w:rsidRPr="008711AB">
        <w:t>-</w:t>
      </w:r>
      <w:r w:rsidR="008D1119" w:rsidRPr="008711AB">
        <w:t>иные необходимые сведения.</w:t>
      </w:r>
    </w:p>
    <w:p w:rsidR="008D1119" w:rsidRPr="008711AB" w:rsidRDefault="008D1119" w:rsidP="0067401A">
      <w:pPr>
        <w:ind w:firstLine="708"/>
        <w:jc w:val="both"/>
      </w:pPr>
      <w:r w:rsidRPr="008711AB">
        <w:t xml:space="preserve">2.6. </w:t>
      </w:r>
      <w:proofErr w:type="gramStart"/>
      <w:r w:rsidRPr="008711AB">
        <w:t>Уведомления об отказе в рассмотрении поданного претендентом предложения о цене приобретения имущества, об итогах рассмотрения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(их полномочным представителям) на следующий день после подведения итогов продажи имущества либо высылаются в их адрес по почте.</w:t>
      </w:r>
      <w:proofErr w:type="gramEnd"/>
    </w:p>
    <w:p w:rsidR="008D1119" w:rsidRPr="008711AB" w:rsidRDefault="008D1119" w:rsidP="0067401A">
      <w:pPr>
        <w:ind w:firstLine="708"/>
        <w:jc w:val="both"/>
      </w:pPr>
      <w:r w:rsidRPr="008711AB">
        <w:t xml:space="preserve">2.7. Уведомление об итогах рассмотрения поданного претендентом предложения о цене приобретения имущества выдается претенденту (его полномочному представителю), предложению о цене </w:t>
      </w:r>
      <w:proofErr w:type="gramStart"/>
      <w:r w:rsidRPr="008711AB">
        <w:t>приобретения</w:t>
      </w:r>
      <w:proofErr w:type="gramEnd"/>
      <w:r w:rsidRPr="008711AB">
        <w:t xml:space="preserve"> имущества которого был присвоен не первый порядковый номер. Такое уведомление должно содержать информацию о том, что в случае, предусмотренном подпунктом "в" пункта 2.4 настоящего Положения, претендент может быть признан покупателем имущества и в этом случае будет обязан подписать договор купли-продажи имущества.</w:t>
      </w:r>
    </w:p>
    <w:p w:rsidR="008D1119" w:rsidRPr="008711AB" w:rsidRDefault="008D1119" w:rsidP="0067401A">
      <w:pPr>
        <w:ind w:firstLine="708"/>
        <w:jc w:val="both"/>
      </w:pPr>
      <w:r w:rsidRPr="008711AB">
        <w:t xml:space="preserve">2.8. При уклонении (отказе) покупателя от заключения договора купли-продажи имущества в установленный срок продавец направляет уведомление о признании претендента покупателем имущества претенденту, предложению о цене </w:t>
      </w:r>
      <w:proofErr w:type="gramStart"/>
      <w:r w:rsidRPr="008711AB">
        <w:t>приобретения</w:t>
      </w:r>
      <w:proofErr w:type="gramEnd"/>
      <w:r w:rsidRPr="008711AB">
        <w:t xml:space="preserve"> имущества которого присвоен порядковый номер, следующий за номером, присвоенным предложению уклонившегося (отказавшегося) покупателя. Такое уведомление выдается под расписку покупателю (его полномочному представителю) или высылается в его адрес по почте заказным письмом на следующий день после отказа или истечения срока, установленного пунктом 3.1 настоящего Положения.</w:t>
      </w:r>
    </w:p>
    <w:p w:rsidR="008D1119" w:rsidRPr="008711AB" w:rsidRDefault="008D1119" w:rsidP="0067401A">
      <w:pPr>
        <w:ind w:firstLine="708"/>
        <w:jc w:val="both"/>
      </w:pPr>
      <w:r w:rsidRPr="008711AB">
        <w:t xml:space="preserve">2.9. Если в указанный в информационном сообщении срок для приема заявок ни одна заявка не была </w:t>
      </w:r>
      <w:proofErr w:type="gramStart"/>
      <w:r w:rsidRPr="008711AB">
        <w:t>зарегистрирована</w:t>
      </w:r>
      <w:proofErr w:type="gramEnd"/>
      <w:r w:rsidRPr="008711AB">
        <w:t xml:space="preserve">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 Информационное сообщение об итогах аукциона размещается на официальном сайте </w:t>
      </w:r>
      <w:r w:rsidR="0067401A" w:rsidRPr="008711AB">
        <w:t xml:space="preserve">администрации </w:t>
      </w:r>
      <w:r w:rsidR="007A1EB0" w:rsidRPr="008711AB">
        <w:t xml:space="preserve"> </w:t>
      </w:r>
      <w:proofErr w:type="spellStart"/>
      <w:r w:rsidR="007A1EB0" w:rsidRPr="008711AB">
        <w:t>Тюрлеминского</w:t>
      </w:r>
      <w:proofErr w:type="spellEnd"/>
      <w:r w:rsidR="007A1EB0" w:rsidRPr="008711AB">
        <w:t xml:space="preserve"> сельского поселения </w:t>
      </w:r>
      <w:r w:rsidR="0067401A" w:rsidRPr="008711AB">
        <w:t xml:space="preserve">Козловского района </w:t>
      </w:r>
      <w:r w:rsidRPr="008711AB">
        <w:t>в сети Интернет.</w:t>
      </w:r>
    </w:p>
    <w:p w:rsidR="008D1119" w:rsidRPr="008711AB" w:rsidRDefault="008D1119" w:rsidP="008D1119">
      <w:pPr>
        <w:jc w:val="both"/>
      </w:pPr>
    </w:p>
    <w:p w:rsidR="008D1119" w:rsidRPr="008711AB" w:rsidRDefault="008D1119" w:rsidP="0067401A">
      <w:pPr>
        <w:jc w:val="center"/>
      </w:pPr>
      <w:r w:rsidRPr="008711AB">
        <w:t>3. Порядок заключения договора купли-продажи имущества, оплаты имущества и передачи его покупателю</w:t>
      </w:r>
    </w:p>
    <w:p w:rsidR="0067401A" w:rsidRPr="008711AB" w:rsidRDefault="0067401A" w:rsidP="0067401A">
      <w:pPr>
        <w:jc w:val="center"/>
      </w:pPr>
    </w:p>
    <w:p w:rsidR="008D1119" w:rsidRPr="008711AB" w:rsidRDefault="008D1119" w:rsidP="0067401A">
      <w:pPr>
        <w:ind w:firstLine="708"/>
        <w:jc w:val="both"/>
      </w:pPr>
      <w:r w:rsidRPr="008711AB">
        <w:t>3.1. Договор купли-продажи имущества заключается в течение 5 дней со дня подведения итогов продажи.</w:t>
      </w:r>
    </w:p>
    <w:p w:rsidR="0067401A" w:rsidRPr="008711AB" w:rsidRDefault="008D1119" w:rsidP="0067401A">
      <w:pPr>
        <w:ind w:firstLine="708"/>
        <w:jc w:val="both"/>
      </w:pPr>
      <w:r w:rsidRPr="008711AB">
        <w:t>3.2. 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от 21 декабря 2001 года N 178-ФЗ "О приватизации государственного и муниципального имущества" и иными нормативными правовыми актами.</w:t>
      </w:r>
    </w:p>
    <w:p w:rsidR="008D1119" w:rsidRPr="008711AB" w:rsidRDefault="008D1119" w:rsidP="0067401A">
      <w:pPr>
        <w:ind w:firstLine="708"/>
        <w:jc w:val="both"/>
      </w:pPr>
      <w:r w:rsidRPr="008711AB">
        <w:t>Оплата имущества производится в размере предложенной покупателем цены приобретения имущества.</w:t>
      </w:r>
    </w:p>
    <w:p w:rsidR="008D1119" w:rsidRPr="008711AB" w:rsidRDefault="008D1119" w:rsidP="0067401A">
      <w:pPr>
        <w:ind w:firstLine="708"/>
        <w:jc w:val="both"/>
      </w:pPr>
      <w:r w:rsidRPr="008711AB">
        <w:t>Оплата имущества, приобретаемого покупателем, производится единовременно или в рассрочку. Срок рассрочки не может быть более чем один год.</w:t>
      </w:r>
    </w:p>
    <w:p w:rsidR="008D1119" w:rsidRPr="008711AB" w:rsidRDefault="008D1119" w:rsidP="0067401A">
      <w:pPr>
        <w:ind w:firstLine="708"/>
        <w:jc w:val="both"/>
      </w:pPr>
      <w:r w:rsidRPr="008711AB">
        <w:t xml:space="preserve">3.3. Решение о предоставлении рассрочки принимается </w:t>
      </w:r>
      <w:r w:rsidR="00074020" w:rsidRPr="008711AB">
        <w:t xml:space="preserve">администрацией </w:t>
      </w:r>
      <w:proofErr w:type="spellStart"/>
      <w:r w:rsidR="00074020" w:rsidRPr="008711AB">
        <w:t>Тюрлеминского</w:t>
      </w:r>
      <w:proofErr w:type="spellEnd"/>
      <w:r w:rsidR="00074020" w:rsidRPr="008711AB">
        <w:t xml:space="preserve"> сельского поселения</w:t>
      </w:r>
      <w:r w:rsidR="0067401A" w:rsidRPr="008711AB">
        <w:t xml:space="preserve"> </w:t>
      </w:r>
      <w:r w:rsidR="00074020" w:rsidRPr="008711AB">
        <w:t xml:space="preserve"> </w:t>
      </w:r>
      <w:r w:rsidR="0067401A" w:rsidRPr="008711AB">
        <w:t xml:space="preserve">Козловского района </w:t>
      </w:r>
      <w:r w:rsidRPr="008711AB">
        <w:t>и включается в решение об условиях приватизации муниципального имущества.</w:t>
      </w:r>
    </w:p>
    <w:p w:rsidR="008D1119" w:rsidRPr="008711AB" w:rsidRDefault="008D1119" w:rsidP="0067401A">
      <w:pPr>
        <w:ind w:firstLine="708"/>
        <w:jc w:val="both"/>
      </w:pPr>
      <w:r w:rsidRPr="008711AB">
        <w:t>3.4.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8D1119" w:rsidRPr="008711AB" w:rsidRDefault="008D1119" w:rsidP="0067401A">
      <w:pPr>
        <w:ind w:firstLine="708"/>
        <w:jc w:val="both"/>
      </w:pPr>
      <w:r w:rsidRPr="008711AB">
        <w:lastRenderedPageBreak/>
        <w:t xml:space="preserve">3.5.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сайтах в сети Интернет объявления о продаже. Начисленные проценты зачисляются в бюджет </w:t>
      </w:r>
      <w:r w:rsidR="00074020" w:rsidRPr="008711AB">
        <w:t xml:space="preserve"> </w:t>
      </w:r>
      <w:proofErr w:type="spellStart"/>
      <w:r w:rsidR="00074020" w:rsidRPr="008711AB">
        <w:t>Тюрлеминского</w:t>
      </w:r>
      <w:proofErr w:type="spellEnd"/>
      <w:r w:rsidR="00074020" w:rsidRPr="008711AB">
        <w:t xml:space="preserve"> сельского поселения </w:t>
      </w:r>
      <w:r w:rsidR="0067401A" w:rsidRPr="008711AB">
        <w:t xml:space="preserve">Козловского района. </w:t>
      </w:r>
      <w:r w:rsidRPr="008711AB">
        <w:t>Начисленные проценты перечисляются в порядке, установленном Бюджетным кодексом Российской Федерации. Покупатель вправе оплатить приобретаемое муниципальное имущество досрочно.</w:t>
      </w:r>
    </w:p>
    <w:p w:rsidR="008D1119" w:rsidRPr="008711AB" w:rsidRDefault="008D1119" w:rsidP="0067401A">
      <w:pPr>
        <w:ind w:firstLine="708"/>
        <w:jc w:val="both"/>
      </w:pPr>
      <w:r w:rsidRPr="008711AB">
        <w:t>3.6. Право собственности на муниципальное имущество, приобретенное в рассрочку, переходит в установленном законодательством Российской Федерации порядке и на такие случаи требования пункта 3 статьи 32 Федерального закона от 21 декабря 2001 года N 178-ФЗ</w:t>
      </w:r>
      <w:r w:rsidR="0067401A" w:rsidRPr="008711AB">
        <w:t xml:space="preserve"> </w:t>
      </w:r>
      <w:r w:rsidRPr="008711AB">
        <w:t xml:space="preserve">не распространяются. 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 w:rsidRPr="008711AB">
        <w:t>с даты заключения</w:t>
      </w:r>
      <w:proofErr w:type="gramEnd"/>
      <w:r w:rsidRPr="008711AB">
        <w:t xml:space="preserve"> договора.</w:t>
      </w:r>
    </w:p>
    <w:p w:rsidR="008D1119" w:rsidRPr="008711AB" w:rsidRDefault="008D1119" w:rsidP="0067401A">
      <w:pPr>
        <w:ind w:firstLine="708"/>
        <w:jc w:val="both"/>
      </w:pPr>
      <w:r w:rsidRPr="008711AB">
        <w:t>3.7.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имущества. В случае нарушения покупателем сроков и порядка внесения платежей обращается взыскание на заложенное имущество в судебном порядке. С покупателя могут быть взысканы также убытки, причиненные неисполнением договора купли-продажи.</w:t>
      </w:r>
    </w:p>
    <w:p w:rsidR="008D1119" w:rsidRPr="008711AB" w:rsidRDefault="008D1119" w:rsidP="0067401A">
      <w:pPr>
        <w:ind w:firstLine="708"/>
        <w:jc w:val="both"/>
      </w:pPr>
      <w:r w:rsidRPr="008711AB">
        <w:t>Единовременная оплата имущества осуществляется в срок не более 30 дней со дня заключения договора купли-продажи имущества.</w:t>
      </w:r>
    </w:p>
    <w:p w:rsidR="008D1119" w:rsidRPr="008711AB" w:rsidRDefault="008D1119" w:rsidP="0067401A">
      <w:pPr>
        <w:ind w:firstLine="708"/>
        <w:jc w:val="both"/>
      </w:pPr>
      <w:r w:rsidRPr="008711AB">
        <w:t>3.8. В договоре купли-продажи указываются сроки предоставления рассрочки и порядок внесения платежей в соответствии с решением о предоставлении рассрочки.</w:t>
      </w:r>
    </w:p>
    <w:p w:rsidR="008D1119" w:rsidRPr="008711AB" w:rsidRDefault="008D1119" w:rsidP="0067401A">
      <w:pPr>
        <w:ind w:firstLine="708"/>
        <w:jc w:val="both"/>
      </w:pPr>
      <w:r w:rsidRPr="008711AB">
        <w:t>3.9. Факт оплаты имущества удостоверяется выпиской со счета продавца, подтверждающей поступление сре</w:t>
      </w:r>
      <w:proofErr w:type="gramStart"/>
      <w:r w:rsidRPr="008711AB">
        <w:t>дств в р</w:t>
      </w:r>
      <w:proofErr w:type="gramEnd"/>
      <w:r w:rsidRPr="008711AB">
        <w:t>азмере и сроки, указанные в договоре купли-продажи имущества.</w:t>
      </w:r>
    </w:p>
    <w:p w:rsidR="008D1119" w:rsidRPr="008711AB" w:rsidRDefault="008D1119" w:rsidP="0067401A">
      <w:pPr>
        <w:ind w:firstLine="708"/>
        <w:jc w:val="both"/>
      </w:pPr>
      <w:r w:rsidRPr="008711AB">
        <w:t>3.10. Суммы штрафных санкций, взыскиваемых с покупателей при нарушении ими обязательств по договорам купли-продажи, а также убытки, причиненные неисполнением покупателями договоров купли-продажи, подлежат зачислению в полном объеме в бюджет</w:t>
      </w:r>
      <w:r w:rsidR="007A1EB0" w:rsidRPr="008711AB">
        <w:t xml:space="preserve"> </w:t>
      </w:r>
      <w:proofErr w:type="spellStart"/>
      <w:r w:rsidR="007A1EB0" w:rsidRPr="008711AB">
        <w:t>Тюрлеминского</w:t>
      </w:r>
      <w:proofErr w:type="spellEnd"/>
      <w:r w:rsidR="007A1EB0" w:rsidRPr="008711AB">
        <w:t xml:space="preserve"> сельского поселения</w:t>
      </w:r>
      <w:r w:rsidR="0067401A" w:rsidRPr="008711AB">
        <w:t xml:space="preserve"> Козловского района</w:t>
      </w:r>
      <w:r w:rsidRPr="008711AB">
        <w:t>.</w:t>
      </w:r>
    </w:p>
    <w:p w:rsidR="008D1119" w:rsidRPr="008711AB" w:rsidRDefault="008D1119" w:rsidP="008D1119">
      <w:pPr>
        <w:jc w:val="both"/>
      </w:pPr>
    </w:p>
    <w:p w:rsidR="008D1119" w:rsidRPr="008711AB" w:rsidRDefault="008D1119" w:rsidP="0067401A">
      <w:pPr>
        <w:ind w:firstLine="708"/>
        <w:jc w:val="both"/>
      </w:pPr>
      <w:r w:rsidRPr="008711AB">
        <w:t>3.11. Денежные средства от продажи муниципального имущества подлежат зачислению в бюджет</w:t>
      </w:r>
      <w:r w:rsidR="007A1EB0" w:rsidRPr="008711AB">
        <w:t xml:space="preserve"> </w:t>
      </w:r>
      <w:proofErr w:type="spellStart"/>
      <w:r w:rsidR="007A1EB0" w:rsidRPr="008711AB">
        <w:t>Тюрлеминского</w:t>
      </w:r>
      <w:proofErr w:type="spellEnd"/>
      <w:r w:rsidR="007A1EB0" w:rsidRPr="008711AB">
        <w:t xml:space="preserve"> сельского поселения</w:t>
      </w:r>
      <w:r w:rsidRPr="008711AB">
        <w:t xml:space="preserve"> </w:t>
      </w:r>
      <w:r w:rsidR="0067401A" w:rsidRPr="008711AB">
        <w:t xml:space="preserve">Козловского района </w:t>
      </w:r>
      <w:r w:rsidRPr="008711AB">
        <w:t>в полном объеме.</w:t>
      </w:r>
    </w:p>
    <w:p w:rsidR="008D1119" w:rsidRPr="008711AB" w:rsidRDefault="008D1119" w:rsidP="0067401A">
      <w:pPr>
        <w:ind w:firstLine="708"/>
        <w:jc w:val="both"/>
      </w:pPr>
      <w:r w:rsidRPr="008711AB">
        <w:t>3.12. Покупатели несут ответственность за полноту и своевременность оплаты имущества в соответствии с действующим законодательством, а также за выполнение других условий по отношению к имуществу, предусмотренных договором купли-продажи.</w:t>
      </w:r>
    </w:p>
    <w:p w:rsidR="008D1119" w:rsidRPr="008711AB" w:rsidRDefault="008D1119" w:rsidP="0067401A">
      <w:pPr>
        <w:ind w:firstLine="708"/>
        <w:jc w:val="both"/>
      </w:pPr>
      <w:r w:rsidRPr="008711AB">
        <w:t>3.13.</w:t>
      </w:r>
      <w:r w:rsidR="0067401A" w:rsidRPr="008711AB">
        <w:t xml:space="preserve"> </w:t>
      </w:r>
      <w:r w:rsidR="00CB49FB" w:rsidRPr="008711AB">
        <w:t>Сектор земельных и имущественных отношений администрации</w:t>
      </w:r>
      <w:r w:rsidR="0067401A" w:rsidRPr="008711AB">
        <w:t xml:space="preserve"> Козловского района</w:t>
      </w:r>
      <w:r w:rsidRPr="008711AB">
        <w:t>:</w:t>
      </w:r>
    </w:p>
    <w:p w:rsidR="008D1119" w:rsidRPr="008711AB" w:rsidRDefault="008D1119" w:rsidP="0067401A">
      <w:pPr>
        <w:ind w:firstLine="708"/>
        <w:jc w:val="both"/>
      </w:pPr>
      <w:r w:rsidRPr="008711AB">
        <w:t xml:space="preserve">1) осуществляет </w:t>
      </w:r>
      <w:proofErr w:type="gramStart"/>
      <w:r w:rsidRPr="008711AB">
        <w:t>контроль за</w:t>
      </w:r>
      <w:proofErr w:type="gramEnd"/>
      <w:r w:rsidRPr="008711AB">
        <w:t xml:space="preserve"> выполнением покупателями условий, предусмотренных договорами купли-продажи;</w:t>
      </w:r>
    </w:p>
    <w:p w:rsidR="008D1119" w:rsidRPr="008711AB" w:rsidRDefault="0067401A" w:rsidP="0067401A">
      <w:pPr>
        <w:ind w:firstLine="708"/>
        <w:jc w:val="both"/>
      </w:pPr>
      <w:r w:rsidRPr="008711AB">
        <w:t xml:space="preserve">2) </w:t>
      </w:r>
      <w:r w:rsidR="008D1119" w:rsidRPr="008711AB">
        <w:t>обеспечивает учет поступающих средств от приватизации муниципального имущества.</w:t>
      </w:r>
    </w:p>
    <w:sectPr w:rsidR="008D1119" w:rsidRPr="008711AB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639EF"/>
    <w:multiLevelType w:val="multilevel"/>
    <w:tmpl w:val="E1BA2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8D1119"/>
    <w:rsid w:val="00062185"/>
    <w:rsid w:val="00074020"/>
    <w:rsid w:val="00087620"/>
    <w:rsid w:val="000E58D4"/>
    <w:rsid w:val="00176E99"/>
    <w:rsid w:val="001F71D9"/>
    <w:rsid w:val="0029176E"/>
    <w:rsid w:val="003D3886"/>
    <w:rsid w:val="004336EF"/>
    <w:rsid w:val="004868E3"/>
    <w:rsid w:val="005360C3"/>
    <w:rsid w:val="005542C3"/>
    <w:rsid w:val="005D4728"/>
    <w:rsid w:val="005F3516"/>
    <w:rsid w:val="0067401A"/>
    <w:rsid w:val="00704C7E"/>
    <w:rsid w:val="007A1EB0"/>
    <w:rsid w:val="008711AB"/>
    <w:rsid w:val="008825BF"/>
    <w:rsid w:val="008C5735"/>
    <w:rsid w:val="008D1119"/>
    <w:rsid w:val="00937A5B"/>
    <w:rsid w:val="00987457"/>
    <w:rsid w:val="009D6993"/>
    <w:rsid w:val="009F0A36"/>
    <w:rsid w:val="00A0058F"/>
    <w:rsid w:val="00A47915"/>
    <w:rsid w:val="00A824D6"/>
    <w:rsid w:val="00A868A2"/>
    <w:rsid w:val="00BD39FE"/>
    <w:rsid w:val="00C67658"/>
    <w:rsid w:val="00CB49FB"/>
    <w:rsid w:val="00D32C80"/>
    <w:rsid w:val="00E01191"/>
    <w:rsid w:val="00EE2270"/>
    <w:rsid w:val="00F02430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11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1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D11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1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4">
    <w:name w:val="Таблицы (моноширинный)"/>
    <w:basedOn w:val="a"/>
    <w:next w:val="a"/>
    <w:rsid w:val="0007402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074020"/>
    <w:rPr>
      <w:b/>
      <w:bCs/>
      <w:color w:val="000080"/>
    </w:rPr>
  </w:style>
  <w:style w:type="character" w:styleId="a6">
    <w:name w:val="Hyperlink"/>
    <w:basedOn w:val="a0"/>
    <w:rsid w:val="00704C7E"/>
    <w:rPr>
      <w:strike w:val="0"/>
      <w:dstrike w:val="0"/>
      <w:color w:val="000000"/>
      <w:u w:val="none"/>
      <w:effect w:val="none"/>
    </w:rPr>
  </w:style>
  <w:style w:type="paragraph" w:styleId="2">
    <w:name w:val="Body Text 2"/>
    <w:basedOn w:val="a"/>
    <w:link w:val="20"/>
    <w:rsid w:val="00704C7E"/>
    <w:pPr>
      <w:suppressAutoHyphens/>
      <w:jc w:val="both"/>
    </w:pPr>
    <w:rPr>
      <w:sz w:val="28"/>
      <w:lang w:eastAsia="ar-SA"/>
    </w:rPr>
  </w:style>
  <w:style w:type="character" w:customStyle="1" w:styleId="20">
    <w:name w:val="Основной текст 2 Знак"/>
    <w:basedOn w:val="a0"/>
    <w:link w:val="2"/>
    <w:rsid w:val="00704C7E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7BEF8-1427-43D1-AC04-1512CCBD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Пользователь Windows</cp:lastModifiedBy>
  <cp:revision>2</cp:revision>
  <cp:lastPrinted>2018-10-29T10:56:00Z</cp:lastPrinted>
  <dcterms:created xsi:type="dcterms:W3CDTF">2018-10-29T10:58:00Z</dcterms:created>
  <dcterms:modified xsi:type="dcterms:W3CDTF">2018-10-29T10:58:00Z</dcterms:modified>
</cp:coreProperties>
</file>