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ЧАВАШ РЕСПУБЛИКИ                                                  Чувашская Республика                                                                      </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КУСЛАВККА РАЙОНЕ                </w:t>
      </w:r>
      <w:r>
        <w:rPr>
          <w:rFonts w:ascii="Times New Roman CYR" w:hAnsi="Times New Roman CYR" w:cs="Times New Roman CYR"/>
          <w:b/>
          <w:noProof/>
          <w:sz w:val="24"/>
          <w:szCs w:val="24"/>
          <w:lang w:eastAsia="ru-RU"/>
        </w:rPr>
        <w:drawing>
          <wp:inline distT="0" distB="0" distL="0" distR="0">
            <wp:extent cx="6191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9125" cy="590550"/>
                    </a:xfrm>
                    <a:prstGeom prst="rect">
                      <a:avLst/>
                    </a:prstGeom>
                    <a:noFill/>
                    <a:ln w="9525">
                      <a:noFill/>
                      <a:miter lim="800000"/>
                      <a:headEnd/>
                      <a:tailEnd/>
                    </a:ln>
                  </pic:spPr>
                </pic:pic>
              </a:graphicData>
            </a:graphic>
          </wp:inline>
        </w:drawing>
      </w:r>
      <w:r>
        <w:rPr>
          <w:rFonts w:ascii="Times New Roman CYR" w:hAnsi="Times New Roman CYR" w:cs="Times New Roman CYR"/>
          <w:b/>
          <w:bCs/>
          <w:sz w:val="24"/>
          <w:szCs w:val="24"/>
        </w:rPr>
        <w:t xml:space="preserve">                     Козловский район</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 xml:space="preserve">      </w:t>
      </w:r>
      <w:r>
        <w:rPr>
          <w:rFonts w:ascii="Times New Roman CYR" w:hAnsi="Times New Roman CYR" w:cs="Times New Roman CYR"/>
          <w:b/>
          <w:bCs/>
          <w:sz w:val="24"/>
          <w:szCs w:val="24"/>
        </w:rPr>
        <w:t xml:space="preserve">   ТЕРЛЕМЕС ЯЛ                                                              Администрация</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 xml:space="preserve">      </w:t>
      </w:r>
      <w:r>
        <w:rPr>
          <w:rFonts w:ascii="Times New Roman CYR" w:hAnsi="Times New Roman CYR" w:cs="Times New Roman CYR"/>
          <w:b/>
          <w:bCs/>
          <w:sz w:val="24"/>
          <w:szCs w:val="24"/>
        </w:rPr>
        <w:t xml:space="preserve">    ПОСЕЛЕНИЕН                                                      Тюрлеминского сельского</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 xml:space="preserve">        </w:t>
      </w:r>
      <w:r>
        <w:rPr>
          <w:rFonts w:ascii="Times New Roman CYR" w:hAnsi="Times New Roman CYR" w:cs="Times New Roman CYR"/>
          <w:b/>
          <w:bCs/>
          <w:sz w:val="24"/>
          <w:szCs w:val="24"/>
        </w:rPr>
        <w:t xml:space="preserve">     </w:t>
      </w:r>
      <w:r>
        <w:rPr>
          <w:rFonts w:ascii="Times New Roman" w:hAnsi="Times New Roman"/>
          <w:b/>
          <w:bCs/>
          <w:sz w:val="24"/>
          <w:szCs w:val="24"/>
        </w:rPr>
        <w:t xml:space="preserve"> </w:t>
      </w:r>
      <w:r>
        <w:rPr>
          <w:rFonts w:ascii="Times New Roman CYR" w:hAnsi="Times New Roman CYR" w:cs="Times New Roman CYR"/>
          <w:b/>
          <w:bCs/>
          <w:sz w:val="24"/>
          <w:szCs w:val="24"/>
        </w:rPr>
        <w:t>ПУСЛАХЕ                                                                            поселения</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cs="Calibri"/>
        </w:rPr>
        <w:t xml:space="preserve">                 </w:t>
      </w:r>
      <w:r>
        <w:rPr>
          <w:rFonts w:ascii="Times New Roman CYR" w:hAnsi="Times New Roman CYR" w:cs="Times New Roman CYR"/>
          <w:b/>
          <w:bCs/>
          <w:sz w:val="24"/>
          <w:szCs w:val="24"/>
        </w:rPr>
        <w:t>ЙЫШАНУ                                                                ПОСТАНОВЛЕНИЕ</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 xml:space="preserve"> </w:t>
      </w:r>
      <w:r>
        <w:rPr>
          <w:rFonts w:ascii="Times New Roman CYR" w:hAnsi="Times New Roman CYR" w:cs="Times New Roman CYR"/>
          <w:b/>
          <w:bCs/>
          <w:sz w:val="24"/>
          <w:szCs w:val="24"/>
        </w:rPr>
        <w:t xml:space="preserve">   </w:t>
      </w:r>
      <w:r>
        <w:rPr>
          <w:rFonts w:ascii="Times New Roman" w:hAnsi="Times New Roman"/>
          <w:b/>
          <w:bCs/>
          <w:sz w:val="24"/>
          <w:szCs w:val="24"/>
        </w:rPr>
        <w:t>«</w:t>
      </w:r>
      <w:r>
        <w:rPr>
          <w:rFonts w:ascii="Times New Roman CYR" w:hAnsi="Times New Roman CYR" w:cs="Times New Roman CYR"/>
          <w:b/>
          <w:bCs/>
          <w:sz w:val="24"/>
          <w:szCs w:val="24"/>
        </w:rPr>
        <w:t>20</w:t>
      </w:r>
      <w:r>
        <w:rPr>
          <w:rFonts w:ascii="Times New Roman" w:hAnsi="Times New Roman"/>
          <w:b/>
          <w:bCs/>
          <w:sz w:val="24"/>
          <w:szCs w:val="24"/>
        </w:rPr>
        <w:t xml:space="preserve">» </w:t>
      </w:r>
      <w:r>
        <w:rPr>
          <w:rFonts w:ascii="Times New Roman CYR" w:hAnsi="Times New Roman CYR" w:cs="Times New Roman CYR"/>
          <w:b/>
          <w:bCs/>
          <w:sz w:val="24"/>
          <w:szCs w:val="24"/>
        </w:rPr>
        <w:t xml:space="preserve"> Сертме  2018 c № 38                                             </w:t>
      </w:r>
      <w:r>
        <w:rPr>
          <w:rFonts w:ascii="Times New Roman" w:hAnsi="Times New Roman"/>
          <w:b/>
          <w:bCs/>
          <w:sz w:val="24"/>
          <w:szCs w:val="24"/>
        </w:rPr>
        <w:t xml:space="preserve">«20» </w:t>
      </w:r>
      <w:r>
        <w:rPr>
          <w:rFonts w:ascii="Times New Roman CYR" w:hAnsi="Times New Roman CYR" w:cs="Times New Roman CYR"/>
          <w:b/>
          <w:bCs/>
          <w:sz w:val="24"/>
          <w:szCs w:val="24"/>
        </w:rPr>
        <w:t xml:space="preserve"> июня   2018 г  № 38</w:t>
      </w:r>
    </w:p>
    <w:p w:rsidR="002032BB" w:rsidRDefault="002032BB" w:rsidP="002032BB">
      <w:pPr>
        <w:autoSpaceDE w:val="0"/>
        <w:autoSpaceDN w:val="0"/>
        <w:adjustRightInd w:val="0"/>
        <w:spacing w:after="0" w:line="240" w:lineRule="auto"/>
        <w:jc w:val="both"/>
        <w:rPr>
          <w:rFonts w:cs="Calibri"/>
          <w:b/>
          <w:bCs/>
          <w:sz w:val="24"/>
          <w:szCs w:val="24"/>
        </w:rPr>
      </w:pPr>
      <w:r>
        <w:rPr>
          <w:rFonts w:cs="Calibri"/>
        </w:rPr>
        <w:t xml:space="preserve">           </w:t>
      </w:r>
      <w:r>
        <w:rPr>
          <w:rFonts w:cs="Calibri"/>
          <w:b/>
          <w:bCs/>
          <w:sz w:val="24"/>
          <w:szCs w:val="24"/>
        </w:rPr>
        <w:t>Терлемес яле                                                                     Станция Тюрлема</w:t>
      </w:r>
    </w:p>
    <w:p w:rsidR="002032BB" w:rsidRDefault="002032BB" w:rsidP="002032BB">
      <w:pPr>
        <w:autoSpaceDE w:val="0"/>
        <w:autoSpaceDN w:val="0"/>
        <w:adjustRightInd w:val="0"/>
        <w:spacing w:after="0" w:line="240" w:lineRule="auto"/>
        <w:jc w:val="both"/>
        <w:rPr>
          <w:rFonts w:cs="Calibri"/>
          <w:b/>
          <w:bCs/>
          <w:sz w:val="24"/>
          <w:szCs w:val="24"/>
        </w:rPr>
      </w:pPr>
    </w:p>
    <w:p w:rsidR="002032BB" w:rsidRDefault="002032BB" w:rsidP="002032BB">
      <w:pPr>
        <w:autoSpaceDE w:val="0"/>
        <w:autoSpaceDN w:val="0"/>
        <w:adjustRightInd w:val="0"/>
        <w:spacing w:after="0" w:line="240" w:lineRule="auto"/>
        <w:jc w:val="both"/>
        <w:rPr>
          <w:rFonts w:cs="Calibri"/>
          <w:b/>
          <w:bCs/>
          <w:sz w:val="24"/>
          <w:szCs w:val="24"/>
        </w:rPr>
      </w:pPr>
    </w:p>
    <w:p w:rsidR="002032BB" w:rsidRDefault="002032BB" w:rsidP="002032BB">
      <w:pPr>
        <w:autoSpaceDE w:val="0"/>
        <w:autoSpaceDN w:val="0"/>
        <w:adjustRightInd w:val="0"/>
        <w:spacing w:after="0" w:line="240" w:lineRule="auto"/>
        <w:jc w:val="both"/>
        <w:rPr>
          <w:rFonts w:cs="Calibri"/>
          <w:b/>
          <w:bCs/>
          <w:sz w:val="24"/>
          <w:szCs w:val="24"/>
        </w:rPr>
      </w:pPr>
    </w:p>
    <w:p w:rsidR="002032BB" w:rsidRDefault="002032BB" w:rsidP="002032BB">
      <w:pPr>
        <w:autoSpaceDE w:val="0"/>
        <w:autoSpaceDN w:val="0"/>
        <w:adjustRightInd w:val="0"/>
        <w:spacing w:after="0" w:line="240" w:lineRule="auto"/>
        <w:jc w:val="both"/>
        <w:rPr>
          <w:rFonts w:cs="Calibri"/>
          <w:b/>
          <w:bCs/>
          <w:sz w:val="24"/>
          <w:szCs w:val="24"/>
        </w:rPr>
      </w:pPr>
      <w:r>
        <w:rPr>
          <w:rFonts w:cs="Calibri"/>
          <w:b/>
          <w:bCs/>
          <w:sz w:val="24"/>
          <w:szCs w:val="24"/>
        </w:rPr>
        <w:t>О создании штаба оповещения и пункта</w:t>
      </w:r>
    </w:p>
    <w:p w:rsidR="002032BB" w:rsidRDefault="002032BB" w:rsidP="002032BB">
      <w:pPr>
        <w:autoSpaceDE w:val="0"/>
        <w:autoSpaceDN w:val="0"/>
        <w:adjustRightInd w:val="0"/>
        <w:spacing w:after="0" w:line="240" w:lineRule="auto"/>
        <w:jc w:val="both"/>
        <w:rPr>
          <w:rFonts w:cs="Calibri"/>
          <w:b/>
          <w:bCs/>
          <w:sz w:val="24"/>
          <w:szCs w:val="24"/>
        </w:rPr>
      </w:pPr>
      <w:r>
        <w:rPr>
          <w:rFonts w:cs="Calibri"/>
          <w:b/>
          <w:bCs/>
          <w:sz w:val="24"/>
          <w:szCs w:val="24"/>
        </w:rPr>
        <w:t>сбора Тюрлеминского сельского поселения</w:t>
      </w:r>
    </w:p>
    <w:p w:rsidR="002032BB" w:rsidRDefault="002032BB" w:rsidP="002032BB">
      <w:pPr>
        <w:autoSpaceDE w:val="0"/>
        <w:autoSpaceDN w:val="0"/>
        <w:adjustRightInd w:val="0"/>
        <w:spacing w:after="0" w:line="240" w:lineRule="auto"/>
        <w:jc w:val="both"/>
        <w:rPr>
          <w:rFonts w:ascii="Times New Roman CYR" w:hAnsi="Times New Roman CYR" w:cs="Times New Roman CYR"/>
          <w:b/>
          <w:bCs/>
          <w:sz w:val="24"/>
          <w:szCs w:val="24"/>
        </w:rPr>
      </w:pPr>
    </w:p>
    <w:p w:rsidR="002032BB" w:rsidRDefault="002032BB" w:rsidP="002032BB">
      <w:pPr>
        <w:autoSpaceDE w:val="0"/>
        <w:autoSpaceDN w:val="0"/>
        <w:adjustRightInd w:val="0"/>
        <w:spacing w:after="0" w:line="240" w:lineRule="auto"/>
        <w:jc w:val="both"/>
        <w:rPr>
          <w:rFonts w:cs="Calibri"/>
        </w:rPr>
      </w:pPr>
      <w:r>
        <w:rPr>
          <w:rFonts w:ascii="Times New Roman CYR" w:hAnsi="Times New Roman CYR" w:cs="Times New Roman CYR"/>
          <w:b/>
          <w:bCs/>
          <w:sz w:val="24"/>
          <w:szCs w:val="24"/>
        </w:rPr>
        <w:t xml:space="preserve">      </w:t>
      </w:r>
      <w:r>
        <w:rPr>
          <w:rFonts w:cs="Calibri"/>
        </w:rPr>
        <w:t xml:space="preserve">Во исполнении Федеральных законов «Об обороне от 31.05.1996 г. № 61-ФЗ, «О мобилизационной подготовке и мобилизации в Российской Федерации» от  26.10.1997 г. № 31-ФЗ, «О военной обязанности и военной службе» от 28 марта 1998 г. № 53-ФЗ; постановлений Правительства Российской Федерации: от 13 июня 1997 года № 706-34с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 от 19 октября 1998 года № 1216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Указа Президента Российской Федерации от 02 октября 1998 года № 1175 «Об утверждении Положения «О военно-транспортной обязанности», Постановления Суженного заседания «Об обеспечении проведения мобилизации на территории Козловского района» от 21 января 2017 года № 1 дсп, </w:t>
      </w:r>
    </w:p>
    <w:p w:rsidR="002032BB" w:rsidRDefault="002032BB" w:rsidP="002032BB">
      <w:pPr>
        <w:autoSpaceDE w:val="0"/>
        <w:autoSpaceDN w:val="0"/>
        <w:adjustRightInd w:val="0"/>
        <w:spacing w:after="0" w:line="240" w:lineRule="auto"/>
        <w:jc w:val="both"/>
        <w:rPr>
          <w:rFonts w:cs="Calibri"/>
        </w:rPr>
      </w:pPr>
      <w:r>
        <w:rPr>
          <w:rFonts w:cs="Calibri"/>
        </w:rPr>
        <w:t xml:space="preserve"> п о с т а н о в л я ю:</w:t>
      </w:r>
    </w:p>
    <w:p w:rsidR="002032BB" w:rsidRDefault="002032BB" w:rsidP="002032BB">
      <w:pPr>
        <w:autoSpaceDE w:val="0"/>
        <w:autoSpaceDN w:val="0"/>
        <w:adjustRightInd w:val="0"/>
        <w:spacing w:after="0" w:line="240" w:lineRule="auto"/>
        <w:jc w:val="both"/>
        <w:rPr>
          <w:rFonts w:cs="Calibri"/>
        </w:rPr>
      </w:pPr>
      <w:r>
        <w:rPr>
          <w:rFonts w:cs="Calibri"/>
        </w:rPr>
        <w:t xml:space="preserve"> </w:t>
      </w:r>
    </w:p>
    <w:p w:rsidR="002032BB" w:rsidRDefault="002032BB" w:rsidP="002032BB">
      <w:pPr>
        <w:autoSpaceDE w:val="0"/>
        <w:autoSpaceDN w:val="0"/>
        <w:adjustRightInd w:val="0"/>
        <w:spacing w:after="0" w:line="240" w:lineRule="auto"/>
        <w:jc w:val="both"/>
        <w:rPr>
          <w:rFonts w:cs="Calibri"/>
        </w:rPr>
      </w:pPr>
      <w:r>
        <w:rPr>
          <w:rFonts w:cs="Calibri"/>
        </w:rPr>
        <w:t xml:space="preserve">      1. Создать штаб оповещения и пункт сбора Тюрлеминского сельского поселения (далее ШО и ПС МО):</w:t>
      </w:r>
    </w:p>
    <w:p w:rsidR="002032BB" w:rsidRDefault="002032BB" w:rsidP="002032BB">
      <w:pPr>
        <w:autoSpaceDE w:val="0"/>
        <w:autoSpaceDN w:val="0"/>
        <w:adjustRightInd w:val="0"/>
        <w:spacing w:after="0" w:line="240" w:lineRule="auto"/>
        <w:jc w:val="both"/>
        <w:rPr>
          <w:rFonts w:cs="Calibri"/>
        </w:rPr>
      </w:pPr>
      <w:r>
        <w:rPr>
          <w:rFonts w:cs="Calibri"/>
        </w:rPr>
        <w:t xml:space="preserve">     - начальник ШО и ПС МО – 1 чел.;</w:t>
      </w:r>
    </w:p>
    <w:p w:rsidR="002032BB" w:rsidRDefault="002032BB" w:rsidP="002032BB">
      <w:pPr>
        <w:autoSpaceDE w:val="0"/>
        <w:autoSpaceDN w:val="0"/>
        <w:adjustRightInd w:val="0"/>
        <w:spacing w:after="0" w:line="240" w:lineRule="auto"/>
        <w:jc w:val="both"/>
        <w:rPr>
          <w:rFonts w:cs="Calibri"/>
        </w:rPr>
      </w:pPr>
      <w:r>
        <w:rPr>
          <w:rFonts w:cs="Calibri"/>
        </w:rPr>
        <w:t xml:space="preserve">     - помощник начальника – 1 чел.;</w:t>
      </w:r>
    </w:p>
    <w:p w:rsidR="002032BB" w:rsidRDefault="002032BB" w:rsidP="002032BB">
      <w:pPr>
        <w:autoSpaceDE w:val="0"/>
        <w:autoSpaceDN w:val="0"/>
        <w:adjustRightInd w:val="0"/>
        <w:spacing w:after="0" w:line="240" w:lineRule="auto"/>
        <w:jc w:val="both"/>
        <w:rPr>
          <w:rFonts w:cs="Calibri"/>
        </w:rPr>
      </w:pPr>
      <w:r>
        <w:rPr>
          <w:rFonts w:cs="Calibri"/>
        </w:rPr>
        <w:t xml:space="preserve">     - посыльные в количестве – 1 чел.;</w:t>
      </w:r>
    </w:p>
    <w:p w:rsidR="002032BB" w:rsidRDefault="002032BB" w:rsidP="002032BB">
      <w:pPr>
        <w:autoSpaceDE w:val="0"/>
        <w:autoSpaceDN w:val="0"/>
        <w:adjustRightInd w:val="0"/>
        <w:spacing w:after="0" w:line="240" w:lineRule="auto"/>
        <w:jc w:val="both"/>
        <w:rPr>
          <w:rFonts w:cs="Calibri"/>
        </w:rPr>
      </w:pPr>
      <w:r>
        <w:rPr>
          <w:rFonts w:cs="Calibri"/>
        </w:rPr>
        <w:t xml:space="preserve">     - сопровождающий – 1 чел.</w:t>
      </w:r>
    </w:p>
    <w:p w:rsidR="002032BB" w:rsidRDefault="002032BB" w:rsidP="002032BB">
      <w:pPr>
        <w:autoSpaceDE w:val="0"/>
        <w:autoSpaceDN w:val="0"/>
        <w:adjustRightInd w:val="0"/>
        <w:spacing w:after="0" w:line="240" w:lineRule="auto"/>
        <w:jc w:val="both"/>
        <w:rPr>
          <w:rFonts w:cs="Calibri"/>
        </w:rPr>
      </w:pPr>
      <w:r>
        <w:rPr>
          <w:rFonts w:cs="Calibri"/>
        </w:rPr>
        <w:t xml:space="preserve">     Создать резерв на каждую должность ШО и ПС МО в объеме не менее 100%.</w:t>
      </w:r>
    </w:p>
    <w:p w:rsidR="002032BB" w:rsidRDefault="002032BB" w:rsidP="002032BB">
      <w:pPr>
        <w:autoSpaceDE w:val="0"/>
        <w:autoSpaceDN w:val="0"/>
        <w:adjustRightInd w:val="0"/>
        <w:spacing w:after="0" w:line="240" w:lineRule="auto"/>
        <w:jc w:val="both"/>
        <w:rPr>
          <w:rFonts w:cs="Calibri"/>
        </w:rPr>
      </w:pPr>
      <w:r>
        <w:rPr>
          <w:rFonts w:cs="Calibri"/>
        </w:rPr>
        <w:t xml:space="preserve">     2.Утвердить список личного состава ШО и ПС Тюрлеминского сельского поселения согласно приложению №1.</w:t>
      </w:r>
    </w:p>
    <w:p w:rsidR="002032BB" w:rsidRDefault="002032BB" w:rsidP="002032BB">
      <w:pPr>
        <w:autoSpaceDE w:val="0"/>
        <w:autoSpaceDN w:val="0"/>
        <w:adjustRightInd w:val="0"/>
        <w:spacing w:after="0" w:line="240" w:lineRule="auto"/>
        <w:jc w:val="both"/>
        <w:rPr>
          <w:rFonts w:cs="Calibri"/>
        </w:rPr>
      </w:pPr>
      <w:r>
        <w:rPr>
          <w:rFonts w:cs="Calibri"/>
        </w:rPr>
        <w:t xml:space="preserve">      3. Утвердить Инструкцию начальника ШО и ПС Тюрлеминского сельского поселения согласно приложению № 2.</w:t>
      </w:r>
    </w:p>
    <w:p w:rsidR="002032BB" w:rsidRDefault="002032BB" w:rsidP="002032BB">
      <w:pPr>
        <w:autoSpaceDE w:val="0"/>
        <w:autoSpaceDN w:val="0"/>
        <w:adjustRightInd w:val="0"/>
        <w:spacing w:after="0" w:line="240" w:lineRule="auto"/>
        <w:jc w:val="both"/>
        <w:rPr>
          <w:rFonts w:cs="Calibri"/>
        </w:rPr>
      </w:pPr>
      <w:r>
        <w:rPr>
          <w:rFonts w:cs="Calibri"/>
        </w:rPr>
        <w:t xml:space="preserve">      4. Утвердить перечень оборудования для обеспечения работы ШО и ПС согласно приложению № 3.</w:t>
      </w:r>
    </w:p>
    <w:p w:rsidR="002032BB" w:rsidRDefault="002032BB" w:rsidP="002032BB">
      <w:pPr>
        <w:autoSpaceDE w:val="0"/>
        <w:autoSpaceDN w:val="0"/>
        <w:adjustRightInd w:val="0"/>
        <w:spacing w:after="0" w:line="240" w:lineRule="auto"/>
        <w:jc w:val="both"/>
        <w:rPr>
          <w:rFonts w:cs="Calibri"/>
        </w:rPr>
      </w:pPr>
      <w:r>
        <w:rPr>
          <w:rFonts w:cs="Calibri"/>
        </w:rPr>
        <w:t xml:space="preserve">      5. Развертывание ШО и ПС МО производить по указанию военного комиссара Цивильского, Красноармейского, Козловского и Урмарского районов в здании администрации сельского поселения по адресу: Станция Тюрлема, улица Ленина, дом 11.</w:t>
      </w:r>
    </w:p>
    <w:p w:rsidR="002032BB" w:rsidRDefault="002032BB" w:rsidP="002032BB">
      <w:pPr>
        <w:autoSpaceDE w:val="0"/>
        <w:autoSpaceDN w:val="0"/>
        <w:adjustRightInd w:val="0"/>
        <w:spacing w:after="0" w:line="240" w:lineRule="auto"/>
        <w:jc w:val="both"/>
        <w:rPr>
          <w:rFonts w:cs="Calibri"/>
        </w:rPr>
      </w:pPr>
      <w:r>
        <w:rPr>
          <w:rFonts w:cs="Calibri"/>
        </w:rPr>
        <w:t xml:space="preserve">      6. Доставку призываемых мобилизационных ресурсов осуществлять транспортным средством, определяемым Постановлением главы сельского поселения. Время прибытия транспортного средства к зданию администрации сельского поселения доводиться начальником ШО и ПС дополнительно после объявления мобилизации. В мирное время копию выписки постановления суженного заседания о возложении обязанности предоставить транспортное средство доводить </w:t>
      </w:r>
      <w:r>
        <w:rPr>
          <w:rFonts w:cs="Calibri"/>
        </w:rPr>
        <w:lastRenderedPageBreak/>
        <w:t>до руководителей организаций под роспись. Руководителя организации включить в План оповещения личного состава ШО и ПС.</w:t>
      </w:r>
    </w:p>
    <w:p w:rsidR="002032BB" w:rsidRDefault="002032BB" w:rsidP="002032BB">
      <w:pPr>
        <w:autoSpaceDE w:val="0"/>
        <w:autoSpaceDN w:val="0"/>
        <w:adjustRightInd w:val="0"/>
        <w:spacing w:after="0" w:line="240" w:lineRule="auto"/>
        <w:jc w:val="both"/>
        <w:rPr>
          <w:rFonts w:cs="Calibri"/>
        </w:rPr>
      </w:pPr>
      <w:r>
        <w:rPr>
          <w:rFonts w:cs="Calibri"/>
        </w:rPr>
        <w:t xml:space="preserve">      7. Оповещение о мобилизации людских и транспортных ресурсов организовать по указанию военного комиссара Цивильского, Красноармейского, Козловского и Урмарского районов при получении соответствующего сигнала.</w:t>
      </w:r>
    </w:p>
    <w:p w:rsidR="002032BB" w:rsidRDefault="002032BB" w:rsidP="002032BB">
      <w:pPr>
        <w:autoSpaceDE w:val="0"/>
        <w:autoSpaceDN w:val="0"/>
        <w:adjustRightInd w:val="0"/>
        <w:spacing w:after="0" w:line="240" w:lineRule="auto"/>
        <w:jc w:val="both"/>
        <w:rPr>
          <w:rFonts w:cs="Calibri"/>
        </w:rPr>
      </w:pPr>
      <w:r>
        <w:rPr>
          <w:rFonts w:cs="Calibri"/>
        </w:rPr>
        <w:t xml:space="preserve">     8. Постановление администрации Тюрлеминского сельского поселения от 03 мая 2017 года № 21 «О создании штаба оповещения и пункта сбора Тюрлеминского сельского поселения» считать утратившим силу.</w:t>
      </w: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spacing w:after="0" w:line="240" w:lineRule="auto"/>
        <w:jc w:val="both"/>
        <w:rPr>
          <w:rFonts w:cs="Calibri"/>
        </w:rPr>
      </w:pPr>
      <w:r>
        <w:rPr>
          <w:rFonts w:cs="Calibri"/>
        </w:rPr>
        <w:t xml:space="preserve">Глава Тюрлеминского сельского поселения                                                                    С.Л. Волков </w:t>
      </w: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spacing w:after="0" w:line="240" w:lineRule="auto"/>
        <w:jc w:val="both"/>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autoSpaceDE w:val="0"/>
        <w:autoSpaceDN w:val="0"/>
        <w:adjustRightInd w:val="0"/>
        <w:rPr>
          <w:rFonts w:cs="Calibri"/>
        </w:rPr>
      </w:pPr>
    </w:p>
    <w:p w:rsidR="002032BB" w:rsidRDefault="002032BB" w:rsidP="002032BB">
      <w:pPr>
        <w:shd w:val="clear" w:color="auto" w:fill="FFFFFF"/>
        <w:ind w:right="1"/>
      </w:pPr>
      <w:r>
        <w:rPr>
          <w:rFonts w:cs="Calibri"/>
          <w:highlight w:val="white"/>
        </w:rPr>
        <w:t xml:space="preserve">   </w:t>
      </w:r>
      <w:r>
        <w:t xml:space="preserve">                                                                     </w:t>
      </w:r>
    </w:p>
    <w:p w:rsidR="002032BB" w:rsidRDefault="002032BB" w:rsidP="002032BB">
      <w:pPr>
        <w:shd w:val="clear" w:color="auto" w:fill="FFFFFF"/>
        <w:ind w:right="1"/>
      </w:pPr>
    </w:p>
    <w:p w:rsidR="002032BB" w:rsidRDefault="002032BB" w:rsidP="002032BB">
      <w:pPr>
        <w:shd w:val="clear" w:color="auto" w:fill="FFFFFF"/>
        <w:ind w:right="1"/>
      </w:pPr>
    </w:p>
    <w:p w:rsidR="002032BB" w:rsidRDefault="002032BB" w:rsidP="002032BB">
      <w:pPr>
        <w:shd w:val="clear" w:color="auto" w:fill="FFFFFF"/>
        <w:spacing w:after="0" w:line="240" w:lineRule="auto"/>
        <w:ind w:right="1"/>
      </w:pPr>
      <w:r>
        <w:t xml:space="preserve">                                                                                                                                          </w:t>
      </w:r>
    </w:p>
    <w:p w:rsidR="002032BB" w:rsidRDefault="002032BB" w:rsidP="002032BB">
      <w:pPr>
        <w:shd w:val="clear" w:color="auto" w:fill="FFFFFF"/>
        <w:spacing w:after="0" w:line="240" w:lineRule="auto"/>
        <w:ind w:right="1"/>
      </w:pPr>
      <w:r>
        <w:lastRenderedPageBreak/>
        <w:t xml:space="preserve">                                                                                                                                                           Приложение №1</w:t>
      </w:r>
    </w:p>
    <w:p w:rsidR="002032BB" w:rsidRDefault="002032BB" w:rsidP="002032BB">
      <w:pPr>
        <w:shd w:val="clear" w:color="auto" w:fill="FFFFFF"/>
        <w:spacing w:after="0" w:line="240" w:lineRule="auto"/>
        <w:ind w:right="1"/>
      </w:pPr>
      <w:r>
        <w:t xml:space="preserve">                                                                                                                               постановлению администрации</w:t>
      </w:r>
    </w:p>
    <w:p w:rsidR="002032BB" w:rsidRDefault="002032BB" w:rsidP="002032BB">
      <w:pPr>
        <w:shd w:val="clear" w:color="auto" w:fill="FFFFFF"/>
        <w:spacing w:after="0" w:line="240" w:lineRule="auto"/>
        <w:ind w:right="1"/>
      </w:pPr>
      <w:r>
        <w:t xml:space="preserve">                                                                                                                    Тюрлеминского сельского поселения</w:t>
      </w:r>
    </w:p>
    <w:p w:rsidR="002032BB" w:rsidRDefault="002032BB" w:rsidP="002032BB">
      <w:pPr>
        <w:shd w:val="clear" w:color="auto" w:fill="FFFFFF"/>
        <w:spacing w:after="0" w:line="240" w:lineRule="auto"/>
        <w:ind w:right="1"/>
      </w:pPr>
      <w:r>
        <w:t xml:space="preserve">                                                                                                                                          от «20» июня 2018 г. № 38</w:t>
      </w:r>
    </w:p>
    <w:p w:rsidR="002032BB" w:rsidRDefault="002032BB" w:rsidP="002032BB">
      <w:pPr>
        <w:shd w:val="clear" w:color="auto" w:fill="FFFFFF"/>
        <w:spacing w:after="0" w:line="240" w:lineRule="auto"/>
        <w:ind w:right="1"/>
      </w:pPr>
    </w:p>
    <w:p w:rsidR="002032BB" w:rsidRDefault="002032BB" w:rsidP="002032BB">
      <w:pPr>
        <w:shd w:val="clear" w:color="auto" w:fill="FFFFFF"/>
        <w:spacing w:after="0" w:line="240" w:lineRule="auto"/>
        <w:ind w:right="1"/>
      </w:pPr>
      <w:r>
        <w:t xml:space="preserve">                                                                                       СПИСОК</w:t>
      </w:r>
    </w:p>
    <w:p w:rsidR="002032BB" w:rsidRDefault="002032BB" w:rsidP="002032BB">
      <w:pPr>
        <w:spacing w:after="0" w:line="240" w:lineRule="auto"/>
        <w:jc w:val="center"/>
      </w:pPr>
      <w:r>
        <w:t>состава ШО и ПС Тюрлеминского сельского поселения</w:t>
      </w:r>
    </w:p>
    <w:p w:rsidR="002032BB" w:rsidRDefault="002032BB" w:rsidP="002032BB">
      <w:pPr>
        <w:spacing w:after="0" w:line="240" w:lineRule="auto"/>
        <w:jc w:val="center"/>
      </w:pPr>
    </w:p>
    <w:tbl>
      <w:tblPr>
        <w:tblW w:w="0" w:type="auto"/>
        <w:tblInd w:w="-5" w:type="dxa"/>
        <w:tblLayout w:type="fixed"/>
        <w:tblLook w:val="04A0"/>
      </w:tblPr>
      <w:tblGrid>
        <w:gridCol w:w="704"/>
        <w:gridCol w:w="2114"/>
        <w:gridCol w:w="2081"/>
        <w:gridCol w:w="1911"/>
        <w:gridCol w:w="1467"/>
        <w:gridCol w:w="1304"/>
      </w:tblGrid>
      <w:tr w:rsidR="002032BB" w:rsidTr="002032BB">
        <w:trPr>
          <w:cantSplit/>
          <w:trHeight w:val="340"/>
        </w:trPr>
        <w:tc>
          <w:tcPr>
            <w:tcW w:w="704" w:type="dxa"/>
            <w:vMerge w:val="restart"/>
            <w:tcBorders>
              <w:top w:val="single" w:sz="4" w:space="0" w:color="000000"/>
              <w:left w:val="single" w:sz="4" w:space="0" w:color="000000"/>
              <w:bottom w:val="single" w:sz="4" w:space="0" w:color="000000"/>
              <w:right w:val="nil"/>
            </w:tcBorders>
            <w:hideMark/>
          </w:tcPr>
          <w:p w:rsidR="002032BB" w:rsidRDefault="002032BB">
            <w:pPr>
              <w:spacing w:after="0" w:line="240" w:lineRule="auto"/>
            </w:pPr>
            <w:r>
              <w:t>№</w:t>
            </w:r>
          </w:p>
          <w:p w:rsidR="002032BB" w:rsidRDefault="002032BB">
            <w:pPr>
              <w:spacing w:after="0" w:line="240" w:lineRule="auto"/>
            </w:pPr>
            <w:r>
              <w:t>п/п</w:t>
            </w:r>
          </w:p>
        </w:tc>
        <w:tc>
          <w:tcPr>
            <w:tcW w:w="2114" w:type="dxa"/>
            <w:vMerge w:val="restart"/>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Должность</w:t>
            </w:r>
          </w:p>
        </w:tc>
        <w:tc>
          <w:tcPr>
            <w:tcW w:w="2081" w:type="dxa"/>
            <w:vMerge w:val="restart"/>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Фамилия, имя, отчество</w:t>
            </w:r>
          </w:p>
        </w:tc>
        <w:tc>
          <w:tcPr>
            <w:tcW w:w="1911" w:type="dxa"/>
            <w:vMerge w:val="restart"/>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Адрес</w:t>
            </w:r>
          </w:p>
        </w:tc>
        <w:tc>
          <w:tcPr>
            <w:tcW w:w="2771" w:type="dxa"/>
            <w:gridSpan w:val="2"/>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Телефоны</w:t>
            </w:r>
          </w:p>
        </w:tc>
      </w:tr>
      <w:tr w:rsidR="002032BB" w:rsidTr="002032BB">
        <w:trPr>
          <w:cantSplit/>
          <w:trHeight w:val="200"/>
        </w:trPr>
        <w:tc>
          <w:tcPr>
            <w:tcW w:w="704"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114"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081"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1911"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146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домашний</w:t>
            </w:r>
          </w:p>
        </w:tc>
        <w:tc>
          <w:tcPr>
            <w:tcW w:w="1304"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рабочий</w:t>
            </w:r>
          </w:p>
        </w:tc>
      </w:tr>
      <w:tr w:rsidR="002032BB" w:rsidTr="002032BB">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211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191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146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1304"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6</w:t>
            </w:r>
          </w:p>
        </w:tc>
      </w:tr>
      <w:tr w:rsidR="002032BB" w:rsidTr="002032BB">
        <w:trPr>
          <w:trHeight w:val="914"/>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pPr>
            <w:r>
              <w:t>Начальник ШО и ПС МО</w:t>
            </w:r>
          </w:p>
          <w:p w:rsidR="002032BB" w:rsidRDefault="002032BB">
            <w:pPr>
              <w:spacing w:after="0" w:line="240" w:lineRule="auto"/>
              <w:jc w:val="center"/>
            </w:pPr>
          </w:p>
        </w:tc>
        <w:tc>
          <w:tcPr>
            <w:tcW w:w="2081"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Волков</w:t>
            </w:r>
          </w:p>
          <w:p w:rsidR="002032BB" w:rsidRDefault="002032BB">
            <w:pPr>
              <w:spacing w:after="0" w:line="240" w:lineRule="auto"/>
              <w:jc w:val="center"/>
            </w:pPr>
            <w:r>
              <w:t>Сергей</w:t>
            </w:r>
          </w:p>
          <w:p w:rsidR="002032BB" w:rsidRDefault="002032BB">
            <w:pPr>
              <w:spacing w:after="0" w:line="240" w:lineRule="auto"/>
              <w:jc w:val="center"/>
            </w:pPr>
            <w:r>
              <w:t>Леонидович</w:t>
            </w:r>
          </w:p>
          <w:p w:rsidR="002032BB" w:rsidRDefault="002032BB">
            <w:pPr>
              <w:spacing w:after="0" w:line="240" w:lineRule="auto"/>
              <w:jc w:val="center"/>
            </w:pP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Станция</w:t>
            </w:r>
          </w:p>
          <w:p w:rsidR="002032BB" w:rsidRDefault="002032BB">
            <w:pPr>
              <w:snapToGrid w:val="0"/>
              <w:spacing w:after="0" w:line="240" w:lineRule="auto"/>
              <w:jc w:val="center"/>
            </w:pPr>
            <w:r>
              <w:t xml:space="preserve">Тюрлема </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24-2-36</w:t>
            </w:r>
          </w:p>
        </w:tc>
      </w:tr>
      <w:tr w:rsidR="002032BB" w:rsidTr="002032BB">
        <w:trPr>
          <w:trHeight w:val="717"/>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pPr>
            <w:r>
              <w:t>Начальник ШО и ПС МО (резерв)</w:t>
            </w:r>
          </w:p>
          <w:p w:rsidR="002032BB" w:rsidRDefault="002032BB">
            <w:pPr>
              <w:spacing w:after="0" w:line="240" w:lineRule="auto"/>
              <w:jc w:val="center"/>
            </w:pP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Леонтьева</w:t>
            </w:r>
          </w:p>
          <w:p w:rsidR="002032BB" w:rsidRDefault="002032BB">
            <w:pPr>
              <w:spacing w:after="0" w:line="240" w:lineRule="auto"/>
              <w:jc w:val="center"/>
            </w:pPr>
            <w:r>
              <w:t>Ирина</w:t>
            </w:r>
          </w:p>
          <w:p w:rsidR="002032BB" w:rsidRDefault="002032BB">
            <w:pPr>
              <w:spacing w:after="0" w:line="240" w:lineRule="auto"/>
              <w:jc w:val="center"/>
            </w:pPr>
            <w:r>
              <w:t>Николаевна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деревня</w:t>
            </w:r>
          </w:p>
          <w:p w:rsidR="002032BB" w:rsidRDefault="002032BB">
            <w:pPr>
              <w:snapToGrid w:val="0"/>
              <w:spacing w:after="0" w:line="240" w:lineRule="auto"/>
              <w:jc w:val="center"/>
            </w:pPr>
            <w:r>
              <w:t xml:space="preserve">Старая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89613442937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24-2-36</w:t>
            </w:r>
          </w:p>
        </w:tc>
      </w:tr>
      <w:tr w:rsidR="002032BB" w:rsidTr="002032BB">
        <w:trPr>
          <w:trHeight w:val="930"/>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211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Помощник начальника ШО и ПОМ</w:t>
            </w: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Иванова</w:t>
            </w:r>
          </w:p>
          <w:p w:rsidR="002032BB" w:rsidRDefault="002032BB">
            <w:pPr>
              <w:spacing w:after="0" w:line="240" w:lineRule="auto"/>
              <w:jc w:val="center"/>
            </w:pPr>
            <w:r>
              <w:t>Зоя</w:t>
            </w:r>
          </w:p>
          <w:p w:rsidR="002032BB" w:rsidRDefault="002032BB">
            <w:pPr>
              <w:spacing w:after="0" w:line="240" w:lineRule="auto"/>
              <w:jc w:val="center"/>
            </w:pPr>
            <w:r>
              <w:t>Николаевна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 xml:space="preserve">Станция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24-2-36</w:t>
            </w:r>
          </w:p>
        </w:tc>
      </w:tr>
      <w:tr w:rsidR="002032BB" w:rsidTr="002032BB">
        <w:trPr>
          <w:trHeight w:val="930"/>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211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Помощник начальника ШО и ПОМ (резерв)</w:t>
            </w: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Абдулхаева</w:t>
            </w:r>
          </w:p>
          <w:p w:rsidR="002032BB" w:rsidRDefault="002032BB">
            <w:pPr>
              <w:spacing w:after="0" w:line="240" w:lineRule="auto"/>
              <w:jc w:val="center"/>
            </w:pPr>
            <w:r>
              <w:t xml:space="preserve">Рушанья </w:t>
            </w:r>
          </w:p>
          <w:p w:rsidR="002032BB" w:rsidRDefault="002032BB">
            <w:pPr>
              <w:spacing w:after="0" w:line="240" w:lineRule="auto"/>
              <w:jc w:val="center"/>
            </w:pPr>
            <w:r>
              <w:t>Талгатовна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 xml:space="preserve">Станция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24-2-60</w:t>
            </w:r>
          </w:p>
        </w:tc>
      </w:tr>
      <w:tr w:rsidR="002032BB" w:rsidTr="002032BB">
        <w:trPr>
          <w:trHeight w:val="360"/>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pPr>
            <w:r>
              <w:t>Посыльный</w:t>
            </w:r>
          </w:p>
          <w:p w:rsidR="002032BB" w:rsidRDefault="002032BB">
            <w:pPr>
              <w:spacing w:after="0" w:line="240" w:lineRule="auto"/>
              <w:jc w:val="center"/>
            </w:pPr>
          </w:p>
          <w:p w:rsidR="002032BB" w:rsidRDefault="002032BB">
            <w:pPr>
              <w:spacing w:after="0" w:line="240" w:lineRule="auto"/>
              <w:jc w:val="center"/>
            </w:pP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Иливанова</w:t>
            </w:r>
          </w:p>
          <w:p w:rsidR="002032BB" w:rsidRDefault="002032BB">
            <w:pPr>
              <w:spacing w:after="0" w:line="240" w:lineRule="auto"/>
              <w:jc w:val="center"/>
            </w:pPr>
            <w:r>
              <w:t>Елена</w:t>
            </w:r>
          </w:p>
          <w:p w:rsidR="002032BB" w:rsidRDefault="002032BB">
            <w:pPr>
              <w:spacing w:after="0" w:line="240" w:lineRule="auto"/>
              <w:jc w:val="center"/>
            </w:pPr>
            <w:r>
              <w:t>Михайловна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 xml:space="preserve">Станция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napToGrid w:val="0"/>
              <w:spacing w:after="0" w:line="240" w:lineRule="auto"/>
              <w:jc w:val="center"/>
            </w:pPr>
            <w:r>
              <w:t>24-2-60</w:t>
            </w:r>
          </w:p>
        </w:tc>
      </w:tr>
      <w:tr w:rsidR="002032BB" w:rsidTr="002032BB">
        <w:trPr>
          <w:trHeight w:val="641"/>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6.</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pPr>
            <w:r>
              <w:t>Посыльный (резерв)</w:t>
            </w:r>
          </w:p>
          <w:p w:rsidR="002032BB" w:rsidRDefault="002032BB">
            <w:pPr>
              <w:spacing w:after="0" w:line="240" w:lineRule="auto"/>
              <w:jc w:val="center"/>
            </w:pP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Павлова</w:t>
            </w:r>
          </w:p>
          <w:p w:rsidR="002032BB" w:rsidRDefault="002032BB">
            <w:pPr>
              <w:spacing w:after="0" w:line="240" w:lineRule="auto"/>
              <w:jc w:val="center"/>
            </w:pPr>
            <w:r>
              <w:t>Людмила</w:t>
            </w:r>
          </w:p>
          <w:p w:rsidR="002032BB" w:rsidRDefault="002032BB">
            <w:pPr>
              <w:spacing w:after="0" w:line="240" w:lineRule="auto"/>
              <w:jc w:val="center"/>
            </w:pPr>
            <w:r>
              <w:t>Александровна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 xml:space="preserve">Станция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napToGrid w:val="0"/>
              <w:spacing w:after="0" w:line="240" w:lineRule="auto"/>
              <w:jc w:val="center"/>
            </w:pPr>
            <w:r>
              <w:t>24-2-60</w:t>
            </w:r>
          </w:p>
        </w:tc>
      </w:tr>
      <w:tr w:rsidR="002032BB" w:rsidTr="002032BB">
        <w:trPr>
          <w:trHeight w:val="881"/>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7.</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Сопровождающий</w:t>
            </w:r>
          </w:p>
          <w:p w:rsidR="002032BB" w:rsidRDefault="002032BB">
            <w:pPr>
              <w:spacing w:after="0" w:line="240" w:lineRule="auto"/>
              <w:jc w:val="center"/>
            </w:pPr>
          </w:p>
          <w:p w:rsidR="002032BB" w:rsidRDefault="002032BB">
            <w:pPr>
              <w:spacing w:after="0" w:line="240" w:lineRule="auto"/>
              <w:jc w:val="center"/>
            </w:pP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Патрова</w:t>
            </w:r>
          </w:p>
          <w:p w:rsidR="002032BB" w:rsidRDefault="002032BB">
            <w:pPr>
              <w:spacing w:after="0" w:line="240" w:lineRule="auto"/>
              <w:jc w:val="center"/>
            </w:pPr>
            <w:r>
              <w:t>Людмила</w:t>
            </w:r>
          </w:p>
          <w:p w:rsidR="002032BB" w:rsidRDefault="002032BB">
            <w:pPr>
              <w:spacing w:after="0" w:line="240" w:lineRule="auto"/>
              <w:jc w:val="center"/>
            </w:pPr>
            <w:r>
              <w:t>Юрьевна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деревня</w:t>
            </w:r>
          </w:p>
          <w:p w:rsidR="002032BB" w:rsidRDefault="002032BB">
            <w:pPr>
              <w:snapToGrid w:val="0"/>
              <w:spacing w:after="0" w:line="240" w:lineRule="auto"/>
              <w:jc w:val="center"/>
            </w:pPr>
            <w:r>
              <w:t xml:space="preserve">Старая </w:t>
            </w:r>
          </w:p>
          <w:p w:rsidR="002032BB" w:rsidRDefault="002032BB">
            <w:pPr>
              <w:snapToGrid w:val="0"/>
              <w:spacing w:after="0" w:line="240" w:lineRule="auto"/>
              <w:jc w:val="center"/>
            </w:pPr>
            <w:r>
              <w:t>Тюрлема</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tcPr>
          <w:p w:rsidR="002032BB" w:rsidRDefault="002032BB">
            <w:pPr>
              <w:spacing w:after="0" w:line="240" w:lineRule="auto"/>
              <w:jc w:val="center"/>
            </w:pPr>
          </w:p>
        </w:tc>
      </w:tr>
      <w:tr w:rsidR="002032BB" w:rsidTr="002032BB">
        <w:trPr>
          <w:trHeight w:val="539"/>
        </w:trPr>
        <w:tc>
          <w:tcPr>
            <w:tcW w:w="704"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8.</w:t>
            </w:r>
          </w:p>
        </w:tc>
        <w:tc>
          <w:tcPr>
            <w:tcW w:w="2114" w:type="dxa"/>
            <w:tcBorders>
              <w:top w:val="single" w:sz="4" w:space="0" w:color="000000"/>
              <w:left w:val="single" w:sz="4" w:space="0" w:color="000000"/>
              <w:bottom w:val="single" w:sz="4" w:space="0" w:color="000000"/>
              <w:right w:val="nil"/>
            </w:tcBorders>
          </w:tcPr>
          <w:p w:rsidR="002032BB" w:rsidRDefault="002032BB">
            <w:pPr>
              <w:spacing w:after="0" w:line="240" w:lineRule="auto"/>
            </w:pPr>
            <w:r>
              <w:t>Сопровождающий</w:t>
            </w:r>
          </w:p>
          <w:p w:rsidR="002032BB" w:rsidRDefault="002032BB">
            <w:pPr>
              <w:spacing w:after="0" w:line="240" w:lineRule="auto"/>
              <w:jc w:val="both"/>
            </w:pPr>
            <w:r>
              <w:t>(резерв)</w:t>
            </w:r>
          </w:p>
          <w:p w:rsidR="002032BB" w:rsidRDefault="002032BB">
            <w:pPr>
              <w:spacing w:after="0" w:line="240" w:lineRule="auto"/>
              <w:jc w:val="both"/>
            </w:pPr>
          </w:p>
        </w:tc>
        <w:tc>
          <w:tcPr>
            <w:tcW w:w="20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Жилина</w:t>
            </w:r>
          </w:p>
          <w:p w:rsidR="002032BB" w:rsidRDefault="002032BB">
            <w:pPr>
              <w:spacing w:after="0" w:line="240" w:lineRule="auto"/>
              <w:jc w:val="center"/>
            </w:pPr>
            <w:r>
              <w:t>Людмила</w:t>
            </w:r>
          </w:p>
          <w:p w:rsidR="002032BB" w:rsidRDefault="002032BB">
            <w:pPr>
              <w:spacing w:after="0" w:line="240" w:lineRule="auto"/>
              <w:jc w:val="center"/>
            </w:pPr>
            <w:r>
              <w:t>Геннадьевна</w:t>
            </w:r>
          </w:p>
        </w:tc>
        <w:tc>
          <w:tcPr>
            <w:tcW w:w="1911" w:type="dxa"/>
            <w:tcBorders>
              <w:top w:val="single" w:sz="4" w:space="0" w:color="000000"/>
              <w:left w:val="single" w:sz="4" w:space="0" w:color="000000"/>
              <w:bottom w:val="single" w:sz="4" w:space="0" w:color="000000"/>
              <w:right w:val="nil"/>
            </w:tcBorders>
            <w:hideMark/>
          </w:tcPr>
          <w:p w:rsidR="002032BB" w:rsidRDefault="002032BB">
            <w:pPr>
              <w:snapToGrid w:val="0"/>
              <w:spacing w:after="0" w:line="240" w:lineRule="auto"/>
              <w:jc w:val="center"/>
            </w:pPr>
            <w:r>
              <w:t>деревня</w:t>
            </w:r>
          </w:p>
          <w:p w:rsidR="002032BB" w:rsidRDefault="002032BB">
            <w:pPr>
              <w:snapToGrid w:val="0"/>
              <w:spacing w:after="0" w:line="240" w:lineRule="auto"/>
              <w:jc w:val="center"/>
            </w:pPr>
            <w:r>
              <w:t>Уразметево</w:t>
            </w:r>
          </w:p>
        </w:tc>
        <w:tc>
          <w:tcPr>
            <w:tcW w:w="1467"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304" w:type="dxa"/>
            <w:tcBorders>
              <w:top w:val="single" w:sz="4" w:space="0" w:color="000000"/>
              <w:left w:val="single" w:sz="4" w:space="0" w:color="000000"/>
              <w:bottom w:val="single" w:sz="4" w:space="0" w:color="000000"/>
              <w:right w:val="single" w:sz="4" w:space="0" w:color="000000"/>
            </w:tcBorders>
            <w:vAlign w:val="center"/>
          </w:tcPr>
          <w:p w:rsidR="002032BB" w:rsidRDefault="002032BB">
            <w:pPr>
              <w:spacing w:after="0" w:line="240" w:lineRule="auto"/>
              <w:jc w:val="center"/>
            </w:pPr>
          </w:p>
        </w:tc>
      </w:tr>
    </w:tbl>
    <w:p w:rsidR="002032BB" w:rsidRDefault="002032BB" w:rsidP="002032BB">
      <w:pPr>
        <w:jc w:val="both"/>
      </w:pPr>
    </w:p>
    <w:p w:rsidR="002032BB" w:rsidRDefault="002032BB" w:rsidP="002032BB">
      <w:pPr>
        <w:jc w:val="both"/>
      </w:pPr>
      <w:r>
        <w:t xml:space="preserve">Примечание: </w:t>
      </w:r>
    </w:p>
    <w:p w:rsidR="002032BB" w:rsidRDefault="002032BB" w:rsidP="002032BB">
      <w:pPr>
        <w:numPr>
          <w:ilvl w:val="0"/>
          <w:numId w:val="2"/>
        </w:numPr>
        <w:tabs>
          <w:tab w:val="left" w:pos="0"/>
        </w:tabs>
        <w:suppressAutoHyphens/>
        <w:spacing w:after="0" w:line="240" w:lineRule="auto"/>
        <w:jc w:val="both"/>
      </w:pPr>
      <w:r>
        <w:t>Количество посыльных определяется из количества предназначенных граждан (10 оповещаемых ГПЗ на 1-го посыльного). Посыльными назначаются граждане, не подлежащие призыву по мобилизации или депутаты сельского поселения.</w:t>
      </w:r>
    </w:p>
    <w:p w:rsidR="002032BB" w:rsidRDefault="002032BB" w:rsidP="002032BB">
      <w:pPr>
        <w:numPr>
          <w:ilvl w:val="0"/>
          <w:numId w:val="2"/>
        </w:numPr>
        <w:tabs>
          <w:tab w:val="left" w:pos="0"/>
        </w:tabs>
        <w:suppressAutoHyphens/>
        <w:spacing w:after="0" w:line="240" w:lineRule="auto"/>
        <w:jc w:val="both"/>
      </w:pPr>
      <w:r>
        <w:t>Сопровождающим может являться уполномоченный главы администрации района.</w:t>
      </w:r>
    </w:p>
    <w:p w:rsidR="002032BB" w:rsidRDefault="002032BB" w:rsidP="002032BB">
      <w:pPr>
        <w:numPr>
          <w:ilvl w:val="0"/>
          <w:numId w:val="2"/>
        </w:numPr>
        <w:tabs>
          <w:tab w:val="left" w:pos="0"/>
        </w:tabs>
        <w:suppressAutoHyphens/>
        <w:spacing w:after="0" w:line="240" w:lineRule="auto"/>
        <w:jc w:val="both"/>
      </w:pPr>
      <w:r>
        <w:t>Сопровождающие (резервные) назначается администрацией СП из числа граждан, не подлежащих призыву по мобилизации, в том числе могут быть назначены из числа посыльных.</w:t>
      </w:r>
    </w:p>
    <w:p w:rsidR="002032BB" w:rsidRDefault="002032BB" w:rsidP="002032BB">
      <w:pPr>
        <w:jc w:val="both"/>
      </w:pPr>
    </w:p>
    <w:p w:rsidR="002032BB" w:rsidRDefault="002032BB" w:rsidP="002032BB">
      <w:pPr>
        <w:jc w:val="both"/>
      </w:pPr>
    </w:p>
    <w:p w:rsidR="002032BB" w:rsidRDefault="002032BB" w:rsidP="002032BB">
      <w:pPr>
        <w:jc w:val="both"/>
      </w:pPr>
      <w:r>
        <w:t>Глава  Тюрлеминского сельского поселения                                                                            С.Л. Волков</w:t>
      </w:r>
    </w:p>
    <w:p w:rsidR="002032BB" w:rsidRDefault="002032BB" w:rsidP="002032BB"/>
    <w:p w:rsidR="002032BB" w:rsidRDefault="002032BB" w:rsidP="002032BB">
      <w:pPr>
        <w:spacing w:after="0" w:line="240" w:lineRule="auto"/>
      </w:pPr>
      <w:r>
        <w:lastRenderedPageBreak/>
        <w:t xml:space="preserve">                                                                                                                                               УТВЕРЖДАЮ</w:t>
      </w:r>
    </w:p>
    <w:p w:rsidR="002032BB" w:rsidRDefault="002032BB" w:rsidP="002032BB">
      <w:pPr>
        <w:spacing w:after="0" w:line="240" w:lineRule="auto"/>
      </w:pPr>
      <w:r>
        <w:t xml:space="preserve">                                                                                                                            Военный комиссар Цивильского,</w:t>
      </w:r>
    </w:p>
    <w:p w:rsidR="002032BB" w:rsidRDefault="002032BB" w:rsidP="002032BB">
      <w:pPr>
        <w:spacing w:after="0" w:line="240" w:lineRule="auto"/>
      </w:pPr>
      <w:r>
        <w:t xml:space="preserve">                                                                                                                           Красноармейского, Козловского и</w:t>
      </w:r>
    </w:p>
    <w:p w:rsidR="002032BB" w:rsidRDefault="002032BB" w:rsidP="002032BB">
      <w:pPr>
        <w:spacing w:after="0" w:line="240" w:lineRule="auto"/>
      </w:pPr>
      <w:r>
        <w:t xml:space="preserve">                                                                                                                           Урмарского районов</w:t>
      </w:r>
    </w:p>
    <w:p w:rsidR="002032BB" w:rsidRDefault="002032BB" w:rsidP="002032BB">
      <w:pPr>
        <w:spacing w:after="0" w:line="240" w:lineRule="auto"/>
      </w:pPr>
      <w:r>
        <w:t xml:space="preserve">                                                                                                                                                                      В. Буклаков</w:t>
      </w:r>
    </w:p>
    <w:p w:rsidR="002032BB" w:rsidRDefault="002032BB" w:rsidP="002032BB">
      <w:pPr>
        <w:spacing w:after="0" w:line="240" w:lineRule="auto"/>
        <w:ind w:right="-2"/>
        <w:jc w:val="center"/>
      </w:pPr>
      <w:r>
        <w:t xml:space="preserve">                                                                                                                  «20»  июня    2018 г.</w:t>
      </w:r>
    </w:p>
    <w:p w:rsidR="002032BB" w:rsidRDefault="002032BB" w:rsidP="002032BB">
      <w:pPr>
        <w:jc w:val="center"/>
      </w:pPr>
    </w:p>
    <w:p w:rsidR="002032BB" w:rsidRDefault="002032BB" w:rsidP="002032BB">
      <w:pPr>
        <w:spacing w:after="0" w:line="240" w:lineRule="auto"/>
        <w:jc w:val="center"/>
        <w:rPr>
          <w:b/>
        </w:rPr>
      </w:pPr>
      <w:r>
        <w:rPr>
          <w:b/>
        </w:rPr>
        <w:t>ИНСТРУКЦИЯ</w:t>
      </w:r>
    </w:p>
    <w:p w:rsidR="002032BB" w:rsidRDefault="002032BB" w:rsidP="002032BB">
      <w:pPr>
        <w:spacing w:after="0" w:line="240" w:lineRule="auto"/>
        <w:jc w:val="center"/>
        <w:rPr>
          <w:b/>
        </w:rPr>
      </w:pPr>
      <w:r>
        <w:rPr>
          <w:b/>
        </w:rPr>
        <w:t>начальнику штаба оповещения и пункта сбора Тюрлеминского</w:t>
      </w:r>
    </w:p>
    <w:p w:rsidR="002032BB" w:rsidRDefault="002032BB" w:rsidP="002032BB">
      <w:pPr>
        <w:spacing w:after="0" w:line="240" w:lineRule="auto"/>
        <w:jc w:val="center"/>
        <w:rPr>
          <w:b/>
        </w:rPr>
      </w:pPr>
      <w:r>
        <w:rPr>
          <w:b/>
        </w:rPr>
        <w:t>сельского поселения</w:t>
      </w:r>
    </w:p>
    <w:p w:rsidR="002032BB" w:rsidRDefault="002032BB" w:rsidP="002032BB">
      <w:pPr>
        <w:spacing w:after="0" w:line="240" w:lineRule="auto"/>
        <w:jc w:val="both"/>
      </w:pPr>
    </w:p>
    <w:p w:rsidR="002032BB" w:rsidRDefault="002032BB" w:rsidP="002032BB">
      <w:pPr>
        <w:spacing w:after="0" w:line="240" w:lineRule="auto"/>
        <w:jc w:val="both"/>
        <w:rPr>
          <w:b/>
        </w:rPr>
      </w:pPr>
      <w:r>
        <w:t xml:space="preserve">     Штабы оповещения и пункты сбора муниципального образования предназначены для оповещения граждан и поставщиков техники в границах сельских органов местного самоуправления, организованного сбора и поставки мобилизационных ресурсов на пункты сбора военного комиссариата.</w:t>
      </w:r>
    </w:p>
    <w:p w:rsidR="002032BB" w:rsidRDefault="002032BB" w:rsidP="002032BB">
      <w:pPr>
        <w:spacing w:after="0" w:line="240" w:lineRule="auto"/>
        <w:jc w:val="both"/>
      </w:pPr>
      <w:r>
        <w:t>Основные задачи:</w:t>
      </w:r>
    </w:p>
    <w:p w:rsidR="002032BB" w:rsidRDefault="002032BB" w:rsidP="002032BB">
      <w:pPr>
        <w:spacing w:after="0" w:line="240" w:lineRule="auto"/>
        <w:jc w:val="both"/>
      </w:pPr>
      <w:r>
        <w:t xml:space="preserve">  - оповещение граждан, пребывающих в запасе и поставщиков техники;</w:t>
      </w:r>
    </w:p>
    <w:p w:rsidR="002032BB" w:rsidRDefault="002032BB" w:rsidP="002032BB">
      <w:pPr>
        <w:spacing w:after="0" w:line="240" w:lineRule="auto"/>
        <w:jc w:val="both"/>
      </w:pPr>
      <w:r>
        <w:t xml:space="preserve">  - учет оповещенных граждан, пребывающих в запасе и поставщиков техники;</w:t>
      </w:r>
    </w:p>
    <w:p w:rsidR="002032BB" w:rsidRDefault="002032BB" w:rsidP="002032BB">
      <w:pPr>
        <w:spacing w:after="0" w:line="240" w:lineRule="auto"/>
        <w:jc w:val="both"/>
      </w:pPr>
      <w:r>
        <w:t xml:space="preserve">  - анализ результатов оповещения;</w:t>
      </w:r>
    </w:p>
    <w:p w:rsidR="002032BB" w:rsidRDefault="002032BB" w:rsidP="002032BB">
      <w:pPr>
        <w:spacing w:after="0" w:line="240" w:lineRule="auto"/>
        <w:jc w:val="both"/>
      </w:pPr>
      <w:r>
        <w:t xml:space="preserve">  - розыск и оповещение не оповещенных граждан, пребывающих в запасе и поставщиков</w:t>
      </w:r>
    </w:p>
    <w:p w:rsidR="002032BB" w:rsidRDefault="002032BB" w:rsidP="002032BB">
      <w:pPr>
        <w:spacing w:after="0" w:line="240" w:lineRule="auto"/>
        <w:jc w:val="both"/>
      </w:pPr>
      <w:r>
        <w:t>техники;</w:t>
      </w:r>
    </w:p>
    <w:p w:rsidR="002032BB" w:rsidRDefault="002032BB" w:rsidP="002032BB">
      <w:pPr>
        <w:spacing w:after="0" w:line="240" w:lineRule="auto"/>
        <w:jc w:val="both"/>
      </w:pPr>
      <w:r>
        <w:t xml:space="preserve">  - контроль над своевременностью и полнотой явки и поставки техники на пункты сбора; </w:t>
      </w:r>
    </w:p>
    <w:p w:rsidR="002032BB" w:rsidRDefault="002032BB" w:rsidP="002032BB">
      <w:pPr>
        <w:spacing w:after="0" w:line="240" w:lineRule="auto"/>
        <w:jc w:val="both"/>
      </w:pPr>
      <w:r>
        <w:t xml:space="preserve">  - учет прибывших граждан и техники;</w:t>
      </w:r>
    </w:p>
    <w:p w:rsidR="002032BB" w:rsidRDefault="002032BB" w:rsidP="002032BB">
      <w:pPr>
        <w:spacing w:after="0" w:line="240" w:lineRule="auto"/>
        <w:jc w:val="both"/>
      </w:pPr>
      <w:r>
        <w:t xml:space="preserve">  -своевременная и организованная отправка предназначенных граждан и техники по назначению;</w:t>
      </w:r>
    </w:p>
    <w:p w:rsidR="002032BB" w:rsidRDefault="002032BB" w:rsidP="002032BB">
      <w:pPr>
        <w:spacing w:after="0" w:line="240" w:lineRule="auto"/>
        <w:jc w:val="both"/>
      </w:pPr>
      <w:r>
        <w:t xml:space="preserve">  - учет отправленных мобилизационных ресурсов;</w:t>
      </w:r>
    </w:p>
    <w:p w:rsidR="002032BB" w:rsidRDefault="002032BB" w:rsidP="002032BB">
      <w:pPr>
        <w:spacing w:after="0" w:line="240" w:lineRule="auto"/>
        <w:jc w:val="both"/>
        <w:rPr>
          <w:b/>
        </w:rPr>
      </w:pPr>
      <w:r>
        <w:t xml:space="preserve">  - передача предназначенных граждан и техники на пунктах сбора военного комиссариата.</w:t>
      </w:r>
    </w:p>
    <w:p w:rsidR="002032BB" w:rsidRDefault="002032BB" w:rsidP="002032BB">
      <w:pPr>
        <w:spacing w:after="0" w:line="240" w:lineRule="auto"/>
        <w:rPr>
          <w:b/>
        </w:rPr>
      </w:pPr>
      <w:r>
        <w:rPr>
          <w:b/>
        </w:rPr>
        <w:t xml:space="preserve"> </w:t>
      </w:r>
    </w:p>
    <w:p w:rsidR="002032BB" w:rsidRDefault="002032BB" w:rsidP="002032BB">
      <w:pPr>
        <w:spacing w:after="0" w:line="240" w:lineRule="auto"/>
        <w:rPr>
          <w:b/>
        </w:rPr>
      </w:pPr>
      <w:r>
        <w:rPr>
          <w:b/>
        </w:rPr>
        <w:t xml:space="preserve">                                                        ДОКУМЕНТАЦИЯ ШО и ПС </w:t>
      </w:r>
    </w:p>
    <w:p w:rsidR="002032BB" w:rsidRDefault="002032BB" w:rsidP="002032BB">
      <w:pPr>
        <w:spacing w:after="0" w:line="240" w:lineRule="auto"/>
        <w:ind w:firstLine="1080"/>
        <w:jc w:val="both"/>
      </w:pPr>
    </w:p>
    <w:p w:rsidR="002032BB" w:rsidRDefault="002032BB" w:rsidP="002032BB">
      <w:pPr>
        <w:spacing w:after="0" w:line="240" w:lineRule="auto"/>
        <w:jc w:val="both"/>
      </w:pPr>
      <w:r>
        <w:t xml:space="preserve">     В целях обеспечения своевременного развертывания и качественной работы ШО и ПС  разработан пакет документов необходимых для работы. </w:t>
      </w:r>
    </w:p>
    <w:p w:rsidR="002032BB" w:rsidRDefault="002032BB" w:rsidP="002032BB">
      <w:pPr>
        <w:spacing w:after="0" w:line="240" w:lineRule="auto"/>
        <w:jc w:val="both"/>
      </w:pPr>
      <w:r>
        <w:t xml:space="preserve">     Администрации сельских поселений, где осуществляется развертывание ШО и ПС  разработка, оформление и заполнение документов осуществляется в полном объеме. Весь пакет документов ШО и ПС, для упрощения понимания разбит на 4 группы документов:</w:t>
      </w:r>
    </w:p>
    <w:p w:rsidR="002032BB" w:rsidRDefault="002032BB" w:rsidP="002032BB">
      <w:pPr>
        <w:numPr>
          <w:ilvl w:val="0"/>
          <w:numId w:val="3"/>
        </w:numPr>
        <w:tabs>
          <w:tab w:val="left" w:pos="1080"/>
        </w:tabs>
        <w:suppressAutoHyphens/>
        <w:spacing w:after="0" w:line="240" w:lineRule="auto"/>
        <w:ind w:left="900"/>
        <w:jc w:val="both"/>
      </w:pPr>
      <w:r>
        <w:t>Организационные документы;</w:t>
      </w:r>
    </w:p>
    <w:p w:rsidR="002032BB" w:rsidRDefault="002032BB" w:rsidP="002032BB">
      <w:pPr>
        <w:numPr>
          <w:ilvl w:val="0"/>
          <w:numId w:val="3"/>
        </w:numPr>
        <w:tabs>
          <w:tab w:val="left" w:pos="1080"/>
        </w:tabs>
        <w:suppressAutoHyphens/>
        <w:spacing w:after="0" w:line="240" w:lineRule="auto"/>
        <w:ind w:left="900"/>
        <w:jc w:val="both"/>
      </w:pPr>
      <w:r>
        <w:t>Документы оповещения;</w:t>
      </w:r>
    </w:p>
    <w:p w:rsidR="002032BB" w:rsidRDefault="002032BB" w:rsidP="002032BB">
      <w:pPr>
        <w:numPr>
          <w:ilvl w:val="0"/>
          <w:numId w:val="3"/>
        </w:numPr>
        <w:tabs>
          <w:tab w:val="left" w:pos="1080"/>
        </w:tabs>
        <w:suppressAutoHyphens/>
        <w:spacing w:after="0" w:line="240" w:lineRule="auto"/>
        <w:ind w:left="900"/>
        <w:jc w:val="both"/>
      </w:pPr>
      <w:r>
        <w:t>Документы явки;</w:t>
      </w:r>
    </w:p>
    <w:p w:rsidR="002032BB" w:rsidRDefault="002032BB" w:rsidP="002032BB">
      <w:pPr>
        <w:numPr>
          <w:ilvl w:val="0"/>
          <w:numId w:val="3"/>
        </w:numPr>
        <w:tabs>
          <w:tab w:val="left" w:pos="1080"/>
        </w:tabs>
        <w:suppressAutoHyphens/>
        <w:spacing w:after="0" w:line="240" w:lineRule="auto"/>
        <w:ind w:left="900"/>
        <w:jc w:val="both"/>
      </w:pPr>
      <w:r>
        <w:t>Документы отправки команд и партий.</w:t>
      </w:r>
    </w:p>
    <w:p w:rsidR="002032BB" w:rsidRDefault="002032BB" w:rsidP="002032BB">
      <w:pPr>
        <w:tabs>
          <w:tab w:val="left" w:pos="1080"/>
        </w:tabs>
        <w:spacing w:after="0" w:line="240" w:lineRule="auto"/>
        <w:ind w:left="900"/>
        <w:jc w:val="both"/>
      </w:pPr>
    </w:p>
    <w:p w:rsidR="002032BB" w:rsidRDefault="002032BB" w:rsidP="002032BB">
      <w:pPr>
        <w:spacing w:after="0" w:line="240" w:lineRule="auto"/>
        <w:jc w:val="center"/>
        <w:rPr>
          <w:b/>
        </w:rPr>
      </w:pPr>
      <w:r>
        <w:rPr>
          <w:b/>
        </w:rPr>
        <w:t>Организационные документы.</w:t>
      </w:r>
    </w:p>
    <w:p w:rsidR="002032BB" w:rsidRDefault="002032BB" w:rsidP="002032BB">
      <w:pPr>
        <w:spacing w:after="0" w:line="240" w:lineRule="auto"/>
        <w:jc w:val="center"/>
        <w:rPr>
          <w:b/>
        </w:rPr>
      </w:pPr>
    </w:p>
    <w:p w:rsidR="002032BB" w:rsidRDefault="002032BB" w:rsidP="002032BB">
      <w:pPr>
        <w:spacing w:after="0" w:line="240" w:lineRule="auto"/>
        <w:jc w:val="both"/>
      </w:pPr>
      <w:r>
        <w:t>В пакет документов оповещения входят:</w:t>
      </w:r>
    </w:p>
    <w:p w:rsidR="002032BB" w:rsidRDefault="002032BB" w:rsidP="002032BB">
      <w:pPr>
        <w:spacing w:after="0" w:line="240" w:lineRule="auto"/>
        <w:jc w:val="both"/>
      </w:pPr>
      <w:r>
        <w:t xml:space="preserve">     1.</w:t>
      </w:r>
      <w:r>
        <w:rPr>
          <w:b/>
        </w:rPr>
        <w:t>Постановление</w:t>
      </w:r>
      <w:r>
        <w:t xml:space="preserve"> главы сельской администрации «О создании штаба оповещения и проведения оборонных мероприятий». Постановление предусматривает состав ШО и ПС, место развертывания ШО и ПС, выделение автотранспорта для перевозки мобилизационных ресурсов, утверждение поименного списка личного состава ШО и ПС.</w:t>
      </w:r>
    </w:p>
    <w:p w:rsidR="002032BB" w:rsidRDefault="002032BB" w:rsidP="002032BB">
      <w:pPr>
        <w:spacing w:after="0" w:line="240" w:lineRule="auto"/>
        <w:jc w:val="both"/>
      </w:pPr>
      <w:r>
        <w:t xml:space="preserve">      Постановление является постоянно действующим документом и подлежит переработке при смене главы администрации сельского поселения, появлении необходимости внесения изменений в действующее Постановление. </w:t>
      </w:r>
    </w:p>
    <w:p w:rsidR="002032BB" w:rsidRDefault="002032BB" w:rsidP="002032BB">
      <w:pPr>
        <w:spacing w:after="0" w:line="240" w:lineRule="auto"/>
        <w:jc w:val="both"/>
      </w:pPr>
      <w:r>
        <w:t xml:space="preserve">       2. </w:t>
      </w:r>
      <w:r>
        <w:rPr>
          <w:b/>
        </w:rPr>
        <w:t>Состав ШО и ПС.</w:t>
      </w:r>
      <w:r>
        <w:t xml:space="preserve"> Определяется списочный состав ШО и ПС  исходя из нагрузки на данное сельское поселение. Обязательным элементом является определение резервного состава. На сегодняшний день численность личного состава ШО и ПС не превышают 4 чел. Этого количества личного состава достаточно для выполнения поставленных задач.</w:t>
      </w:r>
    </w:p>
    <w:p w:rsidR="002032BB" w:rsidRDefault="002032BB" w:rsidP="002032BB">
      <w:pPr>
        <w:spacing w:after="0" w:line="240" w:lineRule="auto"/>
        <w:jc w:val="both"/>
      </w:pPr>
      <w:r>
        <w:t xml:space="preserve">      3. </w:t>
      </w:r>
      <w:r>
        <w:rPr>
          <w:b/>
        </w:rPr>
        <w:t>Инструкция начальнику ШО и ПС.</w:t>
      </w:r>
      <w:r>
        <w:t xml:space="preserve"> Инструкция подробно описывает порядок работы ШО и ПС. Изложение в инструкции предполагает возможность организации работы ШО и ПС человеком, </w:t>
      </w:r>
      <w:r>
        <w:lastRenderedPageBreak/>
        <w:t>не имеющим необходимой подготовки, что вполне актуально в условиях частой смены Глав сельских поселений и специалистов администрации.</w:t>
      </w:r>
    </w:p>
    <w:p w:rsidR="002032BB" w:rsidRDefault="002032BB" w:rsidP="002032BB">
      <w:pPr>
        <w:spacing w:after="0" w:line="240" w:lineRule="auto"/>
        <w:jc w:val="both"/>
      </w:pPr>
      <w:r>
        <w:t xml:space="preserve">     4. </w:t>
      </w:r>
      <w:r>
        <w:rPr>
          <w:b/>
        </w:rPr>
        <w:t>Календарный план</w:t>
      </w:r>
      <w:r>
        <w:t xml:space="preserve"> </w:t>
      </w:r>
      <w:r>
        <w:rPr>
          <w:b/>
        </w:rPr>
        <w:t>(приложение № 1 к инструкции).</w:t>
      </w:r>
      <w:r>
        <w:t xml:space="preserve"> Для удобства в работе в шапке календарного плана добавлены пункты необходимые для организации работы ШО и ПС, которые заполняются при постановке задачи техническим работником по оповещению ГОК ВК(м). </w:t>
      </w:r>
    </w:p>
    <w:p w:rsidR="002032BB" w:rsidRDefault="002032BB" w:rsidP="002032BB">
      <w:pPr>
        <w:spacing w:after="0" w:line="240" w:lineRule="auto"/>
        <w:jc w:val="both"/>
      </w:pPr>
      <w:r>
        <w:t xml:space="preserve">      Отсчет временных показателей начинается с момента получения сигнала от военного комиссариата. Временные показатели Календарного плана построены в привязке к максимальному сроку оповещения начальников ШО и ПС.</w:t>
      </w:r>
    </w:p>
    <w:p w:rsidR="002032BB" w:rsidRDefault="002032BB" w:rsidP="002032BB">
      <w:pPr>
        <w:spacing w:after="0" w:line="240" w:lineRule="auto"/>
        <w:jc w:val="both"/>
      </w:pPr>
      <w:r>
        <w:t xml:space="preserve">      5. </w:t>
      </w:r>
      <w:r>
        <w:rPr>
          <w:b/>
        </w:rPr>
        <w:t xml:space="preserve">График докладов (приложение № 2 к инструкции). </w:t>
      </w:r>
      <w:r>
        <w:t>Предусматривает все доклады, которые должны передаваться от ШО и ПС  в ГОК ВК(м), порядок предоставления и сроки. Для удобства в работе, все предполагаемые доклады, которые должны быть предоставлены, включены в Календарный план.</w:t>
      </w:r>
    </w:p>
    <w:p w:rsidR="002032BB" w:rsidRDefault="002032BB" w:rsidP="002032BB">
      <w:pPr>
        <w:spacing w:after="0" w:line="240" w:lineRule="auto"/>
        <w:jc w:val="both"/>
      </w:pPr>
      <w:r>
        <w:t xml:space="preserve">     6. </w:t>
      </w:r>
      <w:r>
        <w:rPr>
          <w:b/>
        </w:rPr>
        <w:t xml:space="preserve">Журнал принятых распоряжений (приложение № 3 к инструкции). </w:t>
      </w:r>
      <w:r>
        <w:t>Предназначен для фиксирования поступающих распоряжений от ГОК ВК(м). Часть поступающих распоряжений для удобства в дальнейшей работе дополнительно фиксируется (дублируется) в шапке календарного плана.</w:t>
      </w:r>
    </w:p>
    <w:p w:rsidR="002032BB" w:rsidRDefault="002032BB" w:rsidP="002032BB">
      <w:pPr>
        <w:spacing w:after="0" w:line="240" w:lineRule="auto"/>
        <w:jc w:val="both"/>
      </w:pPr>
      <w:r>
        <w:t xml:space="preserve">      7. </w:t>
      </w:r>
      <w:r>
        <w:rPr>
          <w:b/>
        </w:rPr>
        <w:t xml:space="preserve">Инструкция дежурному (приложение № 4 к инструкции). </w:t>
      </w:r>
      <w:r>
        <w:t>В целях повышения оперативности в работе в ШО и ПС организуется круглосуточное дежурство. Инструкция дежурного определяет порядок работы дежурного и его действия при поступлении сигналов, распоряжений от ГОК ВК(м).</w:t>
      </w:r>
    </w:p>
    <w:p w:rsidR="002032BB" w:rsidRDefault="002032BB" w:rsidP="002032BB">
      <w:pPr>
        <w:ind w:firstLine="1080"/>
        <w:jc w:val="both"/>
      </w:pPr>
    </w:p>
    <w:p w:rsidR="002032BB" w:rsidRDefault="002032BB" w:rsidP="002032BB">
      <w:pPr>
        <w:jc w:val="center"/>
        <w:rPr>
          <w:b/>
        </w:rPr>
      </w:pPr>
      <w:r>
        <w:rPr>
          <w:b/>
        </w:rPr>
        <w:t>Документы оповещения</w:t>
      </w:r>
      <w:r>
        <w:t>.</w:t>
      </w:r>
    </w:p>
    <w:p w:rsidR="002032BB" w:rsidRDefault="002032BB" w:rsidP="002032BB">
      <w:pPr>
        <w:spacing w:after="0" w:line="240" w:lineRule="auto"/>
        <w:jc w:val="both"/>
      </w:pPr>
      <w:r>
        <w:t>В пакет документов оповещения входят:</w:t>
      </w:r>
    </w:p>
    <w:p w:rsidR="002032BB" w:rsidRDefault="002032BB" w:rsidP="002032BB">
      <w:pPr>
        <w:spacing w:after="0" w:line="240" w:lineRule="auto"/>
        <w:jc w:val="both"/>
      </w:pPr>
      <w:r>
        <w:t xml:space="preserve">     1. </w:t>
      </w:r>
      <w:r>
        <w:rPr>
          <w:b/>
        </w:rPr>
        <w:t>Удостоверение посыльного (приложение № 5 к инструкции).</w:t>
      </w:r>
      <w:r>
        <w:t xml:space="preserve"> Необходимо для обозначения полномочности действий лица осуществляющего оповещение. В мирное время документ подписывается Главой и заверяется печатью администрации сельского поселения. ФИО посыльного заполняется карандашом. Это позволяет на начало оповещения иметь заполненный и подписанный документ при отсутствии Главы сельской администрации и печати сельской администрации (Глава с печатью убыл по вопросам служебной деятельности за пределы сельского поселения).</w:t>
      </w:r>
    </w:p>
    <w:p w:rsidR="002032BB" w:rsidRDefault="002032BB" w:rsidP="002032BB">
      <w:pPr>
        <w:spacing w:after="0" w:line="240" w:lineRule="auto"/>
        <w:jc w:val="both"/>
      </w:pPr>
      <w:r>
        <w:t xml:space="preserve">     В исполнительный период ФИО посыльного заполняется ручкой (чернилами и т.д.). Это связано с тем, что к оповещению может быть привлечен посыльный из резервного состава.</w:t>
      </w:r>
    </w:p>
    <w:p w:rsidR="002032BB" w:rsidRDefault="002032BB" w:rsidP="002032BB">
      <w:pPr>
        <w:spacing w:after="0" w:line="240" w:lineRule="auto"/>
        <w:jc w:val="both"/>
      </w:pPr>
      <w:r>
        <w:t xml:space="preserve">     2. </w:t>
      </w:r>
      <w:r>
        <w:rPr>
          <w:b/>
        </w:rPr>
        <w:t>Инструкция посыльному (приложение № 6 к инструкции)</w:t>
      </w:r>
      <w:r>
        <w:t>. Определяет порядок работы посыльного, и порядок действий в некоторых не штатных ситуациях (в частности отсутствие оповещаемого по месту оповещения и порядок оформления записей в повестке).</w:t>
      </w:r>
    </w:p>
    <w:p w:rsidR="002032BB" w:rsidRDefault="002032BB" w:rsidP="002032BB">
      <w:pPr>
        <w:spacing w:after="0" w:line="240" w:lineRule="auto"/>
        <w:jc w:val="both"/>
      </w:pPr>
      <w:r>
        <w:t xml:space="preserve">     3. </w:t>
      </w:r>
      <w:r>
        <w:rPr>
          <w:b/>
        </w:rPr>
        <w:t>Ведомость на выдачу повесток посыльным (приложение № 7 к инструкции).</w:t>
      </w:r>
      <w:r>
        <w:t xml:space="preserve"> Необходимо для контроля за количеством выдаваемых повесток и возвращаемых корешков и неврученных повесток с целью предотвращения (предупреждения) утраты (умышленного уничтожения) отдельных повесток. По возвращении посыльный отчитывается по каждой повестке.</w:t>
      </w:r>
    </w:p>
    <w:p w:rsidR="002032BB" w:rsidRDefault="002032BB" w:rsidP="002032BB">
      <w:pPr>
        <w:spacing w:after="0" w:line="240" w:lineRule="auto"/>
        <w:jc w:val="both"/>
      </w:pPr>
      <w:r>
        <w:t xml:space="preserve">     4. </w:t>
      </w:r>
      <w:r>
        <w:rPr>
          <w:b/>
        </w:rPr>
        <w:t>Ведомость учета результатов оповещения ГПЗ, Ведомость учета результатов оповещения руководителей организации ((приложения №№ 8 и 9 к инструкции соответственно)</w:t>
      </w:r>
      <w:r>
        <w:t xml:space="preserve">. В целях упрощения работы в исполнительном периоде, в мирное время заполняются в карандаше и осуществляется текущее уточнение предназначенных и подлежащих оповещению. Ведомости составляются на каждую партию и команду отдельно. В мирное время данные лиц подлежащих оповещению заполняются карандаше в связи с возможной сменой состава команд и партий. Кроме того заполнение данной ведомости в мирное время облегчает работу в исполнительном периоде. В исполнительном периоде осуществляется заполнение по результатам оповещения лишь графы «Результаты оповещения». </w:t>
      </w:r>
    </w:p>
    <w:p w:rsidR="002032BB" w:rsidRDefault="002032BB" w:rsidP="002032BB">
      <w:pPr>
        <w:spacing w:after="0" w:line="240" w:lineRule="auto"/>
        <w:jc w:val="both"/>
      </w:pPr>
      <w:r>
        <w:t xml:space="preserve">     5. </w:t>
      </w:r>
      <w:r>
        <w:rPr>
          <w:b/>
        </w:rPr>
        <w:t>Ведомость контроля за ходом оповещения (приложение № 10 к инструкции)</w:t>
      </w:r>
      <w:r>
        <w:t>. В ведомости осуществляется группировка данных о ходе оповещения с нарастающим итогом на основании данных Ведомости учета результатов оповещения ГПЗ и Ведомости учета результатов оповещения руководителей организаций.</w:t>
      </w:r>
    </w:p>
    <w:p w:rsidR="002032BB" w:rsidRDefault="002032BB" w:rsidP="002032BB">
      <w:pPr>
        <w:spacing w:after="0" w:line="240" w:lineRule="auto"/>
        <w:jc w:val="both"/>
      </w:pPr>
      <w:r>
        <w:t xml:space="preserve">      В последующем служит источником данных для предоставления информации (докладов) в ГОК ВК(м).</w:t>
      </w:r>
    </w:p>
    <w:p w:rsidR="002032BB" w:rsidRDefault="002032BB" w:rsidP="002032BB">
      <w:pPr>
        <w:spacing w:after="0" w:line="240" w:lineRule="auto"/>
        <w:jc w:val="both"/>
      </w:pPr>
      <w:r>
        <w:lastRenderedPageBreak/>
        <w:t xml:space="preserve">     6. </w:t>
      </w:r>
      <w:r>
        <w:rPr>
          <w:b/>
        </w:rPr>
        <w:t>Сведения о не оповещенных гражданах (приложение № 11 к инструкции)</w:t>
      </w:r>
      <w:r>
        <w:t>. Заполняется в исполнительном периоде на основании результатов оповещения посыльными. В ходе оповещения количество не оповещенных может меняться как в большую сторону, так и в меньшую. Информация о не оповещенных, в ходе предоставления докладов, в обязательном порядке и в полном объеме передается в ГОК ВК(м).</w:t>
      </w:r>
    </w:p>
    <w:p w:rsidR="002032BB" w:rsidRDefault="002032BB" w:rsidP="002032BB">
      <w:pPr>
        <w:spacing w:after="0" w:line="240" w:lineRule="auto"/>
        <w:jc w:val="both"/>
      </w:pPr>
      <w:r>
        <w:t xml:space="preserve">     На основании этой информации осуществляется работа по устранению некомплекта.</w:t>
      </w:r>
    </w:p>
    <w:p w:rsidR="002032BB" w:rsidRDefault="002032BB" w:rsidP="002032BB">
      <w:pPr>
        <w:spacing w:after="0" w:line="240" w:lineRule="auto"/>
        <w:jc w:val="both"/>
        <w:rPr>
          <w:color w:val="FF0000"/>
        </w:rPr>
      </w:pPr>
      <w:r>
        <w:rPr>
          <w:color w:val="FF0000"/>
        </w:rPr>
        <w:t xml:space="preserve">      7.</w:t>
      </w:r>
      <w:r>
        <w:rPr>
          <w:b/>
          <w:color w:val="FF0000"/>
        </w:rPr>
        <w:t xml:space="preserve">Приказ военного комиссара Чувашской Республики «Об объявлении мобилизации». </w:t>
      </w:r>
      <w:r>
        <w:rPr>
          <w:color w:val="FF0000"/>
        </w:rPr>
        <w:t xml:space="preserve">В рамках всеобщего охвата оповещения населения и граждан, предназначенных в команды и партии, после объявления мобилизации и по дополнительному указанию </w:t>
      </w:r>
      <w:r>
        <w:rPr>
          <w:color w:val="5F5F5F"/>
          <w:sz w:val="28"/>
          <w:szCs w:val="28"/>
        </w:rPr>
        <w:t>военного комиссара Цивильского, Красноармейского, Козловского и Урмарского районов</w:t>
      </w:r>
      <w:r>
        <w:rPr>
          <w:color w:val="FF0000"/>
        </w:rPr>
        <w:t>, производится  его расклейка в местах наибольшего посещения населением. В этих целях в ШО и ПС  заложены на хранение вместе с документами ШО и ПС  бланки Приказов  военного комиссара Чувашской Республики «Об объявлении мобилизации».В исполнительном периоде требуется их заполнение для чего производятся записи во всех оставленных для заполнения местах (дата и номер приказа, место его издания, дата и номер указа президента, место (территория) проведения мобилизации, ФИО военного комиссара). Ниже подписной части военного комиссара Чувашской Республики ставится печать главы сельской администрации, им подписывается и подпись расшифровывается (т.е. придание официального статуса расклеиваемым документам).</w:t>
      </w:r>
    </w:p>
    <w:p w:rsidR="002032BB" w:rsidRDefault="002032BB" w:rsidP="002032BB">
      <w:pPr>
        <w:spacing w:after="0" w:line="240" w:lineRule="auto"/>
        <w:jc w:val="both"/>
        <w:rPr>
          <w:color w:val="FF0000"/>
        </w:rPr>
      </w:pPr>
      <w:r>
        <w:rPr>
          <w:color w:val="FF0000"/>
        </w:rPr>
        <w:t xml:space="preserve">    8.</w:t>
      </w:r>
      <w:r>
        <w:rPr>
          <w:b/>
          <w:color w:val="FF0000"/>
        </w:rPr>
        <w:t>Расчет–расклейки Приказа «Об объявлении мобилизации»</w:t>
      </w:r>
      <w:r>
        <w:rPr>
          <w:b/>
        </w:rPr>
        <w:t xml:space="preserve"> </w:t>
      </w:r>
      <w:r>
        <w:rPr>
          <w:b/>
          <w:color w:val="FF0000"/>
        </w:rPr>
        <w:t xml:space="preserve">(приложение № 12 к инструкции). </w:t>
      </w:r>
      <w:r>
        <w:rPr>
          <w:color w:val="FF0000"/>
        </w:rPr>
        <w:t xml:space="preserve">Является документом, определяющим потребность в количестве экземпляров бланков Приказа «Об объявлении мобилизации» и местах их расклейки. Заполнение и ведение осуществляется в мирное время, а в военное время расклейка Приказа «Об объявлении мобилизации» осуществляется в соответствии с данным расчетом-расклейкой. </w:t>
      </w:r>
    </w:p>
    <w:p w:rsidR="002032BB" w:rsidRDefault="002032BB" w:rsidP="002032BB">
      <w:pPr>
        <w:spacing w:after="0" w:line="240" w:lineRule="auto"/>
        <w:jc w:val="both"/>
        <w:rPr>
          <w:color w:val="FF0000"/>
        </w:rPr>
      </w:pPr>
      <w:r>
        <w:rPr>
          <w:color w:val="FF0000"/>
        </w:rPr>
        <w:t xml:space="preserve">     Потребность определяется исходя из расчета: один экземпляр на 100 человек жителей населенного пункта, но не менее одного экземпляра на отдельный населенный пункт или обособленную часть населенного пункта. </w:t>
      </w:r>
    </w:p>
    <w:p w:rsidR="002032BB" w:rsidRDefault="002032BB" w:rsidP="002032BB">
      <w:pPr>
        <w:spacing w:after="0" w:line="240" w:lineRule="auto"/>
        <w:jc w:val="both"/>
      </w:pPr>
      <w:r>
        <w:rPr>
          <w:color w:val="FF0000"/>
        </w:rPr>
        <w:t xml:space="preserve">    Например: с. Карамышево, 300 человек жителей - потребность три экземпляра приказа. Но деревня разделена малой речкой с поймой до 100 метров в ширину. В паводковый период сообщение между частями деревни нарушается. Соответственно на каждую отдельную часть с.Карамышево планируется по отдельному экземпляру приказа, то есть на с. Карамышево планировать  четыре экземпляра Приказа.  </w:t>
      </w:r>
    </w:p>
    <w:p w:rsidR="002032BB" w:rsidRDefault="002032BB" w:rsidP="002032BB">
      <w:pPr>
        <w:spacing w:after="0" w:line="240" w:lineRule="auto"/>
        <w:ind w:firstLine="1080"/>
        <w:jc w:val="both"/>
      </w:pPr>
    </w:p>
    <w:p w:rsidR="002032BB" w:rsidRDefault="002032BB" w:rsidP="002032BB">
      <w:pPr>
        <w:spacing w:after="0" w:line="240" w:lineRule="auto"/>
        <w:jc w:val="center"/>
      </w:pPr>
      <w:r>
        <w:rPr>
          <w:b/>
        </w:rPr>
        <w:t>Документы явки</w:t>
      </w:r>
    </w:p>
    <w:p w:rsidR="002032BB" w:rsidRDefault="002032BB" w:rsidP="002032BB">
      <w:pPr>
        <w:spacing w:after="0" w:line="240" w:lineRule="auto"/>
        <w:ind w:firstLine="1080"/>
        <w:jc w:val="both"/>
      </w:pPr>
    </w:p>
    <w:p w:rsidR="002032BB" w:rsidRDefault="002032BB" w:rsidP="002032BB">
      <w:pPr>
        <w:spacing w:after="0" w:line="240" w:lineRule="auto"/>
        <w:jc w:val="both"/>
      </w:pPr>
      <w:r>
        <w:t>В пакет документов оповещения входят:</w:t>
      </w:r>
    </w:p>
    <w:p w:rsidR="002032BB" w:rsidRDefault="002032BB" w:rsidP="002032BB">
      <w:pPr>
        <w:spacing w:after="0" w:line="240" w:lineRule="auto"/>
        <w:jc w:val="both"/>
      </w:pPr>
      <w:r>
        <w:t xml:space="preserve">    1.</w:t>
      </w:r>
      <w:r>
        <w:rPr>
          <w:b/>
        </w:rPr>
        <w:t xml:space="preserve">Ведомость контроля за ходом явки ГПЗ (приложение № 13 к инструкции). </w:t>
      </w:r>
      <w:r>
        <w:t xml:space="preserve">Ведомости составляются на каждую команду отдельно. </w:t>
      </w:r>
    </w:p>
    <w:p w:rsidR="002032BB" w:rsidRDefault="002032BB" w:rsidP="002032BB">
      <w:pPr>
        <w:spacing w:after="0" w:line="240" w:lineRule="auto"/>
        <w:jc w:val="both"/>
      </w:pPr>
      <w:r>
        <w:t xml:space="preserve">    В мирное время допускается заполнение в карандаше граф с 1-4, что позволяет осуществлять текущее уточнение документа. В исполнительном периоде осуществляется заполнение графы 5 по мере явки граждан.</w:t>
      </w:r>
    </w:p>
    <w:p w:rsidR="002032BB" w:rsidRDefault="002032BB" w:rsidP="002032BB">
      <w:pPr>
        <w:spacing w:after="0" w:line="240" w:lineRule="auto"/>
        <w:jc w:val="both"/>
      </w:pPr>
      <w:r>
        <w:t xml:space="preserve">    Документ является основанием для предоставления информации (донесений) в ГОК ВК(м).</w:t>
      </w:r>
    </w:p>
    <w:p w:rsidR="002032BB" w:rsidRDefault="002032BB" w:rsidP="002032BB">
      <w:pPr>
        <w:spacing w:after="0" w:line="240" w:lineRule="auto"/>
        <w:jc w:val="both"/>
      </w:pPr>
      <w:r>
        <w:t xml:space="preserve">    2. </w:t>
      </w:r>
      <w:r>
        <w:rPr>
          <w:b/>
        </w:rPr>
        <w:t xml:space="preserve">Ведомость контроля за ходом поставки техники (приложение № 14 к инструкции). </w:t>
      </w:r>
      <w:r>
        <w:t xml:space="preserve">Ведомости составляются на каждую партию отдельно. </w:t>
      </w:r>
    </w:p>
    <w:p w:rsidR="002032BB" w:rsidRDefault="002032BB" w:rsidP="002032BB">
      <w:pPr>
        <w:spacing w:after="0" w:line="240" w:lineRule="auto"/>
        <w:jc w:val="both"/>
      </w:pPr>
      <w:r>
        <w:t xml:space="preserve">     В мирное время допускается заполнение в карандаше граф с 1-3, что позволяет осуществлять текущее уточнение документа. В исполнительном периоде осуществляется заполнение графы 4 по мере поставки техники.</w:t>
      </w:r>
    </w:p>
    <w:p w:rsidR="002032BB" w:rsidRDefault="002032BB" w:rsidP="002032BB">
      <w:pPr>
        <w:spacing w:after="0" w:line="240" w:lineRule="auto"/>
        <w:jc w:val="both"/>
      </w:pPr>
      <w:r>
        <w:t xml:space="preserve">     Документ является основанием для предоставления информации (донесений) в ГОК ВК(м).</w:t>
      </w:r>
    </w:p>
    <w:p w:rsidR="002032BB" w:rsidRDefault="002032BB" w:rsidP="002032BB">
      <w:pPr>
        <w:spacing w:after="0" w:line="240" w:lineRule="auto"/>
        <w:jc w:val="both"/>
        <w:rPr>
          <w:b/>
        </w:rPr>
      </w:pPr>
      <w:r>
        <w:rPr>
          <w:b/>
        </w:rPr>
        <w:t xml:space="preserve">                                                 </w:t>
      </w:r>
    </w:p>
    <w:p w:rsidR="002032BB" w:rsidRDefault="002032BB" w:rsidP="002032BB">
      <w:pPr>
        <w:spacing w:after="0" w:line="240" w:lineRule="auto"/>
        <w:jc w:val="both"/>
        <w:rPr>
          <w:b/>
        </w:rPr>
      </w:pPr>
      <w:r>
        <w:rPr>
          <w:b/>
        </w:rPr>
        <w:t xml:space="preserve">                                                    Документы отправки команд и партий.</w:t>
      </w:r>
    </w:p>
    <w:p w:rsidR="002032BB" w:rsidRDefault="002032BB" w:rsidP="002032BB">
      <w:pPr>
        <w:spacing w:after="0" w:line="240" w:lineRule="auto"/>
        <w:jc w:val="center"/>
        <w:rPr>
          <w:b/>
        </w:rPr>
      </w:pPr>
    </w:p>
    <w:p w:rsidR="002032BB" w:rsidRDefault="002032BB" w:rsidP="002032BB">
      <w:pPr>
        <w:spacing w:after="0" w:line="240" w:lineRule="auto"/>
        <w:jc w:val="both"/>
      </w:pPr>
      <w:r>
        <w:t xml:space="preserve">      1. </w:t>
      </w:r>
      <w:r>
        <w:rPr>
          <w:b/>
        </w:rPr>
        <w:t>Именной список ГПЗ отправленных на ППСГ ВК(м) (приложение № 15 к инструкции)</w:t>
      </w:r>
      <w:r>
        <w:t xml:space="preserve">. Заполняется при подготовке к отправке команд. Заполняется в 3-х экземплярах. Служит документом, подтверждающим количество отправленных ресурсов и их поименный состав. В </w:t>
      </w:r>
      <w:r>
        <w:lastRenderedPageBreak/>
        <w:t>мирное время бланки подписываются Главой администрации и заверяются печатью сельской администрации, на случай если в исполнительном периоде Глава или печать на месте отсутствуют.</w:t>
      </w:r>
    </w:p>
    <w:p w:rsidR="002032BB" w:rsidRDefault="002032BB" w:rsidP="002032BB">
      <w:pPr>
        <w:spacing w:after="0" w:line="240" w:lineRule="auto"/>
        <w:jc w:val="both"/>
      </w:pPr>
      <w:r>
        <w:t xml:space="preserve">     2. </w:t>
      </w:r>
      <w:r>
        <w:rPr>
          <w:b/>
        </w:rPr>
        <w:t>Удостоверение сопровождающего (приложение № 16 к инструкции).</w:t>
      </w:r>
      <w:r>
        <w:t xml:space="preserve"> Необходимо для обозначения полномочности действий лица осуществляющего сопровождение команд и партий. В мирное время документ подписывается Главой и заверяется печатью администрации сельского поселения. ФИО сопровождающего заполняется карандашом. Это позволяет на момент отправки иметь заполненный и подписанный документ, при отсутствии Главы сельской администрации и печати сельской администрации (Глава с печатью убыл по вопросам служебной деятельности за пределы сельского поселения).</w:t>
      </w:r>
    </w:p>
    <w:p w:rsidR="002032BB" w:rsidRDefault="002032BB" w:rsidP="002032BB">
      <w:pPr>
        <w:spacing w:after="0" w:line="240" w:lineRule="auto"/>
        <w:jc w:val="both"/>
      </w:pPr>
      <w:r>
        <w:t xml:space="preserve">      В исполнительный период ФИО сопровождающего заполняется ручкой (чернилами и т.д.). Это связано с тем, что к сопровождению может быть привлечен сопровождающий из резервного состава.</w:t>
      </w:r>
    </w:p>
    <w:p w:rsidR="002032BB" w:rsidRDefault="002032BB" w:rsidP="002032BB">
      <w:pPr>
        <w:spacing w:after="0" w:line="240" w:lineRule="auto"/>
        <w:jc w:val="both"/>
      </w:pPr>
      <w:r>
        <w:t xml:space="preserve">      3.</w:t>
      </w:r>
      <w:r>
        <w:rPr>
          <w:b/>
        </w:rPr>
        <w:t xml:space="preserve">Инструкция сопровождающему (приложение № 17 к инструкции). </w:t>
      </w:r>
      <w:r>
        <w:t>Описывает порядок принятия команды (партии) на ШО и ПС и порядок сдачи на ППСГ ВК(м), а так же порядке движения и действий в не штатных ситуациях.</w:t>
      </w:r>
    </w:p>
    <w:p w:rsidR="002032BB" w:rsidRDefault="002032BB" w:rsidP="002032BB">
      <w:pPr>
        <w:spacing w:after="0" w:line="240" w:lineRule="auto"/>
        <w:jc w:val="both"/>
      </w:pPr>
      <w:r>
        <w:t xml:space="preserve">     4.</w:t>
      </w:r>
      <w:r>
        <w:rPr>
          <w:b/>
        </w:rPr>
        <w:t>Ведомость контроля за ходом отправки (приложение № 18 к инструкции)</w:t>
      </w:r>
      <w:r>
        <w:t>. Применяется для учета отправленных команд и партий. Записи заносятся сразу по отправке команды (партии).</w:t>
      </w:r>
    </w:p>
    <w:p w:rsidR="002032BB" w:rsidRDefault="002032BB" w:rsidP="002032BB">
      <w:pPr>
        <w:spacing w:after="0" w:line="240" w:lineRule="auto"/>
        <w:jc w:val="both"/>
      </w:pPr>
      <w:r>
        <w:t xml:space="preserve">    Все документы подписываемые и заверяемые печатью в мирное время подлежат замене в случаях:</w:t>
      </w:r>
    </w:p>
    <w:p w:rsidR="002032BB" w:rsidRDefault="002032BB" w:rsidP="002032BB">
      <w:pPr>
        <w:spacing w:after="0" w:line="240" w:lineRule="auto"/>
        <w:jc w:val="both"/>
      </w:pPr>
      <w:r>
        <w:t xml:space="preserve">  - смены должностных лиц администрации подписывающих документ;</w:t>
      </w:r>
    </w:p>
    <w:p w:rsidR="002032BB" w:rsidRDefault="002032BB" w:rsidP="002032BB">
      <w:pPr>
        <w:spacing w:after="0" w:line="240" w:lineRule="auto"/>
        <w:jc w:val="both"/>
      </w:pPr>
      <w:r>
        <w:t xml:space="preserve">  - смены печати сельской администрации.</w:t>
      </w:r>
    </w:p>
    <w:p w:rsidR="002032BB" w:rsidRDefault="002032BB" w:rsidP="002032BB">
      <w:pPr>
        <w:spacing w:after="0" w:line="240" w:lineRule="auto"/>
        <w:ind w:firstLine="1080"/>
        <w:jc w:val="both"/>
      </w:pPr>
    </w:p>
    <w:p w:rsidR="002032BB" w:rsidRDefault="002032BB" w:rsidP="002032BB">
      <w:pPr>
        <w:spacing w:after="0" w:line="240" w:lineRule="auto"/>
        <w:jc w:val="center"/>
      </w:pPr>
      <w:r>
        <w:rPr>
          <w:b/>
        </w:rPr>
        <w:t xml:space="preserve">ПОРЯДОК РАБОТЫ ШО И ПС </w:t>
      </w:r>
    </w:p>
    <w:p w:rsidR="002032BB" w:rsidRDefault="002032BB" w:rsidP="002032BB">
      <w:pPr>
        <w:spacing w:after="0" w:line="240" w:lineRule="auto"/>
        <w:jc w:val="both"/>
      </w:pPr>
    </w:p>
    <w:p w:rsidR="002032BB" w:rsidRDefault="002032BB" w:rsidP="002032BB">
      <w:pPr>
        <w:spacing w:after="0" w:line="240" w:lineRule="auto"/>
        <w:jc w:val="both"/>
      </w:pPr>
      <w:r>
        <w:t xml:space="preserve">     Оповещение и сбор граждан, призываемых по мобилизации, проживающих в сельской местности и поставщиков техники согласно задания, отправка их на пункт сбора военного комиссариата, а так же розыск не оповещенных и не явившихся производится сельскими (поселковыми) органами местного самоуправления. С этой целью развертывается штаб оповещения и пункт сбора.</w:t>
      </w:r>
    </w:p>
    <w:p w:rsidR="002032BB" w:rsidRDefault="002032BB" w:rsidP="002032BB">
      <w:pPr>
        <w:spacing w:after="0" w:line="240" w:lineRule="auto"/>
        <w:jc w:val="both"/>
        <w:rPr>
          <w:b/>
          <w:u w:val="single"/>
        </w:rPr>
      </w:pPr>
      <w:r>
        <w:t xml:space="preserve">      Исходя из задания, возлагаемого на администрацию сельского поселения, по оповещению и поставке мобилизационных ресурсов определяются задачи, организация и состав сельского  штаба оповещения и пункта сбора муниципального образования.</w:t>
      </w:r>
    </w:p>
    <w:p w:rsidR="002032BB" w:rsidRDefault="002032BB" w:rsidP="002032BB">
      <w:pPr>
        <w:spacing w:after="0" w:line="240" w:lineRule="auto"/>
        <w:jc w:val="center"/>
        <w:rPr>
          <w:b/>
          <w:u w:val="single"/>
        </w:rPr>
      </w:pPr>
    </w:p>
    <w:p w:rsidR="002032BB" w:rsidRDefault="002032BB" w:rsidP="002032BB">
      <w:pPr>
        <w:spacing w:after="0" w:line="240" w:lineRule="auto"/>
      </w:pPr>
      <w:r>
        <w:rPr>
          <w:b/>
        </w:rPr>
        <w:t>В мирное время:</w:t>
      </w:r>
    </w:p>
    <w:p w:rsidR="002032BB" w:rsidRDefault="002032BB" w:rsidP="002032BB">
      <w:pPr>
        <w:spacing w:after="0" w:line="240" w:lineRule="auto"/>
        <w:jc w:val="both"/>
      </w:pPr>
      <w:r>
        <w:t>Осуществляется:</w:t>
      </w:r>
    </w:p>
    <w:p w:rsidR="002032BB" w:rsidRDefault="002032BB" w:rsidP="002032BB">
      <w:pPr>
        <w:spacing w:after="0" w:line="240" w:lineRule="auto"/>
        <w:jc w:val="both"/>
      </w:pPr>
      <w:r>
        <w:t xml:space="preserve">  - разработка, уточнение, переработка, хранение документов ШО и ПС;</w:t>
      </w:r>
    </w:p>
    <w:p w:rsidR="002032BB" w:rsidRDefault="002032BB" w:rsidP="002032BB">
      <w:pPr>
        <w:spacing w:after="0" w:line="240" w:lineRule="auto"/>
        <w:jc w:val="both"/>
      </w:pPr>
      <w:r>
        <w:t xml:space="preserve">  - назначение личного состава ШО и ПС;</w:t>
      </w:r>
    </w:p>
    <w:p w:rsidR="002032BB" w:rsidRDefault="002032BB" w:rsidP="002032BB">
      <w:pPr>
        <w:spacing w:after="0" w:line="240" w:lineRule="auto"/>
        <w:jc w:val="both"/>
      </w:pPr>
      <w:r>
        <w:t xml:space="preserve">  - подготовка личного состава ШО и ПС к выполнению поставленных задач;</w:t>
      </w:r>
    </w:p>
    <w:p w:rsidR="002032BB" w:rsidRDefault="002032BB" w:rsidP="002032BB">
      <w:pPr>
        <w:spacing w:after="0" w:line="240" w:lineRule="auto"/>
        <w:jc w:val="both"/>
      </w:pPr>
      <w:r>
        <w:t xml:space="preserve">  - определение объектов ШО и ПС ;</w:t>
      </w:r>
    </w:p>
    <w:p w:rsidR="002032BB" w:rsidRDefault="002032BB" w:rsidP="002032BB">
      <w:pPr>
        <w:spacing w:after="0" w:line="240" w:lineRule="auto"/>
        <w:jc w:val="both"/>
      </w:pPr>
      <w:r>
        <w:t xml:space="preserve">  - разработка и уточнение маршрутов оповещения;</w:t>
      </w:r>
    </w:p>
    <w:p w:rsidR="002032BB" w:rsidRDefault="002032BB" w:rsidP="002032BB">
      <w:pPr>
        <w:spacing w:after="0" w:line="240" w:lineRule="auto"/>
        <w:jc w:val="both"/>
        <w:rPr>
          <w:b/>
        </w:rPr>
      </w:pPr>
      <w:r>
        <w:t xml:space="preserve">  - отбор необходимого транспорта для перевозки предназначенных ресурсов. </w:t>
      </w:r>
    </w:p>
    <w:p w:rsidR="002032BB" w:rsidRDefault="002032BB" w:rsidP="002032BB">
      <w:pPr>
        <w:spacing w:after="0" w:line="240" w:lineRule="auto"/>
        <w:jc w:val="both"/>
      </w:pPr>
      <w:r>
        <w:rPr>
          <w:b/>
        </w:rPr>
        <w:t>Постановлением</w:t>
      </w:r>
      <w:r>
        <w:t xml:space="preserve"> глава администрации сельского поселения определяет:</w:t>
      </w:r>
    </w:p>
    <w:p w:rsidR="002032BB" w:rsidRDefault="002032BB" w:rsidP="002032BB">
      <w:pPr>
        <w:spacing w:after="0" w:line="240" w:lineRule="auto"/>
        <w:jc w:val="both"/>
      </w:pPr>
      <w:r>
        <w:t xml:space="preserve">  - место развёртывания ШО и ПС;</w:t>
      </w:r>
    </w:p>
    <w:p w:rsidR="002032BB" w:rsidRDefault="002032BB" w:rsidP="002032BB">
      <w:pPr>
        <w:spacing w:after="0" w:line="240" w:lineRule="auto"/>
        <w:jc w:val="both"/>
      </w:pPr>
      <w:r>
        <w:t xml:space="preserve">  - утверждает </w:t>
      </w:r>
      <w:r>
        <w:rPr>
          <w:b/>
        </w:rPr>
        <w:t>состав ШО и ПС</w:t>
      </w:r>
      <w:r>
        <w:t>;</w:t>
      </w:r>
    </w:p>
    <w:p w:rsidR="002032BB" w:rsidRDefault="002032BB" w:rsidP="002032BB">
      <w:pPr>
        <w:spacing w:after="0" w:line="240" w:lineRule="auto"/>
        <w:jc w:val="both"/>
      </w:pPr>
      <w:r>
        <w:t xml:space="preserve">  -определяет количество техники и поставщиков для своевременной доставки мобилизационных ресурсов на ППСГ ВК(м).</w:t>
      </w:r>
    </w:p>
    <w:p w:rsidR="002032BB" w:rsidRDefault="002032BB" w:rsidP="002032BB">
      <w:pPr>
        <w:spacing w:after="0" w:line="240" w:lineRule="auto"/>
        <w:jc w:val="both"/>
      </w:pPr>
      <w:r>
        <w:t xml:space="preserve">     Подписываются и заверяются печатью </w:t>
      </w:r>
      <w:r>
        <w:rPr>
          <w:b/>
        </w:rPr>
        <w:t>Удостоверения</w:t>
      </w:r>
      <w:r>
        <w:t xml:space="preserve"> посыльного и сопровождающего без занесения ФИО, бланки </w:t>
      </w:r>
      <w:r>
        <w:rPr>
          <w:b/>
        </w:rPr>
        <w:t>Именных списков</w:t>
      </w:r>
      <w:r>
        <w:t>.</w:t>
      </w:r>
    </w:p>
    <w:p w:rsidR="002032BB" w:rsidRDefault="002032BB" w:rsidP="002032BB">
      <w:pPr>
        <w:spacing w:after="0" w:line="240" w:lineRule="auto"/>
        <w:ind w:firstLine="1080"/>
        <w:jc w:val="both"/>
      </w:pPr>
    </w:p>
    <w:p w:rsidR="002032BB" w:rsidRDefault="002032BB" w:rsidP="002032BB">
      <w:pPr>
        <w:spacing w:after="0" w:line="240" w:lineRule="auto"/>
        <w:jc w:val="both"/>
      </w:pPr>
      <w:r>
        <w:t xml:space="preserve">     Под карандаш заполняются и уточняются </w:t>
      </w:r>
      <w:r>
        <w:rPr>
          <w:b/>
        </w:rPr>
        <w:t xml:space="preserve">Ведомости </w:t>
      </w:r>
      <w:r>
        <w:t xml:space="preserve">учета оповещенных граждан и руководителей организаций, </w:t>
      </w:r>
      <w:r>
        <w:rPr>
          <w:b/>
        </w:rPr>
        <w:t>Ведомости</w:t>
      </w:r>
      <w:r>
        <w:t xml:space="preserve"> явки граждан и поставки техники. При этом остаются не заполненными графы для отметок об оповещении и явке.</w:t>
      </w:r>
    </w:p>
    <w:p w:rsidR="002032BB" w:rsidRDefault="002032BB" w:rsidP="002032BB">
      <w:pPr>
        <w:spacing w:after="0" w:line="240" w:lineRule="auto"/>
        <w:jc w:val="both"/>
        <w:rPr>
          <w:b/>
          <w:u w:val="single"/>
        </w:rPr>
      </w:pPr>
      <w:r>
        <w:t xml:space="preserve">    Производиться расчет потребности в бланках </w:t>
      </w:r>
      <w:r>
        <w:rPr>
          <w:b/>
        </w:rPr>
        <w:t xml:space="preserve">Приказа «Об объявлении мобилизации», </w:t>
      </w:r>
      <w:r>
        <w:t xml:space="preserve">согласно </w:t>
      </w:r>
      <w:r>
        <w:rPr>
          <w:b/>
        </w:rPr>
        <w:t>Расчета-расклейки (</w:t>
      </w:r>
      <w:r>
        <w:t>в карандаше</w:t>
      </w:r>
      <w:r>
        <w:rPr>
          <w:b/>
        </w:rPr>
        <w:t>)</w:t>
      </w:r>
      <w:r>
        <w:t xml:space="preserve">, осуществляется его уточнение. Закладываются на хранение в необходимом количестве бланки </w:t>
      </w:r>
      <w:r>
        <w:rPr>
          <w:b/>
        </w:rPr>
        <w:t xml:space="preserve">Приказов «Об объявлении мобилизации». </w:t>
      </w:r>
    </w:p>
    <w:p w:rsidR="002032BB" w:rsidRDefault="002032BB" w:rsidP="002032BB">
      <w:pPr>
        <w:spacing w:after="0" w:line="240" w:lineRule="auto"/>
        <w:jc w:val="center"/>
        <w:rPr>
          <w:b/>
          <w:u w:val="single"/>
        </w:rPr>
      </w:pPr>
    </w:p>
    <w:p w:rsidR="002032BB" w:rsidRDefault="002032BB" w:rsidP="002032BB">
      <w:pPr>
        <w:spacing w:after="0" w:line="240" w:lineRule="auto"/>
        <w:rPr>
          <w:b/>
          <w:u w:val="single"/>
        </w:rPr>
      </w:pPr>
      <w:r>
        <w:rPr>
          <w:b/>
        </w:rPr>
        <w:lastRenderedPageBreak/>
        <w:t>В исполнительном периоде:</w:t>
      </w:r>
    </w:p>
    <w:p w:rsidR="002032BB" w:rsidRDefault="002032BB" w:rsidP="002032BB">
      <w:pPr>
        <w:spacing w:after="0" w:line="240" w:lineRule="auto"/>
        <w:jc w:val="both"/>
      </w:pPr>
      <w:r>
        <w:rPr>
          <w:b/>
        </w:rPr>
        <w:t xml:space="preserve">   </w:t>
      </w:r>
      <w:r>
        <w:t xml:space="preserve">С получением сигнала из  военного комиссариата «Луна», «Сосна», «Береза» Глава сельского поселения </w:t>
      </w:r>
    </w:p>
    <w:p w:rsidR="002032BB" w:rsidRDefault="002032BB" w:rsidP="002032BB">
      <w:pPr>
        <w:spacing w:after="0" w:line="240" w:lineRule="auto"/>
        <w:jc w:val="both"/>
      </w:pPr>
      <w:r>
        <w:t xml:space="preserve">   - фиксирует время получения сигнала и переданные распоряжения;</w:t>
      </w:r>
    </w:p>
    <w:p w:rsidR="002032BB" w:rsidRDefault="002032BB" w:rsidP="002032BB">
      <w:pPr>
        <w:tabs>
          <w:tab w:val="left" w:pos="0"/>
        </w:tabs>
        <w:spacing w:after="0" w:line="240" w:lineRule="auto"/>
        <w:jc w:val="both"/>
      </w:pPr>
      <w:r>
        <w:t xml:space="preserve">   - получает подтверждение полученного сигала у дежурного ВК (м) по телефону (8-83545) 2-12-31; </w:t>
      </w:r>
    </w:p>
    <w:p w:rsidR="002032BB" w:rsidRDefault="002032BB" w:rsidP="002032BB">
      <w:pPr>
        <w:tabs>
          <w:tab w:val="left" w:pos="0"/>
        </w:tabs>
        <w:spacing w:after="0" w:line="240" w:lineRule="auto"/>
        <w:jc w:val="both"/>
      </w:pPr>
      <w:r>
        <w:t xml:space="preserve">   - направляется в администрацию сельского поселения; </w:t>
      </w:r>
    </w:p>
    <w:p w:rsidR="002032BB" w:rsidRDefault="002032BB" w:rsidP="002032BB">
      <w:pPr>
        <w:spacing w:after="0" w:line="240" w:lineRule="auto"/>
        <w:jc w:val="both"/>
      </w:pPr>
      <w:r>
        <w:t xml:space="preserve">  После прибытия в здание администрации сельского поселения:</w:t>
      </w:r>
    </w:p>
    <w:p w:rsidR="002032BB" w:rsidRDefault="002032BB" w:rsidP="002032BB">
      <w:pPr>
        <w:tabs>
          <w:tab w:val="left" w:pos="0"/>
        </w:tabs>
        <w:spacing w:after="0" w:line="240" w:lineRule="auto"/>
        <w:jc w:val="both"/>
      </w:pPr>
      <w:r>
        <w:t xml:space="preserve">   - готовит документацию ШО и ПС;</w:t>
      </w:r>
    </w:p>
    <w:p w:rsidR="002032BB" w:rsidRDefault="002032BB" w:rsidP="002032BB">
      <w:pPr>
        <w:tabs>
          <w:tab w:val="left" w:pos="0"/>
        </w:tabs>
        <w:spacing w:after="0" w:line="240" w:lineRule="auto"/>
        <w:jc w:val="both"/>
      </w:pPr>
      <w:r>
        <w:t xml:space="preserve">   - заносит полученный сигнал в </w:t>
      </w:r>
      <w:r>
        <w:rPr>
          <w:b/>
        </w:rPr>
        <w:t>Журнал учета принятых сигналов и распоряжений;</w:t>
      </w:r>
    </w:p>
    <w:p w:rsidR="002032BB" w:rsidRDefault="002032BB" w:rsidP="002032BB">
      <w:pPr>
        <w:tabs>
          <w:tab w:val="left" w:pos="0"/>
        </w:tabs>
        <w:spacing w:after="0" w:line="240" w:lineRule="auto"/>
        <w:jc w:val="both"/>
      </w:pPr>
      <w:r>
        <w:t xml:space="preserve">   - выходит на связь с техническим работником отделения оповещения и докладывает о прибытии и готовности получить задачу;</w:t>
      </w:r>
    </w:p>
    <w:p w:rsidR="002032BB" w:rsidRDefault="002032BB" w:rsidP="002032BB">
      <w:pPr>
        <w:tabs>
          <w:tab w:val="left" w:pos="0"/>
        </w:tabs>
        <w:spacing w:after="0" w:line="240" w:lineRule="auto"/>
        <w:jc w:val="both"/>
      </w:pPr>
      <w:r>
        <w:t xml:space="preserve">   - получает от технического работника отделения оповещения ГОК ВК(м) информацию о:</w:t>
      </w:r>
    </w:p>
    <w:p w:rsidR="002032BB" w:rsidRDefault="002032BB" w:rsidP="002032BB">
      <w:pPr>
        <w:tabs>
          <w:tab w:val="left" w:pos="720"/>
        </w:tabs>
        <w:spacing w:after="0" w:line="240" w:lineRule="auto"/>
        <w:jc w:val="both"/>
      </w:pPr>
      <w:r>
        <w:t xml:space="preserve">   - номера оповещаемых команд и партий;</w:t>
      </w:r>
    </w:p>
    <w:p w:rsidR="002032BB" w:rsidRDefault="002032BB" w:rsidP="002032BB">
      <w:pPr>
        <w:tabs>
          <w:tab w:val="left" w:pos="720"/>
        </w:tabs>
        <w:spacing w:after="0" w:line="240" w:lineRule="auto"/>
        <w:jc w:val="both"/>
      </w:pPr>
      <w:r>
        <w:t xml:space="preserve">   - время отправки ГПЗ на ППСГ;</w:t>
      </w:r>
    </w:p>
    <w:p w:rsidR="002032BB" w:rsidRDefault="002032BB" w:rsidP="002032BB">
      <w:pPr>
        <w:tabs>
          <w:tab w:val="left" w:pos="720"/>
        </w:tabs>
        <w:spacing w:after="0" w:line="240" w:lineRule="auto"/>
        <w:jc w:val="both"/>
      </w:pPr>
      <w:r>
        <w:t xml:space="preserve">   - уточняет адрес расположения ППСГ;</w:t>
      </w:r>
    </w:p>
    <w:p w:rsidR="002032BB" w:rsidRDefault="002032BB" w:rsidP="002032BB">
      <w:pPr>
        <w:tabs>
          <w:tab w:val="left" w:pos="720"/>
        </w:tabs>
        <w:spacing w:after="0" w:line="240" w:lineRule="auto"/>
        <w:jc w:val="both"/>
      </w:pPr>
      <w:r>
        <w:t xml:space="preserve">   - уточняет время докладов о ходе оповещения и явке;</w:t>
      </w:r>
    </w:p>
    <w:p w:rsidR="002032BB" w:rsidRDefault="002032BB" w:rsidP="002032BB">
      <w:pPr>
        <w:spacing w:after="0" w:line="240" w:lineRule="auto"/>
        <w:jc w:val="both"/>
      </w:pPr>
      <w:r>
        <w:t xml:space="preserve">   - номера телефона для осуществления докладов в ходе выполнения мероприятий;</w:t>
      </w:r>
    </w:p>
    <w:p w:rsidR="002032BB" w:rsidRDefault="002032BB" w:rsidP="002032BB">
      <w:pPr>
        <w:spacing w:after="0" w:line="240" w:lineRule="auto"/>
        <w:jc w:val="both"/>
      </w:pPr>
      <w:r>
        <w:t xml:space="preserve">   - при необходимости уточняют списочный состав подлежащих оповещению.</w:t>
      </w:r>
    </w:p>
    <w:p w:rsidR="002032BB" w:rsidRDefault="002032BB" w:rsidP="002032BB">
      <w:pPr>
        <w:tabs>
          <w:tab w:val="left" w:pos="0"/>
        </w:tabs>
        <w:spacing w:after="0" w:line="240" w:lineRule="auto"/>
        <w:jc w:val="both"/>
      </w:pPr>
      <w:r>
        <w:t xml:space="preserve">   - оповещает личный состав ШО и ПС. </w:t>
      </w:r>
    </w:p>
    <w:p w:rsidR="002032BB" w:rsidRDefault="002032BB" w:rsidP="002032BB">
      <w:pPr>
        <w:tabs>
          <w:tab w:val="left" w:pos="0"/>
        </w:tabs>
        <w:spacing w:after="0" w:line="240" w:lineRule="auto"/>
        <w:jc w:val="both"/>
      </w:pPr>
      <w:r>
        <w:t xml:space="preserve">   - осуществляет расчет временных показателей и заносит их в </w:t>
      </w:r>
      <w:r>
        <w:rPr>
          <w:b/>
        </w:rPr>
        <w:t>Календарный план основных работ</w:t>
      </w:r>
      <w:r>
        <w:t xml:space="preserve">. </w:t>
      </w:r>
    </w:p>
    <w:p w:rsidR="002032BB" w:rsidRDefault="002032BB" w:rsidP="002032BB">
      <w:pPr>
        <w:tabs>
          <w:tab w:val="left" w:pos="0"/>
        </w:tabs>
        <w:spacing w:after="0" w:line="240" w:lineRule="auto"/>
        <w:jc w:val="both"/>
      </w:pPr>
      <w:r>
        <w:t xml:space="preserve">     Вся дальнейшая работа ведется согласно </w:t>
      </w:r>
      <w:r>
        <w:rPr>
          <w:b/>
        </w:rPr>
        <w:t>Календарного плана</w:t>
      </w:r>
      <w:r>
        <w:t xml:space="preserve"> и </w:t>
      </w:r>
      <w:r>
        <w:rPr>
          <w:b/>
        </w:rPr>
        <w:t>Инструкции начальника ШО и ПС</w:t>
      </w:r>
      <w:r>
        <w:t xml:space="preserve">. </w:t>
      </w:r>
    </w:p>
    <w:p w:rsidR="002032BB" w:rsidRDefault="002032BB" w:rsidP="002032BB">
      <w:pPr>
        <w:tabs>
          <w:tab w:val="left" w:pos="0"/>
        </w:tabs>
        <w:spacing w:after="0" w:line="240" w:lineRule="auto"/>
        <w:jc w:val="both"/>
      </w:pPr>
      <w:r>
        <w:t xml:space="preserve">      По исполнении каждого мероприятия в Календарном плане основных мероприятий проставляется отметка об исполнении с указанием времени исполнения.</w:t>
      </w:r>
    </w:p>
    <w:p w:rsidR="002032BB" w:rsidRDefault="002032BB" w:rsidP="002032BB">
      <w:pPr>
        <w:spacing w:after="0" w:line="240" w:lineRule="auto"/>
        <w:jc w:val="both"/>
      </w:pPr>
      <w:r>
        <w:t xml:space="preserve">     В случае срыва любых мероприятий связанных с мобилизацией людских и транспортных ресурсов незамедлительно осуществляется доклад в </w:t>
      </w:r>
      <w:r>
        <w:rPr>
          <w:color w:val="5F5F5F"/>
          <w:sz w:val="28"/>
          <w:szCs w:val="28"/>
        </w:rPr>
        <w:t>военный комиссариат Цивильского, Красноармейского, Козловского и Урмарского районов</w:t>
      </w:r>
      <w:r>
        <w:t xml:space="preserve"> (дежурному, техническому работнику по оповещению, начальнику ГОК, военному комиссару)</w:t>
      </w:r>
      <w:r>
        <w:rPr>
          <w:b/>
        </w:rPr>
        <w:t xml:space="preserve">. </w:t>
      </w:r>
      <w:r>
        <w:t>К таким мероприятиям можно отнести: нарушение сроков развертывания ШО и ПС, отсутствие техники для сбора и доставки предназначенных ГПЗ, срыв оповещения (неполное оповещение) предназначенных людских и транспортных ресурсов и другое;</w:t>
      </w:r>
    </w:p>
    <w:p w:rsidR="002032BB" w:rsidRDefault="002032BB" w:rsidP="002032BB">
      <w:pPr>
        <w:spacing w:after="0" w:line="240" w:lineRule="auto"/>
        <w:jc w:val="both"/>
      </w:pPr>
      <w:r>
        <w:t xml:space="preserve">     Личный состав ШО и ПС  оповещается и прибывает по месту развертывания ШО и ПС в течение 2-х часов с момента получения сигнала, согласно </w:t>
      </w:r>
      <w:r>
        <w:rPr>
          <w:b/>
        </w:rPr>
        <w:t>Списка состава ШО и ПС</w:t>
      </w:r>
      <w:r>
        <w:t>. Уточняется документация, посыльных, согласовывается (уточняется) с руководителями организаций вопрос выделения транспорта для нужд оповещения и доставки мобилизационных ресурсов. Уточняется место жительства и работы граждан, приписанных на укомплектование войск.</w:t>
      </w:r>
    </w:p>
    <w:p w:rsidR="002032BB" w:rsidRDefault="002032BB" w:rsidP="002032BB">
      <w:pPr>
        <w:tabs>
          <w:tab w:val="left" w:pos="0"/>
        </w:tabs>
        <w:spacing w:after="0" w:line="240" w:lineRule="auto"/>
        <w:jc w:val="both"/>
      </w:pPr>
      <w:r>
        <w:t xml:space="preserve">     Не позднее чем через 2 часа </w:t>
      </w:r>
      <w:r>
        <w:rPr>
          <w:b/>
        </w:rPr>
        <w:t>с момента получения сигнала из военного комиссариата</w:t>
      </w:r>
      <w:r>
        <w:t xml:space="preserve"> разворачивается и подготавливается к работе штаб оповещения. </w:t>
      </w:r>
    </w:p>
    <w:p w:rsidR="002032BB" w:rsidRDefault="002032BB" w:rsidP="002032BB">
      <w:pPr>
        <w:tabs>
          <w:tab w:val="left" w:pos="0"/>
        </w:tabs>
        <w:spacing w:after="0" w:line="240" w:lineRule="auto"/>
        <w:jc w:val="both"/>
      </w:pPr>
      <w:r>
        <w:t xml:space="preserve">     Посыльным выдается </w:t>
      </w:r>
      <w:r>
        <w:rPr>
          <w:b/>
        </w:rPr>
        <w:t>Удостоверение посыльного.</w:t>
      </w:r>
      <w:r>
        <w:t xml:space="preserve"> Проводится инструктаж посыльных согласно </w:t>
      </w:r>
      <w:r>
        <w:rPr>
          <w:b/>
        </w:rPr>
        <w:t xml:space="preserve">Инструкции посыльного </w:t>
      </w:r>
      <w:r>
        <w:t>(инструкция посыльного остается на руках у посыльного)</w:t>
      </w:r>
      <w:r>
        <w:rPr>
          <w:b/>
        </w:rPr>
        <w:t>.</w:t>
      </w:r>
      <w:r>
        <w:t xml:space="preserve"> Вручаются повестки (наряды) под роспись в </w:t>
      </w:r>
      <w:r>
        <w:rPr>
          <w:b/>
        </w:rPr>
        <w:t>Ведомости выдачи повесток (нарядов)</w:t>
      </w:r>
      <w:r>
        <w:t xml:space="preserve">. </w:t>
      </w:r>
    </w:p>
    <w:p w:rsidR="002032BB" w:rsidRDefault="002032BB" w:rsidP="002032BB">
      <w:pPr>
        <w:tabs>
          <w:tab w:val="left" w:pos="0"/>
        </w:tabs>
        <w:spacing w:after="0" w:line="240" w:lineRule="auto"/>
        <w:jc w:val="both"/>
      </w:pPr>
      <w:r>
        <w:t xml:space="preserve">     О готовности ШО и ПС МО к работе осуществляется доклад техническому работнику отделения оповещения ГОК ВК(м) не позднее 2-х часов с момента получения сигнала. Начальник ШО и ПС получает подтверждение на начало оповещения, направляет посыльных по маршрутам оповещения. </w:t>
      </w:r>
    </w:p>
    <w:p w:rsidR="002032BB" w:rsidRDefault="002032BB" w:rsidP="002032BB">
      <w:pPr>
        <w:tabs>
          <w:tab w:val="left" w:pos="0"/>
        </w:tabs>
        <w:spacing w:after="0" w:line="240" w:lineRule="auto"/>
        <w:jc w:val="both"/>
        <w:rPr>
          <w:b/>
        </w:rPr>
      </w:pPr>
      <w:r>
        <w:t xml:space="preserve">    Результаты оповещения учитываются в </w:t>
      </w:r>
      <w:r>
        <w:rPr>
          <w:b/>
        </w:rPr>
        <w:t>Ведомости учёта результатов оповещения граждан, пребывающих в запасе приписанных на укомплектование войск. Ведомости учёта результатов оповещения руководителей предприятий и организаций-поставщиков техники</w:t>
      </w:r>
      <w:r>
        <w:t xml:space="preserve">. Не оповещенные ГПЗ (оповещение которых не представляется возможным) отражаются в </w:t>
      </w:r>
      <w:r>
        <w:rPr>
          <w:b/>
        </w:rPr>
        <w:t>Сведениях о не оповещенных ГПЗ</w:t>
      </w:r>
      <w:r>
        <w:t xml:space="preserve">. На основании данных ведомостей осуществляется формирование </w:t>
      </w:r>
      <w:r>
        <w:rPr>
          <w:b/>
        </w:rPr>
        <w:t xml:space="preserve">Ведомости контроля за ходом оповещения. </w:t>
      </w:r>
    </w:p>
    <w:p w:rsidR="002032BB" w:rsidRDefault="002032BB" w:rsidP="002032BB">
      <w:pPr>
        <w:tabs>
          <w:tab w:val="left" w:pos="0"/>
        </w:tabs>
        <w:spacing w:after="0" w:line="240" w:lineRule="auto"/>
        <w:jc w:val="both"/>
      </w:pPr>
      <w:r>
        <w:rPr>
          <w:b/>
        </w:rPr>
        <w:t xml:space="preserve">     Сведениях о не оповещенных ГПЗ</w:t>
      </w:r>
      <w:r>
        <w:t xml:space="preserve"> и </w:t>
      </w:r>
      <w:r>
        <w:rPr>
          <w:b/>
        </w:rPr>
        <w:t xml:space="preserve">Ведомость контроля за ходом оповещения </w:t>
      </w:r>
      <w:r>
        <w:t>являются документами, на основании которых предоставляется донесения о ходе оповещения в ГОК ВК(м).</w:t>
      </w:r>
    </w:p>
    <w:p w:rsidR="002032BB" w:rsidRDefault="002032BB" w:rsidP="002032BB">
      <w:pPr>
        <w:spacing w:after="0" w:line="240" w:lineRule="auto"/>
        <w:jc w:val="both"/>
      </w:pPr>
      <w:r>
        <w:lastRenderedPageBreak/>
        <w:t xml:space="preserve">    Доклады о результатах оповещения осуществляются в военный комиссариат на телефон технического работника по оповещению ГОК (номер телефона уточняется при получении задачи). Время докладов может быть </w:t>
      </w:r>
      <w:r>
        <w:rPr>
          <w:b/>
        </w:rPr>
        <w:t>дополнительно</w:t>
      </w:r>
      <w:r>
        <w:t xml:space="preserve"> определено техническим работником отделения оповещения во изменение сроков </w:t>
      </w:r>
      <w:r>
        <w:rPr>
          <w:b/>
        </w:rPr>
        <w:t>Календарного плана основных работ, Графика докладов.</w:t>
      </w:r>
    </w:p>
    <w:p w:rsidR="002032BB" w:rsidRDefault="002032BB" w:rsidP="002032BB">
      <w:pPr>
        <w:spacing w:after="0" w:line="240" w:lineRule="auto"/>
        <w:jc w:val="both"/>
      </w:pPr>
      <w:r>
        <w:t xml:space="preserve">     Начальник ШО и ПС  принимает меры к розыску и оповещению не оповещённых граждан, привлекает к розыску представителей МВД.</w:t>
      </w:r>
    </w:p>
    <w:p w:rsidR="002032BB" w:rsidRDefault="002032BB" w:rsidP="002032BB">
      <w:pPr>
        <w:spacing w:after="0" w:line="240" w:lineRule="auto"/>
        <w:jc w:val="both"/>
        <w:rPr>
          <w:color w:val="FF0000"/>
        </w:rPr>
      </w:pPr>
      <w:r>
        <w:t xml:space="preserve">    По указанию технического работника по оповещению ГОК организовывается оповещение дополнительно предназначенных ГПЗ. Дополнительные задания отражаются в </w:t>
      </w:r>
      <w:r>
        <w:rPr>
          <w:b/>
        </w:rPr>
        <w:t>Журнале принятых сигналов и распоряжений.</w:t>
      </w:r>
    </w:p>
    <w:p w:rsidR="002032BB" w:rsidRDefault="002032BB" w:rsidP="002032BB">
      <w:pPr>
        <w:spacing w:after="0" w:line="240" w:lineRule="auto"/>
        <w:jc w:val="both"/>
      </w:pPr>
      <w:r>
        <w:rPr>
          <w:color w:val="FF0000"/>
        </w:rPr>
        <w:t xml:space="preserve">    В течение 6-ти часов с момента получения сигнала силами посыльных или иных должностных лиц ШО и ПС осуществить расклейку </w:t>
      </w:r>
      <w:r>
        <w:rPr>
          <w:b/>
          <w:color w:val="FF0000"/>
        </w:rPr>
        <w:t xml:space="preserve">Приказа «Об объявлении мобилизации» </w:t>
      </w:r>
      <w:r>
        <w:rPr>
          <w:color w:val="FF0000"/>
        </w:rPr>
        <w:t>согласно расчета расклейки.</w:t>
      </w:r>
    </w:p>
    <w:p w:rsidR="002032BB" w:rsidRDefault="002032BB" w:rsidP="002032BB">
      <w:pPr>
        <w:spacing w:after="0" w:line="240" w:lineRule="auto"/>
        <w:jc w:val="both"/>
        <w:rPr>
          <w:color w:val="FF0000"/>
        </w:rPr>
      </w:pPr>
      <w:r>
        <w:t xml:space="preserve">    В сроки, указанные техническим работником отделения оповещения ГОК, проводится сбор и отправка граждан, призываемых по мобилизации и поставляемой техники. </w:t>
      </w:r>
    </w:p>
    <w:p w:rsidR="002032BB" w:rsidRDefault="002032BB" w:rsidP="002032BB">
      <w:pPr>
        <w:spacing w:after="0" w:line="240" w:lineRule="auto"/>
        <w:jc w:val="both"/>
      </w:pPr>
      <w:r>
        <w:rPr>
          <w:color w:val="FF0000"/>
        </w:rPr>
        <w:t xml:space="preserve">    По мере явки оповещенных граждан проверять наличие документов: паспорт, военный билет, мобилизационное предписание в военном билете, водительское удостоверение (если является водителем). При отсутствии, каких либо документов если позволяют обстоятельства требовать устранения недостачи. При наличии мобилизационного предписания отрывать контрольный талон № 1 Мобилизационного предписания. Контрольные талоны № 1 Мобилизационного предписания далее подшивать и убирать на хранение вместе с Именными списками и прочими отработанными документами по поставке ресурсов в команду (партию). Присланные контрольные талоны № 1 из военного комиссариата на ГПЗ предназначенных в данную команду закладываются на хранение вместе с документами на данную команду (партию) и являются основанием для снятия данных граждан с розыска как не оповещенных или не явившихся. </w:t>
      </w:r>
    </w:p>
    <w:p w:rsidR="002032BB" w:rsidRDefault="002032BB" w:rsidP="002032BB">
      <w:pPr>
        <w:spacing w:after="0" w:line="240" w:lineRule="auto"/>
        <w:jc w:val="both"/>
      </w:pPr>
      <w:r>
        <w:t xml:space="preserve">    О ходе сбора мобилизационных ресурсов осуществляются доклады техническому работнику отделения оповещения ГОК. Результаты явки и поставки техники отражаются в </w:t>
      </w:r>
      <w:r>
        <w:rPr>
          <w:b/>
        </w:rPr>
        <w:t>Ведомости контроля за ходом явки</w:t>
      </w:r>
      <w:r>
        <w:t xml:space="preserve"> и в</w:t>
      </w:r>
      <w:r>
        <w:rPr>
          <w:b/>
        </w:rPr>
        <w:t xml:space="preserve"> Ведомости контроля за поставкой техники.</w:t>
      </w:r>
    </w:p>
    <w:p w:rsidR="002032BB" w:rsidRDefault="002032BB" w:rsidP="002032BB">
      <w:pPr>
        <w:tabs>
          <w:tab w:val="left" w:pos="0"/>
        </w:tabs>
        <w:spacing w:after="0" w:line="240" w:lineRule="auto"/>
        <w:jc w:val="both"/>
      </w:pPr>
      <w:r>
        <w:t xml:space="preserve">    По отправке граждан и техники в составе команд и партий на ППСГ или СПСПТС осуществляется  незамедлительный доклад об отправке команды (партии) в военный комиссариат. </w:t>
      </w:r>
    </w:p>
    <w:p w:rsidR="002032BB" w:rsidRDefault="002032BB" w:rsidP="002032BB">
      <w:pPr>
        <w:tabs>
          <w:tab w:val="left" w:pos="0"/>
        </w:tabs>
        <w:spacing w:after="0" w:line="240" w:lineRule="auto"/>
        <w:jc w:val="both"/>
      </w:pPr>
      <w:r>
        <w:t xml:space="preserve">    Перед отправкой сопровождающий команды (уполномоченный ВК(м)) проходит инструктаж согласно </w:t>
      </w:r>
      <w:r>
        <w:rPr>
          <w:b/>
        </w:rPr>
        <w:t>Инструкции сопровождающему команды</w:t>
      </w:r>
      <w:r>
        <w:t xml:space="preserve">. Сопровождающему вручается </w:t>
      </w:r>
      <w:r>
        <w:rPr>
          <w:b/>
        </w:rPr>
        <w:t>Удостоверение сопровождающего.</w:t>
      </w:r>
    </w:p>
    <w:p w:rsidR="002032BB" w:rsidRDefault="002032BB" w:rsidP="002032BB">
      <w:pPr>
        <w:tabs>
          <w:tab w:val="left" w:pos="0"/>
        </w:tabs>
        <w:spacing w:after="0" w:line="240" w:lineRule="auto"/>
        <w:jc w:val="both"/>
      </w:pPr>
      <w:r>
        <w:t xml:space="preserve">    Отправка команд и партий на ППСГ или СПСПТС отражается в </w:t>
      </w:r>
      <w:r>
        <w:rPr>
          <w:b/>
        </w:rPr>
        <w:t xml:space="preserve">Ведомости контроля за ходом отправки команд. </w:t>
      </w:r>
      <w:r>
        <w:t xml:space="preserve">При этом сопровождающему команды вручаются </w:t>
      </w:r>
      <w:r>
        <w:rPr>
          <w:b/>
        </w:rPr>
        <w:t xml:space="preserve">Именные списки граждан ((приложения №№ 19, 20 к инструкции), пребывающих в запасе, отправленных из администрации сельского поселения на пункты сбора ВК(м), в составе команды </w:t>
      </w:r>
      <w:r>
        <w:t>(в 2-х экз.)</w:t>
      </w:r>
      <w:r>
        <w:rPr>
          <w:b/>
        </w:rPr>
        <w:t xml:space="preserve">. В 3-м экз. </w:t>
      </w:r>
      <w:r>
        <w:t>сопровождающий расписывается в приеме команды (партии).</w:t>
      </w:r>
    </w:p>
    <w:p w:rsidR="002032BB" w:rsidRDefault="002032BB" w:rsidP="002032BB">
      <w:pPr>
        <w:spacing w:after="0" w:line="240" w:lineRule="auto"/>
        <w:jc w:val="both"/>
      </w:pPr>
      <w:r>
        <w:t xml:space="preserve">    По прибытии на ППСГ или СПСПТС сопровождающий сдает команду согласно именных списков. Поучает назад, подписанный и заверенный печатью ВК(м), 2-ой экз. </w:t>
      </w:r>
      <w:r>
        <w:rPr>
          <w:b/>
        </w:rPr>
        <w:t>Именного списка</w:t>
      </w:r>
      <w:r>
        <w:t xml:space="preserve">. Возвращается на место дислокации передает начальнику ШО и ПС  2-ой экз. </w:t>
      </w:r>
      <w:r>
        <w:rPr>
          <w:b/>
        </w:rPr>
        <w:t>Именного списка</w:t>
      </w:r>
      <w:r>
        <w:t xml:space="preserve">.         По завершении мероприятий организуется круглосуточное дежурство на телефоне в здании администрации сельского поселения с ознакомлением дежурных с </w:t>
      </w:r>
      <w:r>
        <w:rPr>
          <w:b/>
        </w:rPr>
        <w:t>Инструкцией дежурного сельской администрации (приложение № 21 к инструкции)</w:t>
      </w:r>
      <w:r>
        <w:t>.</w:t>
      </w:r>
    </w:p>
    <w:p w:rsidR="002032BB" w:rsidRDefault="002032BB" w:rsidP="002032BB">
      <w:pPr>
        <w:tabs>
          <w:tab w:val="left" w:pos="0"/>
        </w:tabs>
        <w:spacing w:after="0" w:line="240" w:lineRule="auto"/>
        <w:jc w:val="both"/>
      </w:pPr>
      <w:r>
        <w:t xml:space="preserve">    Восполнить использованные бланки документов в расчете на поставку не менее 2-х команд и 1 партии. </w:t>
      </w:r>
    </w:p>
    <w:p w:rsidR="002032BB" w:rsidRDefault="002032BB" w:rsidP="002032BB">
      <w:pPr>
        <w:tabs>
          <w:tab w:val="left" w:pos="0"/>
        </w:tabs>
        <w:spacing w:after="0" w:line="240" w:lineRule="auto"/>
        <w:jc w:val="both"/>
      </w:pPr>
      <w:r>
        <w:t xml:space="preserve">     О завершении всех мероприятий осуществить доклад в военный комиссариат. Получить разрешение на перевод ШО и ПС в дежурный режим. </w:t>
      </w:r>
    </w:p>
    <w:p w:rsidR="002032BB" w:rsidRDefault="002032BB" w:rsidP="002032BB">
      <w:pPr>
        <w:tabs>
          <w:tab w:val="left" w:pos="0"/>
        </w:tabs>
        <w:spacing w:after="0" w:line="240" w:lineRule="auto"/>
        <w:jc w:val="both"/>
      </w:pPr>
      <w:r>
        <w:t xml:space="preserve">     Организовать отдых личного состава ШО и ПС. Быть в постоянной готовности к получению дополнительных заданий.</w:t>
      </w:r>
    </w:p>
    <w:p w:rsidR="002032BB" w:rsidRDefault="002032BB" w:rsidP="002032BB">
      <w:pPr>
        <w:tabs>
          <w:tab w:val="left" w:pos="0"/>
        </w:tabs>
        <w:spacing w:after="0" w:line="240" w:lineRule="auto"/>
        <w:jc w:val="both"/>
      </w:pPr>
      <w:r>
        <w:t xml:space="preserve">     Мероприятия по розыску не оповещенных и не явившихся осуществляются до установления места нахождения (судьбы) каждого и явки (доставки) данных граждан в военный комиссариат.</w:t>
      </w:r>
    </w:p>
    <w:p w:rsidR="002032BB" w:rsidRDefault="002032BB" w:rsidP="002032BB">
      <w:pPr>
        <w:spacing w:after="0" w:line="240" w:lineRule="auto"/>
        <w:ind w:firstLine="1080"/>
        <w:jc w:val="both"/>
      </w:pPr>
    </w:p>
    <w:p w:rsidR="002032BB" w:rsidRDefault="002032BB" w:rsidP="002032BB">
      <w:pPr>
        <w:spacing w:after="0" w:line="240" w:lineRule="auto"/>
        <w:jc w:val="both"/>
        <w:rPr>
          <w:color w:val="000000"/>
        </w:rPr>
      </w:pPr>
    </w:p>
    <w:p w:rsidR="002032BB" w:rsidRDefault="002032BB" w:rsidP="002032BB">
      <w:pPr>
        <w:spacing w:after="0" w:line="240" w:lineRule="auto"/>
        <w:jc w:val="both"/>
        <w:rPr>
          <w:color w:val="000000"/>
        </w:rPr>
      </w:pPr>
    </w:p>
    <w:p w:rsidR="002032BB" w:rsidRDefault="002032BB" w:rsidP="002032BB">
      <w:pPr>
        <w:spacing w:after="0" w:line="240" w:lineRule="auto"/>
        <w:rPr>
          <w:bCs/>
          <w:spacing w:val="-4"/>
        </w:rPr>
      </w:pPr>
      <w:r>
        <w:rPr>
          <w:color w:val="000000"/>
        </w:rPr>
        <w:t>Глава  Тюрлеминского сельского поселения</w:t>
      </w:r>
      <w:r>
        <w:rPr>
          <w:bCs/>
          <w:spacing w:val="-4"/>
        </w:rPr>
        <w:t xml:space="preserve">                                                                                        С.Л. Волков</w:t>
      </w: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 1</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pacing w:after="0" w:line="240" w:lineRule="auto"/>
      </w:pPr>
    </w:p>
    <w:p w:rsidR="002032BB" w:rsidRDefault="002032BB" w:rsidP="002032BB">
      <w:pPr>
        <w:spacing w:after="0" w:line="240" w:lineRule="auto"/>
        <w:jc w:val="center"/>
        <w:rPr>
          <w:b/>
        </w:rPr>
      </w:pPr>
      <w:r>
        <w:rPr>
          <w:b/>
        </w:rPr>
        <w:t>КАЛЕНДАРНЫЙ ПЛАН</w:t>
      </w:r>
    </w:p>
    <w:p w:rsidR="002032BB" w:rsidRDefault="002032BB" w:rsidP="002032BB">
      <w:pPr>
        <w:spacing w:after="0" w:line="240" w:lineRule="auto"/>
        <w:jc w:val="center"/>
        <w:rPr>
          <w:b/>
        </w:rPr>
      </w:pPr>
      <w:r>
        <w:rPr>
          <w:b/>
        </w:rPr>
        <w:t xml:space="preserve">основных работ Главы администрации сельского поселения </w:t>
      </w:r>
    </w:p>
    <w:p w:rsidR="002032BB" w:rsidRDefault="002032BB" w:rsidP="002032BB">
      <w:pPr>
        <w:spacing w:after="0" w:line="240" w:lineRule="auto"/>
        <w:jc w:val="center"/>
        <w:rPr>
          <w:b/>
        </w:rPr>
      </w:pPr>
    </w:p>
    <w:p w:rsidR="002032BB" w:rsidRDefault="002032BB" w:rsidP="002032BB">
      <w:pPr>
        <w:spacing w:after="0" w:line="240" w:lineRule="auto"/>
        <w:jc w:val="both"/>
        <w:rPr>
          <w:b/>
        </w:rPr>
      </w:pPr>
      <w:r>
        <w:rPr>
          <w:b/>
        </w:rPr>
        <w:t>Временные показатели получить (уточнить) у технического работника по оповещению</w:t>
      </w:r>
    </w:p>
    <w:p w:rsidR="002032BB" w:rsidRDefault="002032BB" w:rsidP="002032BB">
      <w:pPr>
        <w:spacing w:after="0" w:line="240" w:lineRule="auto"/>
        <w:jc w:val="both"/>
        <w:rPr>
          <w:b/>
        </w:rPr>
      </w:pPr>
    </w:p>
    <w:p w:rsidR="002032BB" w:rsidRDefault="002032BB" w:rsidP="002032BB">
      <w:pPr>
        <w:spacing w:after="0" w:line="240" w:lineRule="auto"/>
        <w:jc w:val="both"/>
        <w:rPr>
          <w:b/>
        </w:rPr>
      </w:pPr>
    </w:p>
    <w:p w:rsidR="002032BB" w:rsidRDefault="002032BB" w:rsidP="002032BB">
      <w:pPr>
        <w:spacing w:after="0" w:line="240" w:lineRule="auto"/>
        <w:jc w:val="center"/>
        <w:rPr>
          <w:b/>
        </w:rPr>
      </w:pPr>
      <w:r>
        <w:rPr>
          <w:b/>
          <w:sz w:val="28"/>
          <w:szCs w:val="28"/>
        </w:rPr>
        <w:t xml:space="preserve">Сигнал «Луна» получен </w:t>
      </w:r>
      <w:r>
        <w:rPr>
          <w:b/>
          <w:sz w:val="28"/>
          <w:szCs w:val="28"/>
          <w:u w:val="single"/>
        </w:rPr>
        <w:t>___</w:t>
      </w:r>
      <w:r>
        <w:rPr>
          <w:b/>
          <w:sz w:val="28"/>
          <w:szCs w:val="28"/>
        </w:rPr>
        <w:t xml:space="preserve"> час. </w:t>
      </w:r>
      <w:r>
        <w:rPr>
          <w:b/>
          <w:sz w:val="28"/>
          <w:szCs w:val="28"/>
          <w:u w:val="single"/>
        </w:rPr>
        <w:t>___</w:t>
      </w:r>
      <w:r>
        <w:rPr>
          <w:b/>
          <w:sz w:val="28"/>
          <w:szCs w:val="28"/>
        </w:rPr>
        <w:t xml:space="preserve"> мин. </w:t>
      </w:r>
      <w:r>
        <w:rPr>
          <w:b/>
          <w:sz w:val="28"/>
          <w:szCs w:val="28"/>
          <w:u w:val="single"/>
        </w:rPr>
        <w:t>__</w:t>
      </w:r>
      <w:r>
        <w:rPr>
          <w:b/>
          <w:sz w:val="28"/>
          <w:szCs w:val="28"/>
        </w:rPr>
        <w:t>.</w:t>
      </w:r>
      <w:r>
        <w:rPr>
          <w:b/>
          <w:sz w:val="28"/>
          <w:szCs w:val="28"/>
          <w:u w:val="single"/>
        </w:rPr>
        <w:t>__</w:t>
      </w:r>
      <w:r>
        <w:rPr>
          <w:b/>
          <w:sz w:val="28"/>
          <w:szCs w:val="28"/>
        </w:rPr>
        <w:t>.20</w:t>
      </w:r>
      <w:r>
        <w:rPr>
          <w:b/>
          <w:sz w:val="28"/>
          <w:szCs w:val="28"/>
          <w:u w:val="single"/>
        </w:rPr>
        <w:t>1_</w:t>
      </w:r>
      <w:r>
        <w:rPr>
          <w:b/>
          <w:sz w:val="28"/>
          <w:szCs w:val="28"/>
        </w:rPr>
        <w:t>г.</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 xml:space="preserve">Осуществлять оповещение: </w:t>
      </w:r>
    </w:p>
    <w:p w:rsidR="002032BB" w:rsidRDefault="002032BB" w:rsidP="002032BB">
      <w:pPr>
        <w:spacing w:after="0" w:line="240" w:lineRule="auto"/>
        <w:jc w:val="both"/>
        <w:rPr>
          <w:b/>
        </w:rPr>
      </w:pPr>
      <w:r>
        <w:rPr>
          <w:b/>
        </w:rPr>
        <w:t>К - ___, отправка на пункт управления  до 06 час. 00 мин. __.__.20</w:t>
      </w:r>
      <w:r>
        <w:rPr>
          <w:b/>
          <w:u w:val="single"/>
        </w:rPr>
        <w:t>1_</w:t>
      </w:r>
      <w:r>
        <w:rPr>
          <w:b/>
        </w:rPr>
        <w:t>г.</w:t>
      </w:r>
    </w:p>
    <w:p w:rsidR="002032BB" w:rsidRDefault="002032BB" w:rsidP="002032BB">
      <w:pPr>
        <w:spacing w:after="0" w:line="240" w:lineRule="auto"/>
        <w:jc w:val="both"/>
        <w:rPr>
          <w:b/>
        </w:rPr>
      </w:pPr>
      <w:r>
        <w:rPr>
          <w:b/>
        </w:rPr>
        <w:t>П - ___, отправка на пункт управления  до 06 час. 00 мин. __.__.20</w:t>
      </w:r>
      <w:r>
        <w:rPr>
          <w:b/>
          <w:u w:val="single"/>
        </w:rPr>
        <w:t>1_</w:t>
      </w:r>
      <w:r>
        <w:rPr>
          <w:b/>
        </w:rPr>
        <w:t>г.</w:t>
      </w:r>
    </w:p>
    <w:p w:rsidR="002032BB" w:rsidRDefault="002032BB" w:rsidP="002032BB">
      <w:pPr>
        <w:spacing w:after="0" w:line="240" w:lineRule="auto"/>
        <w:ind w:left="3060"/>
        <w:jc w:val="both"/>
        <w:rPr>
          <w:b/>
        </w:rPr>
      </w:pPr>
    </w:p>
    <w:p w:rsidR="002032BB" w:rsidRDefault="002032BB" w:rsidP="002032BB">
      <w:pPr>
        <w:spacing w:after="0" w:line="240" w:lineRule="auto"/>
        <w:jc w:val="both"/>
        <w:rPr>
          <w:b/>
        </w:rPr>
      </w:pPr>
      <w:r>
        <w:rPr>
          <w:b/>
        </w:rPr>
        <w:t>Адрес ППСГ: г.Цивильск, П.Иванова, 1 Дом Культуры.</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Телефон для докладов о ходе оповещения 2</w:t>
      </w:r>
      <w:r>
        <w:rPr>
          <w:b/>
          <w:u w:val="single"/>
        </w:rPr>
        <w:t>-12-31</w:t>
      </w:r>
    </w:p>
    <w:p w:rsidR="002032BB" w:rsidRDefault="002032BB" w:rsidP="002032BB">
      <w:pPr>
        <w:spacing w:after="0" w:line="240" w:lineRule="auto"/>
        <w:jc w:val="both"/>
        <w:rPr>
          <w:b/>
        </w:rPr>
      </w:pPr>
    </w:p>
    <w:p w:rsidR="002032BB" w:rsidRDefault="002032BB" w:rsidP="002032BB">
      <w:pPr>
        <w:spacing w:after="0" w:line="240" w:lineRule="auto"/>
        <w:jc w:val="both"/>
      </w:pPr>
      <w:r>
        <w:rPr>
          <w:b/>
        </w:rPr>
        <w:t>Телефон для докладов о ходе явки и отправки 2</w:t>
      </w:r>
      <w:r>
        <w:rPr>
          <w:b/>
          <w:u w:val="single"/>
        </w:rPr>
        <w:t>-16-03</w:t>
      </w:r>
    </w:p>
    <w:p w:rsidR="002032BB" w:rsidRDefault="002032BB" w:rsidP="002032BB">
      <w:pPr>
        <w:spacing w:after="0" w:line="240" w:lineRule="auto"/>
        <w:jc w:val="both"/>
      </w:pPr>
      <w:r>
        <w:t>Все временные показатели рассчитываются с момента получения сигнала («В течение «</w:t>
      </w:r>
      <w:r>
        <w:rPr>
          <w:b/>
        </w:rPr>
        <w:t>Х»</w:t>
      </w:r>
      <w:r>
        <w:t xml:space="preserve"> часов с момента получения сигнала»)</w:t>
      </w:r>
    </w:p>
    <w:tbl>
      <w:tblPr>
        <w:tblW w:w="0" w:type="auto"/>
        <w:tblInd w:w="-5" w:type="dxa"/>
        <w:tblLayout w:type="fixed"/>
        <w:tblLook w:val="04A0"/>
      </w:tblPr>
      <w:tblGrid>
        <w:gridCol w:w="1562"/>
        <w:gridCol w:w="4801"/>
        <w:gridCol w:w="1806"/>
        <w:gridCol w:w="1450"/>
      </w:tblGrid>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Время по плану</w:t>
            </w:r>
          </w:p>
        </w:tc>
        <w:tc>
          <w:tcPr>
            <w:tcW w:w="4801"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Основные мероприятия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Исполнители</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Отметка об исполнении</w:t>
            </w: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при получении сигнала</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Убедится в достоверности полученного сигнала у дежурного по ВК(м) телефон </w:t>
            </w:r>
            <w:r>
              <w:rPr>
                <w:b/>
                <w:u w:val="single"/>
              </w:rPr>
              <w:t>2-12-31</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В течение 1 часа</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 явиться в здание администрации, </w:t>
            </w:r>
          </w:p>
          <w:p w:rsidR="002032BB" w:rsidRDefault="002032BB">
            <w:pPr>
              <w:spacing w:after="0" w:line="240" w:lineRule="auto"/>
              <w:jc w:val="both"/>
            </w:pPr>
            <w:r>
              <w:t>- доложить о явке</w:t>
            </w:r>
          </w:p>
          <w:p w:rsidR="002032BB" w:rsidRDefault="002032BB">
            <w:pPr>
              <w:spacing w:after="0" w:line="240" w:lineRule="auto"/>
              <w:jc w:val="both"/>
            </w:pPr>
            <w:r>
              <w:t xml:space="preserve">- получить задачу от технического работника отделения оповещения, </w:t>
            </w:r>
          </w:p>
          <w:p w:rsidR="002032BB" w:rsidRDefault="002032BB">
            <w:pPr>
              <w:spacing w:after="0" w:line="240" w:lineRule="auto"/>
              <w:jc w:val="both"/>
            </w:pPr>
            <w:r>
              <w:t>- начать оповещение и сбор личного состава штаба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доложить о готовности штаба оповещения к работе</w:t>
            </w:r>
          </w:p>
          <w:p w:rsidR="002032BB" w:rsidRDefault="002032BB">
            <w:pPr>
              <w:spacing w:after="0" w:line="240" w:lineRule="auto"/>
              <w:jc w:val="both"/>
            </w:pPr>
            <w:r>
              <w:t>- получить номера оповещаемых команд</w:t>
            </w:r>
          </w:p>
          <w:p w:rsidR="002032BB" w:rsidRDefault="002032BB">
            <w:pPr>
              <w:spacing w:after="0" w:line="240" w:lineRule="auto"/>
              <w:jc w:val="both"/>
            </w:pPr>
            <w:r>
              <w:t>- сверить списки предназначенных ГПЗ в оповещаемые команды</w:t>
            </w:r>
          </w:p>
          <w:p w:rsidR="002032BB" w:rsidRDefault="002032BB">
            <w:pPr>
              <w:spacing w:after="0" w:line="240" w:lineRule="auto"/>
              <w:jc w:val="both"/>
            </w:pPr>
            <w:r>
              <w:t>- получить указание на начало оповещения</w:t>
            </w:r>
          </w:p>
          <w:p w:rsidR="002032BB" w:rsidRDefault="002032BB">
            <w:pPr>
              <w:spacing w:after="0" w:line="240" w:lineRule="auto"/>
              <w:jc w:val="both"/>
            </w:pPr>
            <w:r>
              <w:t>- организовать круглосуточное дежурство на телефоне администрации</w:t>
            </w:r>
          </w:p>
          <w:p w:rsidR="002032BB" w:rsidRDefault="002032BB">
            <w:pPr>
              <w:spacing w:after="0" w:line="240" w:lineRule="auto"/>
              <w:jc w:val="both"/>
            </w:pPr>
            <w:r>
              <w:t>- проверить исправность средств связи и наличие связи</w:t>
            </w:r>
          </w:p>
          <w:p w:rsidR="002032BB" w:rsidRDefault="002032BB">
            <w:pPr>
              <w:spacing w:after="0" w:line="240" w:lineRule="auto"/>
              <w:jc w:val="both"/>
            </w:pPr>
            <w:r>
              <w:t>- запретить постановлением продажу алкогольной продукции</w:t>
            </w:r>
          </w:p>
          <w:p w:rsidR="002032BB" w:rsidRDefault="002032BB">
            <w:pPr>
              <w:spacing w:after="0" w:line="240" w:lineRule="auto"/>
              <w:jc w:val="both"/>
            </w:pPr>
            <w:r>
              <w:t>- организовать охрану ШО и ПС  силами участкового полицейского</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 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Оповестить руководителей организаций предоставляющих транспорт для выполнения мобилизационных мероприятий</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 xml:space="preserve">Сразу после получения </w:t>
            </w:r>
            <w:r>
              <w:lastRenderedPageBreak/>
              <w:t>указания о начале оповещения</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lastRenderedPageBreak/>
              <w:t xml:space="preserve">Начать оповещение </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 xml:space="preserve">Личный состав ШО и ПС </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lastRenderedPageBreak/>
              <w:t>К исходу 1.45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2.45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3.45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4.45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К исходу 5.00</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Организовать розыск не оповещенных, установление причин, принять меры по вручению повесток уклоняющимся.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К исходу 5.45</w:t>
            </w:r>
          </w:p>
          <w:p w:rsidR="002032BB" w:rsidRDefault="002032BB">
            <w:pPr>
              <w:spacing w:after="0" w:line="240" w:lineRule="auto"/>
              <w:jc w:val="center"/>
            </w:pPr>
          </w:p>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явке уполномоченного главы администрации района</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6.45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7.45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8.45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9.45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завершении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10.45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11.45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12.00</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Сбор призванных граждан, оформление документации</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Личный состав ШО и ПС МО</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Отправка призванных граждан и предназначенной техники военный комиссариат.</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по отправке</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об отправке призванных ГПЗ</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jc w:val="both"/>
        <w:rPr>
          <w:sz w:val="20"/>
          <w:szCs w:val="20"/>
        </w:rPr>
      </w:pPr>
    </w:p>
    <w:p w:rsidR="002032BB" w:rsidRDefault="002032BB" w:rsidP="002032BB">
      <w:pPr>
        <w:spacing w:after="0" w:line="240" w:lineRule="auto"/>
        <w:jc w:val="both"/>
        <w:rPr>
          <w:b/>
        </w:rPr>
      </w:pPr>
      <w:r>
        <w:rPr>
          <w:b/>
        </w:rPr>
        <w:t>Временные показатели получить (уточнить) у технического работника по оповещению</w:t>
      </w:r>
    </w:p>
    <w:p w:rsidR="002032BB" w:rsidRDefault="002032BB" w:rsidP="002032BB">
      <w:pPr>
        <w:spacing w:after="0" w:line="240" w:lineRule="auto"/>
        <w:jc w:val="both"/>
        <w:rPr>
          <w:b/>
        </w:rPr>
      </w:pPr>
    </w:p>
    <w:p w:rsidR="002032BB" w:rsidRDefault="002032BB" w:rsidP="002032BB">
      <w:pPr>
        <w:spacing w:after="0" w:line="240" w:lineRule="auto"/>
        <w:jc w:val="both"/>
        <w:rPr>
          <w:b/>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rPr>
      </w:pPr>
      <w:r>
        <w:rPr>
          <w:b/>
          <w:sz w:val="28"/>
          <w:szCs w:val="28"/>
        </w:rPr>
        <w:lastRenderedPageBreak/>
        <w:t>Сигнал «Сосна» получен ____ час. ___ мин.</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Осуществлять оповещение К - ___________, отправка на ППСГ ____ час. ___ мин.</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К - __________, отправка на ППСГ ____ час. ___ мин.</w:t>
      </w:r>
    </w:p>
    <w:p w:rsidR="002032BB" w:rsidRDefault="002032BB" w:rsidP="002032BB">
      <w:pPr>
        <w:spacing w:after="0" w:line="240" w:lineRule="auto"/>
        <w:ind w:left="3060"/>
        <w:jc w:val="both"/>
        <w:rPr>
          <w:b/>
        </w:rPr>
      </w:pPr>
    </w:p>
    <w:p w:rsidR="002032BB" w:rsidRDefault="002032BB" w:rsidP="002032BB">
      <w:pPr>
        <w:spacing w:after="0" w:line="240" w:lineRule="auto"/>
        <w:jc w:val="both"/>
        <w:rPr>
          <w:b/>
        </w:rPr>
      </w:pPr>
      <w:r>
        <w:rPr>
          <w:b/>
        </w:rPr>
        <w:t>П - __________, отправка на СПСПТС ____ час. ___ мин.</w:t>
      </w:r>
    </w:p>
    <w:p w:rsidR="002032BB" w:rsidRDefault="002032BB" w:rsidP="002032BB">
      <w:pPr>
        <w:spacing w:after="0" w:line="240" w:lineRule="auto"/>
        <w:ind w:left="3060"/>
        <w:jc w:val="both"/>
        <w:rPr>
          <w:b/>
        </w:rPr>
      </w:pPr>
    </w:p>
    <w:p w:rsidR="002032BB" w:rsidRDefault="002032BB" w:rsidP="002032BB">
      <w:pPr>
        <w:spacing w:after="0" w:line="240" w:lineRule="auto"/>
        <w:jc w:val="both"/>
        <w:rPr>
          <w:b/>
        </w:rPr>
      </w:pPr>
      <w:r>
        <w:rPr>
          <w:b/>
        </w:rPr>
        <w:t>Адрес СПСПТС _______________________________________________________________</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Телефон для докладов о ходе оповещения ____________________</w:t>
      </w:r>
    </w:p>
    <w:p w:rsidR="002032BB" w:rsidRDefault="002032BB" w:rsidP="002032BB">
      <w:pPr>
        <w:spacing w:after="0" w:line="240" w:lineRule="auto"/>
        <w:jc w:val="both"/>
        <w:rPr>
          <w:b/>
        </w:rPr>
      </w:pPr>
    </w:p>
    <w:p w:rsidR="002032BB" w:rsidRDefault="002032BB" w:rsidP="002032BB">
      <w:pPr>
        <w:spacing w:after="0" w:line="240" w:lineRule="auto"/>
        <w:jc w:val="both"/>
      </w:pPr>
      <w:r>
        <w:rPr>
          <w:b/>
        </w:rPr>
        <w:t>Телефон для докладов о ходе явки и отправки ____________________</w:t>
      </w:r>
    </w:p>
    <w:p w:rsidR="002032BB" w:rsidRDefault="002032BB" w:rsidP="002032BB">
      <w:pPr>
        <w:spacing w:after="0" w:line="240" w:lineRule="auto"/>
        <w:jc w:val="both"/>
      </w:pPr>
      <w:r>
        <w:t>Все временные показатели рассчитываются с момента получения сигнала («В течение «</w:t>
      </w:r>
      <w:r>
        <w:rPr>
          <w:b/>
        </w:rPr>
        <w:t>Х»</w:t>
      </w:r>
      <w:r>
        <w:t xml:space="preserve"> часов с момента получения сигнала»)</w:t>
      </w:r>
    </w:p>
    <w:tbl>
      <w:tblPr>
        <w:tblW w:w="0" w:type="auto"/>
        <w:tblInd w:w="-5" w:type="dxa"/>
        <w:tblLayout w:type="fixed"/>
        <w:tblLook w:val="04A0"/>
      </w:tblPr>
      <w:tblGrid>
        <w:gridCol w:w="1562"/>
        <w:gridCol w:w="4801"/>
        <w:gridCol w:w="1806"/>
        <w:gridCol w:w="1450"/>
      </w:tblGrid>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Время по плану</w:t>
            </w:r>
          </w:p>
        </w:tc>
        <w:tc>
          <w:tcPr>
            <w:tcW w:w="4801"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Основные мероприятия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Исполнители</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Отметка об исполнении</w:t>
            </w: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при получении сигнала</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Убедится в достоверности полученного сигнала у дежурного по  ВК(м) телефон 2</w:t>
            </w:r>
            <w:r>
              <w:rPr>
                <w:b/>
              </w:rPr>
              <w:t>-12-31</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В течение 1 часа</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 явится в здание администрации, </w:t>
            </w:r>
          </w:p>
          <w:p w:rsidR="002032BB" w:rsidRDefault="002032BB">
            <w:pPr>
              <w:spacing w:after="0" w:line="240" w:lineRule="auto"/>
              <w:jc w:val="both"/>
            </w:pPr>
            <w:r>
              <w:t>- доложить о явке</w:t>
            </w:r>
          </w:p>
          <w:p w:rsidR="002032BB" w:rsidRDefault="002032BB">
            <w:pPr>
              <w:spacing w:after="0" w:line="240" w:lineRule="auto"/>
              <w:jc w:val="both"/>
            </w:pPr>
            <w:r>
              <w:t xml:space="preserve">- получить задачу от технического работника отделения оповещения, </w:t>
            </w:r>
          </w:p>
          <w:p w:rsidR="002032BB" w:rsidRDefault="002032BB">
            <w:pPr>
              <w:spacing w:after="0" w:line="240" w:lineRule="auto"/>
              <w:jc w:val="both"/>
            </w:pPr>
            <w:r>
              <w:t>- начать оповещение и сбор личного состава штаба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доложить о готовности штаба оповещения к работе</w:t>
            </w:r>
          </w:p>
          <w:p w:rsidR="002032BB" w:rsidRDefault="002032BB">
            <w:pPr>
              <w:spacing w:after="0" w:line="240" w:lineRule="auto"/>
              <w:jc w:val="both"/>
            </w:pPr>
            <w:r>
              <w:t>- получить номера оповещаемых команд</w:t>
            </w:r>
          </w:p>
          <w:p w:rsidR="002032BB" w:rsidRDefault="002032BB">
            <w:pPr>
              <w:spacing w:after="0" w:line="240" w:lineRule="auto"/>
              <w:jc w:val="both"/>
            </w:pPr>
            <w:r>
              <w:t>- сверить списки предназначенных ГПЗ в оповещаемые команды</w:t>
            </w:r>
          </w:p>
          <w:p w:rsidR="002032BB" w:rsidRDefault="002032BB">
            <w:pPr>
              <w:spacing w:after="0" w:line="240" w:lineRule="auto"/>
              <w:jc w:val="both"/>
            </w:pPr>
            <w:r>
              <w:t>- получить указание на начало оповещения</w:t>
            </w:r>
          </w:p>
          <w:p w:rsidR="002032BB" w:rsidRDefault="002032BB">
            <w:pPr>
              <w:spacing w:after="0" w:line="240" w:lineRule="auto"/>
              <w:jc w:val="both"/>
            </w:pPr>
            <w:r>
              <w:t>- организовать круглосуточное дежурство на телефоне администрации</w:t>
            </w:r>
          </w:p>
          <w:p w:rsidR="002032BB" w:rsidRDefault="002032BB">
            <w:pPr>
              <w:spacing w:after="0" w:line="240" w:lineRule="auto"/>
              <w:jc w:val="both"/>
            </w:pPr>
            <w:r>
              <w:t>- проверить исправность средств связи и наличие связи</w:t>
            </w:r>
          </w:p>
          <w:p w:rsidR="002032BB" w:rsidRDefault="002032BB">
            <w:pPr>
              <w:spacing w:after="0" w:line="240" w:lineRule="auto"/>
              <w:jc w:val="both"/>
            </w:pPr>
            <w:r>
              <w:t>- запретить постановлением продажу алкогольной продукции</w:t>
            </w:r>
          </w:p>
          <w:p w:rsidR="002032BB" w:rsidRDefault="002032BB">
            <w:pPr>
              <w:spacing w:after="0" w:line="240" w:lineRule="auto"/>
              <w:jc w:val="both"/>
            </w:pPr>
            <w:r>
              <w:t>- организовать охрану ШО и ПС силами участкового полицейского</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 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Оповестить руководителей организаций предоставляющих транспорт для выполнения мобилизационных мероприятий</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после получения указания о начале оповещения</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Начать оповещение </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 xml:space="preserve">Личный состав ШО и ПС </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1.45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2.45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3.45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lastRenderedPageBreak/>
              <w:t>К исходу 4.45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К исходу 5.00</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Организовать розыск не оповещенных, установление причин, принять меры по вручению повесток уклоняющимся.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К исходу 5.45</w:t>
            </w:r>
          </w:p>
          <w:p w:rsidR="002032BB" w:rsidRDefault="002032BB">
            <w:pPr>
              <w:spacing w:after="0" w:line="240" w:lineRule="auto"/>
              <w:jc w:val="center"/>
            </w:pPr>
          </w:p>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явке уполномоченного главы администрации района</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6.45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7.45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8.45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9.45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завершении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10.45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исходу 11.45</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К 12.00</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Сбор призванных граждан, оформление документации</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 xml:space="preserve">Личный состав ШО и ПС </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Отправка призванных граждан и предназначенной техники в военный комиссариат.</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по отправке</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об отправке призванных ГПЗ</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jc w:val="both"/>
        <w:rPr>
          <w:color w:val="FF0000"/>
          <w:sz w:val="20"/>
          <w:szCs w:val="20"/>
        </w:rPr>
      </w:pP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Временные показатели получить от технического работника по оповещению</w:t>
      </w:r>
    </w:p>
    <w:p w:rsidR="002032BB" w:rsidRDefault="002032BB" w:rsidP="002032BB">
      <w:pPr>
        <w:spacing w:after="0" w:line="240" w:lineRule="auto"/>
        <w:jc w:val="both"/>
        <w:rPr>
          <w:b/>
        </w:rPr>
      </w:pPr>
    </w:p>
    <w:p w:rsidR="002032BB" w:rsidRDefault="002032BB" w:rsidP="002032BB">
      <w:pPr>
        <w:spacing w:after="0" w:line="240" w:lineRule="auto"/>
        <w:jc w:val="both"/>
        <w:rPr>
          <w:b/>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sz w:val="28"/>
          <w:szCs w:val="28"/>
        </w:rPr>
      </w:pPr>
    </w:p>
    <w:p w:rsidR="002032BB" w:rsidRDefault="002032BB" w:rsidP="002032BB">
      <w:pPr>
        <w:spacing w:after="0" w:line="240" w:lineRule="auto"/>
        <w:jc w:val="center"/>
        <w:rPr>
          <w:b/>
        </w:rPr>
      </w:pPr>
      <w:r>
        <w:rPr>
          <w:b/>
          <w:sz w:val="28"/>
          <w:szCs w:val="28"/>
        </w:rPr>
        <w:lastRenderedPageBreak/>
        <w:t>Объявлена «Береза» получен ____ час. ___ мин.</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Осуществлять оповещение К - ___________, отправка на ППСГ ____ час. ___ мин.</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П - __________, отправка на СПСПТС ____ час. ___ мин.</w:t>
      </w:r>
    </w:p>
    <w:p w:rsidR="002032BB" w:rsidRDefault="002032BB" w:rsidP="002032BB">
      <w:pPr>
        <w:spacing w:after="0" w:line="240" w:lineRule="auto"/>
        <w:ind w:left="3060"/>
        <w:jc w:val="both"/>
        <w:rPr>
          <w:b/>
        </w:rPr>
      </w:pPr>
    </w:p>
    <w:p w:rsidR="002032BB" w:rsidRDefault="002032BB" w:rsidP="002032BB">
      <w:pPr>
        <w:spacing w:after="0" w:line="240" w:lineRule="auto"/>
        <w:jc w:val="both"/>
        <w:rPr>
          <w:b/>
        </w:rPr>
      </w:pPr>
      <w:r>
        <w:rPr>
          <w:b/>
        </w:rPr>
        <w:t>Адрес ППСГ _______________________________________________________________</w:t>
      </w:r>
    </w:p>
    <w:p w:rsidR="002032BB" w:rsidRDefault="002032BB" w:rsidP="002032BB">
      <w:pPr>
        <w:spacing w:after="0" w:line="240" w:lineRule="auto"/>
        <w:jc w:val="both"/>
        <w:rPr>
          <w:b/>
        </w:rPr>
      </w:pPr>
    </w:p>
    <w:p w:rsidR="002032BB" w:rsidRDefault="002032BB" w:rsidP="002032BB">
      <w:pPr>
        <w:spacing w:after="0" w:line="240" w:lineRule="auto"/>
        <w:jc w:val="both"/>
        <w:rPr>
          <w:b/>
        </w:rPr>
      </w:pPr>
      <w:r>
        <w:rPr>
          <w:b/>
        </w:rPr>
        <w:t>Телефон для докладов о ходе оповещения ____________________</w:t>
      </w:r>
    </w:p>
    <w:p w:rsidR="002032BB" w:rsidRDefault="002032BB" w:rsidP="002032BB">
      <w:pPr>
        <w:spacing w:after="0" w:line="240" w:lineRule="auto"/>
        <w:jc w:val="both"/>
        <w:rPr>
          <w:b/>
        </w:rPr>
      </w:pPr>
    </w:p>
    <w:p w:rsidR="002032BB" w:rsidRDefault="002032BB" w:rsidP="002032BB">
      <w:pPr>
        <w:spacing w:after="0" w:line="240" w:lineRule="auto"/>
        <w:jc w:val="both"/>
      </w:pPr>
      <w:r>
        <w:rPr>
          <w:b/>
        </w:rPr>
        <w:t>Телефон для докладов о ходе явки и отправки ____________________</w:t>
      </w:r>
    </w:p>
    <w:p w:rsidR="002032BB" w:rsidRDefault="002032BB" w:rsidP="002032BB">
      <w:pPr>
        <w:spacing w:after="0" w:line="240" w:lineRule="auto"/>
        <w:jc w:val="both"/>
      </w:pPr>
      <w:r>
        <w:t>Все временные показатели рассчитываются с момента получения сигнала («В течение «</w:t>
      </w:r>
      <w:r>
        <w:rPr>
          <w:b/>
        </w:rPr>
        <w:t>Х»</w:t>
      </w:r>
      <w:r>
        <w:t xml:space="preserve"> часов с момента получения сигнала»)</w:t>
      </w:r>
    </w:p>
    <w:tbl>
      <w:tblPr>
        <w:tblW w:w="0" w:type="auto"/>
        <w:tblInd w:w="-5" w:type="dxa"/>
        <w:tblLayout w:type="fixed"/>
        <w:tblLook w:val="04A0"/>
      </w:tblPr>
      <w:tblGrid>
        <w:gridCol w:w="1562"/>
        <w:gridCol w:w="4801"/>
        <w:gridCol w:w="1806"/>
        <w:gridCol w:w="1450"/>
      </w:tblGrid>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Время по плану</w:t>
            </w:r>
          </w:p>
        </w:tc>
        <w:tc>
          <w:tcPr>
            <w:tcW w:w="4801"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Основные мероприятия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Исполнители</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Отметка об исполнении</w:t>
            </w: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при получении сигнала</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Убедится в достоверности полученного сигнала у дежурного по ВК(м), телефон 2</w:t>
            </w:r>
            <w:r>
              <w:rPr>
                <w:b/>
              </w:rPr>
              <w:t>-12-31</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rPr>
                <w:sz w:val="16"/>
                <w:szCs w:val="16"/>
              </w:rPr>
            </w:pPr>
            <w:r>
              <w:t>В течение 1 часа</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 явится в здание администрации, </w:t>
            </w:r>
          </w:p>
          <w:p w:rsidR="002032BB" w:rsidRDefault="002032BB">
            <w:pPr>
              <w:spacing w:after="0" w:line="240" w:lineRule="auto"/>
              <w:jc w:val="both"/>
            </w:pPr>
            <w:r>
              <w:t>- доложить о явке</w:t>
            </w:r>
          </w:p>
          <w:p w:rsidR="002032BB" w:rsidRDefault="002032BB">
            <w:pPr>
              <w:spacing w:after="0" w:line="240" w:lineRule="auto"/>
              <w:jc w:val="both"/>
            </w:pPr>
            <w:r>
              <w:t xml:space="preserve">- получить задачу от технического работника отделения оповещения, </w:t>
            </w:r>
          </w:p>
          <w:p w:rsidR="002032BB" w:rsidRDefault="002032BB">
            <w:pPr>
              <w:spacing w:after="0" w:line="240" w:lineRule="auto"/>
              <w:jc w:val="both"/>
            </w:pPr>
            <w:r>
              <w:t>- начать оповещение и сбор личного состава штаба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доложить о готовности штаба оповещения к работе</w:t>
            </w:r>
          </w:p>
          <w:p w:rsidR="002032BB" w:rsidRDefault="002032BB">
            <w:pPr>
              <w:spacing w:after="0" w:line="240" w:lineRule="auto"/>
              <w:jc w:val="both"/>
            </w:pPr>
            <w:r>
              <w:t>- получить номера оповещаемых команд</w:t>
            </w:r>
          </w:p>
          <w:p w:rsidR="002032BB" w:rsidRDefault="002032BB">
            <w:pPr>
              <w:spacing w:after="0" w:line="240" w:lineRule="auto"/>
              <w:jc w:val="both"/>
            </w:pPr>
            <w:r>
              <w:t>- сверить списки предназначенных ГПЗ в оповещаемые команды</w:t>
            </w:r>
          </w:p>
          <w:p w:rsidR="002032BB" w:rsidRDefault="002032BB">
            <w:pPr>
              <w:spacing w:after="0" w:line="240" w:lineRule="auto"/>
              <w:jc w:val="both"/>
            </w:pPr>
            <w:r>
              <w:t>- получить указание на начало оповещения</w:t>
            </w:r>
          </w:p>
          <w:p w:rsidR="002032BB" w:rsidRDefault="002032BB">
            <w:pPr>
              <w:spacing w:after="0" w:line="240" w:lineRule="auto"/>
              <w:jc w:val="both"/>
            </w:pPr>
            <w:r>
              <w:t>- организовать круглосуточное дежурство на телефоне администрации</w:t>
            </w:r>
          </w:p>
          <w:p w:rsidR="002032BB" w:rsidRDefault="002032BB">
            <w:pPr>
              <w:spacing w:after="0" w:line="240" w:lineRule="auto"/>
              <w:jc w:val="both"/>
            </w:pPr>
            <w:r>
              <w:t>- проверить исправность средств связи и наличие связи</w:t>
            </w:r>
          </w:p>
          <w:p w:rsidR="002032BB" w:rsidRDefault="002032BB">
            <w:pPr>
              <w:spacing w:after="0" w:line="240" w:lineRule="auto"/>
              <w:jc w:val="both"/>
            </w:pPr>
            <w:r>
              <w:t>- запретить постановлением продажу алкогольной продукции</w:t>
            </w:r>
          </w:p>
          <w:p w:rsidR="002032BB" w:rsidRDefault="002032BB">
            <w:pPr>
              <w:spacing w:after="0" w:line="240" w:lineRule="auto"/>
              <w:jc w:val="both"/>
            </w:pPr>
            <w:r>
              <w:t>- организовать охрану ШО и ПС силами участкового полицейского</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 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В течение  2 часов</w:t>
            </w:r>
          </w:p>
          <w:p w:rsidR="002032BB" w:rsidRDefault="002032BB">
            <w:pPr>
              <w:spacing w:after="0" w:line="240" w:lineRule="auto"/>
              <w:jc w:val="cente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Оповестить руководителей организаций предоставляющих транспорт для выполнения мобилизационных мероприятий</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после получения указания о начале оповещения</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 xml:space="preserve">Начать оповещение </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Личный состав ШО и ПС</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1.45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2.45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3.45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К исходу 4.45</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lastRenderedPageBreak/>
              <w:t>К исходу 5.00</w:t>
            </w: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Организовать розыск не оповещенных, установление причин, принять меры по вручению повесток уклоняющимся.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r>
              <w:t>К исходу 5.45</w:t>
            </w:r>
          </w:p>
          <w:p w:rsidR="002032BB" w:rsidRDefault="002032BB">
            <w:pPr>
              <w:spacing w:after="0" w:line="240" w:lineRule="auto"/>
              <w:jc w:val="center"/>
            </w:pPr>
          </w:p>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явке уполномоченного администрации района</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6.45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7.45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8.45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 ходе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9.45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both"/>
            </w:pPr>
            <w:r>
              <w:t>Доложить о:</w:t>
            </w:r>
          </w:p>
          <w:p w:rsidR="002032BB" w:rsidRDefault="002032BB">
            <w:pPr>
              <w:spacing w:after="0" w:line="240" w:lineRule="auto"/>
              <w:jc w:val="both"/>
            </w:pPr>
            <w:r>
              <w:t>- ходе оповещения</w:t>
            </w:r>
          </w:p>
          <w:p w:rsidR="002032BB" w:rsidRDefault="002032BB">
            <w:pPr>
              <w:spacing w:after="0" w:line="240" w:lineRule="auto"/>
              <w:jc w:val="both"/>
            </w:pPr>
            <w:r>
              <w:t>- завершении оповещения</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10.45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исходу 11.45</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 явке</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rPr>
                <w:sz w:val="16"/>
                <w:szCs w:val="16"/>
              </w:rPr>
            </w:pPr>
            <w:r>
              <w:t>К 12.00</w:t>
            </w:r>
          </w:p>
          <w:p w:rsidR="002032BB" w:rsidRDefault="002032BB">
            <w:pPr>
              <w:spacing w:after="0" w:line="240" w:lineRule="auto"/>
              <w:jc w:val="center"/>
              <w:rPr>
                <w:sz w:val="16"/>
                <w:szCs w:val="16"/>
              </w:rPr>
            </w:pPr>
          </w:p>
          <w:p w:rsidR="002032BB" w:rsidRDefault="002032BB">
            <w:pPr>
              <w:spacing w:after="0" w:line="240" w:lineRule="auto"/>
              <w:jc w:val="center"/>
            </w:pPr>
            <w:r>
              <w:t>___________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Сбор призванных граждан, оформление документации</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 xml:space="preserve">Личный состав ШО и ПС </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________</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Отправка призванных граждан и предназначенной техники в военный комиссариат</w:t>
            </w:r>
          </w:p>
        </w:tc>
        <w:tc>
          <w:tcPr>
            <w:tcW w:w="180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Глава</w:t>
            </w:r>
          </w:p>
        </w:tc>
        <w:tc>
          <w:tcPr>
            <w:tcW w:w="145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156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Сразу по отправке</w:t>
            </w:r>
          </w:p>
        </w:tc>
        <w:tc>
          <w:tcPr>
            <w:tcW w:w="480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Доклад об отправке призванных ГПЗ</w:t>
            </w:r>
          </w:p>
        </w:tc>
        <w:tc>
          <w:tcPr>
            <w:tcW w:w="1806"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Специалист администрации</w:t>
            </w:r>
          </w:p>
        </w:tc>
        <w:tc>
          <w:tcPr>
            <w:tcW w:w="145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jc w:val="both"/>
      </w:pPr>
    </w:p>
    <w:p w:rsidR="002032BB" w:rsidRDefault="002032BB" w:rsidP="002032BB">
      <w:pPr>
        <w:spacing w:after="0" w:line="240" w:lineRule="auto"/>
        <w:jc w:val="both"/>
      </w:pPr>
    </w:p>
    <w:p w:rsidR="002032BB" w:rsidRDefault="002032BB" w:rsidP="002032BB">
      <w:pPr>
        <w:spacing w:after="0" w:line="240" w:lineRule="auto"/>
        <w:jc w:val="both"/>
        <w:rPr>
          <w:sz w:val="20"/>
          <w:szCs w:val="20"/>
        </w:rPr>
      </w:pPr>
      <w:r>
        <w:t>Глава Тюрлеминского сельского поселения                                                                                    С.Л. Волков</w:t>
      </w:r>
    </w:p>
    <w:p w:rsidR="002032BB" w:rsidRDefault="002032BB" w:rsidP="002032BB">
      <w:pPr>
        <w:spacing w:after="0" w:line="240" w:lineRule="auto"/>
        <w:jc w:val="both"/>
        <w:rPr>
          <w:sz w:val="20"/>
          <w:szCs w:val="20"/>
        </w:rPr>
      </w:pPr>
    </w:p>
    <w:p w:rsidR="002032BB" w:rsidRDefault="002032BB" w:rsidP="002032BB">
      <w:pPr>
        <w:spacing w:after="0" w:line="240" w:lineRule="auto"/>
        <w:jc w:val="both"/>
        <w:rPr>
          <w:sz w:val="20"/>
          <w:szCs w:val="20"/>
        </w:rPr>
      </w:pPr>
    </w:p>
    <w:p w:rsidR="002032BB" w:rsidRDefault="002032BB" w:rsidP="002032BB">
      <w:pPr>
        <w:spacing w:after="0" w:line="240" w:lineRule="auto"/>
        <w:jc w:val="both"/>
        <w:rPr>
          <w:sz w:val="20"/>
          <w:szCs w:val="20"/>
        </w:rPr>
      </w:pPr>
      <w:r>
        <w:rPr>
          <w:sz w:val="20"/>
          <w:szCs w:val="20"/>
        </w:rPr>
        <w:t>Примечания.</w:t>
      </w:r>
    </w:p>
    <w:p w:rsidR="002032BB" w:rsidRDefault="002032BB" w:rsidP="002032BB">
      <w:pPr>
        <w:numPr>
          <w:ilvl w:val="0"/>
          <w:numId w:val="4"/>
        </w:numPr>
        <w:suppressAutoHyphens/>
        <w:spacing w:after="0" w:line="240" w:lineRule="auto"/>
        <w:jc w:val="both"/>
        <w:rPr>
          <w:sz w:val="20"/>
          <w:szCs w:val="20"/>
        </w:rPr>
      </w:pPr>
      <w:r>
        <w:rPr>
          <w:sz w:val="20"/>
          <w:szCs w:val="20"/>
        </w:rPr>
        <w:t>Необходимо предусмотреть организацию питания личного состава ШО и ПС  в период проведения мобилизационных мероприятий (питание в столовой, дома, непосредственно на рабочем месте и время приема пищи исходя из временных возможностей в ведомости выполнения основных мероприятий).</w:t>
      </w:r>
    </w:p>
    <w:p w:rsidR="002032BB" w:rsidRDefault="002032BB" w:rsidP="002032BB">
      <w:pPr>
        <w:numPr>
          <w:ilvl w:val="0"/>
          <w:numId w:val="5"/>
        </w:numPr>
        <w:suppressAutoHyphens/>
        <w:spacing w:after="0" w:line="240" w:lineRule="auto"/>
        <w:jc w:val="both"/>
      </w:pPr>
      <w:r>
        <w:rPr>
          <w:sz w:val="20"/>
          <w:szCs w:val="20"/>
        </w:rPr>
        <w:t>Время отправки команд и партий индивидуально по каждому ШО и ПС передается оператором по работе с ШО и ПС.</w: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hd w:val="clear" w:color="auto" w:fill="FFFFFF"/>
        <w:spacing w:after="0" w:line="240" w:lineRule="auto"/>
        <w:ind w:right="1"/>
      </w:pPr>
    </w:p>
    <w:p w:rsidR="002032BB" w:rsidRDefault="002032BB" w:rsidP="002032BB">
      <w:pPr>
        <w:shd w:val="clear" w:color="auto" w:fill="FFFFFF"/>
        <w:spacing w:after="0" w:line="240" w:lineRule="auto"/>
        <w:ind w:right="1"/>
        <w:rPr>
          <w:bCs/>
          <w:spacing w:val="-4"/>
        </w:rPr>
      </w:pPr>
      <w:r>
        <w:lastRenderedPageBreak/>
        <w:t xml:space="preserve">                                                                                                                                                         </w:t>
      </w:r>
      <w:r>
        <w:rPr>
          <w:bCs/>
          <w:spacing w:val="-4"/>
        </w:rPr>
        <w:t>Приложение № 2</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jc w:val="center"/>
      </w:pPr>
    </w:p>
    <w:p w:rsidR="002032BB" w:rsidRDefault="002032BB" w:rsidP="002032BB">
      <w:pPr>
        <w:spacing w:after="0" w:line="240" w:lineRule="auto"/>
        <w:jc w:val="center"/>
      </w:pPr>
      <w:r>
        <w:t>ГРАФИК</w:t>
      </w:r>
    </w:p>
    <w:p w:rsidR="002032BB" w:rsidRDefault="002032BB" w:rsidP="002032BB">
      <w:pPr>
        <w:spacing w:after="0" w:line="240" w:lineRule="auto"/>
        <w:jc w:val="center"/>
      </w:pPr>
      <w:r>
        <w:t xml:space="preserve">докладов начальника штаба оповещения и пункта сбора </w:t>
      </w:r>
    </w:p>
    <w:p w:rsidR="002032BB" w:rsidRDefault="002032BB" w:rsidP="002032BB">
      <w:pPr>
        <w:spacing w:after="0" w:line="240" w:lineRule="auto"/>
        <w:jc w:val="center"/>
      </w:pPr>
      <w:r>
        <w:t>в военный комиссариат</w:t>
      </w:r>
    </w:p>
    <w:p w:rsidR="002032BB" w:rsidRDefault="002032BB" w:rsidP="002032BB">
      <w:pPr>
        <w:spacing w:after="0" w:line="240" w:lineRule="auto"/>
        <w:jc w:val="center"/>
      </w:pPr>
    </w:p>
    <w:tbl>
      <w:tblPr>
        <w:tblW w:w="0" w:type="auto"/>
        <w:tblInd w:w="387" w:type="dxa"/>
        <w:tblLayout w:type="fixed"/>
        <w:tblLook w:val="04A0"/>
      </w:tblPr>
      <w:tblGrid>
        <w:gridCol w:w="627"/>
        <w:gridCol w:w="4899"/>
        <w:gridCol w:w="3663"/>
      </w:tblGrid>
      <w:tr w:rsidR="002032BB" w:rsidTr="002032BB">
        <w:tc>
          <w:tcPr>
            <w:tcW w:w="62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w:t>
            </w:r>
          </w:p>
          <w:p w:rsidR="002032BB" w:rsidRDefault="002032BB">
            <w:pPr>
              <w:spacing w:after="0" w:line="240" w:lineRule="auto"/>
            </w:pPr>
            <w:r>
              <w:t>п/п</w:t>
            </w:r>
          </w:p>
        </w:tc>
        <w:tc>
          <w:tcPr>
            <w:tcW w:w="4899"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Содержание доклада</w:t>
            </w:r>
          </w:p>
        </w:tc>
        <w:tc>
          <w:tcPr>
            <w:tcW w:w="3663"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Периодичность</w:t>
            </w:r>
          </w:p>
        </w:tc>
      </w:tr>
      <w:tr w:rsidR="002032BB" w:rsidTr="002032BB">
        <w:tc>
          <w:tcPr>
            <w:tcW w:w="627"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1.</w:t>
            </w: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pPr>
          </w:p>
          <w:p w:rsidR="002032BB" w:rsidRDefault="002032BB">
            <w:pPr>
              <w:spacing w:after="0" w:line="240" w:lineRule="auto"/>
            </w:pPr>
            <w:r>
              <w:t xml:space="preserve">  2.</w:t>
            </w:r>
          </w:p>
          <w:p w:rsidR="002032BB" w:rsidRDefault="002032BB">
            <w:pPr>
              <w:spacing w:after="0" w:line="240" w:lineRule="auto"/>
              <w:jc w:val="center"/>
            </w:pPr>
          </w:p>
          <w:p w:rsidR="002032BB" w:rsidRDefault="002032BB">
            <w:pPr>
              <w:spacing w:after="0" w:line="240" w:lineRule="auto"/>
              <w:jc w:val="center"/>
            </w:pPr>
            <w:r>
              <w:t>3.</w:t>
            </w: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r>
              <w:t>4.</w:t>
            </w: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r>
              <w:t>5.</w:t>
            </w: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r>
              <w:t>6.</w:t>
            </w: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p>
          <w:p w:rsidR="002032BB" w:rsidRDefault="002032BB">
            <w:pPr>
              <w:spacing w:after="0" w:line="240" w:lineRule="auto"/>
              <w:jc w:val="center"/>
            </w:pPr>
            <w:r>
              <w:t>7.</w:t>
            </w:r>
          </w:p>
        </w:tc>
        <w:tc>
          <w:tcPr>
            <w:tcW w:w="4899" w:type="dxa"/>
            <w:tcBorders>
              <w:top w:val="single" w:sz="4" w:space="0" w:color="000000"/>
              <w:left w:val="single" w:sz="4" w:space="0" w:color="000000"/>
              <w:bottom w:val="single" w:sz="4" w:space="0" w:color="000000"/>
              <w:right w:val="nil"/>
            </w:tcBorders>
          </w:tcPr>
          <w:p w:rsidR="002032BB" w:rsidRDefault="002032BB">
            <w:pPr>
              <w:spacing w:after="0" w:line="240" w:lineRule="auto"/>
              <w:jc w:val="both"/>
            </w:pPr>
            <w:r>
              <w:t>О готовности ШО и ПС МО к работе и организации охраны сотрудниками ОМВД России по Козловскому району (участковый).</w:t>
            </w:r>
          </w:p>
          <w:p w:rsidR="002032BB" w:rsidRDefault="002032BB">
            <w:pPr>
              <w:spacing w:after="0" w:line="240" w:lineRule="auto"/>
              <w:jc w:val="both"/>
            </w:pPr>
          </w:p>
          <w:p w:rsidR="002032BB" w:rsidRDefault="002032BB">
            <w:pPr>
              <w:spacing w:after="0" w:line="240" w:lineRule="auto"/>
              <w:jc w:val="both"/>
            </w:pPr>
            <w:r>
              <w:t>О ходе оповещения.</w:t>
            </w:r>
          </w:p>
          <w:p w:rsidR="002032BB" w:rsidRDefault="002032BB">
            <w:pPr>
              <w:spacing w:after="0" w:line="240" w:lineRule="auto"/>
              <w:jc w:val="both"/>
            </w:pPr>
          </w:p>
          <w:p w:rsidR="002032BB" w:rsidRDefault="002032BB">
            <w:pPr>
              <w:spacing w:after="0" w:line="240" w:lineRule="auto"/>
              <w:jc w:val="both"/>
            </w:pPr>
            <w:r>
              <w:t>О не оповещённых гражданах, пребывающих в запасе.</w:t>
            </w:r>
          </w:p>
          <w:p w:rsidR="002032BB" w:rsidRDefault="002032BB">
            <w:pPr>
              <w:spacing w:after="0" w:line="240" w:lineRule="auto"/>
              <w:jc w:val="both"/>
            </w:pPr>
          </w:p>
          <w:p w:rsidR="002032BB" w:rsidRDefault="002032BB">
            <w:pPr>
              <w:spacing w:after="0" w:line="240" w:lineRule="auto"/>
              <w:jc w:val="both"/>
            </w:pPr>
            <w:r>
              <w:t>О прибытии уполномоченного главы администрации района.</w:t>
            </w:r>
          </w:p>
          <w:p w:rsidR="002032BB" w:rsidRDefault="002032BB">
            <w:pPr>
              <w:spacing w:after="0" w:line="240" w:lineRule="auto"/>
              <w:jc w:val="both"/>
            </w:pPr>
          </w:p>
          <w:p w:rsidR="002032BB" w:rsidRDefault="002032BB">
            <w:pPr>
              <w:spacing w:after="0" w:line="240" w:lineRule="auto"/>
              <w:jc w:val="both"/>
            </w:pPr>
            <w:r>
              <w:t>Об окончании оповещения.</w:t>
            </w:r>
          </w:p>
          <w:p w:rsidR="002032BB" w:rsidRDefault="002032BB">
            <w:pPr>
              <w:spacing w:after="0" w:line="240" w:lineRule="auto"/>
              <w:jc w:val="both"/>
            </w:pPr>
          </w:p>
          <w:p w:rsidR="002032BB" w:rsidRDefault="002032BB">
            <w:pPr>
              <w:spacing w:after="0" w:line="240" w:lineRule="auto"/>
              <w:jc w:val="both"/>
            </w:pPr>
          </w:p>
          <w:p w:rsidR="002032BB" w:rsidRDefault="002032BB">
            <w:pPr>
              <w:spacing w:after="0" w:line="240" w:lineRule="auto"/>
              <w:jc w:val="both"/>
            </w:pPr>
          </w:p>
          <w:p w:rsidR="002032BB" w:rsidRDefault="002032BB">
            <w:pPr>
              <w:spacing w:after="0" w:line="240" w:lineRule="auto"/>
              <w:jc w:val="both"/>
            </w:pPr>
            <w:r>
              <w:t>О ходе явки граждан и поставки техники на сельский пункт сбора.</w:t>
            </w:r>
          </w:p>
          <w:p w:rsidR="002032BB" w:rsidRDefault="002032BB">
            <w:pPr>
              <w:spacing w:after="0" w:line="240" w:lineRule="auto"/>
              <w:jc w:val="both"/>
            </w:pPr>
          </w:p>
          <w:p w:rsidR="002032BB" w:rsidRDefault="002032BB">
            <w:pPr>
              <w:spacing w:after="0" w:line="240" w:lineRule="auto"/>
              <w:jc w:val="both"/>
            </w:pPr>
          </w:p>
          <w:p w:rsidR="002032BB" w:rsidRDefault="002032BB">
            <w:pPr>
              <w:spacing w:after="0" w:line="240" w:lineRule="auto"/>
              <w:jc w:val="both"/>
            </w:pPr>
            <w:r>
              <w:t>Об отправке команд (партий).</w:t>
            </w:r>
          </w:p>
        </w:tc>
        <w:tc>
          <w:tcPr>
            <w:tcW w:w="3663" w:type="dxa"/>
            <w:tcBorders>
              <w:top w:val="single" w:sz="4" w:space="0" w:color="000000"/>
              <w:left w:val="single" w:sz="4" w:space="0" w:color="000000"/>
              <w:bottom w:val="single" w:sz="4" w:space="0" w:color="000000"/>
              <w:right w:val="single" w:sz="4" w:space="0" w:color="000000"/>
            </w:tcBorders>
          </w:tcPr>
          <w:p w:rsidR="002032BB" w:rsidRDefault="002032BB">
            <w:pPr>
              <w:spacing w:after="0" w:line="240" w:lineRule="auto"/>
              <w:jc w:val="both"/>
            </w:pPr>
            <w:r>
              <w:t xml:space="preserve">В течение 2 часов </w:t>
            </w:r>
            <w:r>
              <w:rPr>
                <w:b/>
              </w:rPr>
              <w:t>с момента получения сигнала из военного комиссариата</w:t>
            </w:r>
          </w:p>
          <w:p w:rsidR="002032BB" w:rsidRDefault="002032BB">
            <w:pPr>
              <w:spacing w:after="0" w:line="240" w:lineRule="auto"/>
              <w:jc w:val="both"/>
            </w:pPr>
          </w:p>
          <w:p w:rsidR="002032BB" w:rsidRDefault="002032BB">
            <w:pPr>
              <w:spacing w:after="0" w:line="240" w:lineRule="auto"/>
              <w:jc w:val="both"/>
            </w:pPr>
            <w:r>
              <w:t>Через каждый час.</w:t>
            </w:r>
          </w:p>
          <w:p w:rsidR="002032BB" w:rsidRDefault="002032BB">
            <w:pPr>
              <w:spacing w:after="0" w:line="240" w:lineRule="auto"/>
              <w:jc w:val="both"/>
            </w:pPr>
          </w:p>
          <w:p w:rsidR="002032BB" w:rsidRDefault="002032BB">
            <w:pPr>
              <w:spacing w:after="0" w:line="240" w:lineRule="auto"/>
              <w:jc w:val="both"/>
            </w:pPr>
            <w:r>
              <w:t>Вместе с докладом о ходе оповещения.</w:t>
            </w:r>
          </w:p>
          <w:p w:rsidR="002032BB" w:rsidRDefault="002032BB">
            <w:pPr>
              <w:spacing w:after="0" w:line="240" w:lineRule="auto"/>
              <w:jc w:val="both"/>
            </w:pPr>
          </w:p>
          <w:p w:rsidR="002032BB" w:rsidRDefault="002032BB">
            <w:pPr>
              <w:spacing w:after="0" w:line="240" w:lineRule="auto"/>
              <w:jc w:val="both"/>
            </w:pPr>
            <w:r>
              <w:t>Немедленно по прибытии.</w:t>
            </w:r>
          </w:p>
          <w:p w:rsidR="002032BB" w:rsidRDefault="002032BB">
            <w:pPr>
              <w:spacing w:after="0" w:line="240" w:lineRule="auto"/>
              <w:jc w:val="both"/>
            </w:pPr>
          </w:p>
          <w:p w:rsidR="002032BB" w:rsidRDefault="002032BB">
            <w:pPr>
              <w:spacing w:after="0" w:line="240" w:lineRule="auto"/>
              <w:jc w:val="both"/>
            </w:pPr>
          </w:p>
          <w:p w:rsidR="002032BB" w:rsidRDefault="002032BB">
            <w:pPr>
              <w:spacing w:after="0" w:line="240" w:lineRule="auto"/>
              <w:jc w:val="both"/>
            </w:pPr>
            <w:r>
              <w:t>Немедленно по окончании оповещения, но не позднее установленного времени.</w:t>
            </w:r>
          </w:p>
          <w:p w:rsidR="002032BB" w:rsidRDefault="002032BB">
            <w:pPr>
              <w:spacing w:after="0" w:line="240" w:lineRule="auto"/>
              <w:jc w:val="both"/>
            </w:pPr>
          </w:p>
          <w:p w:rsidR="002032BB" w:rsidRDefault="002032BB">
            <w:pPr>
              <w:spacing w:after="0" w:line="240" w:lineRule="auto"/>
              <w:jc w:val="both"/>
            </w:pPr>
            <w:r>
              <w:t>Немедленно по окончании явки, но не позднее установленного времени.</w:t>
            </w:r>
          </w:p>
          <w:p w:rsidR="002032BB" w:rsidRDefault="002032BB">
            <w:pPr>
              <w:spacing w:after="0" w:line="240" w:lineRule="auto"/>
              <w:jc w:val="both"/>
            </w:pPr>
          </w:p>
          <w:p w:rsidR="002032BB" w:rsidRDefault="002032BB">
            <w:pPr>
              <w:spacing w:after="0" w:line="240" w:lineRule="auto"/>
              <w:jc w:val="both"/>
            </w:pPr>
            <w:r>
              <w:t>Сразу по мере их отправки, но не позднее установленного времени.</w:t>
            </w:r>
          </w:p>
        </w:tc>
      </w:tr>
    </w:tbl>
    <w:p w:rsidR="002032BB" w:rsidRDefault="002032BB" w:rsidP="002032BB">
      <w:pPr>
        <w:spacing w:after="0" w:line="240" w:lineRule="auto"/>
        <w:jc w:val="center"/>
      </w:pPr>
    </w:p>
    <w:p w:rsidR="002032BB" w:rsidRDefault="002032BB" w:rsidP="002032BB">
      <w:pPr>
        <w:spacing w:after="0" w:line="240" w:lineRule="auto"/>
        <w:jc w:val="center"/>
      </w:pPr>
      <w:r>
        <w:t>Доклады предоставлять на телефон технического работника отделения оповещения.</w:t>
      </w:r>
    </w:p>
    <w:p w:rsidR="002032BB" w:rsidRDefault="002032BB" w:rsidP="002032BB">
      <w:pPr>
        <w:spacing w:after="0" w:line="240" w:lineRule="auto"/>
        <w:jc w:val="center"/>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pacing w:after="0" w:line="240" w:lineRule="auto"/>
        <w:sectPr w:rsidR="002032BB">
          <w:pgSz w:w="11906" w:h="16838"/>
          <w:pgMar w:top="851" w:right="851" w:bottom="851" w:left="1701" w:header="720" w:footer="720" w:gutter="0"/>
          <w:cols w:space="720"/>
        </w:sectPr>
      </w:pPr>
    </w:p>
    <w:p w:rsidR="002032BB" w:rsidRDefault="002032BB" w:rsidP="002032BB">
      <w:pPr>
        <w:shd w:val="clear" w:color="auto" w:fill="FFFFFF"/>
        <w:spacing w:after="0" w:line="240" w:lineRule="auto"/>
        <w:ind w:right="-598"/>
        <w:jc w:val="right"/>
        <w:rPr>
          <w:bCs/>
          <w:spacing w:val="-4"/>
        </w:rPr>
      </w:pPr>
      <w:r>
        <w:rPr>
          <w:bCs/>
          <w:spacing w:val="-4"/>
        </w:rPr>
        <w:lastRenderedPageBreak/>
        <w:t>Приложение № 3</w:t>
      </w:r>
    </w:p>
    <w:p w:rsidR="002032BB" w:rsidRDefault="002032BB" w:rsidP="002032BB">
      <w:pPr>
        <w:shd w:val="clear" w:color="auto" w:fill="FFFFFF"/>
        <w:spacing w:after="0" w:line="240" w:lineRule="auto"/>
        <w:ind w:right="-598"/>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598"/>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598"/>
        <w:rPr>
          <w:b/>
        </w:rPr>
      </w:pPr>
      <w:r>
        <w:rPr>
          <w:bCs/>
          <w:spacing w:val="-4"/>
        </w:rPr>
        <w:t xml:space="preserve">                                                                                                                                                                                                                                                                    Тюрлеминское сельское поселение</w:t>
      </w:r>
    </w:p>
    <w:p w:rsidR="002032BB" w:rsidRDefault="002032BB" w:rsidP="002032BB">
      <w:pPr>
        <w:spacing w:after="0" w:line="240" w:lineRule="auto"/>
        <w:rPr>
          <w:b/>
        </w:rPr>
      </w:pPr>
    </w:p>
    <w:p w:rsidR="002032BB" w:rsidRDefault="002032BB" w:rsidP="002032BB">
      <w:pPr>
        <w:spacing w:after="0" w:line="240" w:lineRule="auto"/>
        <w:jc w:val="center"/>
      </w:pPr>
      <w:r>
        <w:rPr>
          <w:b/>
        </w:rPr>
        <w:t>Ж У Р Н А Л</w:t>
      </w:r>
    </w:p>
    <w:p w:rsidR="002032BB" w:rsidRDefault="002032BB" w:rsidP="002032BB">
      <w:pPr>
        <w:spacing w:after="0" w:line="240" w:lineRule="auto"/>
        <w:jc w:val="center"/>
      </w:pPr>
      <w:r>
        <w:t>учета принятых сигналов и распоряжений из военного комиссариата</w:t>
      </w:r>
    </w:p>
    <w:p w:rsidR="002032BB" w:rsidRDefault="002032BB" w:rsidP="002032BB">
      <w:pPr>
        <w:spacing w:after="0" w:line="240" w:lineRule="auto"/>
        <w:jc w:val="center"/>
      </w:pPr>
      <w:r>
        <w:t xml:space="preserve">по администрации Тюрлеминского сельского поселения </w:t>
      </w:r>
    </w:p>
    <w:p w:rsidR="002032BB" w:rsidRDefault="002032BB" w:rsidP="002032BB">
      <w:pPr>
        <w:spacing w:after="0" w:line="240" w:lineRule="auto"/>
      </w:pPr>
    </w:p>
    <w:tbl>
      <w:tblPr>
        <w:tblW w:w="0" w:type="auto"/>
        <w:tblInd w:w="-93" w:type="dxa"/>
        <w:tblLayout w:type="fixed"/>
        <w:tblCellMar>
          <w:left w:w="71" w:type="dxa"/>
          <w:right w:w="71" w:type="dxa"/>
        </w:tblCellMar>
        <w:tblLook w:val="04A0"/>
      </w:tblPr>
      <w:tblGrid>
        <w:gridCol w:w="637"/>
        <w:gridCol w:w="1275"/>
        <w:gridCol w:w="3900"/>
        <w:gridCol w:w="1560"/>
        <w:gridCol w:w="1275"/>
        <w:gridCol w:w="1560"/>
        <w:gridCol w:w="2409"/>
        <w:gridCol w:w="1276"/>
        <w:gridCol w:w="1604"/>
      </w:tblGrid>
      <w:tr w:rsidR="002032BB" w:rsidTr="002032BB">
        <w:trPr>
          <w:trHeight w:val="1157"/>
        </w:trPr>
        <w:tc>
          <w:tcPr>
            <w:tcW w:w="637" w:type="dxa"/>
            <w:tcBorders>
              <w:top w:val="single" w:sz="18" w:space="0" w:color="000000"/>
              <w:left w:val="single" w:sz="18" w:space="0" w:color="000000"/>
              <w:bottom w:val="nil"/>
              <w:right w:val="nil"/>
            </w:tcBorders>
            <w:hideMark/>
          </w:tcPr>
          <w:p w:rsidR="002032BB" w:rsidRDefault="002032BB">
            <w:pPr>
              <w:spacing w:after="0" w:line="240" w:lineRule="auto"/>
              <w:jc w:val="center"/>
            </w:pPr>
            <w:r>
              <w:t>№</w:t>
            </w:r>
          </w:p>
          <w:p w:rsidR="002032BB" w:rsidRDefault="002032BB">
            <w:pPr>
              <w:overflowPunct w:val="0"/>
              <w:autoSpaceDE w:val="0"/>
              <w:spacing w:after="0" w:line="240" w:lineRule="auto"/>
              <w:jc w:val="center"/>
            </w:pPr>
            <w:r>
              <w:t>п/п</w:t>
            </w:r>
          </w:p>
        </w:tc>
        <w:tc>
          <w:tcPr>
            <w:tcW w:w="1275"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Дата и время получения сигнала</w:t>
            </w:r>
          </w:p>
        </w:tc>
        <w:tc>
          <w:tcPr>
            <w:tcW w:w="3900"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Содержание сигнала, распоряжение</w:t>
            </w:r>
          </w:p>
        </w:tc>
        <w:tc>
          <w:tcPr>
            <w:tcW w:w="1560"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ind w:left="-71" w:right="-71"/>
              <w:jc w:val="center"/>
            </w:pPr>
            <w:r>
              <w:t>Кто передал, способ передачи</w:t>
            </w:r>
          </w:p>
        </w:tc>
        <w:tc>
          <w:tcPr>
            <w:tcW w:w="1275"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ind w:right="-70"/>
              <w:jc w:val="center"/>
            </w:pPr>
            <w:r>
              <w:t>Кто принял сигнал, рас-поряжение</w:t>
            </w:r>
          </w:p>
        </w:tc>
        <w:tc>
          <w:tcPr>
            <w:tcW w:w="1560"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ind w:left="-72" w:right="-70"/>
              <w:jc w:val="center"/>
            </w:pPr>
            <w:r>
              <w:t>Время доклада Главе администрации</w:t>
            </w:r>
          </w:p>
        </w:tc>
        <w:tc>
          <w:tcPr>
            <w:tcW w:w="2409"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ind w:left="-72" w:right="-69"/>
              <w:jc w:val="center"/>
            </w:pPr>
            <w:r>
              <w:t>Решение Главы администрации по выполнению сигнала, распоряжения</w:t>
            </w:r>
          </w:p>
        </w:tc>
        <w:tc>
          <w:tcPr>
            <w:tcW w:w="1276"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Отметки о выполнении, что сделано</w:t>
            </w:r>
          </w:p>
        </w:tc>
        <w:tc>
          <w:tcPr>
            <w:tcW w:w="1604" w:type="dxa"/>
            <w:tcBorders>
              <w:top w:val="single" w:sz="18" w:space="0" w:color="000000"/>
              <w:left w:val="single" w:sz="4" w:space="0" w:color="000000"/>
              <w:bottom w:val="nil"/>
              <w:right w:val="single" w:sz="18" w:space="0" w:color="000000"/>
            </w:tcBorders>
            <w:hideMark/>
          </w:tcPr>
          <w:p w:rsidR="002032BB" w:rsidRDefault="002032BB">
            <w:pPr>
              <w:overflowPunct w:val="0"/>
              <w:autoSpaceDE w:val="0"/>
              <w:spacing w:after="0" w:line="240" w:lineRule="auto"/>
              <w:ind w:left="-73" w:right="-69"/>
              <w:jc w:val="center"/>
            </w:pPr>
            <w:r>
              <w:t>Время доклада в ВК(м), кто принял доклад</w:t>
            </w:r>
          </w:p>
        </w:tc>
      </w:tr>
      <w:tr w:rsidR="002032BB" w:rsidTr="002032BB">
        <w:tc>
          <w:tcPr>
            <w:tcW w:w="637" w:type="dxa"/>
            <w:tcBorders>
              <w:top w:val="single" w:sz="18" w:space="0" w:color="000000"/>
              <w:left w:val="single" w:sz="18" w:space="0" w:color="000000"/>
              <w:bottom w:val="single" w:sz="18" w:space="0" w:color="000000"/>
              <w:right w:val="nil"/>
            </w:tcBorders>
            <w:hideMark/>
          </w:tcPr>
          <w:p w:rsidR="002032BB" w:rsidRDefault="002032BB">
            <w:pPr>
              <w:overflowPunct w:val="0"/>
              <w:autoSpaceDE w:val="0"/>
              <w:spacing w:after="0" w:line="240" w:lineRule="auto"/>
              <w:jc w:val="center"/>
            </w:pPr>
            <w:r>
              <w:t>1</w:t>
            </w:r>
          </w:p>
        </w:tc>
        <w:tc>
          <w:tcPr>
            <w:tcW w:w="1275"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2</w:t>
            </w:r>
          </w:p>
        </w:tc>
        <w:tc>
          <w:tcPr>
            <w:tcW w:w="3900"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3</w:t>
            </w:r>
          </w:p>
        </w:tc>
        <w:tc>
          <w:tcPr>
            <w:tcW w:w="1560"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4</w:t>
            </w:r>
          </w:p>
        </w:tc>
        <w:tc>
          <w:tcPr>
            <w:tcW w:w="1275"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5</w:t>
            </w:r>
          </w:p>
        </w:tc>
        <w:tc>
          <w:tcPr>
            <w:tcW w:w="1560"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6</w:t>
            </w:r>
          </w:p>
        </w:tc>
        <w:tc>
          <w:tcPr>
            <w:tcW w:w="2409"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7</w:t>
            </w:r>
          </w:p>
        </w:tc>
        <w:tc>
          <w:tcPr>
            <w:tcW w:w="1276" w:type="dxa"/>
            <w:tcBorders>
              <w:top w:val="single" w:sz="18" w:space="0" w:color="000000"/>
              <w:left w:val="single" w:sz="4" w:space="0" w:color="000000"/>
              <w:bottom w:val="single" w:sz="18" w:space="0" w:color="000000"/>
              <w:right w:val="nil"/>
            </w:tcBorders>
            <w:hideMark/>
          </w:tcPr>
          <w:p w:rsidR="002032BB" w:rsidRDefault="002032BB">
            <w:pPr>
              <w:overflowPunct w:val="0"/>
              <w:autoSpaceDE w:val="0"/>
              <w:spacing w:after="0" w:line="240" w:lineRule="auto"/>
              <w:jc w:val="center"/>
            </w:pPr>
            <w:r>
              <w:t>8</w:t>
            </w:r>
          </w:p>
        </w:tc>
        <w:tc>
          <w:tcPr>
            <w:tcW w:w="1604" w:type="dxa"/>
            <w:tcBorders>
              <w:top w:val="single" w:sz="18" w:space="0" w:color="000000"/>
              <w:left w:val="single" w:sz="4" w:space="0" w:color="000000"/>
              <w:bottom w:val="single" w:sz="18" w:space="0" w:color="000000"/>
              <w:right w:val="single" w:sz="18" w:space="0" w:color="000000"/>
            </w:tcBorders>
            <w:hideMark/>
          </w:tcPr>
          <w:p w:rsidR="002032BB" w:rsidRDefault="002032BB">
            <w:pPr>
              <w:overflowPunct w:val="0"/>
              <w:autoSpaceDE w:val="0"/>
              <w:spacing w:after="0" w:line="240" w:lineRule="auto"/>
              <w:ind w:left="-73" w:right="-69"/>
              <w:jc w:val="center"/>
            </w:pPr>
            <w:r>
              <w:t>9</w:t>
            </w:r>
          </w:p>
        </w:tc>
      </w:tr>
      <w:tr w:rsidR="002032BB" w:rsidTr="002032BB">
        <w:tc>
          <w:tcPr>
            <w:tcW w:w="637" w:type="dxa"/>
            <w:tcBorders>
              <w:top w:val="nil"/>
              <w:left w:val="single" w:sz="18"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275"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3900"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560"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275"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560"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2409"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276" w:type="dxa"/>
            <w:tcBorders>
              <w:top w:val="nil"/>
              <w:left w:val="single" w:sz="4" w:space="0" w:color="000000"/>
              <w:bottom w:val="single" w:sz="4" w:space="0" w:color="000000"/>
              <w:right w:val="nil"/>
            </w:tcBorders>
            <w:vAlign w:val="center"/>
          </w:tcPr>
          <w:p w:rsidR="002032BB" w:rsidRDefault="002032BB">
            <w:pPr>
              <w:overflowPunct w:val="0"/>
              <w:autoSpaceDE w:val="0"/>
              <w:spacing w:after="0" w:line="240" w:lineRule="auto"/>
              <w:jc w:val="center"/>
            </w:pPr>
          </w:p>
        </w:tc>
        <w:tc>
          <w:tcPr>
            <w:tcW w:w="1604" w:type="dxa"/>
            <w:tcBorders>
              <w:top w:val="nil"/>
              <w:left w:val="single" w:sz="4" w:space="0" w:color="000000"/>
              <w:bottom w:val="single" w:sz="4" w:space="0" w:color="000000"/>
              <w:right w:val="single" w:sz="18" w:space="0" w:color="000000"/>
            </w:tcBorders>
            <w:vAlign w:val="center"/>
          </w:tcPr>
          <w:p w:rsidR="002032BB" w:rsidRDefault="002032BB">
            <w:pPr>
              <w:overflowPunct w:val="0"/>
              <w:autoSpaceDE w:val="0"/>
              <w:spacing w:after="0" w:line="240" w:lineRule="auto"/>
              <w:ind w:left="-73" w:right="-69"/>
              <w:jc w:val="center"/>
            </w:pPr>
          </w:p>
        </w:tc>
      </w:tr>
      <w:tr w:rsidR="002032BB" w:rsidTr="002032BB">
        <w:trPr>
          <w:trHeight w:val="387"/>
        </w:trPr>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rPr>
          <w:trHeight w:val="381"/>
        </w:trPr>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r w:rsidR="002032BB" w:rsidTr="002032BB">
        <w:tc>
          <w:tcPr>
            <w:tcW w:w="637" w:type="dxa"/>
            <w:tcBorders>
              <w:top w:val="single" w:sz="4" w:space="0" w:color="000000"/>
              <w:left w:val="single" w:sz="18" w:space="0" w:color="000000"/>
              <w:bottom w:val="single" w:sz="4" w:space="0" w:color="000000"/>
              <w:right w:val="nil"/>
            </w:tcBorders>
          </w:tcPr>
          <w:p w:rsidR="002032BB" w:rsidRDefault="002032BB">
            <w:pPr>
              <w:snapToGrid w:val="0"/>
              <w:spacing w:after="0" w:line="240" w:lineRule="auto"/>
              <w:jc w:val="center"/>
            </w:pPr>
          </w:p>
          <w:p w:rsidR="002032BB" w:rsidRDefault="002032BB">
            <w:pPr>
              <w:overflowPunct w:val="0"/>
              <w:autoSpaceDE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390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240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276"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604"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ind w:left="-73" w:right="-69"/>
              <w:jc w:val="center"/>
            </w:pPr>
          </w:p>
        </w:tc>
      </w:tr>
    </w:tbl>
    <w:p w:rsidR="002032BB" w:rsidRDefault="002032BB" w:rsidP="002032BB">
      <w:pPr>
        <w:spacing w:after="0" w:line="240" w:lineRule="auto"/>
        <w:sectPr w:rsidR="002032BB">
          <w:pgSz w:w="16838" w:h="11906" w:orient="landscape"/>
          <w:pgMar w:top="709" w:right="1134" w:bottom="426" w:left="1134" w:header="720" w:footer="720" w:gutter="0"/>
          <w:cols w:space="720"/>
        </w:sect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 4</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hd w:val="clear" w:color="auto" w:fill="FFFFFF"/>
        <w:spacing w:after="0" w:line="240" w:lineRule="auto"/>
        <w:ind w:right="1"/>
        <w:jc w:val="right"/>
      </w:pPr>
    </w:p>
    <w:p w:rsidR="002032BB" w:rsidRDefault="002032BB" w:rsidP="002032BB">
      <w:pPr>
        <w:spacing w:after="0" w:line="240" w:lineRule="auto"/>
      </w:pPr>
    </w:p>
    <w:p w:rsidR="002032BB" w:rsidRDefault="002032BB" w:rsidP="002032BB">
      <w:pPr>
        <w:pStyle w:val="1"/>
        <w:numPr>
          <w:ilvl w:val="0"/>
          <w:numId w:val="6"/>
        </w:numPr>
        <w:spacing w:before="0"/>
        <w:jc w:val="center"/>
        <w:rPr>
          <w:sz w:val="24"/>
          <w:szCs w:val="24"/>
        </w:rPr>
      </w:pPr>
      <w:r>
        <w:rPr>
          <w:b w:val="0"/>
          <w:sz w:val="24"/>
          <w:szCs w:val="24"/>
        </w:rPr>
        <w:t>ИНСТРУКЦИЯ</w:t>
      </w:r>
    </w:p>
    <w:p w:rsidR="002032BB" w:rsidRDefault="002032BB" w:rsidP="002032BB">
      <w:pPr>
        <w:pStyle w:val="31"/>
        <w:rPr>
          <w:b/>
          <w:sz w:val="24"/>
          <w:szCs w:val="24"/>
        </w:rPr>
      </w:pPr>
      <w:r>
        <w:rPr>
          <w:b/>
          <w:sz w:val="24"/>
          <w:szCs w:val="24"/>
        </w:rPr>
        <w:t>дежурного (сторожа) сельской администрации по приему распоряжений</w:t>
      </w:r>
    </w:p>
    <w:p w:rsidR="002032BB" w:rsidRDefault="002032BB" w:rsidP="002032BB">
      <w:pPr>
        <w:pStyle w:val="31"/>
        <w:rPr>
          <w:sz w:val="24"/>
          <w:szCs w:val="24"/>
        </w:rPr>
      </w:pPr>
      <w:r>
        <w:rPr>
          <w:b/>
          <w:sz w:val="24"/>
          <w:szCs w:val="24"/>
        </w:rPr>
        <w:t xml:space="preserve">из </w:t>
      </w:r>
      <w:r>
        <w:rPr>
          <w:color w:val="5F5F5F"/>
          <w:szCs w:val="28"/>
        </w:rPr>
        <w:t>военного комиссара Цивильского, Красноармейского, Козловского и Урмарского районов</w:t>
      </w:r>
    </w:p>
    <w:p w:rsidR="002032BB" w:rsidRDefault="002032BB" w:rsidP="002032BB">
      <w:pPr>
        <w:pStyle w:val="31"/>
        <w:jc w:val="left"/>
        <w:rPr>
          <w:sz w:val="24"/>
          <w:szCs w:val="24"/>
        </w:rPr>
      </w:pPr>
    </w:p>
    <w:p w:rsidR="002032BB" w:rsidRDefault="002032BB" w:rsidP="002032BB">
      <w:pPr>
        <w:pStyle w:val="31"/>
        <w:rPr>
          <w:sz w:val="24"/>
          <w:szCs w:val="24"/>
        </w:rPr>
      </w:pPr>
      <w:r>
        <w:rPr>
          <w:sz w:val="24"/>
          <w:szCs w:val="24"/>
        </w:rPr>
        <w:t>Дежурный  обязан:</w:t>
      </w:r>
    </w:p>
    <w:p w:rsidR="002032BB" w:rsidRDefault="002032BB" w:rsidP="002032BB">
      <w:pPr>
        <w:pStyle w:val="31"/>
        <w:jc w:val="left"/>
        <w:rPr>
          <w:sz w:val="24"/>
          <w:szCs w:val="24"/>
        </w:rPr>
      </w:pPr>
    </w:p>
    <w:p w:rsidR="002032BB" w:rsidRDefault="002032BB" w:rsidP="002032BB">
      <w:pPr>
        <w:pStyle w:val="31"/>
        <w:numPr>
          <w:ilvl w:val="0"/>
          <w:numId w:val="7"/>
        </w:numPr>
        <w:jc w:val="both"/>
        <w:rPr>
          <w:b/>
          <w:sz w:val="24"/>
          <w:szCs w:val="24"/>
        </w:rPr>
      </w:pPr>
      <w:r>
        <w:rPr>
          <w:sz w:val="24"/>
          <w:szCs w:val="24"/>
        </w:rPr>
        <w:t xml:space="preserve">Перед заступлением на дежурство получить инструктаж у главы администрации или у его заместителя, проверить исправность средств связи с </w:t>
      </w:r>
      <w:r>
        <w:rPr>
          <w:color w:val="5F5F5F"/>
          <w:szCs w:val="28"/>
        </w:rPr>
        <w:t>военным комиссариатом Цивильского, Красноармейского, Козловского и Урмарского районов</w:t>
      </w:r>
      <w:r>
        <w:rPr>
          <w:sz w:val="24"/>
          <w:szCs w:val="24"/>
        </w:rPr>
        <w:t xml:space="preserve"> .</w:t>
      </w:r>
    </w:p>
    <w:p w:rsidR="002032BB" w:rsidRDefault="002032BB" w:rsidP="002032BB">
      <w:pPr>
        <w:pStyle w:val="31"/>
        <w:numPr>
          <w:ilvl w:val="0"/>
          <w:numId w:val="7"/>
        </w:numPr>
        <w:jc w:val="left"/>
        <w:rPr>
          <w:sz w:val="24"/>
          <w:szCs w:val="24"/>
        </w:rPr>
      </w:pPr>
      <w:r>
        <w:rPr>
          <w:b/>
          <w:sz w:val="24"/>
          <w:szCs w:val="24"/>
        </w:rPr>
        <w:t>Время смены дежурства – согласно графика дежурства.</w:t>
      </w:r>
    </w:p>
    <w:p w:rsidR="002032BB" w:rsidRDefault="002032BB" w:rsidP="002032BB">
      <w:pPr>
        <w:pStyle w:val="31"/>
        <w:numPr>
          <w:ilvl w:val="0"/>
          <w:numId w:val="7"/>
        </w:numPr>
        <w:jc w:val="both"/>
        <w:rPr>
          <w:sz w:val="24"/>
          <w:szCs w:val="24"/>
        </w:rPr>
      </w:pPr>
      <w:r>
        <w:rPr>
          <w:sz w:val="24"/>
          <w:szCs w:val="24"/>
        </w:rPr>
        <w:t>Постоянно находится у телефона, знать местонахождение всего личного состава ШО и ПС, порядок их вызова в любое время суток.</w:t>
      </w:r>
    </w:p>
    <w:p w:rsidR="002032BB" w:rsidRDefault="002032BB" w:rsidP="002032BB">
      <w:pPr>
        <w:pStyle w:val="31"/>
        <w:numPr>
          <w:ilvl w:val="0"/>
          <w:numId w:val="7"/>
        </w:numPr>
        <w:jc w:val="both"/>
        <w:rPr>
          <w:sz w:val="24"/>
          <w:szCs w:val="24"/>
        </w:rPr>
      </w:pPr>
      <w:r>
        <w:rPr>
          <w:sz w:val="24"/>
          <w:szCs w:val="24"/>
        </w:rPr>
        <w:t>При получении из отдела  военного комиссариата распоряжения записать его содержание, время получения и немедленно доложить по телефону лично главе администрации, а при его отсутствии – его заместителю или начальнику военно-учетного стола.</w:t>
      </w:r>
    </w:p>
    <w:p w:rsidR="002032BB" w:rsidRDefault="002032BB" w:rsidP="002032BB">
      <w:pPr>
        <w:pStyle w:val="31"/>
        <w:numPr>
          <w:ilvl w:val="0"/>
          <w:numId w:val="7"/>
        </w:numPr>
        <w:jc w:val="both"/>
        <w:rPr>
          <w:sz w:val="24"/>
          <w:szCs w:val="24"/>
        </w:rPr>
      </w:pPr>
      <w:r>
        <w:rPr>
          <w:sz w:val="24"/>
          <w:szCs w:val="24"/>
        </w:rPr>
        <w:t>При возникновении не штатных ситуации немедленно докладывать начальнику ШО и ПС и в ВК(м) (при необходимости вызов МЧС, МВД, скорой помощи производится в первоочередном порядке).</w:t>
      </w:r>
    </w:p>
    <w:p w:rsidR="002032BB" w:rsidRDefault="002032BB" w:rsidP="002032BB">
      <w:pPr>
        <w:pStyle w:val="31"/>
        <w:jc w:val="left"/>
        <w:rPr>
          <w:sz w:val="24"/>
          <w:szCs w:val="24"/>
        </w:rPr>
      </w:pPr>
    </w:p>
    <w:p w:rsidR="002032BB" w:rsidRDefault="002032BB" w:rsidP="002032BB">
      <w:pPr>
        <w:pStyle w:val="31"/>
        <w:jc w:val="left"/>
        <w:rPr>
          <w:sz w:val="24"/>
          <w:szCs w:val="24"/>
        </w:rPr>
      </w:pPr>
    </w:p>
    <w:p w:rsidR="002032BB" w:rsidRDefault="002032BB" w:rsidP="002032BB">
      <w:pPr>
        <w:spacing w:after="0" w:line="240" w:lineRule="auto"/>
      </w:pPr>
      <w:r>
        <w:t xml:space="preserve">  Глава Тюрлеминского  сельского поселения                                                                                                             С.Л. Волков</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hd w:val="clear" w:color="auto" w:fill="FFFFFF"/>
        <w:spacing w:after="0" w:line="240" w:lineRule="auto"/>
        <w:ind w:right="1"/>
        <w:jc w:val="right"/>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№5</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 xml:space="preserve">Тюрлеминского сельского поселения </w:t>
      </w:r>
    </w:p>
    <w:p w:rsidR="002032BB" w:rsidRDefault="002032BB" w:rsidP="002032BB">
      <w:pPr>
        <w:spacing w:after="0" w:line="240" w:lineRule="auto"/>
      </w:pPr>
    </w:p>
    <w:p w:rsidR="002032BB" w:rsidRDefault="002032BB" w:rsidP="002032BB">
      <w:pPr>
        <w:spacing w:after="0" w:line="240" w:lineRule="auto"/>
        <w:jc w:val="center"/>
        <w:rPr>
          <w:b/>
        </w:rPr>
      </w:pPr>
    </w:p>
    <w:tbl>
      <w:tblPr>
        <w:tblW w:w="0" w:type="auto"/>
        <w:tblInd w:w="387" w:type="dxa"/>
        <w:tblLayout w:type="fixed"/>
        <w:tblLook w:val="04A0"/>
      </w:tblPr>
      <w:tblGrid>
        <w:gridCol w:w="10210"/>
      </w:tblGrid>
      <w:tr w:rsidR="002032BB" w:rsidTr="002032BB">
        <w:trPr>
          <w:trHeight w:val="4612"/>
        </w:trPr>
        <w:tc>
          <w:tcPr>
            <w:tcW w:w="10210"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p w:rsidR="002032BB" w:rsidRDefault="002032BB">
            <w:pPr>
              <w:spacing w:after="0" w:line="240" w:lineRule="auto"/>
              <w:jc w:val="center"/>
            </w:pPr>
            <w:r>
              <w:t>УДОСТОВЕРЕНИЕ</w:t>
            </w:r>
          </w:p>
          <w:p w:rsidR="002032BB" w:rsidRDefault="002032BB">
            <w:pPr>
              <w:spacing w:after="0" w:line="240" w:lineRule="auto"/>
              <w:jc w:val="center"/>
            </w:pPr>
          </w:p>
          <w:p w:rsidR="002032BB" w:rsidRDefault="002032BB">
            <w:pPr>
              <w:spacing w:after="0" w:line="240" w:lineRule="auto"/>
              <w:jc w:val="both"/>
            </w:pPr>
          </w:p>
          <w:p w:rsidR="002032BB" w:rsidRDefault="002032BB">
            <w:pPr>
              <w:spacing w:after="0" w:line="240" w:lineRule="auto"/>
              <w:jc w:val="center"/>
            </w:pPr>
          </w:p>
          <w:p w:rsidR="002032BB" w:rsidRDefault="002032BB">
            <w:pPr>
              <w:spacing w:after="0" w:line="240" w:lineRule="auto"/>
              <w:jc w:val="center"/>
            </w:pPr>
            <w:r>
              <w:t xml:space="preserve">ВЫДАНО </w:t>
            </w:r>
          </w:p>
          <w:p w:rsidR="002032BB" w:rsidRDefault="002032BB">
            <w:pPr>
              <w:spacing w:after="0" w:line="240" w:lineRule="auto"/>
              <w:jc w:val="center"/>
            </w:pPr>
            <w:r>
              <w:t>___________________________________________________________________________</w:t>
            </w:r>
          </w:p>
          <w:p w:rsidR="002032BB" w:rsidRDefault="002032BB">
            <w:pPr>
              <w:spacing w:after="0" w:line="240" w:lineRule="auto"/>
              <w:jc w:val="both"/>
            </w:pPr>
          </w:p>
          <w:p w:rsidR="002032BB" w:rsidRDefault="002032BB">
            <w:pPr>
              <w:spacing w:after="0" w:line="240" w:lineRule="auto"/>
              <w:jc w:val="center"/>
            </w:pPr>
            <w:r>
              <w:t>в том, что он является посыльным администрации Тюрлеминского сельского поселения Козловского района Чувашской Республики  по оповещению граждан, пребывающих в запасе, на особый период.</w:t>
            </w:r>
          </w:p>
          <w:p w:rsidR="002032BB" w:rsidRDefault="002032BB">
            <w:pPr>
              <w:spacing w:after="0" w:line="240" w:lineRule="auto"/>
              <w:jc w:val="center"/>
            </w:pPr>
          </w:p>
          <w:p w:rsidR="002032BB" w:rsidRDefault="002032BB">
            <w:pPr>
              <w:spacing w:after="0" w:line="240" w:lineRule="auto"/>
            </w:pPr>
          </w:p>
          <w:p w:rsidR="002032BB" w:rsidRDefault="002032BB">
            <w:pPr>
              <w:spacing w:after="0" w:line="240" w:lineRule="auto"/>
              <w:jc w:val="center"/>
            </w:pPr>
            <w:r>
              <w:t xml:space="preserve">Глава  Тюрлеминского сельского поселения </w:t>
            </w:r>
          </w:p>
          <w:p w:rsidR="002032BB" w:rsidRDefault="002032BB">
            <w:pPr>
              <w:spacing w:after="0" w:line="240" w:lineRule="auto"/>
              <w:jc w:val="center"/>
            </w:pPr>
            <w:r>
              <w:t>М.П.</w:t>
            </w:r>
          </w:p>
          <w:p w:rsidR="002032BB" w:rsidRDefault="002032BB">
            <w:pPr>
              <w:spacing w:after="0" w:line="240" w:lineRule="auto"/>
              <w:jc w:val="both"/>
            </w:pPr>
          </w:p>
        </w:tc>
      </w:tr>
    </w:tbl>
    <w:p w:rsidR="002032BB" w:rsidRDefault="002032BB" w:rsidP="002032BB">
      <w:pPr>
        <w:spacing w:after="0" w:line="240" w:lineRule="auto"/>
      </w:pPr>
    </w:p>
    <w:p w:rsidR="002032BB" w:rsidRDefault="002032BB" w:rsidP="002032BB">
      <w:pPr>
        <w:spacing w:after="0" w:line="240" w:lineRule="auto"/>
        <w:rPr>
          <w:color w:val="FF0000"/>
          <w:sz w:val="20"/>
          <w:szCs w:val="20"/>
        </w:rPr>
      </w:pPr>
      <w:r>
        <w:rPr>
          <w:b/>
          <w:color w:val="FF0000"/>
        </w:rPr>
        <w:t>Примечание:</w:t>
      </w:r>
    </w:p>
    <w:p w:rsidR="002032BB" w:rsidRDefault="002032BB" w:rsidP="002032BB">
      <w:pPr>
        <w:spacing w:after="0" w:line="240" w:lineRule="auto"/>
        <w:ind w:firstLine="360"/>
        <w:jc w:val="both"/>
        <w:rPr>
          <w:color w:val="FF0000"/>
          <w:sz w:val="20"/>
          <w:szCs w:val="20"/>
        </w:rPr>
      </w:pPr>
      <w:r>
        <w:rPr>
          <w:color w:val="FF0000"/>
          <w:sz w:val="20"/>
          <w:szCs w:val="20"/>
        </w:rPr>
        <w:t xml:space="preserve">1. В мирное время проставляются только подпись Главы и печать администрации. </w:t>
      </w:r>
    </w:p>
    <w:p w:rsidR="002032BB" w:rsidRDefault="002032BB" w:rsidP="002032BB">
      <w:pPr>
        <w:spacing w:after="0" w:line="240" w:lineRule="auto"/>
        <w:ind w:firstLine="360"/>
        <w:jc w:val="both"/>
        <w:rPr>
          <w:color w:val="FF0000"/>
          <w:sz w:val="20"/>
          <w:szCs w:val="20"/>
        </w:rPr>
      </w:pPr>
      <w:r>
        <w:rPr>
          <w:color w:val="FF0000"/>
          <w:sz w:val="20"/>
          <w:szCs w:val="20"/>
        </w:rPr>
        <w:t>2. Остальная часть удостоверения заполняется в исполнительном периоде перед отправкой команды (партии).</w:t>
      </w:r>
    </w:p>
    <w:p w:rsidR="002032BB" w:rsidRDefault="002032BB" w:rsidP="002032BB">
      <w:pPr>
        <w:spacing w:after="0" w:line="240" w:lineRule="auto"/>
        <w:ind w:firstLine="360"/>
        <w:jc w:val="both"/>
        <w:rPr>
          <w:color w:val="FF0000"/>
          <w:sz w:val="20"/>
          <w:szCs w:val="20"/>
        </w:rPr>
      </w:pPr>
      <w:r>
        <w:rPr>
          <w:color w:val="FF0000"/>
          <w:sz w:val="20"/>
          <w:szCs w:val="20"/>
        </w:rPr>
        <w:t>3. Количество удостоверений закладывается по количеству привлекаемых посыльных.</w:t>
      </w:r>
    </w:p>
    <w:p w:rsidR="002032BB" w:rsidRDefault="002032BB" w:rsidP="002032BB">
      <w:pPr>
        <w:spacing w:after="0" w:line="240" w:lineRule="auto"/>
        <w:ind w:firstLine="360"/>
        <w:jc w:val="both"/>
        <w:rPr>
          <w:bCs/>
          <w:spacing w:val="-4"/>
        </w:rPr>
      </w:pPr>
      <w:r>
        <w:rPr>
          <w:color w:val="FF0000"/>
          <w:sz w:val="20"/>
          <w:szCs w:val="20"/>
        </w:rPr>
        <w:t>4. По завершении оповещения возвращается начальнику ШО и ПС, для последующей закладки на хранение с прочими документами оповещения, комплектования и отправки команды.</w:t>
      </w: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 6</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center"/>
        <w:rPr>
          <w:bCs/>
          <w:spacing w:val="-4"/>
        </w:rPr>
      </w:pPr>
      <w:r>
        <w:rPr>
          <w:bCs/>
          <w:spacing w:val="-4"/>
        </w:rPr>
        <w:t xml:space="preserve">                                                                                                                                                             Тюрлеминского сельского поселение </w:t>
      </w:r>
    </w:p>
    <w:p w:rsidR="002032BB" w:rsidRDefault="002032BB" w:rsidP="002032BB">
      <w:pPr>
        <w:shd w:val="clear" w:color="auto" w:fill="FFFFFF"/>
        <w:spacing w:after="0" w:line="240" w:lineRule="auto"/>
        <w:ind w:right="1"/>
        <w:jc w:val="right"/>
      </w:pPr>
    </w:p>
    <w:p w:rsidR="002032BB" w:rsidRDefault="002032BB" w:rsidP="002032BB">
      <w:pPr>
        <w:spacing w:after="0" w:line="240" w:lineRule="auto"/>
      </w:pPr>
    </w:p>
    <w:p w:rsidR="002032BB" w:rsidRDefault="002032BB" w:rsidP="002032BB">
      <w:pPr>
        <w:spacing w:after="0" w:line="240" w:lineRule="auto"/>
        <w:jc w:val="center"/>
      </w:pPr>
      <w:r>
        <w:t>ИНСТРУКЦИЯ</w:t>
      </w:r>
    </w:p>
    <w:p w:rsidR="002032BB" w:rsidRDefault="002032BB" w:rsidP="002032BB">
      <w:pPr>
        <w:spacing w:after="0" w:line="240" w:lineRule="auto"/>
        <w:jc w:val="center"/>
      </w:pPr>
      <w:r>
        <w:t>посыльному пункта оповещения администрации</w:t>
      </w:r>
    </w:p>
    <w:p w:rsidR="002032BB" w:rsidRDefault="002032BB" w:rsidP="002032BB">
      <w:pPr>
        <w:spacing w:after="0" w:line="240" w:lineRule="auto"/>
        <w:jc w:val="center"/>
      </w:pPr>
      <w:r>
        <w:t xml:space="preserve">Тюрлеминского сельского поселения </w:t>
      </w:r>
    </w:p>
    <w:p w:rsidR="002032BB" w:rsidRDefault="002032BB" w:rsidP="002032BB">
      <w:pPr>
        <w:spacing w:after="0" w:line="240" w:lineRule="auto"/>
        <w:jc w:val="center"/>
      </w:pPr>
    </w:p>
    <w:p w:rsidR="002032BB" w:rsidRDefault="002032BB" w:rsidP="002032BB">
      <w:pPr>
        <w:pStyle w:val="31"/>
        <w:jc w:val="both"/>
        <w:rPr>
          <w:sz w:val="24"/>
          <w:szCs w:val="24"/>
        </w:rPr>
      </w:pPr>
      <w:r>
        <w:rPr>
          <w:sz w:val="24"/>
          <w:szCs w:val="24"/>
        </w:rPr>
        <w:t xml:space="preserve">    Вы являетесь посыльными администрации по выполнению задания </w:t>
      </w:r>
      <w:r>
        <w:rPr>
          <w:color w:val="5F5F5F"/>
          <w:szCs w:val="28"/>
        </w:rPr>
        <w:t>военного комиссара Цивильского, Красноармейского, Козловского и Урмарского районов</w:t>
      </w:r>
      <w:r>
        <w:rPr>
          <w:sz w:val="24"/>
          <w:szCs w:val="24"/>
        </w:rPr>
        <w:t xml:space="preserve"> . На вас возлагается задача в кратчайший срок оповестить граждан, пребывающих в запасе и подлежащих призыву в Вооруженные Силы РФ.</w:t>
      </w:r>
    </w:p>
    <w:p w:rsidR="002032BB" w:rsidRDefault="002032BB" w:rsidP="002032BB">
      <w:pPr>
        <w:pStyle w:val="31"/>
        <w:jc w:val="both"/>
        <w:rPr>
          <w:sz w:val="24"/>
          <w:szCs w:val="24"/>
        </w:rPr>
      </w:pPr>
      <w:r>
        <w:rPr>
          <w:sz w:val="24"/>
          <w:szCs w:val="24"/>
        </w:rPr>
        <w:t xml:space="preserve">    Каждый посыльный должен хорошо знать закрепленный за ним маршрут, расположение улиц и домов на маршрутах.</w:t>
      </w:r>
    </w:p>
    <w:p w:rsidR="002032BB" w:rsidRDefault="002032BB" w:rsidP="002032BB">
      <w:pPr>
        <w:pStyle w:val="31"/>
        <w:jc w:val="both"/>
        <w:rPr>
          <w:sz w:val="24"/>
          <w:szCs w:val="24"/>
        </w:rPr>
      </w:pPr>
      <w:r>
        <w:rPr>
          <w:sz w:val="24"/>
          <w:szCs w:val="24"/>
        </w:rPr>
        <w:t xml:space="preserve">    Каждому из вас будет выдано до 15 повесток на граждан, пребывающих в запасе, которые необходимо доставить по указанным в них адресам и месту работы. Граждане, пребывающие в запасе, должны разборчиво расписаться на повестке и указать время их получения. Необходимо  объяснить ГПЗ о немедленной явке в сельскую администрацию в сроки указанные в повестке (адрес явки, дату и время зачитать).</w:t>
      </w:r>
    </w:p>
    <w:p w:rsidR="002032BB" w:rsidRDefault="002032BB" w:rsidP="002032BB">
      <w:pPr>
        <w:pStyle w:val="31"/>
        <w:jc w:val="both"/>
        <w:rPr>
          <w:sz w:val="24"/>
          <w:szCs w:val="24"/>
        </w:rPr>
      </w:pPr>
      <w:r>
        <w:rPr>
          <w:sz w:val="24"/>
          <w:szCs w:val="24"/>
        </w:rPr>
        <w:t xml:space="preserve">    При этом обязательно напомнить каждому гражданину, пребывающему в запасе, о том, что он должен иметь с собой документы и вещи указанные в мобилизационном предписании, которое у них вклеено в военный билет, а также продукты питания на одни сутки.</w:t>
      </w:r>
    </w:p>
    <w:p w:rsidR="002032BB" w:rsidRDefault="002032BB" w:rsidP="002032BB">
      <w:pPr>
        <w:pStyle w:val="31"/>
        <w:jc w:val="both"/>
        <w:rPr>
          <w:sz w:val="24"/>
          <w:szCs w:val="24"/>
        </w:rPr>
      </w:pPr>
      <w:r>
        <w:rPr>
          <w:sz w:val="24"/>
          <w:szCs w:val="24"/>
        </w:rPr>
        <w:t xml:space="preserve">    Повестки вручать под роспись только лично гражданам, пребывающим в запасе, другим лицам, в том числе и ближайшим родственникам – отцу, матери, жене, брату, детям – расписываться не давать.</w:t>
      </w:r>
    </w:p>
    <w:p w:rsidR="002032BB" w:rsidRDefault="002032BB" w:rsidP="002032BB">
      <w:pPr>
        <w:pStyle w:val="31"/>
        <w:jc w:val="both"/>
        <w:rPr>
          <w:sz w:val="24"/>
          <w:szCs w:val="24"/>
        </w:rPr>
      </w:pPr>
      <w:r>
        <w:rPr>
          <w:sz w:val="24"/>
          <w:szCs w:val="24"/>
        </w:rPr>
        <w:t xml:space="preserve">    Если гражданина, пребывающего в запасе, не окажется дома, то у родственников или соседей уточнить, где он находится. В случае нахождения его на работе, после оповещения всех граждан, пребывающих в запасе по месту жительства, провести оповещение по месту работы.</w:t>
      </w:r>
    </w:p>
    <w:p w:rsidR="002032BB" w:rsidRDefault="002032BB" w:rsidP="002032BB">
      <w:pPr>
        <w:pStyle w:val="31"/>
        <w:jc w:val="both"/>
        <w:rPr>
          <w:sz w:val="24"/>
          <w:szCs w:val="24"/>
        </w:rPr>
      </w:pPr>
      <w:r>
        <w:rPr>
          <w:sz w:val="24"/>
          <w:szCs w:val="24"/>
        </w:rPr>
        <w:t xml:space="preserve">    Если же окажется, что гражданина, пребывающего в запасе, нет ни на работе, ни дома, то на повестке разборчиво сделать отметку о месте нахождения, когда возвратится и кто сообщил об этом. Например:</w:t>
      </w:r>
    </w:p>
    <w:p w:rsidR="002032BB" w:rsidRDefault="002032BB" w:rsidP="002032BB">
      <w:pPr>
        <w:pStyle w:val="31"/>
        <w:numPr>
          <w:ilvl w:val="0"/>
          <w:numId w:val="8"/>
        </w:numPr>
        <w:tabs>
          <w:tab w:val="left" w:pos="720"/>
        </w:tabs>
        <w:ind w:left="720"/>
        <w:jc w:val="left"/>
        <w:rPr>
          <w:sz w:val="24"/>
          <w:szCs w:val="24"/>
        </w:rPr>
      </w:pPr>
      <w:r>
        <w:rPr>
          <w:sz w:val="24"/>
          <w:szCs w:val="24"/>
        </w:rPr>
        <w:t>« в командировке от кирпичного завода в г. Москве до 15 марта, сообщил директор завода Широков И.М.»;</w:t>
      </w:r>
    </w:p>
    <w:p w:rsidR="002032BB" w:rsidRDefault="002032BB" w:rsidP="002032BB">
      <w:pPr>
        <w:pStyle w:val="31"/>
        <w:numPr>
          <w:ilvl w:val="0"/>
          <w:numId w:val="8"/>
        </w:numPr>
        <w:tabs>
          <w:tab w:val="left" w:pos="720"/>
        </w:tabs>
        <w:ind w:left="720"/>
        <w:jc w:val="left"/>
        <w:rPr>
          <w:sz w:val="24"/>
          <w:szCs w:val="24"/>
        </w:rPr>
      </w:pPr>
      <w:r>
        <w:rPr>
          <w:sz w:val="24"/>
          <w:szCs w:val="24"/>
        </w:rPr>
        <w:t>« в отпуске с выездом  на курорт в г. Сочи до 14 февраля, сообщила жена Сомова Мария Петровна»;</w:t>
      </w:r>
    </w:p>
    <w:p w:rsidR="002032BB" w:rsidRDefault="002032BB" w:rsidP="002032BB">
      <w:pPr>
        <w:pStyle w:val="31"/>
        <w:numPr>
          <w:ilvl w:val="0"/>
          <w:numId w:val="8"/>
        </w:numPr>
        <w:tabs>
          <w:tab w:val="left" w:pos="720"/>
        </w:tabs>
        <w:ind w:left="720"/>
        <w:jc w:val="left"/>
        <w:rPr>
          <w:sz w:val="24"/>
          <w:szCs w:val="24"/>
        </w:rPr>
      </w:pPr>
      <w:r>
        <w:rPr>
          <w:sz w:val="24"/>
          <w:szCs w:val="24"/>
        </w:rPr>
        <w:t>« находится на лечении в районной больнице, сообщил отец Бутин Павел Петрович».</w:t>
      </w:r>
    </w:p>
    <w:p w:rsidR="002032BB" w:rsidRDefault="002032BB" w:rsidP="002032BB">
      <w:pPr>
        <w:pStyle w:val="31"/>
        <w:numPr>
          <w:ilvl w:val="0"/>
          <w:numId w:val="8"/>
        </w:numPr>
        <w:tabs>
          <w:tab w:val="left" w:pos="720"/>
        </w:tabs>
        <w:ind w:left="720"/>
        <w:jc w:val="left"/>
        <w:rPr>
          <w:sz w:val="24"/>
          <w:szCs w:val="24"/>
        </w:rPr>
      </w:pPr>
      <w:r>
        <w:rPr>
          <w:sz w:val="24"/>
          <w:szCs w:val="24"/>
        </w:rPr>
        <w:t>« на охоте в тайге, должен вернуться к концу дня 17 января, сообщила дочь Воронова Людмила»;</w:t>
      </w:r>
    </w:p>
    <w:p w:rsidR="002032BB" w:rsidRDefault="002032BB" w:rsidP="002032BB">
      <w:pPr>
        <w:pStyle w:val="31"/>
        <w:numPr>
          <w:ilvl w:val="0"/>
          <w:numId w:val="8"/>
        </w:numPr>
        <w:tabs>
          <w:tab w:val="left" w:pos="720"/>
        </w:tabs>
        <w:ind w:left="720"/>
        <w:jc w:val="left"/>
        <w:rPr>
          <w:sz w:val="24"/>
          <w:szCs w:val="24"/>
        </w:rPr>
      </w:pPr>
      <w:r>
        <w:rPr>
          <w:sz w:val="24"/>
          <w:szCs w:val="24"/>
        </w:rPr>
        <w:t>« находится в заключении, осужден в на прошлой неделе этого года судом Козловского  района, сообщила соседка Попова Ольга Семеновна»;</w:t>
      </w:r>
    </w:p>
    <w:p w:rsidR="002032BB" w:rsidRDefault="002032BB" w:rsidP="002032BB">
      <w:pPr>
        <w:pStyle w:val="31"/>
        <w:numPr>
          <w:ilvl w:val="0"/>
          <w:numId w:val="8"/>
        </w:numPr>
        <w:tabs>
          <w:tab w:val="left" w:pos="720"/>
        </w:tabs>
        <w:ind w:left="720"/>
        <w:jc w:val="left"/>
        <w:rPr>
          <w:sz w:val="24"/>
          <w:szCs w:val="24"/>
        </w:rPr>
      </w:pPr>
      <w:r>
        <w:rPr>
          <w:sz w:val="24"/>
          <w:szCs w:val="24"/>
        </w:rPr>
        <w:t>« не может явиться, 15 января получил инвалидность 1 группы, подтверждается документом».</w:t>
      </w:r>
    </w:p>
    <w:p w:rsidR="002032BB" w:rsidRDefault="002032BB" w:rsidP="002032BB">
      <w:pPr>
        <w:pStyle w:val="31"/>
        <w:ind w:left="927"/>
        <w:jc w:val="both"/>
        <w:rPr>
          <w:sz w:val="24"/>
          <w:szCs w:val="24"/>
        </w:rPr>
      </w:pPr>
    </w:p>
    <w:p w:rsidR="002032BB" w:rsidRDefault="002032BB" w:rsidP="002032BB">
      <w:pPr>
        <w:pStyle w:val="31"/>
        <w:jc w:val="both"/>
        <w:rPr>
          <w:sz w:val="24"/>
          <w:szCs w:val="24"/>
        </w:rPr>
      </w:pPr>
      <w:r>
        <w:rPr>
          <w:sz w:val="24"/>
          <w:szCs w:val="24"/>
        </w:rPr>
        <w:t xml:space="preserve">   Каждую запись заверить своей подписью, указав полностью фамилию, имя, отчество. Например: посыльная « Бибина Зоя Сергеевна ».</w:t>
      </w:r>
    </w:p>
    <w:p w:rsidR="002032BB" w:rsidRDefault="002032BB" w:rsidP="002032BB">
      <w:pPr>
        <w:pStyle w:val="31"/>
        <w:jc w:val="both"/>
        <w:rPr>
          <w:sz w:val="24"/>
          <w:szCs w:val="24"/>
        </w:rPr>
      </w:pPr>
      <w:r>
        <w:rPr>
          <w:sz w:val="24"/>
          <w:szCs w:val="24"/>
        </w:rPr>
        <w:t xml:space="preserve">   При смене граждан, пребывающих в запасе, места жительства и места работы, уточнить у новых жильцов дома (квартиры), соседей или на предприятии его новые адреса жительства и работы и, если они находятся в этом же населенном пункте, оповестить граждан, пребывающих в запасе, по этим адресам.</w:t>
      </w:r>
    </w:p>
    <w:p w:rsidR="002032BB" w:rsidRDefault="002032BB" w:rsidP="002032BB">
      <w:pPr>
        <w:pStyle w:val="31"/>
        <w:jc w:val="both"/>
        <w:rPr>
          <w:sz w:val="24"/>
          <w:szCs w:val="24"/>
        </w:rPr>
      </w:pPr>
      <w:r>
        <w:rPr>
          <w:sz w:val="24"/>
          <w:szCs w:val="24"/>
        </w:rPr>
        <w:t xml:space="preserve">   В случае, если в какой-либо квартире или частном доме, особенно в ночное время, будут сомневаться, что прибыл посыльный сельсовета и не будут открывать дверь, необходимо попросить ближайших соседей и с их помощью оповестить граждан, пребывающих в запасе, или уточнить его место нахождения.</w:t>
      </w:r>
    </w:p>
    <w:p w:rsidR="002032BB" w:rsidRDefault="002032BB" w:rsidP="002032BB">
      <w:pPr>
        <w:pStyle w:val="31"/>
        <w:jc w:val="both"/>
        <w:rPr>
          <w:sz w:val="24"/>
          <w:szCs w:val="24"/>
        </w:rPr>
      </w:pPr>
      <w:r>
        <w:rPr>
          <w:sz w:val="24"/>
          <w:szCs w:val="24"/>
        </w:rPr>
        <w:lastRenderedPageBreak/>
        <w:t xml:space="preserve">    На выполнение задания по оповещению граждан, пребывающих в запасе, (с учетом времени следования на маршрут и возвращения в сельсовет) вам отводится 4 часа. На отдаленные маршруты посыльные будут отправлены автотранспортом.</w:t>
      </w:r>
    </w:p>
    <w:p w:rsidR="002032BB" w:rsidRDefault="002032BB" w:rsidP="002032BB">
      <w:pPr>
        <w:pStyle w:val="31"/>
        <w:jc w:val="both"/>
        <w:rPr>
          <w:sz w:val="24"/>
          <w:szCs w:val="24"/>
        </w:rPr>
      </w:pPr>
      <w:r>
        <w:rPr>
          <w:sz w:val="24"/>
          <w:szCs w:val="24"/>
        </w:rPr>
        <w:t xml:space="preserve">    По окончании работы немедленно возвратится здание сельской администрации, сдать повестки с росписями граждан, пребывающих в запасе, и отчитаться в отношении не оповещенных граждан, пребывающих в запасе, и не могущих прибыть на пункт сбора администрации ввиду болезни.</w:t>
      </w:r>
    </w:p>
    <w:p w:rsidR="002032BB" w:rsidRDefault="002032BB" w:rsidP="002032BB">
      <w:pPr>
        <w:pStyle w:val="31"/>
        <w:jc w:val="both"/>
        <w:rPr>
          <w:sz w:val="24"/>
          <w:szCs w:val="24"/>
        </w:rPr>
      </w:pPr>
      <w:r>
        <w:rPr>
          <w:sz w:val="24"/>
          <w:szCs w:val="24"/>
        </w:rPr>
        <w:t xml:space="preserve">     В последующем вы можете быть привлечены к повторному или дополнительному оповещению граждан, пребывающих в запасе. Поэтому без разрешения  заместителя главы администрации не отлучаться.</w:t>
      </w:r>
    </w:p>
    <w:p w:rsidR="002032BB" w:rsidRDefault="002032BB" w:rsidP="002032BB">
      <w:pPr>
        <w:pStyle w:val="31"/>
        <w:jc w:val="both"/>
      </w:pPr>
      <w:r>
        <w:rPr>
          <w:sz w:val="24"/>
          <w:szCs w:val="24"/>
        </w:rPr>
        <w:t xml:space="preserve">    Прошу иметь в виду, что за неправильную информацию о причинах не оповещения граждан, пребывающих в запасе, недобросовестное отношение к выполнению возложенных на вас обязанностей  виновные будут привлечены к ответственности по Закону.</w:t>
      </w:r>
    </w:p>
    <w:p w:rsidR="002032BB" w:rsidRDefault="002032BB" w:rsidP="002032BB">
      <w:pPr>
        <w:spacing w:after="0" w:line="240" w:lineRule="auto"/>
      </w:pPr>
    </w:p>
    <w:p w:rsidR="002032BB" w:rsidRDefault="002032BB" w:rsidP="002032BB">
      <w:pPr>
        <w:spacing w:after="0" w:line="240" w:lineRule="auto"/>
        <w:rPr>
          <w:sz w:val="28"/>
          <w:szCs w:val="28"/>
        </w:rPr>
      </w:pPr>
      <w:r>
        <w:t>Глава Тюрлеминского сельского поселения                                                                                                                С.Л. Волков</w:t>
      </w:r>
    </w:p>
    <w:p w:rsidR="002032BB" w:rsidRDefault="002032BB" w:rsidP="002032BB">
      <w:pPr>
        <w:spacing w:after="0" w:line="240" w:lineRule="auto"/>
        <w:rPr>
          <w:sz w:val="28"/>
          <w:szCs w:val="28"/>
        </w:rPr>
      </w:pPr>
    </w:p>
    <w:p w:rsidR="002032BB" w:rsidRDefault="002032BB" w:rsidP="002032BB">
      <w:pPr>
        <w:spacing w:after="0" w:line="240" w:lineRule="auto"/>
        <w:rPr>
          <w:color w:val="FF0000"/>
          <w:sz w:val="20"/>
          <w:szCs w:val="20"/>
        </w:rPr>
      </w:pPr>
      <w:r>
        <w:rPr>
          <w:b/>
          <w:color w:val="FF0000"/>
        </w:rPr>
        <w:t>Примечание:</w:t>
      </w:r>
    </w:p>
    <w:p w:rsidR="002032BB" w:rsidRDefault="002032BB" w:rsidP="002032BB">
      <w:pPr>
        <w:numPr>
          <w:ilvl w:val="0"/>
          <w:numId w:val="9"/>
        </w:numPr>
        <w:suppressAutoHyphens/>
        <w:spacing w:after="0" w:line="240" w:lineRule="auto"/>
        <w:jc w:val="both"/>
        <w:rPr>
          <w:color w:val="FF0000"/>
          <w:sz w:val="20"/>
          <w:szCs w:val="20"/>
        </w:rPr>
      </w:pPr>
      <w:r>
        <w:rPr>
          <w:color w:val="FF0000"/>
          <w:sz w:val="20"/>
          <w:szCs w:val="20"/>
        </w:rPr>
        <w:t>Количество экземпляров инструкций закладывается по количеству посыльных + 1 экземпляр. Например: запланировано 3 посыльных (без резерва), закладывается 4 экземпляра. 1 экземпляр инструкции остается у начальника ШО и ПС .</w:t>
      </w:r>
    </w:p>
    <w:p w:rsidR="002032BB" w:rsidRDefault="002032BB" w:rsidP="002032BB">
      <w:pPr>
        <w:numPr>
          <w:ilvl w:val="0"/>
          <w:numId w:val="9"/>
        </w:numPr>
        <w:suppressAutoHyphens/>
        <w:spacing w:after="0" w:line="240" w:lineRule="auto"/>
        <w:jc w:val="both"/>
        <w:rPr>
          <w:bCs/>
          <w:spacing w:val="-4"/>
        </w:rPr>
      </w:pPr>
      <w:r>
        <w:rPr>
          <w:color w:val="FF0000"/>
          <w:sz w:val="20"/>
          <w:szCs w:val="20"/>
        </w:rPr>
        <w:t xml:space="preserve">Экземпляр инструкции вручается посыльным вместе с удостоверением для руководства в ходе оповещения. </w:t>
      </w: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hd w:val="clear" w:color="auto" w:fill="FFFFFF"/>
        <w:ind w:right="1"/>
        <w:jc w:val="right"/>
        <w:rPr>
          <w:bCs/>
          <w:spacing w:val="-4"/>
        </w:rPr>
      </w:pPr>
    </w:p>
    <w:p w:rsidR="002032BB" w:rsidRDefault="002032BB" w:rsidP="002032BB">
      <w:pPr>
        <w:spacing w:after="0"/>
        <w:sectPr w:rsidR="002032BB">
          <w:pgSz w:w="11906" w:h="16838"/>
          <w:pgMar w:top="1134" w:right="426" w:bottom="1134" w:left="709" w:header="720" w:footer="720" w:gutter="0"/>
          <w:cols w:space="720"/>
        </w:sectPr>
      </w:pPr>
    </w:p>
    <w:p w:rsidR="002032BB" w:rsidRDefault="002032BB" w:rsidP="002032BB">
      <w:pPr>
        <w:shd w:val="clear" w:color="auto" w:fill="FFFFFF"/>
        <w:spacing w:after="0" w:line="240" w:lineRule="auto"/>
        <w:jc w:val="right"/>
        <w:rPr>
          <w:bCs/>
          <w:spacing w:val="-4"/>
        </w:rPr>
      </w:pPr>
      <w:r>
        <w:rPr>
          <w:bCs/>
          <w:spacing w:val="-4"/>
        </w:rPr>
        <w:lastRenderedPageBreak/>
        <w:t>Приложение № 7</w:t>
      </w:r>
    </w:p>
    <w:p w:rsidR="002032BB" w:rsidRDefault="002032BB" w:rsidP="002032BB">
      <w:pPr>
        <w:shd w:val="clear" w:color="auto" w:fill="FFFFFF"/>
        <w:spacing w:after="0" w:line="240" w:lineRule="auto"/>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jc w:val="right"/>
        <w:rPr>
          <w:b/>
        </w:rPr>
      </w:pPr>
      <w:r>
        <w:rPr>
          <w:bCs/>
          <w:spacing w:val="-4"/>
        </w:rPr>
        <w:t>Тюрлеминского сельского поселения</w:t>
      </w:r>
    </w:p>
    <w:p w:rsidR="002032BB" w:rsidRDefault="002032BB" w:rsidP="002032BB">
      <w:pPr>
        <w:pStyle w:val="31"/>
        <w:ind w:firstLine="567"/>
        <w:rPr>
          <w:b/>
          <w:sz w:val="24"/>
        </w:rPr>
      </w:pPr>
      <w:r>
        <w:rPr>
          <w:b/>
          <w:sz w:val="24"/>
        </w:rPr>
        <w:t>ВЕДОМОСТЬ</w:t>
      </w:r>
    </w:p>
    <w:p w:rsidR="002032BB" w:rsidRDefault="002032BB" w:rsidP="002032BB">
      <w:pPr>
        <w:pStyle w:val="31"/>
        <w:ind w:firstLine="567"/>
        <w:rPr>
          <w:sz w:val="24"/>
        </w:rPr>
      </w:pPr>
      <w:r>
        <w:rPr>
          <w:b/>
          <w:sz w:val="24"/>
        </w:rPr>
        <w:t>на выдачу повесток посыльным для оповещения граждан, пребывающих в запасе</w:t>
      </w:r>
    </w:p>
    <w:p w:rsidR="002032BB" w:rsidRDefault="002032BB" w:rsidP="002032BB">
      <w:pPr>
        <w:pStyle w:val="31"/>
        <w:ind w:firstLine="567"/>
        <w:rPr>
          <w:sz w:val="24"/>
        </w:rPr>
      </w:pPr>
    </w:p>
    <w:tbl>
      <w:tblPr>
        <w:tblW w:w="0" w:type="auto"/>
        <w:tblInd w:w="108" w:type="dxa"/>
        <w:tblLayout w:type="fixed"/>
        <w:tblLook w:val="04A0"/>
      </w:tblPr>
      <w:tblGrid>
        <w:gridCol w:w="675"/>
        <w:gridCol w:w="5542"/>
        <w:gridCol w:w="709"/>
        <w:gridCol w:w="850"/>
        <w:gridCol w:w="992"/>
        <w:gridCol w:w="1139"/>
        <w:gridCol w:w="1182"/>
        <w:gridCol w:w="1157"/>
        <w:gridCol w:w="1167"/>
      </w:tblGrid>
      <w:tr w:rsidR="002032BB" w:rsidTr="002032BB">
        <w:trPr>
          <w:cantSplit/>
        </w:trPr>
        <w:tc>
          <w:tcPr>
            <w:tcW w:w="675"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 п/п</w:t>
            </w:r>
          </w:p>
        </w:tc>
        <w:tc>
          <w:tcPr>
            <w:tcW w:w="5542"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4"/>
                <w:szCs w:val="24"/>
              </w:rPr>
            </w:pPr>
            <w:r>
              <w:rPr>
                <w:sz w:val="24"/>
                <w:szCs w:val="24"/>
              </w:rPr>
              <w:t>Фамилия и инициалы посыльного</w:t>
            </w:r>
          </w:p>
        </w:tc>
        <w:tc>
          <w:tcPr>
            <w:tcW w:w="709"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 маршрута</w:t>
            </w:r>
          </w:p>
        </w:tc>
        <w:tc>
          <w:tcPr>
            <w:tcW w:w="850"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Кол-во повесток</w:t>
            </w:r>
          </w:p>
        </w:tc>
        <w:tc>
          <w:tcPr>
            <w:tcW w:w="992"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Время выдачи</w:t>
            </w:r>
          </w:p>
        </w:tc>
        <w:tc>
          <w:tcPr>
            <w:tcW w:w="1139"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Роспись в получении</w:t>
            </w:r>
          </w:p>
        </w:tc>
        <w:tc>
          <w:tcPr>
            <w:tcW w:w="1182" w:type="dxa"/>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Время возвращения</w:t>
            </w:r>
          </w:p>
        </w:tc>
        <w:tc>
          <w:tcPr>
            <w:tcW w:w="2324" w:type="dxa"/>
            <w:gridSpan w:val="2"/>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jc w:val="left"/>
            </w:pPr>
            <w:r>
              <w:rPr>
                <w:sz w:val="24"/>
                <w:szCs w:val="24"/>
              </w:rPr>
              <w:t>Результаты оповещения</w:t>
            </w:r>
          </w:p>
        </w:tc>
      </w:tr>
      <w:tr w:rsidR="002032BB" w:rsidTr="002032BB">
        <w:trPr>
          <w:cantSplit/>
        </w:trPr>
        <w:tc>
          <w:tcPr>
            <w:tcW w:w="67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5542"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113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1182"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4"/>
                <w:szCs w:val="24"/>
                <w:lang w:eastAsia="ar-SA"/>
              </w:rPr>
            </w:pPr>
          </w:p>
        </w:tc>
        <w:tc>
          <w:tcPr>
            <w:tcW w:w="1157" w:type="dxa"/>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jc w:val="left"/>
              <w:rPr>
                <w:sz w:val="24"/>
                <w:szCs w:val="24"/>
              </w:rPr>
            </w:pPr>
            <w:r>
              <w:rPr>
                <w:sz w:val="24"/>
                <w:szCs w:val="24"/>
              </w:rPr>
              <w:t>оповещено</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rPr>
                <w:sz w:val="24"/>
                <w:szCs w:val="24"/>
              </w:rPr>
            </w:pPr>
            <w:r>
              <w:rPr>
                <w:sz w:val="24"/>
                <w:szCs w:val="24"/>
              </w:rPr>
              <w:t xml:space="preserve">Не </w:t>
            </w:r>
          </w:p>
          <w:p w:rsidR="002032BB" w:rsidRDefault="002032BB">
            <w:pPr>
              <w:pStyle w:val="31"/>
              <w:spacing w:line="276" w:lineRule="auto"/>
            </w:pPr>
            <w:r>
              <w:rPr>
                <w:sz w:val="24"/>
                <w:szCs w:val="24"/>
              </w:rPr>
              <w:t>оповещено</w:t>
            </w: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r w:rsidR="002032BB" w:rsidTr="002032BB">
        <w:trPr>
          <w:cantSplit/>
        </w:trPr>
        <w:tc>
          <w:tcPr>
            <w:tcW w:w="675" w:type="dxa"/>
            <w:tcBorders>
              <w:top w:val="single" w:sz="4" w:space="0" w:color="000000"/>
              <w:left w:val="single" w:sz="4" w:space="0" w:color="000000"/>
              <w:bottom w:val="single" w:sz="4" w:space="0" w:color="000000"/>
              <w:right w:val="nil"/>
            </w:tcBorders>
            <w:vAlign w:val="center"/>
          </w:tcPr>
          <w:p w:rsidR="002032BB" w:rsidRDefault="002032BB">
            <w:pPr>
              <w:snapToGrid w:val="0"/>
              <w:rPr>
                <w:rFonts w:cs="Calibri"/>
                <w:sz w:val="20"/>
                <w:szCs w:val="20"/>
              </w:rPr>
            </w:pPr>
          </w:p>
        </w:tc>
        <w:tc>
          <w:tcPr>
            <w:tcW w:w="5542" w:type="dxa"/>
            <w:tcBorders>
              <w:top w:val="single" w:sz="4" w:space="0" w:color="000000"/>
              <w:left w:val="single" w:sz="4" w:space="0" w:color="000000"/>
              <w:bottom w:val="single" w:sz="4" w:space="0" w:color="000000"/>
              <w:right w:val="nil"/>
            </w:tcBorders>
            <w:vAlign w:val="center"/>
            <w:hideMark/>
          </w:tcPr>
          <w:p w:rsidR="002032BB" w:rsidRDefault="002032BB">
            <w:pPr>
              <w:snapToGrid w:val="0"/>
            </w:pPr>
            <w:r>
              <w:t xml:space="preserve">            Всего:</w:t>
            </w:r>
          </w:p>
        </w:tc>
        <w:tc>
          <w:tcPr>
            <w:tcW w:w="70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850"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99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39"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82" w:type="dxa"/>
            <w:tcBorders>
              <w:top w:val="single" w:sz="4" w:space="0" w:color="000000"/>
              <w:left w:val="single" w:sz="4" w:space="0" w:color="000000"/>
              <w:bottom w:val="single" w:sz="4" w:space="0" w:color="000000"/>
              <w:right w:val="nil"/>
            </w:tcBorders>
            <w:vAlign w:val="center"/>
          </w:tcPr>
          <w:p w:rsidR="002032BB" w:rsidRDefault="002032BB">
            <w:pPr>
              <w:snapToGrid w:val="0"/>
            </w:pPr>
          </w:p>
        </w:tc>
        <w:tc>
          <w:tcPr>
            <w:tcW w:w="1157" w:type="dxa"/>
            <w:tcBorders>
              <w:top w:val="single" w:sz="4" w:space="0" w:color="000000"/>
              <w:left w:val="single" w:sz="4" w:space="0" w:color="000000"/>
              <w:bottom w:val="single" w:sz="4" w:space="0" w:color="000000"/>
              <w:right w:val="nil"/>
            </w:tcBorders>
            <w:vAlign w:val="center"/>
          </w:tcPr>
          <w:p w:rsidR="002032BB" w:rsidRDefault="002032BB">
            <w:pPr>
              <w:pStyle w:val="31"/>
              <w:spacing w:line="276" w:lineRule="auto"/>
              <w:jc w:val="left"/>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2032BB" w:rsidRDefault="002032BB">
            <w:pPr>
              <w:pStyle w:val="31"/>
              <w:spacing w:line="276" w:lineRule="auto"/>
              <w:rPr>
                <w:sz w:val="24"/>
                <w:szCs w:val="24"/>
              </w:rPr>
            </w:pPr>
          </w:p>
        </w:tc>
      </w:tr>
    </w:tbl>
    <w:p w:rsidR="002032BB" w:rsidRDefault="002032BB" w:rsidP="002032BB">
      <w:pPr>
        <w:pStyle w:val="31"/>
        <w:ind w:firstLine="567"/>
        <w:jc w:val="left"/>
        <w:rPr>
          <w:b/>
          <w:sz w:val="2"/>
          <w:szCs w:val="2"/>
        </w:rPr>
      </w:pPr>
    </w:p>
    <w:p w:rsidR="002032BB" w:rsidRDefault="002032BB" w:rsidP="002032BB">
      <w:pPr>
        <w:pStyle w:val="31"/>
        <w:tabs>
          <w:tab w:val="left" w:pos="6200"/>
        </w:tabs>
        <w:ind w:firstLine="567"/>
        <w:jc w:val="both"/>
        <w:rPr>
          <w:sz w:val="24"/>
        </w:rPr>
      </w:pPr>
      <w:r>
        <w:rPr>
          <w:b/>
          <w:szCs w:val="28"/>
        </w:rPr>
        <w:tab/>
      </w:r>
    </w:p>
    <w:p w:rsidR="002032BB" w:rsidRDefault="002032BB" w:rsidP="002032BB">
      <w:pPr>
        <w:pStyle w:val="31"/>
        <w:ind w:firstLine="567"/>
        <w:rPr>
          <w:sz w:val="24"/>
        </w:rPr>
      </w:pPr>
      <w:r>
        <w:rPr>
          <w:sz w:val="24"/>
        </w:rPr>
        <w:t xml:space="preserve">НАЧАЛЬНИК ШО и ПС           ________       </w:t>
      </w:r>
    </w:p>
    <w:p w:rsidR="002032BB" w:rsidRDefault="002032BB" w:rsidP="002032BB">
      <w:pPr>
        <w:pStyle w:val="31"/>
        <w:ind w:firstLine="567"/>
        <w:rPr>
          <w:sz w:val="24"/>
        </w:rPr>
      </w:pPr>
    </w:p>
    <w:p w:rsidR="002032BB" w:rsidRDefault="002032BB" w:rsidP="002032BB">
      <w:pPr>
        <w:rPr>
          <w:szCs w:val="20"/>
        </w:rPr>
      </w:pPr>
    </w:p>
    <w:p w:rsidR="002032BB" w:rsidRDefault="002032BB" w:rsidP="002032BB">
      <w:pPr>
        <w:rPr>
          <w:szCs w:val="20"/>
        </w:rPr>
      </w:pPr>
    </w:p>
    <w:p w:rsidR="002032BB" w:rsidRDefault="002032BB" w:rsidP="002032BB">
      <w:pPr>
        <w:spacing w:after="0"/>
        <w:sectPr w:rsidR="002032BB">
          <w:pgSz w:w="16838" w:h="11906" w:orient="landscape"/>
          <w:pgMar w:top="709" w:right="1134" w:bottom="426" w:left="1134" w:header="720" w:footer="720" w:gutter="0"/>
          <w:cols w:space="720"/>
        </w:sectPr>
      </w:pPr>
    </w:p>
    <w:p w:rsidR="002032BB" w:rsidRDefault="002032BB" w:rsidP="002032BB">
      <w:pPr>
        <w:shd w:val="clear" w:color="auto" w:fill="FFFFFF"/>
        <w:spacing w:after="0" w:line="240" w:lineRule="auto"/>
        <w:ind w:right="1"/>
        <w:rPr>
          <w:bCs/>
          <w:spacing w:val="-4"/>
          <w:sz w:val="20"/>
          <w:szCs w:val="20"/>
        </w:rPr>
      </w:pPr>
      <w:r>
        <w:rPr>
          <w:bCs/>
          <w:spacing w:val="-4"/>
          <w:sz w:val="20"/>
          <w:szCs w:val="20"/>
        </w:rPr>
        <w:lastRenderedPageBreak/>
        <w:t xml:space="preserve">                                                                                                                                                                                                                       Приложение № 8</w:t>
      </w:r>
    </w:p>
    <w:p w:rsidR="002032BB" w:rsidRDefault="002032BB" w:rsidP="002032BB">
      <w:pPr>
        <w:shd w:val="clear" w:color="auto" w:fill="FFFFFF"/>
        <w:spacing w:after="0" w:line="240" w:lineRule="auto"/>
        <w:ind w:right="1"/>
        <w:jc w:val="right"/>
        <w:rPr>
          <w:bCs/>
          <w:spacing w:val="-4"/>
          <w:sz w:val="20"/>
          <w:szCs w:val="20"/>
        </w:rPr>
      </w:pPr>
      <w:r>
        <w:rPr>
          <w:bCs/>
          <w:spacing w:val="-4"/>
          <w:sz w:val="20"/>
          <w:szCs w:val="20"/>
        </w:rPr>
        <w:t>к инструкции начальника штаба</w:t>
      </w:r>
    </w:p>
    <w:p w:rsidR="002032BB" w:rsidRDefault="002032BB" w:rsidP="002032BB">
      <w:pPr>
        <w:shd w:val="clear" w:color="auto" w:fill="FFFFFF"/>
        <w:spacing w:after="0" w:line="240" w:lineRule="auto"/>
        <w:ind w:right="1"/>
        <w:jc w:val="right"/>
        <w:rPr>
          <w:bCs/>
          <w:spacing w:val="-4"/>
          <w:sz w:val="20"/>
          <w:szCs w:val="20"/>
        </w:rPr>
      </w:pPr>
      <w:r>
        <w:rPr>
          <w:bCs/>
          <w:spacing w:val="-4"/>
          <w:sz w:val="20"/>
          <w:szCs w:val="20"/>
        </w:rPr>
        <w:t xml:space="preserve">оповещения и пункта сбора </w:t>
      </w:r>
    </w:p>
    <w:p w:rsidR="002032BB" w:rsidRDefault="002032BB" w:rsidP="002032BB">
      <w:pPr>
        <w:shd w:val="clear" w:color="auto" w:fill="FFFFFF"/>
        <w:spacing w:after="0" w:line="240" w:lineRule="auto"/>
        <w:ind w:right="1"/>
        <w:jc w:val="center"/>
        <w:rPr>
          <w:bCs/>
          <w:spacing w:val="-4"/>
          <w:sz w:val="20"/>
          <w:szCs w:val="20"/>
        </w:rPr>
      </w:pPr>
      <w:r>
        <w:rPr>
          <w:bCs/>
          <w:spacing w:val="-4"/>
          <w:sz w:val="20"/>
          <w:szCs w:val="20"/>
        </w:rPr>
        <w:t xml:space="preserve">                                                                                                                                                                           Тюрлеминского сельского поселения</w:t>
      </w:r>
    </w:p>
    <w:p w:rsidR="002032BB" w:rsidRDefault="002032BB" w:rsidP="002032BB">
      <w:pPr>
        <w:spacing w:after="0" w:line="240" w:lineRule="auto"/>
      </w:pPr>
    </w:p>
    <w:p w:rsidR="002032BB" w:rsidRDefault="002032BB" w:rsidP="002032BB">
      <w:pPr>
        <w:spacing w:after="0" w:line="240" w:lineRule="auto"/>
        <w:jc w:val="center"/>
      </w:pPr>
      <w:r>
        <w:t>ВЕДОМОСТЬ</w:t>
      </w:r>
    </w:p>
    <w:p w:rsidR="002032BB" w:rsidRDefault="002032BB" w:rsidP="002032BB">
      <w:pPr>
        <w:spacing w:after="0" w:line="240" w:lineRule="auto"/>
        <w:jc w:val="center"/>
        <w:rPr>
          <w:b/>
        </w:rPr>
      </w:pPr>
      <w:r>
        <w:t>учёта результатов оповещения граждан, пребывающих в запасе приписанных на укомплектование войск</w:t>
      </w:r>
    </w:p>
    <w:p w:rsidR="002032BB" w:rsidRDefault="002032BB" w:rsidP="002032BB">
      <w:pPr>
        <w:spacing w:after="0" w:line="240" w:lineRule="auto"/>
        <w:jc w:val="center"/>
      </w:pPr>
      <w:r>
        <w:rPr>
          <w:b/>
        </w:rPr>
        <w:t>Команда № ___</w:t>
      </w:r>
    </w:p>
    <w:tbl>
      <w:tblPr>
        <w:tblpPr w:leftFromText="180" w:rightFromText="180" w:bottomFromText="200" w:vertAnchor="text" w:horzAnchor="margin" w:tblpY="192"/>
        <w:tblOverlap w:val="never"/>
        <w:tblW w:w="0" w:type="auto"/>
        <w:tblLayout w:type="fixed"/>
        <w:tblLook w:val="04A0"/>
      </w:tblPr>
      <w:tblGrid>
        <w:gridCol w:w="540"/>
        <w:gridCol w:w="2997"/>
        <w:gridCol w:w="1017"/>
        <w:gridCol w:w="1819"/>
        <w:gridCol w:w="1783"/>
        <w:gridCol w:w="2202"/>
      </w:tblGrid>
      <w:tr w:rsidR="002032BB" w:rsidTr="002032BB">
        <w:tc>
          <w:tcPr>
            <w:tcW w:w="540"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w:t>
            </w:r>
          </w:p>
          <w:p w:rsidR="002032BB" w:rsidRDefault="002032BB">
            <w:pPr>
              <w:spacing w:after="0" w:line="240" w:lineRule="auto"/>
              <w:jc w:val="center"/>
            </w:pPr>
            <w:r>
              <w:t>п/п</w:t>
            </w:r>
          </w:p>
        </w:tc>
        <w:tc>
          <w:tcPr>
            <w:tcW w:w="2997"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Фамилия, имя, отчество</w:t>
            </w:r>
          </w:p>
        </w:tc>
        <w:tc>
          <w:tcPr>
            <w:tcW w:w="1017"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ВУС</w:t>
            </w:r>
          </w:p>
        </w:tc>
        <w:tc>
          <w:tcPr>
            <w:tcW w:w="1819"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Место жительства</w:t>
            </w:r>
          </w:p>
        </w:tc>
        <w:tc>
          <w:tcPr>
            <w:tcW w:w="1783"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Место работы,</w:t>
            </w:r>
          </w:p>
          <w:p w:rsidR="002032BB" w:rsidRDefault="002032BB">
            <w:pPr>
              <w:spacing w:after="0" w:line="240" w:lineRule="auto"/>
              <w:jc w:val="center"/>
            </w:pPr>
            <w:r>
              <w:t>должность</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Результат</w:t>
            </w:r>
          </w:p>
          <w:p w:rsidR="002032BB" w:rsidRDefault="002032BB">
            <w:pPr>
              <w:spacing w:after="0" w:line="240" w:lineRule="auto"/>
              <w:jc w:val="center"/>
            </w:pPr>
            <w:r>
              <w:t>оповещения, причины не оповещения</w:t>
            </w:r>
          </w:p>
        </w:tc>
      </w:tr>
      <w:tr w:rsidR="002032BB" w:rsidTr="002032BB">
        <w:tc>
          <w:tcPr>
            <w:tcW w:w="54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299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101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1819"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1783"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2202"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6</w:t>
            </w:r>
          </w:p>
        </w:tc>
      </w:tr>
      <w:tr w:rsidR="002032BB" w:rsidTr="002032BB">
        <w:tc>
          <w:tcPr>
            <w:tcW w:w="54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299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napToGrid w:val="0"/>
              <w:spacing w:after="0" w:line="240" w:lineRule="auto"/>
              <w:jc w:val="center"/>
            </w:pPr>
          </w:p>
        </w:tc>
        <w:tc>
          <w:tcPr>
            <w:tcW w:w="101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19"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78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0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54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299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napToGrid w:val="0"/>
              <w:spacing w:after="0" w:line="240" w:lineRule="auto"/>
              <w:jc w:val="center"/>
            </w:pPr>
          </w:p>
        </w:tc>
        <w:tc>
          <w:tcPr>
            <w:tcW w:w="101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19"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78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0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54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299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napToGrid w:val="0"/>
              <w:spacing w:after="0" w:line="240" w:lineRule="auto"/>
              <w:jc w:val="center"/>
            </w:pPr>
          </w:p>
        </w:tc>
        <w:tc>
          <w:tcPr>
            <w:tcW w:w="101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19"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78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0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54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299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napToGrid w:val="0"/>
              <w:spacing w:after="0" w:line="240" w:lineRule="auto"/>
              <w:jc w:val="center"/>
            </w:pPr>
          </w:p>
        </w:tc>
        <w:tc>
          <w:tcPr>
            <w:tcW w:w="101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19"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78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0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jc w:val="center"/>
      </w:pPr>
    </w:p>
    <w:p w:rsidR="002032BB" w:rsidRDefault="002032BB" w:rsidP="002032BB">
      <w:pPr>
        <w:jc w:val="center"/>
      </w:pPr>
    </w:p>
    <w:p w:rsidR="002032BB" w:rsidRDefault="002032BB" w:rsidP="002032BB">
      <w:pPr>
        <w:spacing w:after="0" w:line="240" w:lineRule="auto"/>
      </w:pPr>
      <w:r>
        <w:t>Глава Тюрлеминского сельского поселения                                                                                                    С.Л. Волков</w:t>
      </w:r>
    </w:p>
    <w:p w:rsidR="002032BB" w:rsidRDefault="002032BB" w:rsidP="002032BB">
      <w:pPr>
        <w:jc w:val="center"/>
      </w:pPr>
    </w:p>
    <w:p w:rsidR="002032BB" w:rsidRDefault="002032BB" w:rsidP="002032BB">
      <w:pPr>
        <w:spacing w:after="0" w:line="240" w:lineRule="auto"/>
        <w:jc w:val="both"/>
        <w:rPr>
          <w:color w:val="FF0000"/>
          <w:sz w:val="20"/>
          <w:szCs w:val="20"/>
        </w:rPr>
      </w:pPr>
      <w:r>
        <w:rPr>
          <w:b/>
          <w:color w:val="FF0000"/>
        </w:rPr>
        <w:t xml:space="preserve">Примечание: </w:t>
      </w:r>
    </w:p>
    <w:p w:rsidR="002032BB" w:rsidRDefault="002032BB" w:rsidP="002032BB">
      <w:pPr>
        <w:spacing w:after="0" w:line="240" w:lineRule="auto"/>
        <w:ind w:firstLine="1080"/>
        <w:jc w:val="both"/>
        <w:rPr>
          <w:color w:val="FF0000"/>
          <w:sz w:val="20"/>
          <w:szCs w:val="20"/>
        </w:rPr>
      </w:pPr>
      <w:r>
        <w:rPr>
          <w:color w:val="FF0000"/>
          <w:sz w:val="20"/>
          <w:szCs w:val="20"/>
        </w:rPr>
        <w:t>В мирное время: Ведомость составляется отдельно за каждую команду. Заполняется карандашом п.п.1-5. Уточняется ежемесячно.</w:t>
      </w:r>
    </w:p>
    <w:p w:rsidR="002032BB" w:rsidRDefault="002032BB" w:rsidP="002032BB">
      <w:pPr>
        <w:spacing w:after="0" w:line="240" w:lineRule="auto"/>
        <w:ind w:firstLine="1080"/>
        <w:jc w:val="both"/>
      </w:pPr>
      <w:r>
        <w:rPr>
          <w:color w:val="FF0000"/>
          <w:sz w:val="20"/>
          <w:szCs w:val="20"/>
        </w:rPr>
        <w:t>В военное время: Ручкой (чернилами) заполняется графа 6, по завершении мероприятий графы 1-5 переписываются ручкой (чернилами). Ведомость подписывается Главой. Закладывается на хранение вместе с прочими документами комплектования и отправки данной команды.</w:t>
      </w:r>
    </w:p>
    <w:p w:rsidR="002032BB" w:rsidRDefault="002032BB" w:rsidP="002032BB"/>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pStyle w:val="31"/>
        <w:ind w:left="1276"/>
        <w:jc w:val="both"/>
        <w:rPr>
          <w:color w:val="FF0000"/>
          <w:sz w:val="20"/>
        </w:rPr>
      </w:pPr>
    </w:p>
    <w:p w:rsidR="002032BB" w:rsidRDefault="002032BB" w:rsidP="002032BB">
      <w:pPr>
        <w:shd w:val="clear" w:color="auto" w:fill="FFFFFF"/>
        <w:spacing w:after="0" w:line="240" w:lineRule="auto"/>
        <w:ind w:right="1"/>
        <w:rPr>
          <w:rFonts w:ascii="Times New Roman" w:eastAsia="Times New Roman" w:hAnsi="Times New Roman"/>
          <w:color w:val="FF0000"/>
          <w:sz w:val="20"/>
          <w:szCs w:val="20"/>
          <w:lang w:eastAsia="ar-SA"/>
        </w:rPr>
      </w:pPr>
    </w:p>
    <w:p w:rsidR="002032BB" w:rsidRDefault="002032BB" w:rsidP="002032BB">
      <w:pPr>
        <w:shd w:val="clear" w:color="auto" w:fill="FFFFFF"/>
        <w:spacing w:after="0" w:line="240" w:lineRule="auto"/>
        <w:ind w:right="1"/>
        <w:rPr>
          <w:rFonts w:ascii="Times New Roman" w:eastAsia="Times New Roman" w:hAnsi="Times New Roman"/>
          <w:color w:val="FF0000"/>
          <w:sz w:val="20"/>
          <w:szCs w:val="20"/>
          <w:lang w:eastAsia="ar-SA"/>
        </w:rPr>
      </w:pPr>
    </w:p>
    <w:p w:rsidR="002032BB" w:rsidRDefault="002032BB" w:rsidP="002032BB">
      <w:pPr>
        <w:shd w:val="clear" w:color="auto" w:fill="FFFFFF"/>
        <w:spacing w:after="0" w:line="240" w:lineRule="auto"/>
        <w:ind w:right="1"/>
        <w:rPr>
          <w:bCs/>
          <w:spacing w:val="-4"/>
          <w:sz w:val="20"/>
          <w:szCs w:val="20"/>
        </w:rPr>
      </w:pPr>
      <w:r>
        <w:rPr>
          <w:rFonts w:ascii="Times New Roman" w:eastAsia="Times New Roman" w:hAnsi="Times New Roman"/>
          <w:color w:val="FF0000"/>
          <w:sz w:val="20"/>
          <w:szCs w:val="20"/>
          <w:lang w:eastAsia="ar-SA"/>
        </w:rPr>
        <w:t xml:space="preserve">                                                                                                                                                                                          </w:t>
      </w:r>
      <w:r>
        <w:rPr>
          <w:bCs/>
          <w:spacing w:val="-4"/>
          <w:sz w:val="20"/>
          <w:szCs w:val="20"/>
        </w:rPr>
        <w:t>Приложение № 9</w:t>
      </w:r>
    </w:p>
    <w:p w:rsidR="002032BB" w:rsidRDefault="002032BB" w:rsidP="002032BB">
      <w:pPr>
        <w:shd w:val="clear" w:color="auto" w:fill="FFFFFF"/>
        <w:spacing w:after="0" w:line="240" w:lineRule="auto"/>
        <w:ind w:right="1"/>
        <w:jc w:val="right"/>
        <w:rPr>
          <w:bCs/>
          <w:spacing w:val="-4"/>
          <w:sz w:val="20"/>
          <w:szCs w:val="20"/>
        </w:rPr>
      </w:pPr>
      <w:r>
        <w:rPr>
          <w:bCs/>
          <w:spacing w:val="-4"/>
          <w:sz w:val="20"/>
          <w:szCs w:val="20"/>
        </w:rPr>
        <w:t>к инструкции начальника штаба</w:t>
      </w:r>
    </w:p>
    <w:p w:rsidR="002032BB" w:rsidRDefault="002032BB" w:rsidP="002032BB">
      <w:pPr>
        <w:shd w:val="clear" w:color="auto" w:fill="FFFFFF"/>
        <w:spacing w:after="0" w:line="240" w:lineRule="auto"/>
        <w:ind w:right="1"/>
        <w:jc w:val="right"/>
        <w:rPr>
          <w:bCs/>
          <w:spacing w:val="-4"/>
          <w:sz w:val="20"/>
          <w:szCs w:val="20"/>
        </w:rPr>
      </w:pPr>
      <w:r>
        <w:rPr>
          <w:bCs/>
          <w:spacing w:val="-4"/>
          <w:sz w:val="20"/>
          <w:szCs w:val="20"/>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sz w:val="20"/>
          <w:szCs w:val="20"/>
        </w:rPr>
        <w:t>Тюрлеминского сельского поселения</w:t>
      </w:r>
    </w:p>
    <w:p w:rsidR="002032BB" w:rsidRDefault="002032BB" w:rsidP="002032BB">
      <w:pPr>
        <w:spacing w:after="0" w:line="240" w:lineRule="auto"/>
      </w:pPr>
    </w:p>
    <w:p w:rsidR="002032BB" w:rsidRDefault="002032BB" w:rsidP="002032BB">
      <w:pPr>
        <w:spacing w:after="0" w:line="240" w:lineRule="auto"/>
        <w:jc w:val="center"/>
      </w:pPr>
    </w:p>
    <w:p w:rsidR="002032BB" w:rsidRDefault="002032BB" w:rsidP="002032BB">
      <w:pPr>
        <w:spacing w:after="0" w:line="240" w:lineRule="auto"/>
        <w:jc w:val="center"/>
      </w:pPr>
      <w:r>
        <w:t>ВЕДОМОСТЬ</w:t>
      </w:r>
    </w:p>
    <w:p w:rsidR="002032BB" w:rsidRDefault="002032BB" w:rsidP="002032BB">
      <w:pPr>
        <w:spacing w:after="0" w:line="240" w:lineRule="auto"/>
        <w:jc w:val="center"/>
      </w:pPr>
      <w:r>
        <w:t>учёта результатов оповещения руководителей</w:t>
      </w:r>
    </w:p>
    <w:p w:rsidR="002032BB" w:rsidRDefault="002032BB" w:rsidP="002032BB">
      <w:pPr>
        <w:spacing w:after="0" w:line="240" w:lineRule="auto"/>
        <w:jc w:val="center"/>
        <w:rPr>
          <w:b/>
        </w:rPr>
      </w:pPr>
      <w:r>
        <w:t xml:space="preserve"> предприятий и организаций- поставщиков техники</w:t>
      </w:r>
    </w:p>
    <w:p w:rsidR="002032BB" w:rsidRDefault="002032BB" w:rsidP="002032BB">
      <w:pPr>
        <w:spacing w:after="0" w:line="240" w:lineRule="auto"/>
        <w:jc w:val="center"/>
      </w:pPr>
      <w:r>
        <w:rPr>
          <w:b/>
        </w:rPr>
        <w:t>Партия № ___</w:t>
      </w:r>
    </w:p>
    <w:p w:rsidR="002032BB" w:rsidRDefault="002032BB" w:rsidP="002032BB">
      <w:pPr>
        <w:spacing w:after="0" w:line="240" w:lineRule="auto"/>
        <w:jc w:val="center"/>
      </w:pPr>
    </w:p>
    <w:tbl>
      <w:tblPr>
        <w:tblW w:w="0" w:type="auto"/>
        <w:tblInd w:w="529" w:type="dxa"/>
        <w:tblLayout w:type="fixed"/>
        <w:tblLook w:val="04A0"/>
      </w:tblPr>
      <w:tblGrid>
        <w:gridCol w:w="648"/>
        <w:gridCol w:w="1800"/>
        <w:gridCol w:w="2288"/>
        <w:gridCol w:w="1852"/>
        <w:gridCol w:w="1800"/>
        <w:gridCol w:w="1936"/>
      </w:tblGrid>
      <w:tr w:rsidR="002032BB" w:rsidTr="002032BB">
        <w:tc>
          <w:tcPr>
            <w:tcW w:w="64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pPr>
            <w:r>
              <w:t>№</w:t>
            </w:r>
          </w:p>
          <w:p w:rsidR="002032BB" w:rsidRDefault="002032BB">
            <w:pPr>
              <w:spacing w:after="0" w:line="240" w:lineRule="auto"/>
            </w:pPr>
            <w:r>
              <w:t>п/п</w:t>
            </w:r>
          </w:p>
        </w:tc>
        <w:tc>
          <w:tcPr>
            <w:tcW w:w="180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Наименование</w:t>
            </w:r>
          </w:p>
          <w:p w:rsidR="002032BB" w:rsidRDefault="002032BB">
            <w:pPr>
              <w:spacing w:after="0" w:line="240" w:lineRule="auto"/>
              <w:jc w:val="center"/>
            </w:pPr>
            <w:r>
              <w:t>организации,</w:t>
            </w:r>
          </w:p>
          <w:p w:rsidR="002032BB" w:rsidRDefault="002032BB">
            <w:pPr>
              <w:spacing w:after="0" w:line="240" w:lineRule="auto"/>
              <w:jc w:val="center"/>
            </w:pPr>
            <w:r>
              <w:t>предприятия</w:t>
            </w:r>
          </w:p>
        </w:tc>
        <w:tc>
          <w:tcPr>
            <w:tcW w:w="2288" w:type="dxa"/>
            <w:tcBorders>
              <w:top w:val="single" w:sz="4" w:space="0" w:color="000000"/>
              <w:left w:val="single" w:sz="4" w:space="0" w:color="000000"/>
              <w:bottom w:val="single" w:sz="4" w:space="0" w:color="000000"/>
              <w:right w:val="nil"/>
            </w:tcBorders>
          </w:tcPr>
          <w:p w:rsidR="002032BB" w:rsidRDefault="002032BB">
            <w:pPr>
              <w:spacing w:after="0" w:line="240" w:lineRule="auto"/>
              <w:jc w:val="center"/>
            </w:pPr>
            <w:r>
              <w:t>Руководитель</w:t>
            </w:r>
          </w:p>
          <w:p w:rsidR="002032BB" w:rsidRDefault="002032BB">
            <w:pPr>
              <w:spacing w:after="0" w:line="240" w:lineRule="auto"/>
              <w:jc w:val="center"/>
            </w:pPr>
            <w:r>
              <w:t>Ф.И.О</w:t>
            </w:r>
          </w:p>
          <w:p w:rsidR="002032BB" w:rsidRDefault="002032BB">
            <w:pPr>
              <w:spacing w:after="0" w:line="240" w:lineRule="auto"/>
              <w:jc w:val="center"/>
            </w:pPr>
            <w:r>
              <w:t>Главный механик</w:t>
            </w:r>
          </w:p>
          <w:p w:rsidR="002032BB" w:rsidRDefault="002032BB">
            <w:pPr>
              <w:spacing w:after="0" w:line="240" w:lineRule="auto"/>
              <w:jc w:val="center"/>
            </w:pPr>
            <w:r>
              <w:t>Ф.И.О</w:t>
            </w:r>
          </w:p>
          <w:p w:rsidR="002032BB" w:rsidRDefault="002032BB">
            <w:pPr>
              <w:spacing w:after="0" w:line="240" w:lineRule="auto"/>
              <w:jc w:val="center"/>
            </w:pPr>
          </w:p>
        </w:tc>
        <w:tc>
          <w:tcPr>
            <w:tcW w:w="185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pacing w:after="0" w:line="240" w:lineRule="auto"/>
              <w:jc w:val="center"/>
            </w:pPr>
            <w:r>
              <w:t>Служебный</w:t>
            </w:r>
          </w:p>
          <w:p w:rsidR="002032BB" w:rsidRDefault="002032BB">
            <w:pPr>
              <w:spacing w:after="0" w:line="240" w:lineRule="auto"/>
              <w:jc w:val="center"/>
            </w:pPr>
            <w:r>
              <w:t>адрес,</w:t>
            </w:r>
          </w:p>
          <w:p w:rsidR="002032BB" w:rsidRDefault="002032BB">
            <w:pPr>
              <w:spacing w:after="0" w:line="240" w:lineRule="auto"/>
              <w:jc w:val="center"/>
            </w:pPr>
            <w:r>
              <w:t>телефон</w:t>
            </w: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p w:rsidR="002032BB" w:rsidRDefault="002032BB">
            <w:pPr>
              <w:spacing w:after="0" w:line="240" w:lineRule="auto"/>
              <w:jc w:val="center"/>
            </w:pPr>
            <w:r>
              <w:t>Домашний</w:t>
            </w:r>
          </w:p>
          <w:p w:rsidR="002032BB" w:rsidRDefault="002032BB">
            <w:pPr>
              <w:spacing w:after="0" w:line="240" w:lineRule="auto"/>
              <w:jc w:val="center"/>
            </w:pPr>
            <w:r>
              <w:t>адрес,</w:t>
            </w:r>
          </w:p>
          <w:p w:rsidR="002032BB" w:rsidRDefault="002032BB">
            <w:pPr>
              <w:spacing w:after="0" w:line="240" w:lineRule="auto"/>
              <w:jc w:val="center"/>
            </w:pPr>
            <w:r>
              <w:t>телефон</w:t>
            </w:r>
          </w:p>
        </w:tc>
        <w:tc>
          <w:tcPr>
            <w:tcW w:w="1936"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p w:rsidR="002032BB" w:rsidRDefault="002032BB">
            <w:pPr>
              <w:spacing w:after="0" w:line="240" w:lineRule="auto"/>
              <w:jc w:val="center"/>
            </w:pPr>
            <w:r>
              <w:t>Результ.</w:t>
            </w:r>
          </w:p>
          <w:p w:rsidR="002032BB" w:rsidRDefault="002032BB">
            <w:pPr>
              <w:spacing w:after="0" w:line="240" w:lineRule="auto"/>
              <w:jc w:val="center"/>
            </w:pPr>
            <w:r>
              <w:t>оповещ.</w:t>
            </w:r>
          </w:p>
        </w:tc>
      </w:tr>
      <w:tr w:rsidR="002032BB" w:rsidTr="002032BB">
        <w:tc>
          <w:tcPr>
            <w:tcW w:w="64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180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228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185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180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1936"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6</w:t>
            </w:r>
          </w:p>
        </w:tc>
      </w:tr>
      <w:tr w:rsidR="002032BB" w:rsidTr="002032BB">
        <w:trPr>
          <w:trHeight w:val="416"/>
        </w:trPr>
        <w:tc>
          <w:tcPr>
            <w:tcW w:w="64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8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936"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rPr>
          <w:trHeight w:val="416"/>
        </w:trPr>
        <w:tc>
          <w:tcPr>
            <w:tcW w:w="64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8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936"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rPr>
          <w:trHeight w:val="416"/>
        </w:trPr>
        <w:tc>
          <w:tcPr>
            <w:tcW w:w="64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28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0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936"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r>
        <w:t>Глава Тюрлеминского сельского поселения                                                                                                              С.Л. Волков</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both"/>
        <w:rPr>
          <w:color w:val="FF0000"/>
          <w:sz w:val="20"/>
          <w:szCs w:val="20"/>
        </w:rPr>
      </w:pPr>
      <w:r>
        <w:rPr>
          <w:b/>
          <w:color w:val="FF0000"/>
        </w:rPr>
        <w:t xml:space="preserve">Примечание: </w:t>
      </w:r>
    </w:p>
    <w:p w:rsidR="002032BB" w:rsidRDefault="002032BB" w:rsidP="002032BB">
      <w:pPr>
        <w:spacing w:after="0" w:line="240" w:lineRule="auto"/>
        <w:jc w:val="both"/>
        <w:rPr>
          <w:color w:val="FF0000"/>
          <w:sz w:val="20"/>
          <w:szCs w:val="20"/>
        </w:rPr>
      </w:pPr>
      <w:r>
        <w:rPr>
          <w:color w:val="FF0000"/>
          <w:sz w:val="20"/>
          <w:szCs w:val="20"/>
        </w:rPr>
        <w:t xml:space="preserve">  В мирное время: Ведомость составляется отдельно за каждую партию. Заполняется карандашом п.п.1-5. Уточняется ежемесячно.</w:t>
      </w:r>
    </w:p>
    <w:p w:rsidR="002032BB" w:rsidRDefault="002032BB" w:rsidP="002032BB">
      <w:pPr>
        <w:spacing w:after="0" w:line="240" w:lineRule="auto"/>
        <w:jc w:val="both"/>
      </w:pPr>
      <w:r>
        <w:rPr>
          <w:color w:val="FF0000"/>
          <w:sz w:val="20"/>
          <w:szCs w:val="20"/>
        </w:rPr>
        <w:t xml:space="preserve">  В военное время: Ручкой (чернилами) заполняется графа 6, по завершении мероприятий графы 1-5 переписываются ручкой (чернилами). Ведомость подписывается Главой. Закладывается на хранение вместе с прочими документами комплектования и отправки данной партии.</w: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pacing w:after="0" w:line="240" w:lineRule="auto"/>
        <w:sectPr w:rsidR="002032BB">
          <w:pgSz w:w="11906" w:h="16838"/>
          <w:pgMar w:top="1134" w:right="426" w:bottom="1134" w:left="709"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10</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rPr>
          <w:b/>
        </w:rPr>
      </w:pPr>
      <w:r>
        <w:rPr>
          <w:bCs/>
          <w:spacing w:val="-4"/>
        </w:rPr>
        <w:t>Тюрлеминского сельского поселения</w:t>
      </w:r>
    </w:p>
    <w:p w:rsidR="002032BB" w:rsidRDefault="002032BB" w:rsidP="002032BB">
      <w:pPr>
        <w:pStyle w:val="31"/>
        <w:rPr>
          <w:b/>
          <w:sz w:val="24"/>
        </w:rPr>
      </w:pPr>
      <w:r>
        <w:rPr>
          <w:b/>
          <w:sz w:val="24"/>
        </w:rPr>
        <w:t>ВЕДОМОСТЬ</w:t>
      </w:r>
    </w:p>
    <w:p w:rsidR="002032BB" w:rsidRDefault="002032BB" w:rsidP="002032BB">
      <w:pPr>
        <w:pStyle w:val="31"/>
        <w:rPr>
          <w:b/>
          <w:sz w:val="24"/>
        </w:rPr>
      </w:pPr>
      <w:r>
        <w:rPr>
          <w:b/>
          <w:sz w:val="24"/>
        </w:rPr>
        <w:t xml:space="preserve">учета хода оповещения граждан, пребывающих в запасе, и поставщиков техники </w:t>
      </w:r>
    </w:p>
    <w:p w:rsidR="002032BB" w:rsidRDefault="002032BB" w:rsidP="002032BB">
      <w:pPr>
        <w:pStyle w:val="31"/>
        <w:rPr>
          <w:sz w:val="16"/>
          <w:szCs w:val="16"/>
        </w:rPr>
      </w:pPr>
      <w:r>
        <w:rPr>
          <w:b/>
          <w:sz w:val="24"/>
        </w:rPr>
        <w:t>администрации Тюрлеминского сельского поселения</w:t>
      </w:r>
    </w:p>
    <w:p w:rsidR="002032BB" w:rsidRDefault="002032BB" w:rsidP="002032BB">
      <w:pPr>
        <w:pStyle w:val="31"/>
        <w:rPr>
          <w:sz w:val="16"/>
          <w:szCs w:val="16"/>
        </w:rPr>
      </w:pPr>
    </w:p>
    <w:tbl>
      <w:tblPr>
        <w:tblW w:w="0" w:type="auto"/>
        <w:tblInd w:w="108" w:type="dxa"/>
        <w:tblLayout w:type="fixed"/>
        <w:tblLook w:val="04A0"/>
      </w:tblPr>
      <w:tblGrid>
        <w:gridCol w:w="472"/>
        <w:gridCol w:w="472"/>
        <w:gridCol w:w="472"/>
        <w:gridCol w:w="474"/>
        <w:gridCol w:w="473"/>
        <w:gridCol w:w="473"/>
        <w:gridCol w:w="444"/>
        <w:gridCol w:w="499"/>
        <w:gridCol w:w="449"/>
        <w:gridCol w:w="498"/>
        <w:gridCol w:w="473"/>
        <w:gridCol w:w="480"/>
        <w:gridCol w:w="467"/>
        <w:gridCol w:w="473"/>
        <w:gridCol w:w="451"/>
        <w:gridCol w:w="438"/>
        <w:gridCol w:w="426"/>
        <w:gridCol w:w="364"/>
        <w:gridCol w:w="439"/>
        <w:gridCol w:w="408"/>
        <w:gridCol w:w="453"/>
        <w:gridCol w:w="420"/>
        <w:gridCol w:w="448"/>
        <w:gridCol w:w="427"/>
        <w:gridCol w:w="8"/>
        <w:gridCol w:w="364"/>
        <w:gridCol w:w="375"/>
        <w:gridCol w:w="601"/>
        <w:gridCol w:w="466"/>
        <w:gridCol w:w="331"/>
        <w:gridCol w:w="389"/>
        <w:gridCol w:w="380"/>
        <w:gridCol w:w="413"/>
        <w:gridCol w:w="410"/>
        <w:gridCol w:w="359"/>
        <w:gridCol w:w="533"/>
        <w:gridCol w:w="28"/>
      </w:tblGrid>
      <w:tr w:rsidR="002032BB" w:rsidTr="002032BB">
        <w:trPr>
          <w:cantSplit/>
        </w:trPr>
        <w:tc>
          <w:tcPr>
            <w:tcW w:w="472"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 команд</w:t>
            </w:r>
          </w:p>
        </w:tc>
        <w:tc>
          <w:tcPr>
            <w:tcW w:w="472"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Время получения сигнала(распоряжения )  с ВКР</w:t>
            </w:r>
          </w:p>
        </w:tc>
        <w:tc>
          <w:tcPr>
            <w:tcW w:w="472"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Время явки на ПСГ сельской администрации</w:t>
            </w:r>
          </w:p>
        </w:tc>
        <w:tc>
          <w:tcPr>
            <w:tcW w:w="1420" w:type="dxa"/>
            <w:gridSpan w:val="3"/>
            <w:vMerge w:val="restart"/>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Подлежит оповещению</w:t>
            </w:r>
          </w:p>
        </w:tc>
        <w:tc>
          <w:tcPr>
            <w:tcW w:w="9405" w:type="dxa"/>
            <w:gridSpan w:val="2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Фактически оповещено</w:t>
            </w:r>
          </w:p>
        </w:tc>
        <w:tc>
          <w:tcPr>
            <w:tcW w:w="3309" w:type="dxa"/>
            <w:gridSpan w:val="9"/>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pPr>
            <w:r>
              <w:rPr>
                <w:sz w:val="20"/>
              </w:rPr>
              <w:t>Не оповещено</w:t>
            </w:r>
          </w:p>
        </w:tc>
      </w:tr>
      <w:tr w:rsidR="002032BB" w:rsidTr="002032BB">
        <w:trPr>
          <w:gridAfter w:val="1"/>
          <w:wAfter w:w="28" w:type="dxa"/>
          <w:cantSplit/>
        </w:trPr>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1392"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2 часа</w:t>
            </w:r>
          </w:p>
        </w:tc>
        <w:tc>
          <w:tcPr>
            <w:tcW w:w="1451"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3 часа</w:t>
            </w:r>
          </w:p>
        </w:tc>
        <w:tc>
          <w:tcPr>
            <w:tcW w:w="1391"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4 часа</w:t>
            </w:r>
          </w:p>
        </w:tc>
        <w:tc>
          <w:tcPr>
            <w:tcW w:w="1228"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5 часов</w:t>
            </w:r>
          </w:p>
        </w:tc>
        <w:tc>
          <w:tcPr>
            <w:tcW w:w="1300"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6 часов</w:t>
            </w:r>
          </w:p>
        </w:tc>
        <w:tc>
          <w:tcPr>
            <w:tcW w:w="1295"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7 часов</w:t>
            </w:r>
          </w:p>
        </w:tc>
        <w:tc>
          <w:tcPr>
            <w:tcW w:w="1348" w:type="dxa"/>
            <w:gridSpan w:val="4"/>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Через 8 часов</w:t>
            </w:r>
          </w:p>
        </w:tc>
        <w:tc>
          <w:tcPr>
            <w:tcW w:w="466"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2815" w:type="dxa"/>
            <w:gridSpan w:val="7"/>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pPr>
            <w:r>
              <w:rPr>
                <w:sz w:val="20"/>
              </w:rPr>
              <w:t>В том числе по причинам</w:t>
            </w:r>
          </w:p>
        </w:tc>
      </w:tr>
      <w:tr w:rsidR="002032BB" w:rsidTr="002032BB">
        <w:trPr>
          <w:gridAfter w:val="1"/>
          <w:wAfter w:w="28" w:type="dxa"/>
          <w:cantSplit/>
          <w:trHeight w:val="310"/>
        </w:trPr>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947"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73"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943"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49"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971"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80"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940"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51"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864"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364"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847"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53"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868"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35"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739"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601"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Поставщиков техники</w:t>
            </w:r>
          </w:p>
        </w:tc>
        <w:tc>
          <w:tcPr>
            <w:tcW w:w="360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31"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отпусках</w:t>
            </w:r>
          </w:p>
        </w:tc>
        <w:tc>
          <w:tcPr>
            <w:tcW w:w="389"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командировке</w:t>
            </w:r>
          </w:p>
        </w:tc>
        <w:tc>
          <w:tcPr>
            <w:tcW w:w="380"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Больные</w:t>
            </w:r>
          </w:p>
        </w:tc>
        <w:tc>
          <w:tcPr>
            <w:tcW w:w="413"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Убыл без снятия с учета</w:t>
            </w:r>
          </w:p>
        </w:tc>
        <w:tc>
          <w:tcPr>
            <w:tcW w:w="410"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Умерло</w:t>
            </w:r>
          </w:p>
        </w:tc>
        <w:tc>
          <w:tcPr>
            <w:tcW w:w="359"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Осуждено</w:t>
            </w:r>
          </w:p>
        </w:tc>
        <w:tc>
          <w:tcPr>
            <w:tcW w:w="53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032BB" w:rsidRDefault="002032BB">
            <w:pPr>
              <w:pStyle w:val="31"/>
              <w:spacing w:line="276" w:lineRule="auto"/>
              <w:ind w:left="113" w:right="113"/>
            </w:pPr>
            <w:r>
              <w:rPr>
                <w:sz w:val="20"/>
              </w:rPr>
              <w:t>По другим причинам</w:t>
            </w:r>
          </w:p>
        </w:tc>
      </w:tr>
      <w:tr w:rsidR="002032BB" w:rsidTr="002032BB">
        <w:trPr>
          <w:gridAfter w:val="1"/>
          <w:wAfter w:w="28" w:type="dxa"/>
          <w:cantSplit/>
          <w:trHeight w:val="2218"/>
        </w:trPr>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74"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473"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44"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Всего</w:t>
            </w:r>
          </w:p>
        </w:tc>
        <w:tc>
          <w:tcPr>
            <w:tcW w:w="499"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98"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473"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67"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473"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38"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Всего</w:t>
            </w:r>
          </w:p>
        </w:tc>
        <w:tc>
          <w:tcPr>
            <w:tcW w:w="426"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39"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Всего</w:t>
            </w:r>
          </w:p>
        </w:tc>
        <w:tc>
          <w:tcPr>
            <w:tcW w:w="408"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20"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Всего</w:t>
            </w:r>
          </w:p>
        </w:tc>
        <w:tc>
          <w:tcPr>
            <w:tcW w:w="448"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 т. ч. офицеров</w:t>
            </w:r>
          </w:p>
        </w:tc>
        <w:tc>
          <w:tcPr>
            <w:tcW w:w="600" w:type="dxa"/>
            <w:gridSpan w:val="2"/>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64"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rPr>
                <w:sz w:val="20"/>
              </w:rPr>
            </w:pPr>
            <w:r>
              <w:rPr>
                <w:sz w:val="20"/>
              </w:rPr>
              <w:t>Всего</w:t>
            </w:r>
          </w:p>
        </w:tc>
        <w:tc>
          <w:tcPr>
            <w:tcW w:w="375" w:type="dxa"/>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rPr>
                <w:sz w:val="20"/>
              </w:rPr>
            </w:pPr>
            <w:r>
              <w:rPr>
                <w:sz w:val="20"/>
              </w:rPr>
              <w:t>В т. ч. офицеров</w:t>
            </w:r>
          </w:p>
        </w:tc>
        <w:tc>
          <w:tcPr>
            <w:tcW w:w="30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60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281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8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13"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1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359"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rPr>
                <w:rFonts w:ascii="Times New Roman" w:eastAsia="Times New Roman" w:hAnsi="Times New Roman"/>
                <w:sz w:val="28"/>
                <w:szCs w:val="20"/>
                <w:lang w:eastAsia="ar-SA"/>
              </w:rPr>
            </w:pPr>
          </w:p>
        </w:tc>
      </w:tr>
      <w:tr w:rsidR="002032BB" w:rsidTr="002032BB">
        <w:trPr>
          <w:gridAfter w:val="1"/>
          <w:wAfter w:w="28" w:type="dxa"/>
          <w:cantSplit/>
          <w:trHeight w:val="1134"/>
        </w:trPr>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ind w:left="-161" w:right="-122"/>
              <w:rPr>
                <w:rFonts w:ascii="Calibri" w:eastAsia="Calibri" w:hAnsi="Calibri" w:cs="Calibri"/>
                <w:sz w:val="20"/>
              </w:rPr>
            </w:pPr>
          </w:p>
        </w:tc>
        <w:tc>
          <w:tcPr>
            <w:tcW w:w="472" w:type="dxa"/>
            <w:tcBorders>
              <w:top w:val="single" w:sz="4" w:space="0" w:color="000000"/>
              <w:left w:val="single" w:sz="4" w:space="0" w:color="000000"/>
              <w:bottom w:val="single" w:sz="4" w:space="0" w:color="000000"/>
              <w:right w:val="nil"/>
            </w:tcBorders>
            <w:textDirection w:val="btLr"/>
          </w:tcPr>
          <w:p w:rsidR="002032BB" w:rsidRDefault="002032BB">
            <w:pPr>
              <w:pStyle w:val="31"/>
              <w:snapToGrid w:val="0"/>
              <w:spacing w:line="276" w:lineRule="auto"/>
              <w:ind w:left="113" w:right="113"/>
              <w:jc w:val="both"/>
              <w:rPr>
                <w:sz w:val="20"/>
              </w:rPr>
            </w:pPr>
          </w:p>
        </w:tc>
        <w:tc>
          <w:tcPr>
            <w:tcW w:w="472" w:type="dxa"/>
            <w:tcBorders>
              <w:top w:val="single" w:sz="4" w:space="0" w:color="000000"/>
              <w:left w:val="single" w:sz="4" w:space="0" w:color="000000"/>
              <w:bottom w:val="single" w:sz="4" w:space="0" w:color="000000"/>
              <w:right w:val="nil"/>
            </w:tcBorders>
            <w:textDirection w:val="btLr"/>
          </w:tcPr>
          <w:p w:rsidR="002032BB" w:rsidRDefault="002032BB">
            <w:pPr>
              <w:pStyle w:val="31"/>
              <w:snapToGrid w:val="0"/>
              <w:spacing w:line="276" w:lineRule="auto"/>
              <w:ind w:left="113" w:right="113"/>
              <w:jc w:val="both"/>
              <w:rPr>
                <w:sz w:val="20"/>
              </w:rPr>
            </w:pPr>
          </w:p>
        </w:tc>
        <w:tc>
          <w:tcPr>
            <w:tcW w:w="47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7"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0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5" w:type="dxa"/>
            <w:gridSpan w:val="2"/>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7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0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3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5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33" w:type="dxa"/>
            <w:tcBorders>
              <w:top w:val="single" w:sz="4" w:space="0" w:color="000000"/>
              <w:left w:val="single" w:sz="4" w:space="0" w:color="000000"/>
              <w:bottom w:val="single" w:sz="4" w:space="0" w:color="000000"/>
              <w:right w:val="single" w:sz="4" w:space="0" w:color="000000"/>
            </w:tcBorders>
          </w:tcPr>
          <w:p w:rsidR="002032BB" w:rsidRDefault="002032BB">
            <w:pPr>
              <w:pStyle w:val="31"/>
              <w:snapToGrid w:val="0"/>
              <w:spacing w:line="276" w:lineRule="auto"/>
              <w:jc w:val="both"/>
              <w:rPr>
                <w:sz w:val="20"/>
              </w:rPr>
            </w:pPr>
          </w:p>
        </w:tc>
      </w:tr>
      <w:tr w:rsidR="002032BB" w:rsidTr="002032BB">
        <w:trPr>
          <w:gridAfter w:val="1"/>
          <w:wAfter w:w="28" w:type="dxa"/>
          <w:cantSplit/>
          <w:trHeight w:val="1134"/>
        </w:trPr>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ind w:right="-122"/>
              <w:jc w:val="both"/>
              <w:rPr>
                <w:rFonts w:ascii="Calibri" w:eastAsia="Calibri" w:hAnsi="Calibri" w:cs="Calibri"/>
                <w:sz w:val="20"/>
              </w:rPr>
            </w:pPr>
          </w:p>
        </w:tc>
        <w:tc>
          <w:tcPr>
            <w:tcW w:w="472" w:type="dxa"/>
            <w:tcBorders>
              <w:top w:val="single" w:sz="4" w:space="0" w:color="000000"/>
              <w:left w:val="single" w:sz="4" w:space="0" w:color="000000"/>
              <w:bottom w:val="single" w:sz="4" w:space="0" w:color="000000"/>
              <w:right w:val="nil"/>
            </w:tcBorders>
            <w:textDirection w:val="btLr"/>
          </w:tcPr>
          <w:p w:rsidR="002032BB" w:rsidRDefault="002032BB">
            <w:pPr>
              <w:pStyle w:val="31"/>
              <w:snapToGrid w:val="0"/>
              <w:spacing w:line="276" w:lineRule="auto"/>
              <w:ind w:left="113" w:right="113"/>
              <w:jc w:val="both"/>
              <w:rPr>
                <w:sz w:val="20"/>
              </w:rPr>
            </w:pPr>
          </w:p>
        </w:tc>
        <w:tc>
          <w:tcPr>
            <w:tcW w:w="472" w:type="dxa"/>
            <w:tcBorders>
              <w:top w:val="single" w:sz="4" w:space="0" w:color="000000"/>
              <w:left w:val="single" w:sz="4" w:space="0" w:color="000000"/>
              <w:bottom w:val="single" w:sz="4" w:space="0" w:color="000000"/>
              <w:right w:val="nil"/>
            </w:tcBorders>
            <w:textDirection w:val="btLr"/>
          </w:tcPr>
          <w:p w:rsidR="002032BB" w:rsidRDefault="002032BB">
            <w:pPr>
              <w:pStyle w:val="31"/>
              <w:snapToGrid w:val="0"/>
              <w:spacing w:line="276" w:lineRule="auto"/>
              <w:ind w:left="113" w:right="113"/>
              <w:jc w:val="both"/>
              <w:rPr>
                <w:sz w:val="20"/>
              </w:rPr>
            </w:pPr>
          </w:p>
        </w:tc>
        <w:tc>
          <w:tcPr>
            <w:tcW w:w="47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7"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0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5" w:type="dxa"/>
            <w:gridSpan w:val="2"/>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7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0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3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5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33" w:type="dxa"/>
            <w:tcBorders>
              <w:top w:val="single" w:sz="4" w:space="0" w:color="000000"/>
              <w:left w:val="single" w:sz="4" w:space="0" w:color="000000"/>
              <w:bottom w:val="single" w:sz="4" w:space="0" w:color="000000"/>
              <w:right w:val="single" w:sz="4" w:space="0" w:color="000000"/>
            </w:tcBorders>
          </w:tcPr>
          <w:p w:rsidR="002032BB" w:rsidRDefault="002032BB">
            <w:pPr>
              <w:pStyle w:val="31"/>
              <w:snapToGrid w:val="0"/>
              <w:spacing w:line="276" w:lineRule="auto"/>
              <w:jc w:val="both"/>
              <w:rPr>
                <w:sz w:val="20"/>
              </w:rPr>
            </w:pPr>
          </w:p>
        </w:tc>
      </w:tr>
      <w:tr w:rsidR="002032BB" w:rsidTr="002032BB">
        <w:trPr>
          <w:gridAfter w:val="1"/>
          <w:wAfter w:w="28" w:type="dxa"/>
          <w:trHeight w:val="720"/>
        </w:trPr>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rFonts w:ascii="Calibri" w:eastAsia="Calibri" w:hAnsi="Calibri" w:cs="Calibri"/>
                <w:sz w:val="20"/>
              </w:rPr>
            </w:pPr>
          </w:p>
        </w:tc>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7"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0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5" w:type="dxa"/>
            <w:gridSpan w:val="2"/>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7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0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3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5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33" w:type="dxa"/>
            <w:tcBorders>
              <w:top w:val="single" w:sz="4" w:space="0" w:color="000000"/>
              <w:left w:val="single" w:sz="4" w:space="0" w:color="000000"/>
              <w:bottom w:val="single" w:sz="4" w:space="0" w:color="000000"/>
              <w:right w:val="single" w:sz="4" w:space="0" w:color="000000"/>
            </w:tcBorders>
          </w:tcPr>
          <w:p w:rsidR="002032BB" w:rsidRDefault="002032BB">
            <w:pPr>
              <w:pStyle w:val="31"/>
              <w:snapToGrid w:val="0"/>
              <w:spacing w:line="276" w:lineRule="auto"/>
              <w:jc w:val="both"/>
              <w:rPr>
                <w:sz w:val="20"/>
              </w:rPr>
            </w:pPr>
          </w:p>
        </w:tc>
      </w:tr>
      <w:tr w:rsidR="002032BB" w:rsidTr="002032BB">
        <w:trPr>
          <w:gridAfter w:val="1"/>
          <w:wAfter w:w="28" w:type="dxa"/>
        </w:trPr>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rFonts w:ascii="Calibri" w:eastAsia="Calibri" w:hAnsi="Calibri" w:cs="Calibri"/>
                <w:sz w:val="16"/>
              </w:rPr>
            </w:pPr>
          </w:p>
        </w:tc>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2"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7"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0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5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2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4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35" w:type="dxa"/>
            <w:gridSpan w:val="2"/>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6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7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0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6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3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8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1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359"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33" w:type="dxa"/>
            <w:tcBorders>
              <w:top w:val="single" w:sz="4" w:space="0" w:color="000000"/>
              <w:left w:val="single" w:sz="4" w:space="0" w:color="000000"/>
              <w:bottom w:val="single" w:sz="4" w:space="0" w:color="000000"/>
              <w:right w:val="single" w:sz="4" w:space="0" w:color="000000"/>
            </w:tcBorders>
          </w:tcPr>
          <w:p w:rsidR="002032BB" w:rsidRDefault="002032BB">
            <w:pPr>
              <w:pStyle w:val="31"/>
              <w:snapToGrid w:val="0"/>
              <w:spacing w:line="276" w:lineRule="auto"/>
              <w:jc w:val="both"/>
              <w:rPr>
                <w:sz w:val="20"/>
              </w:rPr>
            </w:pPr>
          </w:p>
        </w:tc>
      </w:tr>
    </w:tbl>
    <w:p w:rsidR="002032BB" w:rsidRDefault="002032BB" w:rsidP="002032BB">
      <w:pPr>
        <w:pStyle w:val="31"/>
        <w:jc w:val="both"/>
        <w:rPr>
          <w:sz w:val="20"/>
        </w:rPr>
      </w:pPr>
    </w:p>
    <w:p w:rsidR="002032BB" w:rsidRDefault="002032BB" w:rsidP="002032BB">
      <w:pPr>
        <w:pStyle w:val="31"/>
        <w:jc w:val="both"/>
        <w:rPr>
          <w:color w:val="FF0000"/>
          <w:sz w:val="20"/>
        </w:rPr>
      </w:pPr>
      <w:r>
        <w:rPr>
          <w:b/>
          <w:color w:val="FF0000"/>
          <w:sz w:val="20"/>
        </w:rPr>
        <w:t>Примечания:</w:t>
      </w:r>
      <w:r>
        <w:rPr>
          <w:color w:val="FF0000"/>
          <w:sz w:val="20"/>
        </w:rPr>
        <w:t xml:space="preserve"> 1. В графах 1,3-6 данные о количестве подлежащих оповещению по каждой команде </w:t>
      </w:r>
    </w:p>
    <w:p w:rsidR="002032BB" w:rsidRDefault="002032BB" w:rsidP="002032BB">
      <w:pPr>
        <w:pStyle w:val="31"/>
        <w:jc w:val="both"/>
        <w:rPr>
          <w:color w:val="FF0000"/>
          <w:sz w:val="20"/>
        </w:rPr>
      </w:pPr>
      <w:r>
        <w:rPr>
          <w:color w:val="FF0000"/>
          <w:sz w:val="20"/>
        </w:rPr>
        <w:t xml:space="preserve">                        заполняется на основании отобранных карточек первичного учета, учетных карточек с получением распоряжения  (сигнала ) из  ВК(м) уточняется с              </w:t>
      </w:r>
    </w:p>
    <w:p w:rsidR="002032BB" w:rsidRDefault="002032BB" w:rsidP="002032BB">
      <w:pPr>
        <w:pStyle w:val="31"/>
        <w:jc w:val="both"/>
        <w:rPr>
          <w:color w:val="FF0000"/>
          <w:sz w:val="20"/>
        </w:rPr>
      </w:pPr>
      <w:r>
        <w:rPr>
          <w:color w:val="FF0000"/>
          <w:sz w:val="20"/>
        </w:rPr>
        <w:t xml:space="preserve">                        получением персональных повесток из ВК(м) .</w:t>
      </w:r>
    </w:p>
    <w:p w:rsidR="002032BB" w:rsidRDefault="002032BB" w:rsidP="002032BB">
      <w:pPr>
        <w:pStyle w:val="31"/>
        <w:ind w:left="1276"/>
        <w:jc w:val="both"/>
        <w:rPr>
          <w:color w:val="FF0000"/>
          <w:sz w:val="20"/>
        </w:rPr>
      </w:pPr>
      <w:r>
        <w:rPr>
          <w:color w:val="FF0000"/>
          <w:sz w:val="20"/>
        </w:rPr>
        <w:t>2. Данные о ходе оповещения заполняются по времени нарастания итогов.</w:t>
      </w:r>
    </w:p>
    <w:p w:rsidR="002032BB" w:rsidRDefault="002032BB" w:rsidP="002032BB">
      <w:pPr>
        <w:pStyle w:val="31"/>
        <w:ind w:left="1276"/>
        <w:jc w:val="both"/>
        <w:rPr>
          <w:color w:val="FF0000"/>
          <w:sz w:val="20"/>
        </w:rPr>
      </w:pPr>
      <w:r>
        <w:rPr>
          <w:color w:val="FF0000"/>
          <w:sz w:val="20"/>
        </w:rPr>
        <w:t>3. О не оповещенных гражданах, пребывающих в запасе, по каждой команде сообщается в ВК(м)  персонально с указанием фамилии, имени, отчества.</w:t>
      </w:r>
    </w:p>
    <w:p w:rsidR="002032BB" w:rsidRDefault="002032BB" w:rsidP="002032BB">
      <w:pPr>
        <w:pStyle w:val="31"/>
        <w:ind w:left="1276"/>
        <w:jc w:val="both"/>
        <w:rPr>
          <w:color w:val="FF0000"/>
          <w:sz w:val="20"/>
        </w:rPr>
      </w:pPr>
      <w:r>
        <w:rPr>
          <w:color w:val="FF0000"/>
          <w:sz w:val="20"/>
        </w:rPr>
        <w:t>4. При комплектовании 1-й команды или партии и малом количестве оповещаемых (до 10 чел.) заполнение ведомости не обязательно.</w:t>
      </w:r>
    </w:p>
    <w:p w:rsidR="002032BB" w:rsidRDefault="002032BB" w:rsidP="002032BB">
      <w:pPr>
        <w:spacing w:after="0" w:line="240" w:lineRule="auto"/>
        <w:sectPr w:rsidR="002032BB">
          <w:pgSz w:w="16838" w:h="11906" w:orient="landscape"/>
          <w:pgMar w:top="426" w:right="1134" w:bottom="709" w:left="1134" w:header="720" w:footer="720" w:gutter="0"/>
          <w:cols w:space="720"/>
        </w:sect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 11</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center"/>
        <w:rPr>
          <w:bCs/>
          <w:spacing w:val="-4"/>
        </w:rPr>
      </w:pPr>
      <w:r>
        <w:rPr>
          <w:bCs/>
          <w:spacing w:val="-4"/>
        </w:rPr>
        <w:t xml:space="preserve">                                                                                                                                                               Тюрлеминского сельского поселения</w:t>
      </w:r>
    </w:p>
    <w:p w:rsidR="002032BB" w:rsidRDefault="002032BB" w:rsidP="002032BB">
      <w:pPr>
        <w:spacing w:after="0" w:line="240" w:lineRule="auto"/>
        <w:ind w:right="-143" w:hanging="142"/>
        <w:jc w:val="right"/>
      </w:pPr>
      <w:r>
        <w:t xml:space="preserve"> ( форма №4)</w:t>
      </w:r>
    </w:p>
    <w:p w:rsidR="002032BB" w:rsidRDefault="002032BB" w:rsidP="002032BB">
      <w:pPr>
        <w:spacing w:after="0" w:line="240" w:lineRule="auto"/>
        <w:ind w:left="-851" w:right="-908"/>
      </w:pPr>
    </w:p>
    <w:p w:rsidR="002032BB" w:rsidRDefault="002032BB" w:rsidP="002032BB">
      <w:pPr>
        <w:spacing w:after="0" w:line="240" w:lineRule="auto"/>
        <w:ind w:left="-851" w:right="-908"/>
        <w:jc w:val="center"/>
        <w:rPr>
          <w:b/>
        </w:rPr>
      </w:pPr>
      <w:r>
        <w:rPr>
          <w:b/>
        </w:rPr>
        <w:t>СВЕДЕНИЯ</w:t>
      </w:r>
    </w:p>
    <w:p w:rsidR="002032BB" w:rsidRDefault="002032BB" w:rsidP="002032BB">
      <w:pPr>
        <w:spacing w:after="0" w:line="240" w:lineRule="auto"/>
        <w:ind w:right="-99"/>
        <w:jc w:val="center"/>
        <w:rPr>
          <w:b/>
        </w:rPr>
      </w:pPr>
      <w:r>
        <w:rPr>
          <w:b/>
        </w:rPr>
        <w:t xml:space="preserve">о гражданах, пребывающих в запасе, приписанных к войсковым частям и учреждениям, не оповещенных по администрации Тюрлеминского сельского поселения </w:t>
      </w:r>
    </w:p>
    <w:p w:rsidR="002032BB" w:rsidRDefault="002032BB" w:rsidP="002032BB">
      <w:pPr>
        <w:spacing w:after="0" w:line="240" w:lineRule="auto"/>
        <w:ind w:right="-99"/>
        <w:jc w:val="center"/>
        <w:rPr>
          <w:b/>
        </w:rPr>
      </w:pPr>
    </w:p>
    <w:p w:rsidR="002032BB" w:rsidRDefault="002032BB" w:rsidP="002032BB">
      <w:pPr>
        <w:spacing w:after="0" w:line="240" w:lineRule="auto"/>
        <w:ind w:right="-99"/>
        <w:jc w:val="center"/>
        <w:rPr>
          <w:b/>
        </w:rPr>
      </w:pPr>
    </w:p>
    <w:tbl>
      <w:tblPr>
        <w:tblW w:w="0" w:type="auto"/>
        <w:tblInd w:w="-49" w:type="dxa"/>
        <w:tblLayout w:type="fixed"/>
        <w:tblLook w:val="04A0"/>
      </w:tblPr>
      <w:tblGrid>
        <w:gridCol w:w="708"/>
        <w:gridCol w:w="993"/>
        <w:gridCol w:w="992"/>
        <w:gridCol w:w="2225"/>
        <w:gridCol w:w="851"/>
        <w:gridCol w:w="850"/>
        <w:gridCol w:w="851"/>
        <w:gridCol w:w="850"/>
        <w:gridCol w:w="851"/>
        <w:gridCol w:w="993"/>
        <w:gridCol w:w="786"/>
      </w:tblGrid>
      <w:tr w:rsidR="002032BB" w:rsidTr="002032BB">
        <w:tc>
          <w:tcPr>
            <w:tcW w:w="708" w:type="dxa"/>
            <w:vMerge w:val="restart"/>
            <w:tcBorders>
              <w:top w:val="single" w:sz="8" w:space="0" w:color="000000"/>
              <w:left w:val="single" w:sz="8" w:space="0" w:color="000000"/>
              <w:bottom w:val="single" w:sz="4" w:space="0" w:color="000000"/>
              <w:right w:val="nil"/>
            </w:tcBorders>
            <w:hideMark/>
          </w:tcPr>
          <w:p w:rsidR="002032BB" w:rsidRDefault="002032BB">
            <w:pPr>
              <w:overflowPunct w:val="0"/>
              <w:autoSpaceDE w:val="0"/>
              <w:spacing w:after="0" w:line="240" w:lineRule="auto"/>
              <w:ind w:right="-99"/>
              <w:jc w:val="center"/>
            </w:pPr>
            <w:r>
              <w:t>№ п/п</w:t>
            </w:r>
          </w:p>
        </w:tc>
        <w:tc>
          <w:tcPr>
            <w:tcW w:w="993" w:type="dxa"/>
            <w:vMerge w:val="restart"/>
            <w:tcBorders>
              <w:top w:val="single" w:sz="8" w:space="0" w:color="000000"/>
              <w:left w:val="single" w:sz="4" w:space="0" w:color="000000"/>
              <w:bottom w:val="single" w:sz="4" w:space="0" w:color="000000"/>
              <w:right w:val="nil"/>
            </w:tcBorders>
          </w:tcPr>
          <w:p w:rsidR="002032BB" w:rsidRDefault="002032BB">
            <w:pPr>
              <w:spacing w:after="0" w:line="240" w:lineRule="auto"/>
              <w:ind w:right="-99"/>
              <w:jc w:val="center"/>
            </w:pPr>
            <w:r>
              <w:t>номера команд</w:t>
            </w:r>
          </w:p>
          <w:p w:rsidR="002032BB" w:rsidRDefault="002032BB">
            <w:pPr>
              <w:spacing w:after="0" w:line="240" w:lineRule="auto"/>
              <w:ind w:right="-99"/>
              <w:jc w:val="center"/>
            </w:pPr>
          </w:p>
          <w:p w:rsidR="002032BB" w:rsidRDefault="002032BB">
            <w:pPr>
              <w:spacing w:after="0" w:line="240" w:lineRule="auto"/>
              <w:ind w:right="-99"/>
              <w:jc w:val="center"/>
            </w:pPr>
          </w:p>
          <w:p w:rsidR="002032BB" w:rsidRDefault="002032BB">
            <w:pPr>
              <w:overflowPunct w:val="0"/>
              <w:autoSpaceDE w:val="0"/>
              <w:spacing w:after="0" w:line="240" w:lineRule="auto"/>
              <w:ind w:right="-99"/>
              <w:jc w:val="center"/>
              <w:rPr>
                <w:sz w:val="28"/>
              </w:rPr>
            </w:pPr>
          </w:p>
        </w:tc>
        <w:tc>
          <w:tcPr>
            <w:tcW w:w="992" w:type="dxa"/>
            <w:vMerge w:val="restart"/>
            <w:tcBorders>
              <w:top w:val="single" w:sz="8" w:space="0" w:color="000000"/>
              <w:left w:val="single" w:sz="4" w:space="0" w:color="000000"/>
              <w:bottom w:val="single" w:sz="4" w:space="0" w:color="000000"/>
              <w:right w:val="nil"/>
            </w:tcBorders>
            <w:textDirection w:val="btLr"/>
            <w:hideMark/>
          </w:tcPr>
          <w:p w:rsidR="002032BB" w:rsidRDefault="002032BB">
            <w:pPr>
              <w:overflowPunct w:val="0"/>
              <w:autoSpaceDE w:val="0"/>
              <w:spacing w:after="0" w:line="240" w:lineRule="auto"/>
              <w:ind w:left="113" w:right="-99"/>
              <w:jc w:val="center"/>
            </w:pPr>
            <w:r>
              <w:t>воинское звание</w:t>
            </w:r>
          </w:p>
        </w:tc>
        <w:tc>
          <w:tcPr>
            <w:tcW w:w="2225" w:type="dxa"/>
            <w:vMerge w:val="restart"/>
            <w:tcBorders>
              <w:top w:val="single" w:sz="8"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pPr>
            <w:r>
              <w:t>Ф.И.О</w:t>
            </w:r>
          </w:p>
        </w:tc>
        <w:tc>
          <w:tcPr>
            <w:tcW w:w="851" w:type="dxa"/>
            <w:vMerge w:val="restart"/>
            <w:tcBorders>
              <w:top w:val="single" w:sz="8" w:space="0" w:color="000000"/>
              <w:left w:val="single" w:sz="4" w:space="0" w:color="000000"/>
              <w:bottom w:val="single" w:sz="4" w:space="0" w:color="000000"/>
              <w:right w:val="nil"/>
            </w:tcBorders>
            <w:textDirection w:val="btLr"/>
            <w:hideMark/>
          </w:tcPr>
          <w:p w:rsidR="002032BB" w:rsidRDefault="002032BB">
            <w:pPr>
              <w:spacing w:after="0" w:line="240" w:lineRule="auto"/>
              <w:ind w:left="113" w:right="-99"/>
              <w:jc w:val="center"/>
            </w:pPr>
            <w:r>
              <w:t>Год</w:t>
            </w:r>
          </w:p>
          <w:p w:rsidR="002032BB" w:rsidRDefault="002032BB">
            <w:pPr>
              <w:overflowPunct w:val="0"/>
              <w:autoSpaceDE w:val="0"/>
              <w:spacing w:after="0" w:line="240" w:lineRule="auto"/>
              <w:ind w:left="113" w:right="-99"/>
              <w:jc w:val="center"/>
            </w:pPr>
            <w:r>
              <w:t xml:space="preserve"> рождения</w:t>
            </w:r>
          </w:p>
        </w:tc>
        <w:tc>
          <w:tcPr>
            <w:tcW w:w="850" w:type="dxa"/>
            <w:vMerge w:val="restart"/>
            <w:tcBorders>
              <w:top w:val="single" w:sz="8"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pPr>
            <w:r>
              <w:t>Шифр УК, КПУ</w:t>
            </w:r>
          </w:p>
        </w:tc>
        <w:tc>
          <w:tcPr>
            <w:tcW w:w="2552" w:type="dxa"/>
            <w:gridSpan w:val="3"/>
            <w:tcBorders>
              <w:top w:val="single" w:sz="8"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pPr>
            <w:r>
              <w:t>предназначен</w:t>
            </w:r>
          </w:p>
        </w:tc>
        <w:tc>
          <w:tcPr>
            <w:tcW w:w="993" w:type="dxa"/>
            <w:vMerge w:val="restart"/>
            <w:tcBorders>
              <w:top w:val="single" w:sz="8" w:space="0" w:color="000000"/>
              <w:left w:val="single" w:sz="4" w:space="0" w:color="000000"/>
              <w:bottom w:val="single" w:sz="4" w:space="0" w:color="000000"/>
              <w:right w:val="nil"/>
            </w:tcBorders>
            <w:textDirection w:val="btLr"/>
            <w:hideMark/>
          </w:tcPr>
          <w:p w:rsidR="002032BB" w:rsidRDefault="002032BB">
            <w:pPr>
              <w:overflowPunct w:val="0"/>
              <w:autoSpaceDE w:val="0"/>
              <w:spacing w:after="0" w:line="240" w:lineRule="auto"/>
              <w:ind w:left="113" w:right="-99"/>
              <w:jc w:val="center"/>
            </w:pPr>
            <w:r>
              <w:t>причина отсутствия</w:t>
            </w:r>
          </w:p>
        </w:tc>
        <w:tc>
          <w:tcPr>
            <w:tcW w:w="786" w:type="dxa"/>
            <w:vMerge w:val="restart"/>
            <w:tcBorders>
              <w:top w:val="single" w:sz="8" w:space="0" w:color="000000"/>
              <w:left w:val="single" w:sz="4" w:space="0" w:color="000000"/>
              <w:bottom w:val="single" w:sz="4" w:space="0" w:color="000000"/>
              <w:right w:val="single" w:sz="8" w:space="0" w:color="000000"/>
            </w:tcBorders>
            <w:textDirection w:val="btLr"/>
            <w:hideMark/>
          </w:tcPr>
          <w:p w:rsidR="002032BB" w:rsidRDefault="002032BB">
            <w:pPr>
              <w:spacing w:after="0" w:line="240" w:lineRule="auto"/>
              <w:ind w:left="113" w:right="-99"/>
              <w:jc w:val="center"/>
            </w:pPr>
            <w:r>
              <w:t>Отметка</w:t>
            </w:r>
          </w:p>
          <w:p w:rsidR="002032BB" w:rsidRDefault="002032BB">
            <w:pPr>
              <w:overflowPunct w:val="0"/>
              <w:autoSpaceDE w:val="0"/>
              <w:spacing w:after="0" w:line="240" w:lineRule="auto"/>
              <w:ind w:left="113" w:right="-99"/>
              <w:jc w:val="center"/>
            </w:pPr>
            <w:r>
              <w:t xml:space="preserve"> о замене</w:t>
            </w:r>
          </w:p>
        </w:tc>
      </w:tr>
      <w:tr w:rsidR="002032BB" w:rsidTr="002032BB">
        <w:tc>
          <w:tcPr>
            <w:tcW w:w="708" w:type="dxa"/>
            <w:vMerge/>
            <w:tcBorders>
              <w:top w:val="single" w:sz="8" w:space="0" w:color="000000"/>
              <w:left w:val="single" w:sz="8" w:space="0" w:color="000000"/>
              <w:bottom w:val="single" w:sz="4" w:space="0" w:color="000000"/>
              <w:right w:val="nil"/>
            </w:tcBorders>
            <w:vAlign w:val="center"/>
            <w:hideMark/>
          </w:tcPr>
          <w:p w:rsidR="002032BB" w:rsidRDefault="002032BB">
            <w:pPr>
              <w:spacing w:after="0" w:line="240" w:lineRule="auto"/>
            </w:pPr>
          </w:p>
        </w:tc>
        <w:tc>
          <w:tcPr>
            <w:tcW w:w="993"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rPr>
                <w:sz w:val="28"/>
              </w:rPr>
            </w:pPr>
          </w:p>
        </w:tc>
        <w:tc>
          <w:tcPr>
            <w:tcW w:w="992"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225"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51"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50"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pPr>
            <w:r>
              <w:t>ВУС</w:t>
            </w:r>
          </w:p>
        </w:tc>
        <w:tc>
          <w:tcPr>
            <w:tcW w:w="850"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pPr>
            <w:r>
              <w:t>Литер</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t>№№  ШДС</w:t>
            </w:r>
          </w:p>
        </w:tc>
        <w:tc>
          <w:tcPr>
            <w:tcW w:w="993" w:type="dxa"/>
            <w:vMerge/>
            <w:tcBorders>
              <w:top w:val="single" w:sz="8"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786" w:type="dxa"/>
            <w:vMerge/>
            <w:tcBorders>
              <w:top w:val="single" w:sz="8" w:space="0" w:color="000000"/>
              <w:left w:val="single" w:sz="4" w:space="0" w:color="000000"/>
              <w:bottom w:val="single" w:sz="4" w:space="0" w:color="000000"/>
              <w:right w:val="single" w:sz="8" w:space="0" w:color="000000"/>
            </w:tcBorders>
            <w:vAlign w:val="center"/>
            <w:hideMark/>
          </w:tcPr>
          <w:p w:rsidR="002032BB" w:rsidRDefault="002032BB">
            <w:pPr>
              <w:spacing w:after="0" w:line="240" w:lineRule="auto"/>
            </w:pPr>
          </w:p>
        </w:tc>
      </w:tr>
      <w:tr w:rsidR="002032BB" w:rsidTr="002032BB">
        <w:tc>
          <w:tcPr>
            <w:tcW w:w="708" w:type="dxa"/>
            <w:tcBorders>
              <w:top w:val="single" w:sz="4" w:space="0" w:color="000000"/>
              <w:left w:val="single" w:sz="8"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1</w:t>
            </w:r>
          </w:p>
        </w:tc>
        <w:tc>
          <w:tcPr>
            <w:tcW w:w="993"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2</w:t>
            </w:r>
          </w:p>
        </w:tc>
        <w:tc>
          <w:tcPr>
            <w:tcW w:w="992"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3</w:t>
            </w:r>
          </w:p>
        </w:tc>
        <w:tc>
          <w:tcPr>
            <w:tcW w:w="2225"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4</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5</w:t>
            </w:r>
          </w:p>
        </w:tc>
        <w:tc>
          <w:tcPr>
            <w:tcW w:w="850"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6</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7</w:t>
            </w:r>
          </w:p>
        </w:tc>
        <w:tc>
          <w:tcPr>
            <w:tcW w:w="850"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8</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9</w:t>
            </w:r>
          </w:p>
        </w:tc>
        <w:tc>
          <w:tcPr>
            <w:tcW w:w="993"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ind w:right="-99"/>
              <w:jc w:val="center"/>
              <w:rPr>
                <w:sz w:val="28"/>
              </w:rPr>
            </w:pPr>
            <w:r>
              <w:rPr>
                <w:sz w:val="28"/>
              </w:rPr>
              <w:t>10</w:t>
            </w:r>
          </w:p>
        </w:tc>
        <w:tc>
          <w:tcPr>
            <w:tcW w:w="786" w:type="dxa"/>
            <w:tcBorders>
              <w:top w:val="single" w:sz="4" w:space="0" w:color="000000"/>
              <w:left w:val="single" w:sz="4" w:space="0" w:color="000000"/>
              <w:bottom w:val="single" w:sz="4" w:space="0" w:color="000000"/>
              <w:right w:val="single" w:sz="8" w:space="0" w:color="000000"/>
            </w:tcBorders>
            <w:hideMark/>
          </w:tcPr>
          <w:p w:rsidR="002032BB" w:rsidRDefault="002032BB">
            <w:pPr>
              <w:overflowPunct w:val="0"/>
              <w:autoSpaceDE w:val="0"/>
              <w:spacing w:after="0" w:line="240" w:lineRule="auto"/>
              <w:ind w:right="-99"/>
              <w:jc w:val="center"/>
            </w:pPr>
            <w:r>
              <w:rPr>
                <w:sz w:val="28"/>
              </w:rPr>
              <w:t>11</w:t>
            </w: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0"/>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4"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4"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r w:rsidR="002032BB" w:rsidTr="002032BB">
        <w:tc>
          <w:tcPr>
            <w:tcW w:w="708" w:type="dxa"/>
            <w:tcBorders>
              <w:top w:val="single" w:sz="4" w:space="0" w:color="000000"/>
              <w:left w:val="single" w:sz="8" w:space="0" w:color="000000"/>
              <w:bottom w:val="single" w:sz="8" w:space="0" w:color="000000"/>
              <w:right w:val="nil"/>
            </w:tcBorders>
          </w:tcPr>
          <w:p w:rsidR="002032BB" w:rsidRDefault="002032BB">
            <w:pPr>
              <w:overflowPunct w:val="0"/>
              <w:autoSpaceDE w:val="0"/>
              <w:snapToGrid w:val="0"/>
              <w:spacing w:after="0" w:line="240" w:lineRule="auto"/>
              <w:ind w:right="-99"/>
              <w:jc w:val="center"/>
              <w:rPr>
                <w:rFonts w:cs="Calibri"/>
                <w:sz w:val="28"/>
                <w:szCs w:val="20"/>
              </w:rPr>
            </w:pPr>
          </w:p>
        </w:tc>
        <w:tc>
          <w:tcPr>
            <w:tcW w:w="993"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992"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2225"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850"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851"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993" w:type="dxa"/>
            <w:tcBorders>
              <w:top w:val="single" w:sz="4" w:space="0" w:color="000000"/>
              <w:left w:val="single" w:sz="4" w:space="0" w:color="000000"/>
              <w:bottom w:val="single" w:sz="8" w:space="0" w:color="000000"/>
              <w:right w:val="nil"/>
            </w:tcBorders>
          </w:tcPr>
          <w:p w:rsidR="002032BB" w:rsidRDefault="002032BB">
            <w:pPr>
              <w:overflowPunct w:val="0"/>
              <w:autoSpaceDE w:val="0"/>
              <w:snapToGrid w:val="0"/>
              <w:spacing w:after="0" w:line="240" w:lineRule="auto"/>
              <w:ind w:right="-99"/>
              <w:jc w:val="center"/>
              <w:rPr>
                <w:sz w:val="28"/>
              </w:rPr>
            </w:pPr>
          </w:p>
        </w:tc>
        <w:tc>
          <w:tcPr>
            <w:tcW w:w="786" w:type="dxa"/>
            <w:tcBorders>
              <w:top w:val="single" w:sz="4" w:space="0" w:color="000000"/>
              <w:left w:val="single" w:sz="4" w:space="0" w:color="000000"/>
              <w:bottom w:val="single" w:sz="8" w:space="0" w:color="000000"/>
              <w:right w:val="single" w:sz="8" w:space="0" w:color="000000"/>
            </w:tcBorders>
          </w:tcPr>
          <w:p w:rsidR="002032BB" w:rsidRDefault="002032BB">
            <w:pPr>
              <w:overflowPunct w:val="0"/>
              <w:autoSpaceDE w:val="0"/>
              <w:snapToGrid w:val="0"/>
              <w:spacing w:after="0" w:line="240" w:lineRule="auto"/>
              <w:ind w:right="-99"/>
              <w:jc w:val="center"/>
              <w:rPr>
                <w:sz w:val="28"/>
              </w:rPr>
            </w:pPr>
          </w:p>
        </w:tc>
      </w:tr>
    </w:tbl>
    <w:p w:rsidR="002032BB" w:rsidRDefault="002032BB" w:rsidP="002032BB">
      <w:pPr>
        <w:spacing w:after="0" w:line="240" w:lineRule="auto"/>
        <w:ind w:right="-99"/>
        <w:rPr>
          <w:szCs w:val="20"/>
        </w:rPr>
      </w:pPr>
    </w:p>
    <w:p w:rsidR="002032BB" w:rsidRDefault="002032BB" w:rsidP="002032BB">
      <w:pPr>
        <w:spacing w:after="0" w:line="240" w:lineRule="auto"/>
        <w:ind w:right="-99"/>
      </w:pPr>
    </w:p>
    <w:p w:rsidR="002032BB" w:rsidRDefault="002032BB" w:rsidP="002032BB">
      <w:pPr>
        <w:spacing w:after="0" w:line="240" w:lineRule="auto"/>
        <w:ind w:right="-99"/>
      </w:pPr>
      <w:r>
        <w:t xml:space="preserve">Глава Тюрлеминского сельского поселения                                                                                                                 С.Л. Волков                                                                                    </w:t>
      </w:r>
    </w:p>
    <w:p w:rsidR="002032BB" w:rsidRDefault="002032BB" w:rsidP="002032BB">
      <w:pPr>
        <w:spacing w:after="0" w:line="240" w:lineRule="auto"/>
        <w:ind w:right="-99"/>
      </w:pPr>
    </w:p>
    <w:p w:rsidR="002032BB" w:rsidRDefault="002032BB" w:rsidP="002032BB">
      <w:pPr>
        <w:spacing w:after="0" w:line="240" w:lineRule="auto"/>
        <w:ind w:right="-99"/>
      </w:pPr>
      <w:r>
        <w:t xml:space="preserve">Военно-учетный работник                                                                                                         </w:t>
      </w:r>
    </w:p>
    <w:p w:rsidR="002032BB" w:rsidRDefault="002032BB" w:rsidP="002032BB">
      <w:pPr>
        <w:spacing w:after="0" w:line="240" w:lineRule="auto"/>
        <w:ind w:right="-99"/>
      </w:pPr>
    </w:p>
    <w:p w:rsidR="002032BB" w:rsidRDefault="002032BB" w:rsidP="002032BB">
      <w:pPr>
        <w:spacing w:after="0" w:line="240" w:lineRule="auto"/>
        <w:ind w:right="-99"/>
      </w:pPr>
      <w:r>
        <w:t>Сведения передал «</w:t>
      </w:r>
      <w:r>
        <w:rPr>
          <w:u w:val="single"/>
        </w:rPr>
        <w:t xml:space="preserve">     </w:t>
      </w:r>
      <w:r>
        <w:t xml:space="preserve">» </w:t>
      </w:r>
      <w:r>
        <w:rPr>
          <w:u w:val="single"/>
        </w:rPr>
        <w:t xml:space="preserve">                       </w:t>
      </w:r>
      <w:r>
        <w:t xml:space="preserve"> года в «</w:t>
      </w:r>
      <w:r>
        <w:rPr>
          <w:u w:val="single"/>
        </w:rPr>
        <w:t xml:space="preserve">      </w:t>
      </w:r>
      <w:r>
        <w:t>» час. «</w:t>
      </w:r>
      <w:r>
        <w:rPr>
          <w:u w:val="single"/>
        </w:rPr>
        <w:t xml:space="preserve">     </w:t>
      </w:r>
      <w:r>
        <w:t xml:space="preserve">» мин. </w:t>
      </w:r>
      <w:r>
        <w:rPr>
          <w:u w:val="single"/>
        </w:rPr>
        <w:t>ВУР __________________</w:t>
      </w:r>
    </w:p>
    <w:p w:rsidR="002032BB" w:rsidRDefault="002032BB" w:rsidP="002032BB">
      <w:pPr>
        <w:spacing w:after="0" w:line="240" w:lineRule="auto"/>
        <w:ind w:right="-99"/>
        <w:jc w:val="both"/>
      </w:pPr>
      <w:r>
        <w:t xml:space="preserve">                                                                                                                           ( должность и фамилия)</w:t>
      </w:r>
    </w:p>
    <w:p w:rsidR="002032BB" w:rsidRDefault="002032BB" w:rsidP="002032BB">
      <w:pPr>
        <w:spacing w:after="0" w:line="240" w:lineRule="auto"/>
        <w:ind w:right="-99"/>
      </w:pPr>
    </w:p>
    <w:p w:rsidR="002032BB" w:rsidRDefault="002032BB" w:rsidP="002032BB">
      <w:pPr>
        <w:spacing w:after="0" w:line="240" w:lineRule="auto"/>
        <w:ind w:right="-99"/>
      </w:pPr>
      <w:r>
        <w:t>Принял:</w:t>
      </w:r>
    </w:p>
    <w:p w:rsidR="002032BB" w:rsidRDefault="002032BB" w:rsidP="002032BB">
      <w:pPr>
        <w:spacing w:after="0" w:line="240" w:lineRule="auto"/>
        <w:ind w:right="-99"/>
      </w:pPr>
    </w:p>
    <w:p w:rsidR="002032BB" w:rsidRDefault="002032BB" w:rsidP="002032BB">
      <w:pPr>
        <w:spacing w:after="0" w:line="240" w:lineRule="auto"/>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pacing w:after="0" w:line="240" w:lineRule="auto"/>
        <w:sectPr w:rsidR="002032BB">
          <w:pgSz w:w="11906" w:h="16838"/>
          <w:pgMar w:top="1134" w:right="426" w:bottom="1134" w:left="709"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12</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поселение</w:t>
      </w:r>
    </w:p>
    <w:p w:rsidR="002032BB" w:rsidRDefault="002032BB" w:rsidP="002032BB">
      <w:pPr>
        <w:spacing w:after="0" w:line="240" w:lineRule="auto"/>
      </w:pPr>
    </w:p>
    <w:p w:rsidR="002032BB" w:rsidRDefault="002032BB" w:rsidP="002032BB">
      <w:pPr>
        <w:spacing w:after="0" w:line="240" w:lineRule="auto"/>
        <w:ind w:left="9720"/>
        <w:jc w:val="center"/>
      </w:pPr>
    </w:p>
    <w:p w:rsidR="002032BB" w:rsidRDefault="002032BB" w:rsidP="002032BB">
      <w:pPr>
        <w:spacing w:after="0" w:line="240" w:lineRule="auto"/>
        <w:jc w:val="center"/>
      </w:pPr>
      <w:r>
        <w:t>РАСЧЁТ</w:t>
      </w:r>
    </w:p>
    <w:p w:rsidR="002032BB" w:rsidRDefault="002032BB" w:rsidP="002032BB">
      <w:pPr>
        <w:spacing w:after="0" w:line="240" w:lineRule="auto"/>
        <w:jc w:val="center"/>
      </w:pPr>
      <w:r>
        <w:t>расклейки приказа военного комиссара Чувашской Республики  «Об объявлении мобилизации»</w:t>
      </w:r>
    </w:p>
    <w:p w:rsidR="002032BB" w:rsidRDefault="002032BB" w:rsidP="002032BB">
      <w:pPr>
        <w:spacing w:after="0" w:line="240" w:lineRule="auto"/>
        <w:jc w:val="center"/>
      </w:pPr>
    </w:p>
    <w:tbl>
      <w:tblPr>
        <w:tblW w:w="15195" w:type="dxa"/>
        <w:tblInd w:w="-5" w:type="dxa"/>
        <w:tblLayout w:type="fixed"/>
        <w:tblLook w:val="04A0"/>
      </w:tblPr>
      <w:tblGrid>
        <w:gridCol w:w="677"/>
        <w:gridCol w:w="8437"/>
        <w:gridCol w:w="1044"/>
        <w:gridCol w:w="1296"/>
        <w:gridCol w:w="2881"/>
        <w:gridCol w:w="860"/>
      </w:tblGrid>
      <w:tr w:rsidR="002032BB" w:rsidTr="002032BB">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w:t>
            </w:r>
          </w:p>
          <w:p w:rsidR="002032BB" w:rsidRDefault="002032BB">
            <w:pPr>
              <w:spacing w:after="0" w:line="240" w:lineRule="auto"/>
              <w:jc w:val="center"/>
            </w:pPr>
            <w:r>
              <w:t>п/п</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Наименование населённого пункта</w:t>
            </w:r>
          </w:p>
        </w:tc>
        <w:tc>
          <w:tcPr>
            <w:tcW w:w="104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Кол-во листов</w:t>
            </w:r>
          </w:p>
        </w:tc>
        <w:tc>
          <w:tcPr>
            <w:tcW w:w="129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Срок исполнения</w:t>
            </w:r>
          </w:p>
        </w:tc>
        <w:tc>
          <w:tcPr>
            <w:tcW w:w="2880"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Ответственный за выполнение</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Примечания</w:t>
            </w:r>
          </w:p>
        </w:tc>
      </w:tr>
      <w:tr w:rsidR="002032BB" w:rsidTr="002032BB">
        <w:trPr>
          <w:trHeight w:val="380"/>
        </w:trPr>
        <w:tc>
          <w:tcPr>
            <w:tcW w:w="15190" w:type="dxa"/>
            <w:gridSpan w:val="6"/>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Администрация СП _____________ тыс. чел. –  _______ экз. (1 экз. на 100 чел.)</w:t>
            </w:r>
          </w:p>
        </w:tc>
      </w:tr>
      <w:tr w:rsidR="002032BB" w:rsidTr="002032BB">
        <w:trPr>
          <w:trHeight w:val="413"/>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1</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Станция Тюрлема</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296" w:type="dxa"/>
            <w:vMerge w:val="restart"/>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 течение 6 часов с момента получения сигнала.</w:t>
            </w:r>
          </w:p>
        </w:tc>
        <w:tc>
          <w:tcPr>
            <w:tcW w:w="2880" w:type="dxa"/>
            <w:vMerge w:val="restart"/>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r w:rsidR="002032BB" w:rsidTr="002032BB">
        <w:trPr>
          <w:trHeight w:val="419"/>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2</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деревня Старая Тюрлема</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pPr>
          </w:p>
        </w:tc>
        <w:tc>
          <w:tcPr>
            <w:tcW w:w="1296"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8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r w:rsidR="002032BB" w:rsidTr="002032BB">
        <w:trPr>
          <w:trHeight w:val="411"/>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3</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деревня Новая Тюрлема</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296"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8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r w:rsidR="002032BB" w:rsidTr="002032BB">
        <w:trPr>
          <w:trHeight w:val="417"/>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4</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деревня Уразметево</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296"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8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r w:rsidR="002032BB" w:rsidTr="002032BB">
        <w:trPr>
          <w:trHeight w:val="423"/>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5</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деревня Курочкино</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296"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8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r w:rsidR="002032BB" w:rsidTr="002032BB">
        <w:trPr>
          <w:trHeight w:val="401"/>
        </w:trPr>
        <w:tc>
          <w:tcPr>
            <w:tcW w:w="676"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r>
              <w:t>6</w:t>
            </w:r>
          </w:p>
        </w:tc>
        <w:tc>
          <w:tcPr>
            <w:tcW w:w="8434"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деревня Воробьевка</w:t>
            </w:r>
          </w:p>
        </w:tc>
        <w:tc>
          <w:tcPr>
            <w:tcW w:w="1044" w:type="dxa"/>
            <w:tcBorders>
              <w:top w:val="single" w:sz="4" w:space="0" w:color="000000"/>
              <w:left w:val="single" w:sz="4" w:space="0" w:color="000000"/>
              <w:bottom w:val="single" w:sz="4" w:space="0" w:color="000000"/>
              <w:right w:val="nil"/>
            </w:tcBorders>
            <w:vAlign w:val="center"/>
          </w:tcPr>
          <w:p w:rsidR="002032BB" w:rsidRDefault="002032BB">
            <w:pPr>
              <w:spacing w:after="0" w:line="240" w:lineRule="auto"/>
              <w:jc w:val="center"/>
            </w:pPr>
          </w:p>
        </w:tc>
        <w:tc>
          <w:tcPr>
            <w:tcW w:w="1296"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288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pPr>
          </w:p>
        </w:tc>
      </w:tr>
    </w:tbl>
    <w:p w:rsidR="002032BB" w:rsidRDefault="002032BB" w:rsidP="002032BB">
      <w:pPr>
        <w:spacing w:after="0" w:line="240" w:lineRule="auto"/>
        <w:ind w:right="-29"/>
        <w:jc w:val="center"/>
      </w:pPr>
    </w:p>
    <w:p w:rsidR="002032BB" w:rsidRDefault="002032BB" w:rsidP="002032BB">
      <w:pPr>
        <w:spacing w:after="0" w:line="240" w:lineRule="auto"/>
        <w:ind w:right="-29"/>
        <w:jc w:val="center"/>
      </w:pPr>
    </w:p>
    <w:p w:rsidR="002032BB" w:rsidRDefault="002032BB" w:rsidP="002032BB">
      <w:pPr>
        <w:tabs>
          <w:tab w:val="left" w:pos="14855"/>
        </w:tabs>
        <w:spacing w:after="0" w:line="240" w:lineRule="auto"/>
        <w:ind w:right="-29"/>
      </w:pPr>
      <w:r>
        <w:t>Глава Тюрлеминского сельского поселения                                                                                                                                                                    С.Л. Волков</w:t>
      </w:r>
    </w:p>
    <w:p w:rsidR="002032BB" w:rsidRDefault="002032BB" w:rsidP="002032BB">
      <w:pPr>
        <w:tabs>
          <w:tab w:val="left" w:pos="14855"/>
        </w:tabs>
        <w:spacing w:after="0" w:line="240" w:lineRule="auto"/>
        <w:ind w:right="-29"/>
        <w:jc w:val="center"/>
      </w:pPr>
    </w:p>
    <w:p w:rsidR="002032BB" w:rsidRDefault="002032BB" w:rsidP="002032BB">
      <w:pPr>
        <w:tabs>
          <w:tab w:val="left" w:pos="14855"/>
        </w:tabs>
        <w:spacing w:after="0" w:line="240" w:lineRule="auto"/>
        <w:ind w:right="-85"/>
        <w:jc w:val="both"/>
      </w:pPr>
      <w:r>
        <w:rPr>
          <w:b/>
        </w:rPr>
        <w:t xml:space="preserve">Примечание: </w:t>
      </w:r>
      <w:r>
        <w:rPr>
          <w:sz w:val="20"/>
          <w:szCs w:val="20"/>
        </w:rPr>
        <w:t>Потребность определяется из расчета 1 экз. на 100 человек жителей, но не менее одного  экземпляра на каждый населенный пункт, обособленную часть населенного пункта. Заполнение таблицы можно осуществлять в карандаше, для возможности в последующем осуществлять уточнение.</w:t>
      </w:r>
    </w:p>
    <w:p w:rsidR="002032BB" w:rsidRDefault="002032BB" w:rsidP="002032BB">
      <w:pPr>
        <w:spacing w:after="0" w:line="240" w:lineRule="auto"/>
        <w:ind w:left="360"/>
      </w:pPr>
    </w:p>
    <w:p w:rsidR="002032BB" w:rsidRDefault="002032BB" w:rsidP="002032BB">
      <w:pPr>
        <w:spacing w:after="0" w:line="240" w:lineRule="auto"/>
        <w:ind w:left="360"/>
      </w:pPr>
    </w:p>
    <w:p w:rsidR="002032BB" w:rsidRDefault="002032BB" w:rsidP="002032BB">
      <w:pPr>
        <w:spacing w:after="0" w:line="240" w:lineRule="auto"/>
        <w:ind w:left="360"/>
      </w:pPr>
    </w:p>
    <w:p w:rsidR="002032BB" w:rsidRDefault="002032BB" w:rsidP="002032BB">
      <w:pPr>
        <w:spacing w:after="0" w:line="240" w:lineRule="auto"/>
        <w:ind w:left="360"/>
      </w:pPr>
    </w:p>
    <w:p w:rsidR="002032BB" w:rsidRDefault="002032BB" w:rsidP="002032BB">
      <w:pPr>
        <w:spacing w:after="0" w:line="240" w:lineRule="auto"/>
        <w:sectPr w:rsidR="002032BB">
          <w:pgSz w:w="16838" w:h="11906" w:orient="landscape"/>
          <w:pgMar w:top="426" w:right="1134" w:bottom="709" w:left="1134"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13</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center"/>
        <w:rPr>
          <w:bCs/>
          <w:spacing w:val="-4"/>
        </w:rPr>
      </w:pPr>
      <w:r>
        <w:rPr>
          <w:bCs/>
          <w:spacing w:val="-4"/>
        </w:rPr>
        <w:t xml:space="preserve">                                                                                                                                                                Тюрлеминского сельского поселения </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r>
        <w:t>ВЕДОМОСТЬ</w:t>
      </w:r>
    </w:p>
    <w:p w:rsidR="002032BB" w:rsidRDefault="002032BB" w:rsidP="002032BB">
      <w:pPr>
        <w:spacing w:after="0" w:line="240" w:lineRule="auto"/>
        <w:jc w:val="center"/>
      </w:pPr>
      <w:r>
        <w:t xml:space="preserve">контроля за ходом явки граждан, приписанных на комплектование войск, </w:t>
      </w:r>
    </w:p>
    <w:p w:rsidR="002032BB" w:rsidRDefault="002032BB" w:rsidP="002032BB">
      <w:pPr>
        <w:spacing w:after="0" w:line="240" w:lineRule="auto"/>
        <w:jc w:val="center"/>
      </w:pPr>
      <w:r>
        <w:t xml:space="preserve">на ШО и ПС  администрации сельского поселения </w:t>
      </w:r>
    </w:p>
    <w:p w:rsidR="002032BB" w:rsidRDefault="002032BB" w:rsidP="002032BB">
      <w:pPr>
        <w:spacing w:after="0" w:line="240" w:lineRule="auto"/>
        <w:jc w:val="center"/>
      </w:pPr>
    </w:p>
    <w:tbl>
      <w:tblPr>
        <w:tblW w:w="0" w:type="auto"/>
        <w:tblInd w:w="387" w:type="dxa"/>
        <w:tblLayout w:type="fixed"/>
        <w:tblLook w:val="04A0"/>
      </w:tblPr>
      <w:tblGrid>
        <w:gridCol w:w="680"/>
        <w:gridCol w:w="1021"/>
        <w:gridCol w:w="3457"/>
        <w:gridCol w:w="1553"/>
        <w:gridCol w:w="1653"/>
        <w:gridCol w:w="1852"/>
      </w:tblGrid>
      <w:tr w:rsidR="002032BB" w:rsidTr="002032BB">
        <w:tc>
          <w:tcPr>
            <w:tcW w:w="680"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w:t>
            </w:r>
          </w:p>
          <w:p w:rsidR="002032BB" w:rsidRDefault="002032BB">
            <w:pPr>
              <w:spacing w:after="0" w:line="240" w:lineRule="auto"/>
              <w:jc w:val="center"/>
            </w:pPr>
            <w:r>
              <w:t>п/п</w:t>
            </w:r>
          </w:p>
        </w:tc>
        <w:tc>
          <w:tcPr>
            <w:tcW w:w="1021"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ВУС</w:t>
            </w:r>
          </w:p>
        </w:tc>
        <w:tc>
          <w:tcPr>
            <w:tcW w:w="3457"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Фамилия, имя, отчество</w:t>
            </w:r>
          </w:p>
        </w:tc>
        <w:tc>
          <w:tcPr>
            <w:tcW w:w="1553"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План.время</w:t>
            </w:r>
          </w:p>
          <w:p w:rsidR="002032BB" w:rsidRDefault="002032BB">
            <w:pPr>
              <w:spacing w:after="0" w:line="240" w:lineRule="auto"/>
              <w:jc w:val="center"/>
            </w:pPr>
            <w:r>
              <w:t>явки на СПС</w:t>
            </w:r>
          </w:p>
        </w:tc>
        <w:tc>
          <w:tcPr>
            <w:tcW w:w="1653" w:type="dxa"/>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jc w:val="center"/>
            </w:pPr>
            <w:r>
              <w:t>Факт.время</w:t>
            </w:r>
          </w:p>
          <w:p w:rsidR="002032BB" w:rsidRDefault="002032BB">
            <w:pPr>
              <w:spacing w:after="0" w:line="240" w:lineRule="auto"/>
              <w:jc w:val="center"/>
            </w:pPr>
            <w:r>
              <w:t>явки на СПС</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jc w:val="center"/>
            </w:pPr>
            <w:r>
              <w:t>Примечание</w:t>
            </w:r>
          </w:p>
        </w:tc>
      </w:tr>
      <w:tr w:rsidR="002032BB" w:rsidTr="002032BB">
        <w:tc>
          <w:tcPr>
            <w:tcW w:w="68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102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345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1553"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1653"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1852"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6</w:t>
            </w:r>
          </w:p>
        </w:tc>
      </w:tr>
      <w:tr w:rsidR="002032BB" w:rsidTr="002032BB">
        <w:tc>
          <w:tcPr>
            <w:tcW w:w="68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021"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345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6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68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021"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345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6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68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021"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345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6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68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021"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345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6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c>
          <w:tcPr>
            <w:tcW w:w="680"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1021"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3457"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653"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85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jc w:val="center"/>
      </w:pPr>
    </w:p>
    <w:p w:rsidR="002032BB" w:rsidRDefault="002032BB" w:rsidP="002032BB">
      <w:pPr>
        <w:spacing w:after="0" w:line="240" w:lineRule="auto"/>
        <w:ind w:firstLine="540"/>
        <w:jc w:val="both"/>
        <w:rPr>
          <w:color w:val="FF0000"/>
          <w:sz w:val="20"/>
          <w:szCs w:val="20"/>
        </w:rPr>
      </w:pPr>
      <w:r>
        <w:rPr>
          <w:b/>
          <w:color w:val="FF0000"/>
        </w:rPr>
        <w:t xml:space="preserve">Примечание: </w:t>
      </w:r>
    </w:p>
    <w:p w:rsidR="002032BB" w:rsidRDefault="002032BB" w:rsidP="002032BB">
      <w:pPr>
        <w:numPr>
          <w:ilvl w:val="0"/>
          <w:numId w:val="10"/>
        </w:numPr>
        <w:suppressAutoHyphens/>
        <w:spacing w:after="0" w:line="240" w:lineRule="auto"/>
        <w:jc w:val="both"/>
        <w:rPr>
          <w:color w:val="FF0000"/>
          <w:sz w:val="20"/>
          <w:szCs w:val="20"/>
        </w:rPr>
      </w:pPr>
      <w:r>
        <w:rPr>
          <w:color w:val="FF0000"/>
          <w:sz w:val="20"/>
          <w:szCs w:val="20"/>
        </w:rPr>
        <w:t xml:space="preserve">ведомость заполняется в исполнительном периоде отдельно для каждой команды по мере явки призываемых ГПЗ. </w:t>
      </w:r>
    </w:p>
    <w:p w:rsidR="002032BB" w:rsidRDefault="002032BB" w:rsidP="002032BB">
      <w:pPr>
        <w:numPr>
          <w:ilvl w:val="0"/>
          <w:numId w:val="10"/>
        </w:numPr>
        <w:suppressAutoHyphens/>
        <w:spacing w:after="0" w:line="240" w:lineRule="auto"/>
        <w:jc w:val="both"/>
        <w:rPr>
          <w:color w:val="FF0000"/>
          <w:sz w:val="20"/>
          <w:szCs w:val="20"/>
        </w:rPr>
      </w:pPr>
      <w:r>
        <w:rPr>
          <w:color w:val="FF0000"/>
          <w:sz w:val="20"/>
          <w:szCs w:val="20"/>
        </w:rPr>
        <w:t>планируемое время явки определяется исходя из возможности поставки команды на пункт сбора ВК(м) району в установленные сроки. Сроки отправки команд и партий могут дополнительно доводятся техническим работником отделения оповещения группы обобщения и контроля (ГОК)  ВК(м).</w:t>
      </w: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ind w:left="900"/>
        <w:jc w:val="both"/>
        <w:rPr>
          <w:color w:val="FF0000"/>
          <w:sz w:val="20"/>
          <w:szCs w:val="20"/>
        </w:rPr>
      </w:pPr>
    </w:p>
    <w:p w:rsidR="002032BB" w:rsidRDefault="002032BB" w:rsidP="002032BB">
      <w:pPr>
        <w:spacing w:after="0" w:line="240" w:lineRule="auto"/>
        <w:sectPr w:rsidR="002032BB">
          <w:pgSz w:w="11906" w:h="16838"/>
          <w:pgMar w:top="1134" w:right="426" w:bottom="1134" w:left="709" w:header="720" w:footer="720" w:gutter="0"/>
          <w:cols w:space="720"/>
        </w:sect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r>
        <w:rPr>
          <w:bCs/>
          <w:spacing w:val="-4"/>
        </w:rPr>
        <w:t>Приложение № 14</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 xml:space="preserve">Тюрлеминского сельского поселения </w:t>
      </w:r>
    </w:p>
    <w:p w:rsidR="002032BB" w:rsidRDefault="002032BB" w:rsidP="002032BB">
      <w:pPr>
        <w:spacing w:after="0" w:line="240" w:lineRule="auto"/>
        <w:jc w:val="right"/>
      </w:pPr>
    </w:p>
    <w:p w:rsidR="002032BB" w:rsidRDefault="002032BB" w:rsidP="002032BB">
      <w:pPr>
        <w:spacing w:after="0" w:line="240" w:lineRule="auto"/>
        <w:jc w:val="center"/>
      </w:pPr>
      <w:r>
        <w:t>ВЕДОМОСТЬ</w:t>
      </w:r>
    </w:p>
    <w:p w:rsidR="002032BB" w:rsidRDefault="002032BB" w:rsidP="002032BB">
      <w:pPr>
        <w:spacing w:after="0" w:line="240" w:lineRule="auto"/>
        <w:jc w:val="center"/>
      </w:pPr>
    </w:p>
    <w:p w:rsidR="002032BB" w:rsidRDefault="002032BB" w:rsidP="002032BB">
      <w:pPr>
        <w:spacing w:after="0" w:line="240" w:lineRule="auto"/>
        <w:jc w:val="center"/>
      </w:pPr>
      <w:r>
        <w:t>контроля за ходом поставки техники на пункт сбора</w:t>
      </w:r>
    </w:p>
    <w:p w:rsidR="002032BB" w:rsidRDefault="002032BB" w:rsidP="002032BB">
      <w:pPr>
        <w:spacing w:after="0" w:line="240" w:lineRule="auto"/>
        <w:jc w:val="center"/>
      </w:pPr>
      <w:r>
        <w:t>администрации Тюрлеминского сельского поселения</w:t>
      </w:r>
    </w:p>
    <w:p w:rsidR="002032BB" w:rsidRDefault="002032BB" w:rsidP="002032BB">
      <w:pPr>
        <w:spacing w:after="0" w:line="240" w:lineRule="auto"/>
        <w:jc w:val="center"/>
      </w:pPr>
    </w:p>
    <w:p w:rsidR="002032BB" w:rsidRDefault="002032BB" w:rsidP="002032BB">
      <w:pPr>
        <w:spacing w:after="0" w:line="240" w:lineRule="auto"/>
        <w:jc w:val="center"/>
        <w:rPr>
          <w:b/>
        </w:rPr>
      </w:pPr>
      <w:r>
        <w:rPr>
          <w:b/>
        </w:rPr>
        <w:t>Партия №</w:t>
      </w:r>
      <w:r>
        <w:rPr>
          <w:b/>
          <w:u w:val="single"/>
        </w:rPr>
        <w:t>___</w:t>
      </w:r>
    </w:p>
    <w:p w:rsidR="002032BB" w:rsidRDefault="002032BB" w:rsidP="002032BB">
      <w:pPr>
        <w:spacing w:after="0" w:line="240" w:lineRule="auto"/>
        <w:jc w:val="center"/>
        <w:rPr>
          <w:b/>
        </w:rPr>
      </w:pPr>
    </w:p>
    <w:tbl>
      <w:tblPr>
        <w:tblW w:w="0" w:type="auto"/>
        <w:tblInd w:w="643" w:type="dxa"/>
        <w:tblLayout w:type="fixed"/>
        <w:tblLook w:val="04A0"/>
      </w:tblPr>
      <w:tblGrid>
        <w:gridCol w:w="2112"/>
        <w:gridCol w:w="2112"/>
        <w:gridCol w:w="2112"/>
        <w:gridCol w:w="2112"/>
        <w:gridCol w:w="2112"/>
        <w:gridCol w:w="2508"/>
        <w:gridCol w:w="1522"/>
      </w:tblGrid>
      <w:tr w:rsidR="002032BB" w:rsidTr="002032BB">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 xml:space="preserve">Наименование </w:t>
            </w:r>
          </w:p>
          <w:p w:rsidR="002032BB" w:rsidRDefault="002032BB">
            <w:pPr>
              <w:spacing w:after="0" w:line="240" w:lineRule="auto"/>
              <w:jc w:val="center"/>
            </w:pPr>
            <w:r>
              <w:t>предприятия-</w:t>
            </w:r>
          </w:p>
          <w:p w:rsidR="002032BB" w:rsidRDefault="002032BB">
            <w:pPr>
              <w:spacing w:after="0" w:line="240" w:lineRule="auto"/>
              <w:jc w:val="center"/>
            </w:pPr>
            <w:r>
              <w:t>поставщика техники</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Тип и марка</w:t>
            </w:r>
          </w:p>
          <w:p w:rsidR="002032BB" w:rsidRDefault="002032BB">
            <w:pPr>
              <w:spacing w:after="0" w:line="240" w:lineRule="auto"/>
              <w:jc w:val="center"/>
            </w:pPr>
            <w:r>
              <w:t>техники</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План.время</w:t>
            </w:r>
          </w:p>
          <w:p w:rsidR="002032BB" w:rsidRDefault="002032BB">
            <w:pPr>
              <w:spacing w:after="0" w:line="240" w:lineRule="auto"/>
              <w:jc w:val="center"/>
            </w:pPr>
            <w:r>
              <w:t>поставки на ПС</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Факт.время</w:t>
            </w:r>
          </w:p>
          <w:p w:rsidR="002032BB" w:rsidRDefault="002032BB">
            <w:pPr>
              <w:spacing w:after="0" w:line="240" w:lineRule="auto"/>
              <w:jc w:val="center"/>
            </w:pPr>
            <w:r>
              <w:t>прибытия на ПС</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План.время</w:t>
            </w:r>
          </w:p>
          <w:p w:rsidR="002032BB" w:rsidRDefault="002032BB">
            <w:pPr>
              <w:spacing w:after="0" w:line="240" w:lineRule="auto"/>
              <w:jc w:val="center"/>
            </w:pPr>
            <w:r>
              <w:t>отправки на пункт сбора ВК(м)</w:t>
            </w:r>
          </w:p>
        </w:tc>
        <w:tc>
          <w:tcPr>
            <w:tcW w:w="250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Факт.время</w:t>
            </w:r>
          </w:p>
          <w:p w:rsidR="002032BB" w:rsidRDefault="002032BB">
            <w:pPr>
              <w:spacing w:after="0" w:line="240" w:lineRule="auto"/>
              <w:jc w:val="center"/>
            </w:pPr>
            <w:r>
              <w:t>отправки на пункт</w:t>
            </w:r>
          </w:p>
          <w:p w:rsidR="002032BB" w:rsidRDefault="002032BB">
            <w:pPr>
              <w:spacing w:after="0" w:line="240" w:lineRule="auto"/>
              <w:jc w:val="center"/>
            </w:pPr>
            <w:r>
              <w:t>сбора ВК(м)</w:t>
            </w:r>
          </w:p>
        </w:tc>
        <w:tc>
          <w:tcPr>
            <w:tcW w:w="1522"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Прим.</w:t>
            </w:r>
          </w:p>
        </w:tc>
      </w:tr>
      <w:tr w:rsidR="002032BB" w:rsidTr="002032BB">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1</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2</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3</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4</w:t>
            </w:r>
          </w:p>
        </w:tc>
        <w:tc>
          <w:tcPr>
            <w:tcW w:w="2112"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250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5</w:t>
            </w:r>
          </w:p>
        </w:tc>
        <w:tc>
          <w:tcPr>
            <w:tcW w:w="1522"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7</w:t>
            </w:r>
          </w:p>
        </w:tc>
      </w:tr>
      <w:tr w:rsidR="002032BB" w:rsidTr="002032BB">
        <w:trPr>
          <w:trHeight w:val="1671"/>
        </w:trPr>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rPr>
                <w:rFonts w:cs="Calibri"/>
                <w:sz w:val="20"/>
                <w:szCs w:val="20"/>
              </w:rP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50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2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r w:rsidR="002032BB" w:rsidTr="002032BB">
        <w:trPr>
          <w:trHeight w:val="2546"/>
        </w:trPr>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rPr>
                <w:rFonts w:cs="Calibri"/>
                <w:sz w:val="20"/>
                <w:szCs w:val="20"/>
              </w:rP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112"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2508"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jc w:val="center"/>
            </w:pPr>
          </w:p>
        </w:tc>
        <w:tc>
          <w:tcPr>
            <w:tcW w:w="1522" w:type="dxa"/>
            <w:tcBorders>
              <w:top w:val="single" w:sz="4" w:space="0" w:color="000000"/>
              <w:left w:val="single" w:sz="4" w:space="0" w:color="000000"/>
              <w:bottom w:val="single" w:sz="4" w:space="0" w:color="000000"/>
              <w:right w:val="single" w:sz="4" w:space="0" w:color="000000"/>
            </w:tcBorders>
          </w:tcPr>
          <w:p w:rsidR="002032BB" w:rsidRDefault="002032BB">
            <w:pPr>
              <w:snapToGrid w:val="0"/>
              <w:spacing w:after="0" w:line="240" w:lineRule="auto"/>
              <w:jc w:val="center"/>
            </w:pPr>
          </w:p>
        </w:tc>
      </w:tr>
    </w:tbl>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sectPr w:rsidR="002032BB">
          <w:pgSz w:w="16838" w:h="11906" w:orient="landscape"/>
          <w:pgMar w:top="709" w:right="1134" w:bottom="426" w:left="1134"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15</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 xml:space="preserve">Тюрлеминского сельского поселения </w:t>
      </w:r>
    </w:p>
    <w:p w:rsidR="002032BB" w:rsidRDefault="002032BB" w:rsidP="002032BB">
      <w:pPr>
        <w:spacing w:after="0" w:line="240" w:lineRule="auto"/>
      </w:pPr>
    </w:p>
    <w:p w:rsidR="002032BB" w:rsidRDefault="002032BB" w:rsidP="002032BB">
      <w:pPr>
        <w:spacing w:after="0" w:line="240" w:lineRule="auto"/>
        <w:jc w:val="center"/>
      </w:pPr>
    </w:p>
    <w:p w:rsidR="002032BB" w:rsidRDefault="002032BB" w:rsidP="002032BB">
      <w:pPr>
        <w:spacing w:after="0" w:line="240" w:lineRule="auto"/>
        <w:jc w:val="center"/>
        <w:rPr>
          <w:sz w:val="28"/>
          <w:szCs w:val="28"/>
        </w:rPr>
      </w:pPr>
    </w:p>
    <w:p w:rsidR="002032BB" w:rsidRDefault="002032BB" w:rsidP="002032BB">
      <w:pPr>
        <w:spacing w:after="0" w:line="240" w:lineRule="auto"/>
        <w:rPr>
          <w:sz w:val="28"/>
          <w:szCs w:val="28"/>
        </w:rPr>
      </w:pPr>
    </w:p>
    <w:p w:rsidR="002032BB" w:rsidRDefault="002032BB" w:rsidP="002032BB">
      <w:pPr>
        <w:spacing w:after="0" w:line="240" w:lineRule="auto"/>
        <w:ind w:left="1134"/>
        <w:jc w:val="center"/>
      </w:pPr>
      <w:r>
        <w:t>Именной список</w:t>
      </w:r>
    </w:p>
    <w:p w:rsidR="002032BB" w:rsidRDefault="002032BB" w:rsidP="002032BB">
      <w:pPr>
        <w:spacing w:after="0" w:line="240" w:lineRule="auto"/>
        <w:jc w:val="center"/>
      </w:pPr>
      <w:r>
        <w:t>граждан, пребывающих в запасе, подлежащих контрольному оповещению</w:t>
      </w:r>
    </w:p>
    <w:p w:rsidR="002032BB" w:rsidRDefault="002032BB" w:rsidP="002032BB">
      <w:pPr>
        <w:spacing w:after="0" w:line="240" w:lineRule="auto"/>
        <w:jc w:val="center"/>
      </w:pPr>
    </w:p>
    <w:tbl>
      <w:tblPr>
        <w:tblW w:w="0" w:type="auto"/>
        <w:tblInd w:w="1202" w:type="dxa"/>
        <w:tblLayout w:type="fixed"/>
        <w:tblLook w:val="04A0"/>
      </w:tblPr>
      <w:tblGrid>
        <w:gridCol w:w="648"/>
        <w:gridCol w:w="2448"/>
        <w:gridCol w:w="1581"/>
        <w:gridCol w:w="1720"/>
        <w:gridCol w:w="1587"/>
        <w:gridCol w:w="1597"/>
      </w:tblGrid>
      <w:tr w:rsidR="002032BB" w:rsidTr="002032BB">
        <w:tc>
          <w:tcPr>
            <w:tcW w:w="64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 п/п</w:t>
            </w:r>
          </w:p>
        </w:tc>
        <w:tc>
          <w:tcPr>
            <w:tcW w:w="2448"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в/звание, фамилия, имя, отчество</w:t>
            </w:r>
          </w:p>
        </w:tc>
        <w:tc>
          <w:tcPr>
            <w:tcW w:w="1581"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адрес места жительства</w:t>
            </w:r>
          </w:p>
        </w:tc>
        <w:tc>
          <w:tcPr>
            <w:tcW w:w="1720"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место работы, должность, специальность</w:t>
            </w:r>
          </w:p>
        </w:tc>
        <w:tc>
          <w:tcPr>
            <w:tcW w:w="1587" w:type="dxa"/>
            <w:tcBorders>
              <w:top w:val="single" w:sz="4" w:space="0" w:color="000000"/>
              <w:left w:val="single" w:sz="4" w:space="0" w:color="000000"/>
              <w:bottom w:val="single" w:sz="4" w:space="0" w:color="000000"/>
              <w:right w:val="nil"/>
            </w:tcBorders>
            <w:hideMark/>
          </w:tcPr>
          <w:p w:rsidR="002032BB" w:rsidRDefault="002032BB">
            <w:pPr>
              <w:spacing w:after="0" w:line="240" w:lineRule="auto"/>
              <w:jc w:val="center"/>
            </w:pPr>
            <w:r>
              <w:t>дата оповещения</w:t>
            </w:r>
          </w:p>
        </w:tc>
        <w:tc>
          <w:tcPr>
            <w:tcW w:w="1597" w:type="dxa"/>
            <w:tcBorders>
              <w:top w:val="single" w:sz="4" w:space="0" w:color="000000"/>
              <w:left w:val="single" w:sz="4" w:space="0" w:color="000000"/>
              <w:bottom w:val="single" w:sz="4" w:space="0" w:color="000000"/>
              <w:right w:val="single" w:sz="4" w:space="0" w:color="000000"/>
            </w:tcBorders>
            <w:hideMark/>
          </w:tcPr>
          <w:p w:rsidR="002032BB" w:rsidRDefault="002032BB">
            <w:pPr>
              <w:spacing w:after="0" w:line="240" w:lineRule="auto"/>
              <w:jc w:val="center"/>
            </w:pPr>
            <w:r>
              <w:t>результаты (выводы) оповещения</w:t>
            </w:r>
          </w:p>
        </w:tc>
      </w:tr>
      <w:tr w:rsidR="002032BB" w:rsidTr="002032BB">
        <w:tc>
          <w:tcPr>
            <w:tcW w:w="6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rPr>
                <w:rFonts w:cs="Calibri"/>
                <w:sz w:val="20"/>
                <w:szCs w:val="20"/>
              </w:rPr>
            </w:pPr>
          </w:p>
        </w:tc>
        <w:tc>
          <w:tcPr>
            <w:tcW w:w="24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1"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720"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97"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6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rPr>
                <w:rFonts w:cs="Calibri"/>
                <w:sz w:val="20"/>
                <w:szCs w:val="20"/>
              </w:rPr>
            </w:pPr>
          </w:p>
        </w:tc>
        <w:tc>
          <w:tcPr>
            <w:tcW w:w="24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1"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720"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97"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6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rPr>
                <w:rFonts w:cs="Calibri"/>
                <w:sz w:val="20"/>
                <w:szCs w:val="20"/>
              </w:rPr>
            </w:pPr>
          </w:p>
        </w:tc>
        <w:tc>
          <w:tcPr>
            <w:tcW w:w="24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1"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720"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97"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6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rPr>
                <w:rFonts w:cs="Calibri"/>
                <w:sz w:val="20"/>
                <w:szCs w:val="20"/>
              </w:rPr>
            </w:pPr>
          </w:p>
        </w:tc>
        <w:tc>
          <w:tcPr>
            <w:tcW w:w="24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1"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720"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97"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r w:rsidR="002032BB" w:rsidTr="002032BB">
        <w:tc>
          <w:tcPr>
            <w:tcW w:w="6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rPr>
                <w:rFonts w:cs="Calibri"/>
                <w:sz w:val="20"/>
                <w:szCs w:val="20"/>
              </w:rPr>
            </w:pPr>
          </w:p>
        </w:tc>
        <w:tc>
          <w:tcPr>
            <w:tcW w:w="2448"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1"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720"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87" w:type="dxa"/>
            <w:tcBorders>
              <w:top w:val="single" w:sz="4" w:space="0" w:color="000000"/>
              <w:left w:val="single" w:sz="4" w:space="0" w:color="000000"/>
              <w:bottom w:val="single" w:sz="4" w:space="0" w:color="000000"/>
              <w:right w:val="nil"/>
            </w:tcBorders>
            <w:vAlign w:val="center"/>
          </w:tcPr>
          <w:p w:rsidR="002032BB" w:rsidRDefault="002032BB">
            <w:pPr>
              <w:snapToGrid w:val="0"/>
              <w:spacing w:after="0" w:line="240" w:lineRule="auto"/>
              <w:jc w:val="center"/>
            </w:pPr>
          </w:p>
        </w:tc>
        <w:tc>
          <w:tcPr>
            <w:tcW w:w="1597" w:type="dxa"/>
            <w:tcBorders>
              <w:top w:val="single" w:sz="4" w:space="0" w:color="000000"/>
              <w:left w:val="single" w:sz="4" w:space="0" w:color="000000"/>
              <w:bottom w:val="single" w:sz="4" w:space="0" w:color="000000"/>
              <w:right w:val="single" w:sz="4" w:space="0" w:color="000000"/>
            </w:tcBorders>
            <w:vAlign w:val="center"/>
          </w:tcPr>
          <w:p w:rsidR="002032BB" w:rsidRDefault="002032BB">
            <w:pPr>
              <w:snapToGrid w:val="0"/>
              <w:spacing w:after="0" w:line="240" w:lineRule="auto"/>
              <w:jc w:val="center"/>
            </w:pPr>
          </w:p>
        </w:tc>
      </w:tr>
    </w:tbl>
    <w:p w:rsidR="002032BB" w:rsidRDefault="002032BB" w:rsidP="002032BB">
      <w:pPr>
        <w:spacing w:after="0" w:line="240" w:lineRule="auto"/>
        <w:jc w:val="cente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16</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pacing w:after="0" w:line="240" w:lineRule="auto"/>
      </w:pPr>
    </w:p>
    <w:p w:rsidR="002032BB" w:rsidRDefault="002032BB" w:rsidP="002032BB">
      <w:pPr>
        <w:spacing w:after="0" w:line="240" w:lineRule="auto"/>
      </w:pPr>
      <w:r>
        <w:pict>
          <v:shapetype id="_x0000_t202" coordsize="21600,21600" o:spt="202" path="m,l,21600r21600,l21600,xe">
            <v:stroke joinstyle="miter"/>
            <v:path gradientshapeok="t" o:connecttype="rect"/>
          </v:shapetype>
          <v:shape id="_x0000_s1026" type="#_x0000_t202" style="position:absolute;margin-left:-18.5pt;margin-top:8.5pt;width:135.95pt;height:117.95pt;z-index:251658240;mso-wrap-distance-left:9.05pt;mso-wrap-distance-right:9.05pt" strokeweight=".5pt">
            <v:fill color2="black"/>
            <v:textbox inset="7.45pt,3.85pt,7.45pt,3.85pt">
              <w:txbxContent>
                <w:p w:rsidR="002032BB" w:rsidRDefault="002032BB" w:rsidP="002032BB"/>
                <w:p w:rsidR="002032BB" w:rsidRDefault="002032BB" w:rsidP="002032BB"/>
                <w:p w:rsidR="002032BB" w:rsidRDefault="002032BB" w:rsidP="002032BB"/>
                <w:p w:rsidR="002032BB" w:rsidRDefault="002032BB" w:rsidP="002032BB">
                  <w:pPr>
                    <w:jc w:val="center"/>
                  </w:pPr>
                  <w:r>
                    <w:t>Угловой штамп</w:t>
                  </w:r>
                </w:p>
              </w:txbxContent>
            </v:textbox>
          </v:shape>
        </w:pic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jc w:val="center"/>
      </w:pPr>
      <w:r>
        <w:t>УДОСТОВЕРЕНИЕ СОПРОВОЖДАЮЩЕГО</w:t>
      </w:r>
    </w:p>
    <w:p w:rsidR="002032BB" w:rsidRDefault="002032BB" w:rsidP="002032BB">
      <w:pPr>
        <w:spacing w:after="0" w:line="240" w:lineRule="auto"/>
        <w:jc w:val="center"/>
      </w:pPr>
      <w:r>
        <w:t>__________________________________</w:t>
      </w:r>
    </w:p>
    <w:p w:rsidR="002032BB" w:rsidRDefault="002032BB" w:rsidP="002032BB">
      <w:pPr>
        <w:spacing w:after="0" w:line="240" w:lineRule="auto"/>
        <w:jc w:val="center"/>
      </w:pPr>
      <w:r>
        <w:t xml:space="preserve"> (фамилия, имя, отчество)</w:t>
      </w:r>
    </w:p>
    <w:p w:rsidR="002032BB" w:rsidRDefault="002032BB" w:rsidP="002032BB">
      <w:pPr>
        <w:spacing w:after="0" w:line="240" w:lineRule="auto"/>
      </w:pPr>
      <w:r>
        <w:t xml:space="preserve">Сопровождает команду (партию)   </w:t>
      </w:r>
      <w:r>
        <w:rPr>
          <w:u w:val="single"/>
        </w:rPr>
        <w:t>К-___</w:t>
      </w:r>
    </w:p>
    <w:p w:rsidR="002032BB" w:rsidRDefault="002032BB" w:rsidP="002032BB">
      <w:pPr>
        <w:spacing w:after="0" w:line="240" w:lineRule="auto"/>
      </w:pPr>
    </w:p>
    <w:p w:rsidR="002032BB" w:rsidRDefault="002032BB" w:rsidP="002032BB">
      <w:pPr>
        <w:spacing w:after="0" w:line="240" w:lineRule="auto"/>
      </w:pPr>
      <w:r>
        <w:t xml:space="preserve">численностью </w:t>
      </w:r>
      <w:r>
        <w:rPr>
          <w:u w:val="single"/>
        </w:rPr>
        <w:t>__</w:t>
      </w:r>
      <w:r>
        <w:t xml:space="preserve"> единиц техники  __ человек и </w:t>
      </w:r>
    </w:p>
    <w:p w:rsidR="002032BB" w:rsidRDefault="002032BB" w:rsidP="002032BB">
      <w:pPr>
        <w:spacing w:after="0" w:line="240" w:lineRule="auto"/>
      </w:pPr>
    </w:p>
    <w:p w:rsidR="002032BB" w:rsidRDefault="002032BB" w:rsidP="002032BB">
      <w:pPr>
        <w:spacing w:after="0" w:line="240" w:lineRule="auto"/>
      </w:pPr>
      <w:r>
        <w:t>следует до г</w:t>
      </w:r>
      <w:r>
        <w:rPr>
          <w:u w:val="single"/>
        </w:rPr>
        <w:t>.Цивильск, ул.Маяковского, д.14 ВК(м)</w:t>
      </w:r>
    </w:p>
    <w:p w:rsidR="002032BB" w:rsidRDefault="002032BB" w:rsidP="002032BB">
      <w:pPr>
        <w:spacing w:after="0" w:line="240" w:lineRule="auto"/>
      </w:pPr>
      <w:r>
        <w:t>____________________________________________________________________</w:t>
      </w:r>
    </w:p>
    <w:p w:rsidR="002032BB" w:rsidRDefault="002032BB" w:rsidP="002032BB">
      <w:pPr>
        <w:spacing w:after="0" w:line="240" w:lineRule="auto"/>
        <w:jc w:val="center"/>
      </w:pPr>
      <w:r>
        <w:t>(адрес пункта доставки)</w:t>
      </w:r>
    </w:p>
    <w:p w:rsidR="002032BB" w:rsidRDefault="002032BB" w:rsidP="002032BB">
      <w:pPr>
        <w:spacing w:after="0" w:line="240" w:lineRule="auto"/>
      </w:pPr>
    </w:p>
    <w:p w:rsidR="002032BB" w:rsidRDefault="002032BB" w:rsidP="002032BB">
      <w:pPr>
        <w:spacing w:after="0" w:line="240" w:lineRule="auto"/>
      </w:pPr>
      <w:r>
        <w:t>К месту назначения прибыть «</w:t>
      </w:r>
      <w:r>
        <w:rPr>
          <w:u w:val="single"/>
        </w:rPr>
        <w:t>__</w:t>
      </w:r>
      <w:r>
        <w:t xml:space="preserve">» </w:t>
      </w:r>
      <w:r>
        <w:rPr>
          <w:u w:val="single"/>
        </w:rPr>
        <w:t>__</w:t>
      </w:r>
      <w:r>
        <w:t xml:space="preserve"> 20</w:t>
      </w:r>
      <w:r>
        <w:rPr>
          <w:u w:val="single"/>
        </w:rPr>
        <w:t>__</w:t>
      </w:r>
      <w:r>
        <w:t xml:space="preserve">г. </w:t>
      </w:r>
      <w:r>
        <w:rPr>
          <w:u w:val="single"/>
        </w:rPr>
        <w:t>10</w:t>
      </w:r>
      <w:r>
        <w:t xml:space="preserve"> час. </w:t>
      </w:r>
      <w:r>
        <w:rPr>
          <w:u w:val="single"/>
        </w:rPr>
        <w:t>00</w:t>
      </w:r>
      <w:r>
        <w:t xml:space="preserve"> мин.</w:t>
      </w:r>
    </w:p>
    <w:p w:rsidR="002032BB" w:rsidRDefault="002032BB" w:rsidP="002032BB">
      <w:pPr>
        <w:spacing w:after="0" w:line="240" w:lineRule="auto"/>
      </w:pPr>
    </w:p>
    <w:p w:rsidR="002032BB" w:rsidRDefault="002032BB" w:rsidP="002032BB">
      <w:pPr>
        <w:spacing w:after="0" w:line="240" w:lineRule="auto"/>
      </w:pPr>
      <w:r>
        <w:t xml:space="preserve">Партию сдать </w:t>
      </w:r>
      <w:r>
        <w:rPr>
          <w:u w:val="single"/>
        </w:rPr>
        <w:t>представителю военного комиссариата</w:t>
      </w:r>
    </w:p>
    <w:p w:rsidR="002032BB" w:rsidRDefault="002032BB" w:rsidP="002032BB">
      <w:pPr>
        <w:spacing w:after="0" w:line="240" w:lineRule="auto"/>
      </w:pPr>
      <w:r>
        <w:t>____________________________________________________________________</w:t>
      </w:r>
    </w:p>
    <w:p w:rsidR="002032BB" w:rsidRDefault="002032BB" w:rsidP="002032BB">
      <w:pPr>
        <w:spacing w:after="0" w:line="240" w:lineRule="auto"/>
        <w:jc w:val="center"/>
      </w:pPr>
      <w:r>
        <w:t>(наименование войсковой части)</w:t>
      </w:r>
    </w:p>
    <w:p w:rsidR="002032BB" w:rsidRDefault="002032BB" w:rsidP="002032BB">
      <w:pPr>
        <w:spacing w:after="0" w:line="240" w:lineRule="auto"/>
      </w:pPr>
    </w:p>
    <w:p w:rsidR="002032BB" w:rsidRDefault="002032BB" w:rsidP="002032BB">
      <w:pPr>
        <w:spacing w:after="0" w:line="240" w:lineRule="auto"/>
        <w:jc w:val="both"/>
      </w:pPr>
      <w:r>
        <w:t>После сдачи команды (партии) сдать вторые экземпляры сопроводительных документов в администрацию Тюрлеминского сельского поселения,  не позднее «</w:t>
      </w:r>
      <w:r>
        <w:rPr>
          <w:u w:val="single"/>
        </w:rPr>
        <w:t>__</w:t>
      </w:r>
      <w:r>
        <w:t xml:space="preserve">» </w:t>
      </w:r>
      <w:r>
        <w:rPr>
          <w:u w:val="single"/>
        </w:rPr>
        <w:t>_____</w:t>
      </w:r>
      <w:r>
        <w:t xml:space="preserve"> 20</w:t>
      </w:r>
      <w:r>
        <w:rPr>
          <w:u w:val="single"/>
        </w:rPr>
        <w:t>__</w:t>
      </w:r>
      <w:r>
        <w:t>г.</w:t>
      </w:r>
    </w:p>
    <w:p w:rsidR="002032BB" w:rsidRDefault="002032BB" w:rsidP="002032BB">
      <w:pPr>
        <w:spacing w:after="0" w:line="240" w:lineRule="auto"/>
      </w:pPr>
    </w:p>
    <w:p w:rsidR="002032BB" w:rsidRDefault="002032BB" w:rsidP="002032BB">
      <w:pPr>
        <w:spacing w:after="0" w:line="240" w:lineRule="auto"/>
        <w:jc w:val="center"/>
      </w:pPr>
    </w:p>
    <w:p w:rsidR="002032BB" w:rsidRDefault="002032BB" w:rsidP="002032BB">
      <w:pPr>
        <w:spacing w:after="0" w:line="240" w:lineRule="auto"/>
        <w:rPr>
          <w:color w:val="FF0000"/>
        </w:rPr>
      </w:pPr>
      <w:r>
        <w:t>Глава Тюрлеминского сельского поселения                                                                                                      С.Л. Волков</w:t>
      </w:r>
    </w:p>
    <w:p w:rsidR="002032BB" w:rsidRDefault="002032BB" w:rsidP="002032BB">
      <w:pPr>
        <w:spacing w:after="0" w:line="240" w:lineRule="auto"/>
        <w:rPr>
          <w:color w:val="FF0000"/>
        </w:rPr>
      </w:pPr>
    </w:p>
    <w:p w:rsidR="002032BB" w:rsidRDefault="002032BB" w:rsidP="002032BB">
      <w:pPr>
        <w:spacing w:after="0" w:line="240" w:lineRule="auto"/>
        <w:rPr>
          <w:color w:val="FF0000"/>
        </w:rPr>
      </w:pPr>
    </w:p>
    <w:p w:rsidR="002032BB" w:rsidRDefault="002032BB" w:rsidP="002032BB">
      <w:pPr>
        <w:spacing w:after="0" w:line="240" w:lineRule="auto"/>
        <w:rPr>
          <w:color w:val="FF0000"/>
          <w:sz w:val="20"/>
          <w:szCs w:val="20"/>
        </w:rPr>
      </w:pPr>
      <w:r>
        <w:rPr>
          <w:b/>
          <w:color w:val="FF0000"/>
        </w:rPr>
        <w:t>Примечание:</w:t>
      </w:r>
    </w:p>
    <w:p w:rsidR="002032BB" w:rsidRDefault="002032BB" w:rsidP="002032BB">
      <w:pPr>
        <w:spacing w:after="0" w:line="240" w:lineRule="auto"/>
        <w:rPr>
          <w:color w:val="FF0000"/>
          <w:sz w:val="20"/>
          <w:szCs w:val="20"/>
        </w:rPr>
      </w:pPr>
      <w:r>
        <w:rPr>
          <w:color w:val="FF0000"/>
          <w:sz w:val="20"/>
          <w:szCs w:val="20"/>
        </w:rPr>
        <w:t xml:space="preserve">1. В мирное время проставляются только подпись Главы и печать администрации. </w:t>
      </w:r>
    </w:p>
    <w:p w:rsidR="002032BB" w:rsidRDefault="002032BB" w:rsidP="002032BB">
      <w:pPr>
        <w:spacing w:after="0" w:line="240" w:lineRule="auto"/>
        <w:rPr>
          <w:color w:val="FF0000"/>
          <w:sz w:val="20"/>
          <w:szCs w:val="20"/>
        </w:rPr>
      </w:pPr>
      <w:r>
        <w:rPr>
          <w:color w:val="FF0000"/>
          <w:sz w:val="20"/>
          <w:szCs w:val="20"/>
        </w:rPr>
        <w:t>2. Остальная часть удостоверения заполняется в исполнительном периоде перед отправкой команды (партии).</w:t>
      </w:r>
    </w:p>
    <w:p w:rsidR="002032BB" w:rsidRDefault="002032BB" w:rsidP="002032BB">
      <w:pPr>
        <w:spacing w:after="0" w:line="240" w:lineRule="auto"/>
        <w:rPr>
          <w:color w:val="FF0000"/>
          <w:sz w:val="20"/>
          <w:szCs w:val="20"/>
        </w:rPr>
      </w:pPr>
      <w:r>
        <w:rPr>
          <w:color w:val="FF0000"/>
          <w:sz w:val="20"/>
          <w:szCs w:val="20"/>
        </w:rPr>
        <w:t>3. Количество удостоверений закладывается по количеству комплектуемых команд и партий.</w:t>
      </w:r>
    </w:p>
    <w:p w:rsidR="002032BB" w:rsidRDefault="002032BB" w:rsidP="002032BB">
      <w:pPr>
        <w:spacing w:after="0" w:line="240" w:lineRule="auto"/>
        <w:jc w:val="both"/>
      </w:pPr>
      <w:r>
        <w:rPr>
          <w:color w:val="FF0000"/>
          <w:sz w:val="20"/>
          <w:szCs w:val="20"/>
        </w:rPr>
        <w:t>4. По возвращении передается начальнику ШО и ПС , для последующей закладки на хранение с прочими документами оповещения, комплектования и отправки команды.</w:t>
      </w:r>
    </w:p>
    <w:p w:rsidR="002032BB" w:rsidRDefault="002032BB" w:rsidP="002032BB">
      <w:pPr>
        <w:spacing w:after="0" w:line="240" w:lineRule="auto"/>
        <w:jc w:val="cente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right"/>
        <w:rPr>
          <w:bCs/>
          <w:spacing w:val="-4"/>
        </w:rPr>
      </w:pPr>
    </w:p>
    <w:p w:rsidR="002032BB" w:rsidRDefault="002032BB" w:rsidP="002032BB">
      <w:pPr>
        <w:shd w:val="clear" w:color="auto" w:fill="FFFFFF"/>
        <w:spacing w:after="0" w:line="240" w:lineRule="auto"/>
        <w:ind w:right="1"/>
        <w:jc w:val="center"/>
        <w:rPr>
          <w:bCs/>
          <w:spacing w:val="-4"/>
        </w:rPr>
      </w:pPr>
    </w:p>
    <w:p w:rsidR="002032BB" w:rsidRDefault="002032BB" w:rsidP="002032BB">
      <w:pPr>
        <w:shd w:val="clear" w:color="auto" w:fill="FFFFFF"/>
        <w:spacing w:after="0" w:line="240" w:lineRule="auto"/>
        <w:ind w:right="1"/>
        <w:jc w:val="center"/>
        <w:rPr>
          <w:bCs/>
          <w:spacing w:val="-4"/>
        </w:rPr>
      </w:pPr>
      <w:r>
        <w:rPr>
          <w:bCs/>
          <w:spacing w:val="-4"/>
        </w:rPr>
        <w:lastRenderedPageBreak/>
        <w:t xml:space="preserve">                                                                                                                                                                                                   Приложение № 17</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r>
        <w:t>ИНСТРУКЦИЯ</w:t>
      </w:r>
    </w:p>
    <w:p w:rsidR="002032BB" w:rsidRDefault="002032BB" w:rsidP="002032BB">
      <w:pPr>
        <w:spacing w:after="0" w:line="240" w:lineRule="auto"/>
        <w:jc w:val="center"/>
      </w:pPr>
      <w:r>
        <w:t>сопровождающему команды (партии).</w:t>
      </w:r>
    </w:p>
    <w:p w:rsidR="002032BB" w:rsidRDefault="002032BB" w:rsidP="002032BB">
      <w:pPr>
        <w:spacing w:after="0" w:line="240" w:lineRule="auto"/>
        <w:jc w:val="center"/>
      </w:pPr>
    </w:p>
    <w:p w:rsidR="002032BB" w:rsidRDefault="002032BB" w:rsidP="002032BB">
      <w:pPr>
        <w:spacing w:after="0" w:line="240" w:lineRule="auto"/>
        <w:jc w:val="both"/>
      </w:pPr>
      <w:r>
        <w:t xml:space="preserve">       Вы сопровождаете команду №</w:t>
      </w:r>
      <w:r>
        <w:rPr>
          <w:u w:val="single"/>
        </w:rPr>
        <w:t>___</w:t>
      </w:r>
      <w:r>
        <w:t xml:space="preserve"> в количестве </w:t>
      </w:r>
      <w:r>
        <w:rPr>
          <w:u w:val="single"/>
        </w:rPr>
        <w:t xml:space="preserve">__ </w:t>
      </w:r>
      <w:r>
        <w:t xml:space="preserve">человек на автомобиле </w:t>
      </w:r>
      <w:r>
        <w:rPr>
          <w:u w:val="single"/>
        </w:rPr>
        <w:t>_________________</w:t>
      </w:r>
      <w:r>
        <w:t xml:space="preserve">. </w:t>
      </w:r>
    </w:p>
    <w:p w:rsidR="002032BB" w:rsidRDefault="002032BB" w:rsidP="002032BB">
      <w:pPr>
        <w:spacing w:after="0" w:line="240" w:lineRule="auto"/>
        <w:jc w:val="both"/>
        <w:rPr>
          <w:u w:val="single"/>
        </w:rPr>
      </w:pPr>
      <w:r>
        <w:t xml:space="preserve">       Вам необходимо совершить марш по маршруту: </w:t>
      </w:r>
    </w:p>
    <w:p w:rsidR="002032BB" w:rsidRDefault="002032BB" w:rsidP="002032BB">
      <w:pPr>
        <w:spacing w:after="0" w:line="240" w:lineRule="auto"/>
        <w:jc w:val="both"/>
      </w:pPr>
      <w:r>
        <w:rPr>
          <w:u w:val="single"/>
        </w:rPr>
        <w:t xml:space="preserve">      Станция Тюрлема – г. Цивильск </w:t>
      </w:r>
    </w:p>
    <w:p w:rsidR="002032BB" w:rsidRDefault="002032BB" w:rsidP="002032BB">
      <w:pPr>
        <w:spacing w:after="0" w:line="240" w:lineRule="auto"/>
        <w:jc w:val="both"/>
      </w:pPr>
      <w:r>
        <w:t xml:space="preserve">протяженностью </w:t>
      </w:r>
      <w:r>
        <w:rPr>
          <w:u w:val="single"/>
        </w:rPr>
        <w:t>60</w:t>
      </w:r>
      <w:r>
        <w:t xml:space="preserve"> км., скорость движения 60 км/ч., время в пути </w:t>
      </w:r>
      <w:r>
        <w:rPr>
          <w:u w:val="single"/>
        </w:rPr>
        <w:t>1</w:t>
      </w:r>
      <w:r>
        <w:t xml:space="preserve"> час. </w:t>
      </w:r>
      <w:r>
        <w:rPr>
          <w:u w:val="single"/>
        </w:rPr>
        <w:t>00</w:t>
      </w:r>
      <w:r>
        <w:t xml:space="preserve"> мин.</w:t>
      </w:r>
    </w:p>
    <w:p w:rsidR="002032BB" w:rsidRDefault="002032BB" w:rsidP="002032BB">
      <w:pPr>
        <w:spacing w:after="0" w:line="240" w:lineRule="auto"/>
        <w:jc w:val="both"/>
      </w:pPr>
      <w:r>
        <w:t xml:space="preserve">      Получить документы на команду (партию):</w:t>
      </w:r>
    </w:p>
    <w:p w:rsidR="002032BB" w:rsidRDefault="002032BB" w:rsidP="002032BB">
      <w:pPr>
        <w:spacing w:after="0" w:line="240" w:lineRule="auto"/>
        <w:jc w:val="both"/>
      </w:pPr>
      <w:r>
        <w:t xml:space="preserve">      -удостоверения сопровождающего команды (партии);</w:t>
      </w:r>
    </w:p>
    <w:p w:rsidR="002032BB" w:rsidRDefault="002032BB" w:rsidP="002032BB">
      <w:pPr>
        <w:spacing w:after="0" w:line="240" w:lineRule="auto"/>
        <w:jc w:val="both"/>
      </w:pPr>
      <w:r>
        <w:t xml:space="preserve">      -два экземпляра именного списка на граждан призываемых по мобилизации (для сопровождающего команды);</w:t>
      </w:r>
    </w:p>
    <w:p w:rsidR="002032BB" w:rsidRDefault="002032BB" w:rsidP="002032BB">
      <w:pPr>
        <w:spacing w:after="0" w:line="240" w:lineRule="auto"/>
        <w:jc w:val="both"/>
      </w:pPr>
      <w:r>
        <w:t xml:space="preserve">     - два экземпляра именного списка водителей и передаваемой техники (для сопровождающего команды)</w:t>
      </w:r>
    </w:p>
    <w:p w:rsidR="002032BB" w:rsidRDefault="002032BB" w:rsidP="002032BB">
      <w:pPr>
        <w:spacing w:after="0" w:line="240" w:lineRule="auto"/>
        <w:jc w:val="both"/>
      </w:pPr>
      <w:r>
        <w:t xml:space="preserve">     - в третьем экземпляре Именного списка расписаться в приеме команды (партии).</w:t>
      </w:r>
    </w:p>
    <w:p w:rsidR="002032BB" w:rsidRDefault="002032BB" w:rsidP="002032BB">
      <w:pPr>
        <w:spacing w:after="0" w:line="240" w:lineRule="auto"/>
        <w:jc w:val="both"/>
      </w:pPr>
      <w:r>
        <w:t xml:space="preserve">    Время убытия </w:t>
      </w:r>
      <w:r>
        <w:rPr>
          <w:u w:val="single"/>
        </w:rPr>
        <w:t>10.00</w:t>
      </w:r>
      <w:r>
        <w:t xml:space="preserve"> «</w:t>
      </w:r>
      <w:r>
        <w:rPr>
          <w:u w:val="single"/>
        </w:rPr>
        <w:t>__</w:t>
      </w:r>
      <w:r>
        <w:t xml:space="preserve">» </w:t>
      </w:r>
      <w:r>
        <w:rPr>
          <w:u w:val="single"/>
        </w:rPr>
        <w:t>__</w:t>
      </w:r>
      <w:r>
        <w:t xml:space="preserve"> 20</w:t>
      </w:r>
      <w:r>
        <w:rPr>
          <w:u w:val="single"/>
        </w:rPr>
        <w:t>__</w:t>
      </w:r>
      <w:r>
        <w:t xml:space="preserve">г.,  время прибытия </w:t>
      </w:r>
      <w:r>
        <w:rPr>
          <w:u w:val="single"/>
        </w:rPr>
        <w:t>11.00</w:t>
      </w:r>
      <w:r>
        <w:t xml:space="preserve"> «</w:t>
      </w:r>
      <w:r>
        <w:rPr>
          <w:u w:val="single"/>
        </w:rPr>
        <w:t>__</w:t>
      </w:r>
      <w:r>
        <w:t xml:space="preserve">» </w:t>
      </w:r>
      <w:r>
        <w:rPr>
          <w:u w:val="single"/>
        </w:rPr>
        <w:t>__</w:t>
      </w:r>
      <w:r>
        <w:t xml:space="preserve"> 20</w:t>
      </w:r>
      <w:r>
        <w:rPr>
          <w:u w:val="single"/>
        </w:rPr>
        <w:t>__</w:t>
      </w:r>
      <w:r>
        <w:t>г. В пути следования не останавливаться, соблюдать меры безопасности. Обо всех происшествиях и поломках немедленно докладывать начальнику штаба оповещения по телефону ______  и в ВК(м) по телефону 8(83545)2</w:t>
      </w:r>
      <w:r>
        <w:rPr>
          <w:u w:val="single"/>
        </w:rPr>
        <w:t>-12-31</w:t>
      </w:r>
      <w:r>
        <w:t>.</w:t>
      </w:r>
    </w:p>
    <w:p w:rsidR="002032BB" w:rsidRDefault="002032BB" w:rsidP="002032BB">
      <w:pPr>
        <w:spacing w:after="0" w:line="240" w:lineRule="auto"/>
        <w:jc w:val="both"/>
      </w:pPr>
      <w:r>
        <w:t xml:space="preserve">    По прибытию в г. Цивильск команду доставить и сдать на ППСГ военного комиссариата, расположенного г</w:t>
      </w:r>
      <w:r>
        <w:rPr>
          <w:u w:val="single"/>
        </w:rPr>
        <w:t>.Цивильск, ул.П.Иванова д.1,Дом культуры.</w:t>
      </w:r>
    </w:p>
    <w:p w:rsidR="002032BB" w:rsidRDefault="002032BB" w:rsidP="002032BB">
      <w:pPr>
        <w:spacing w:after="0" w:line="240" w:lineRule="auto"/>
        <w:jc w:val="both"/>
      </w:pPr>
      <w:r>
        <w:t xml:space="preserve">   Сдать команду представителю военного комиссариата по Именным спискам. Получить назад от представителя военного комиссариата второй экземпляр Именного списка с подписью и печатью о приеме команды. </w:t>
      </w:r>
    </w:p>
    <w:p w:rsidR="002032BB" w:rsidRDefault="002032BB" w:rsidP="002032BB">
      <w:pPr>
        <w:spacing w:after="0" w:line="240" w:lineRule="auto"/>
        <w:jc w:val="both"/>
      </w:pPr>
      <w:r>
        <w:t xml:space="preserve">   Вернуться в расположение администрации Тюрлеминского сельского поселения.</w:t>
      </w:r>
    </w:p>
    <w:p w:rsidR="002032BB" w:rsidRDefault="002032BB" w:rsidP="002032BB">
      <w:pPr>
        <w:spacing w:after="0" w:line="240" w:lineRule="auto"/>
        <w:jc w:val="both"/>
      </w:pPr>
      <w:r>
        <w:t xml:space="preserve">  Сдать второй экземпляр Именного списка с отметкой о приеме и Удостоверение сопровождающего начальнику штаба оповещения (главе) сельской администрации.</w:t>
      </w:r>
    </w:p>
    <w:p w:rsidR="002032BB" w:rsidRDefault="002032BB" w:rsidP="002032BB">
      <w:pPr>
        <w:spacing w:after="0" w:line="240" w:lineRule="auto"/>
        <w:ind w:firstLine="1080"/>
        <w:jc w:val="both"/>
      </w:pPr>
    </w:p>
    <w:p w:rsidR="002032BB" w:rsidRDefault="002032BB" w:rsidP="002032BB">
      <w:pPr>
        <w:spacing w:after="0" w:line="240" w:lineRule="auto"/>
        <w:ind w:firstLine="1080"/>
        <w:jc w:val="both"/>
      </w:pPr>
    </w:p>
    <w:p w:rsidR="002032BB" w:rsidRDefault="002032BB" w:rsidP="002032BB">
      <w:pPr>
        <w:spacing w:after="0" w:line="240" w:lineRule="auto"/>
      </w:pPr>
      <w:r>
        <w:t xml:space="preserve">Глава Тюрлеминского сельского поселения                                                                                                             С.Л. Волков </w:t>
      </w:r>
    </w:p>
    <w:p w:rsidR="002032BB" w:rsidRDefault="002032BB" w:rsidP="002032BB">
      <w:pPr>
        <w:spacing w:after="0" w:line="240" w:lineRule="auto"/>
        <w:ind w:left="60"/>
        <w:jc w:val="both"/>
      </w:pPr>
    </w:p>
    <w:p w:rsidR="002032BB" w:rsidRDefault="002032BB" w:rsidP="002032BB">
      <w:pPr>
        <w:spacing w:after="0" w:line="240" w:lineRule="auto"/>
        <w:ind w:left="60"/>
        <w:jc w:val="both"/>
        <w:rPr>
          <w:sz w:val="20"/>
          <w:szCs w:val="20"/>
        </w:rPr>
      </w:pPr>
    </w:p>
    <w:p w:rsidR="002032BB" w:rsidRDefault="002032BB" w:rsidP="002032BB">
      <w:pPr>
        <w:spacing w:after="0" w:line="240" w:lineRule="auto"/>
        <w:ind w:left="60"/>
        <w:jc w:val="both"/>
        <w:rPr>
          <w:sz w:val="20"/>
          <w:szCs w:val="20"/>
        </w:rPr>
      </w:pPr>
    </w:p>
    <w:p w:rsidR="002032BB" w:rsidRDefault="002032BB" w:rsidP="002032BB">
      <w:pPr>
        <w:spacing w:after="0" w:line="240" w:lineRule="auto"/>
        <w:jc w:val="both"/>
        <w:rPr>
          <w:color w:val="FF0000"/>
          <w:sz w:val="20"/>
          <w:szCs w:val="20"/>
        </w:rPr>
      </w:pPr>
      <w:r>
        <w:rPr>
          <w:b/>
          <w:color w:val="FF0000"/>
        </w:rPr>
        <w:t>Примечания:</w:t>
      </w:r>
    </w:p>
    <w:p w:rsidR="002032BB" w:rsidRDefault="002032BB" w:rsidP="002032BB">
      <w:pPr>
        <w:numPr>
          <w:ilvl w:val="0"/>
          <w:numId w:val="11"/>
        </w:numPr>
        <w:suppressAutoHyphens/>
        <w:spacing w:after="0" w:line="240" w:lineRule="auto"/>
        <w:jc w:val="both"/>
        <w:rPr>
          <w:color w:val="FF0000"/>
          <w:sz w:val="20"/>
          <w:szCs w:val="20"/>
        </w:rPr>
      </w:pPr>
      <w:r>
        <w:rPr>
          <w:color w:val="FF0000"/>
          <w:sz w:val="20"/>
          <w:szCs w:val="20"/>
        </w:rPr>
        <w:t>В мирное время подписывает Глава, проставляются печати администрации.</w:t>
      </w:r>
    </w:p>
    <w:p w:rsidR="002032BB" w:rsidRDefault="002032BB" w:rsidP="002032BB">
      <w:pPr>
        <w:numPr>
          <w:ilvl w:val="0"/>
          <w:numId w:val="11"/>
        </w:numPr>
        <w:suppressAutoHyphens/>
        <w:spacing w:after="0" w:line="240" w:lineRule="auto"/>
        <w:jc w:val="both"/>
        <w:rPr>
          <w:color w:val="FF0000"/>
          <w:sz w:val="20"/>
          <w:szCs w:val="20"/>
        </w:rPr>
      </w:pPr>
      <w:r>
        <w:rPr>
          <w:color w:val="FF0000"/>
          <w:sz w:val="20"/>
          <w:szCs w:val="20"/>
        </w:rPr>
        <w:t>В исполнительном периоде перед отправкой команды осуществляется заполнение остальной части документа.</w:t>
      </w:r>
    </w:p>
    <w:p w:rsidR="002032BB" w:rsidRDefault="002032BB" w:rsidP="002032BB">
      <w:pPr>
        <w:numPr>
          <w:ilvl w:val="0"/>
          <w:numId w:val="11"/>
        </w:numPr>
        <w:suppressAutoHyphens/>
        <w:spacing w:after="0" w:line="240" w:lineRule="auto"/>
        <w:jc w:val="both"/>
        <w:rPr>
          <w:color w:val="FF0000"/>
          <w:sz w:val="20"/>
          <w:szCs w:val="20"/>
        </w:rPr>
      </w:pPr>
      <w:r>
        <w:rPr>
          <w:color w:val="FF0000"/>
          <w:sz w:val="20"/>
          <w:szCs w:val="20"/>
        </w:rPr>
        <w:t>Количество экземпляров инструкций закладывается по количеству отправляемых команд и партий + 1 экземпляр. Например: запланировано 2 команды и 1 партия закладывается 4 экземпляра. 1 экземпляр инструкции остается у начальника ШО и ПС .</w:t>
      </w:r>
    </w:p>
    <w:p w:rsidR="002032BB" w:rsidRDefault="002032BB" w:rsidP="002032BB">
      <w:pPr>
        <w:numPr>
          <w:ilvl w:val="0"/>
          <w:numId w:val="11"/>
        </w:numPr>
        <w:suppressAutoHyphens/>
        <w:spacing w:after="0" w:line="240" w:lineRule="auto"/>
        <w:jc w:val="both"/>
      </w:pPr>
      <w:r>
        <w:rPr>
          <w:color w:val="FF0000"/>
          <w:sz w:val="20"/>
          <w:szCs w:val="20"/>
        </w:rPr>
        <w:t xml:space="preserve">Экземпляр инструкции вручается Сопровождающему вместе с удостоверением для руководства в ходе доставки ресурсов. </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sectPr w:rsidR="002032BB">
          <w:pgSz w:w="11906" w:h="16838"/>
          <w:pgMar w:top="1134" w:right="426" w:bottom="1134" w:left="709"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18</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rPr>
          <w:b/>
        </w:rPr>
      </w:pPr>
      <w:r>
        <w:rPr>
          <w:bCs/>
          <w:spacing w:val="-4"/>
        </w:rPr>
        <w:t>Тюрлеминского сельского поселения</w:t>
      </w:r>
    </w:p>
    <w:p w:rsidR="002032BB" w:rsidRDefault="002032BB" w:rsidP="002032BB">
      <w:pPr>
        <w:pStyle w:val="31"/>
        <w:rPr>
          <w:b/>
          <w:sz w:val="24"/>
        </w:rPr>
      </w:pPr>
      <w:r>
        <w:rPr>
          <w:b/>
          <w:sz w:val="24"/>
        </w:rPr>
        <w:t>ВЕДОМОСТЬ</w:t>
      </w:r>
    </w:p>
    <w:p w:rsidR="002032BB" w:rsidRDefault="002032BB" w:rsidP="002032BB">
      <w:pPr>
        <w:pStyle w:val="31"/>
        <w:rPr>
          <w:b/>
          <w:sz w:val="24"/>
        </w:rPr>
      </w:pPr>
      <w:r>
        <w:rPr>
          <w:b/>
          <w:sz w:val="24"/>
        </w:rPr>
        <w:t xml:space="preserve">Учета отправки граждан, пребывающих в запасе и техники с пункта сбора  сельской </w:t>
      </w:r>
    </w:p>
    <w:p w:rsidR="002032BB" w:rsidRDefault="002032BB" w:rsidP="002032BB">
      <w:pPr>
        <w:pStyle w:val="31"/>
        <w:rPr>
          <w:b/>
          <w:sz w:val="22"/>
        </w:rPr>
      </w:pPr>
      <w:r>
        <w:rPr>
          <w:b/>
          <w:sz w:val="24"/>
        </w:rPr>
        <w:t>администрации</w:t>
      </w:r>
      <w:r>
        <w:rPr>
          <w:b/>
          <w:sz w:val="22"/>
        </w:rPr>
        <w:t xml:space="preserve"> </w:t>
      </w:r>
    </w:p>
    <w:p w:rsidR="002032BB" w:rsidRDefault="002032BB" w:rsidP="002032BB">
      <w:pPr>
        <w:pStyle w:val="31"/>
        <w:rPr>
          <w:b/>
          <w:sz w:val="22"/>
        </w:rPr>
      </w:pPr>
    </w:p>
    <w:tbl>
      <w:tblPr>
        <w:tblW w:w="0" w:type="auto"/>
        <w:tblInd w:w="-323" w:type="dxa"/>
        <w:tblLayout w:type="fixed"/>
        <w:tblLook w:val="04A0"/>
      </w:tblPr>
      <w:tblGrid>
        <w:gridCol w:w="635"/>
        <w:gridCol w:w="855"/>
        <w:gridCol w:w="553"/>
        <w:gridCol w:w="555"/>
        <w:gridCol w:w="500"/>
        <w:gridCol w:w="637"/>
        <w:gridCol w:w="638"/>
        <w:gridCol w:w="638"/>
        <w:gridCol w:w="638"/>
        <w:gridCol w:w="638"/>
        <w:gridCol w:w="638"/>
        <w:gridCol w:w="638"/>
        <w:gridCol w:w="638"/>
        <w:gridCol w:w="638"/>
        <w:gridCol w:w="474"/>
        <w:gridCol w:w="516"/>
        <w:gridCol w:w="491"/>
        <w:gridCol w:w="540"/>
        <w:gridCol w:w="540"/>
        <w:gridCol w:w="540"/>
        <w:gridCol w:w="540"/>
        <w:gridCol w:w="540"/>
        <w:gridCol w:w="540"/>
        <w:gridCol w:w="540"/>
        <w:gridCol w:w="540"/>
        <w:gridCol w:w="550"/>
      </w:tblGrid>
      <w:tr w:rsidR="002032BB" w:rsidTr="002032BB">
        <w:trPr>
          <w:cantSplit/>
          <w:trHeight w:val="450"/>
        </w:trPr>
        <w:tc>
          <w:tcPr>
            <w:tcW w:w="635"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Номера команд</w:t>
            </w:r>
          </w:p>
        </w:tc>
        <w:tc>
          <w:tcPr>
            <w:tcW w:w="855"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Пункты назначения (встречи в/ч, пункты сбора ВКР), растоян.до них и маршруты следования</w:t>
            </w:r>
          </w:p>
        </w:tc>
        <w:tc>
          <w:tcPr>
            <w:tcW w:w="553" w:type="dxa"/>
            <w:vMerge w:val="restart"/>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Время убытия с ПСГ сельской администрации (Ч+__)</w:t>
            </w:r>
          </w:p>
        </w:tc>
        <w:tc>
          <w:tcPr>
            <w:tcW w:w="555"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Время прибытия на ППСГ ВК</w:t>
            </w:r>
          </w:p>
          <w:p w:rsidR="002032BB" w:rsidRDefault="002032BB">
            <w:pPr>
              <w:pStyle w:val="31"/>
              <w:spacing w:line="276" w:lineRule="auto"/>
              <w:ind w:left="113" w:right="113"/>
              <w:rPr>
                <w:sz w:val="20"/>
              </w:rPr>
            </w:pPr>
            <w:r>
              <w:rPr>
                <w:sz w:val="20"/>
              </w:rPr>
              <w:t xml:space="preserve"> (не позднее  Ч+___ )</w:t>
            </w:r>
          </w:p>
        </w:tc>
        <w:tc>
          <w:tcPr>
            <w:tcW w:w="1775"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Количество подлежащих отправке</w:t>
            </w:r>
          </w:p>
        </w:tc>
        <w:tc>
          <w:tcPr>
            <w:tcW w:w="638"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Порядок отправки</w:t>
            </w:r>
          </w:p>
        </w:tc>
        <w:tc>
          <w:tcPr>
            <w:tcW w:w="10179" w:type="dxa"/>
            <w:gridSpan w:val="18"/>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pPr>
            <w:r>
              <w:rPr>
                <w:sz w:val="20"/>
              </w:rPr>
              <w:t>Фактически отправлено</w:t>
            </w:r>
          </w:p>
        </w:tc>
      </w:tr>
      <w:tr w:rsidR="002032BB" w:rsidTr="002032BB">
        <w:trPr>
          <w:cantSplit/>
          <w:trHeight w:val="144"/>
        </w:trPr>
        <w:tc>
          <w:tcPr>
            <w:tcW w:w="63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8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3"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1137"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638"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ТЕХНИКИ</w:t>
            </w: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1914"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В ____ час ____мин</w:t>
            </w:r>
          </w:p>
        </w:tc>
        <w:tc>
          <w:tcPr>
            <w:tcW w:w="1914"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ind w:left="57"/>
              <w:rPr>
                <w:sz w:val="20"/>
              </w:rPr>
            </w:pPr>
            <w:r>
              <w:rPr>
                <w:sz w:val="20"/>
              </w:rPr>
              <w:t>В ____ час ____мин</w:t>
            </w:r>
          </w:p>
        </w:tc>
        <w:tc>
          <w:tcPr>
            <w:tcW w:w="1481"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В ____ час</w:t>
            </w:r>
          </w:p>
          <w:p w:rsidR="002032BB" w:rsidRDefault="002032BB">
            <w:pPr>
              <w:pStyle w:val="31"/>
              <w:spacing w:line="276" w:lineRule="auto"/>
              <w:rPr>
                <w:sz w:val="20"/>
              </w:rPr>
            </w:pPr>
            <w:r>
              <w:rPr>
                <w:sz w:val="20"/>
              </w:rPr>
              <w:t>____мин</w:t>
            </w:r>
          </w:p>
        </w:tc>
        <w:tc>
          <w:tcPr>
            <w:tcW w:w="1620"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В ____ час</w:t>
            </w:r>
          </w:p>
          <w:p w:rsidR="002032BB" w:rsidRDefault="002032BB">
            <w:pPr>
              <w:pStyle w:val="31"/>
              <w:spacing w:line="276" w:lineRule="auto"/>
              <w:rPr>
                <w:sz w:val="20"/>
              </w:rPr>
            </w:pPr>
            <w:r>
              <w:rPr>
                <w:sz w:val="20"/>
              </w:rPr>
              <w:t>____мин</w:t>
            </w:r>
          </w:p>
        </w:tc>
        <w:tc>
          <w:tcPr>
            <w:tcW w:w="1620" w:type="dxa"/>
            <w:gridSpan w:val="3"/>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В ____ час</w:t>
            </w:r>
          </w:p>
          <w:p w:rsidR="002032BB" w:rsidRDefault="002032BB">
            <w:pPr>
              <w:pStyle w:val="31"/>
              <w:spacing w:line="276" w:lineRule="auto"/>
              <w:rPr>
                <w:sz w:val="20"/>
              </w:rPr>
            </w:pPr>
            <w:r>
              <w:rPr>
                <w:sz w:val="20"/>
              </w:rPr>
              <w:t>____мин</w:t>
            </w:r>
          </w:p>
        </w:tc>
        <w:tc>
          <w:tcPr>
            <w:tcW w:w="1630" w:type="dxa"/>
            <w:gridSpan w:val="3"/>
            <w:tcBorders>
              <w:top w:val="single" w:sz="4" w:space="0" w:color="000000"/>
              <w:left w:val="single" w:sz="4" w:space="0" w:color="000000"/>
              <w:bottom w:val="single" w:sz="4" w:space="0" w:color="000000"/>
              <w:right w:val="single" w:sz="4" w:space="0" w:color="000000"/>
            </w:tcBorders>
            <w:vAlign w:val="center"/>
            <w:hideMark/>
          </w:tcPr>
          <w:p w:rsidR="002032BB" w:rsidRDefault="002032BB">
            <w:pPr>
              <w:pStyle w:val="31"/>
              <w:spacing w:line="276" w:lineRule="auto"/>
              <w:rPr>
                <w:sz w:val="20"/>
              </w:rPr>
            </w:pPr>
            <w:r>
              <w:rPr>
                <w:sz w:val="20"/>
              </w:rPr>
              <w:t>В ____ час</w:t>
            </w:r>
          </w:p>
          <w:p w:rsidR="002032BB" w:rsidRDefault="002032BB">
            <w:pPr>
              <w:pStyle w:val="31"/>
              <w:spacing w:line="276" w:lineRule="auto"/>
            </w:pPr>
            <w:r>
              <w:rPr>
                <w:sz w:val="20"/>
              </w:rPr>
              <w:t>____мин</w:t>
            </w:r>
          </w:p>
        </w:tc>
      </w:tr>
      <w:tr w:rsidR="002032BB" w:rsidTr="002032BB">
        <w:trPr>
          <w:cantSplit/>
          <w:trHeight w:val="144"/>
        </w:trPr>
        <w:tc>
          <w:tcPr>
            <w:tcW w:w="63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8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3"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637"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1276"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638"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ТЕХНИКИ</w:t>
            </w:r>
          </w:p>
        </w:tc>
        <w:tc>
          <w:tcPr>
            <w:tcW w:w="1276"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638" w:type="dxa"/>
            <w:vMerge w:val="restart"/>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ТЕХНИКИ</w:t>
            </w:r>
          </w:p>
        </w:tc>
        <w:tc>
          <w:tcPr>
            <w:tcW w:w="990" w:type="dxa"/>
            <w:gridSpan w:val="2"/>
            <w:tcBorders>
              <w:top w:val="single" w:sz="4" w:space="0" w:color="000000"/>
              <w:left w:val="single" w:sz="4" w:space="0" w:color="000000"/>
              <w:bottom w:val="single" w:sz="4" w:space="0" w:color="000000"/>
              <w:right w:val="nil"/>
            </w:tcBorders>
            <w:vAlign w:val="center"/>
            <w:hideMark/>
          </w:tcPr>
          <w:p w:rsidR="002032BB" w:rsidRDefault="002032BB">
            <w:pPr>
              <w:pStyle w:val="31"/>
              <w:spacing w:line="276" w:lineRule="auto"/>
              <w:rPr>
                <w:sz w:val="20"/>
              </w:rPr>
            </w:pPr>
            <w:r>
              <w:rPr>
                <w:sz w:val="20"/>
              </w:rPr>
              <w:t>ГПЗ</w:t>
            </w:r>
          </w:p>
        </w:tc>
        <w:tc>
          <w:tcPr>
            <w:tcW w:w="491" w:type="dxa"/>
            <w:vMerge w:val="restart"/>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ТЕХНИКИ</w:t>
            </w:r>
          </w:p>
        </w:tc>
        <w:tc>
          <w:tcPr>
            <w:tcW w:w="1080" w:type="dxa"/>
            <w:gridSpan w:val="2"/>
            <w:tcBorders>
              <w:top w:val="single" w:sz="4" w:space="0" w:color="000000"/>
              <w:left w:val="single" w:sz="4" w:space="0" w:color="000000"/>
              <w:bottom w:val="single" w:sz="4" w:space="0" w:color="000000"/>
              <w:right w:val="nil"/>
            </w:tcBorders>
            <w:hideMark/>
          </w:tcPr>
          <w:p w:rsidR="002032BB" w:rsidRDefault="002032BB">
            <w:pPr>
              <w:pStyle w:val="31"/>
              <w:spacing w:line="276" w:lineRule="auto"/>
              <w:rPr>
                <w:sz w:val="20"/>
              </w:rPr>
            </w:pPr>
            <w:r>
              <w:rPr>
                <w:sz w:val="20"/>
              </w:rPr>
              <w:t>ГПЗ</w:t>
            </w:r>
          </w:p>
        </w:tc>
        <w:tc>
          <w:tcPr>
            <w:tcW w:w="540" w:type="dxa"/>
            <w:vMerge w:val="restart"/>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ТЕХНИКИ</w:t>
            </w:r>
          </w:p>
        </w:tc>
        <w:tc>
          <w:tcPr>
            <w:tcW w:w="1080" w:type="dxa"/>
            <w:gridSpan w:val="2"/>
            <w:tcBorders>
              <w:top w:val="single" w:sz="4" w:space="0" w:color="000000"/>
              <w:left w:val="single" w:sz="4" w:space="0" w:color="000000"/>
              <w:bottom w:val="single" w:sz="4" w:space="0" w:color="000000"/>
              <w:right w:val="nil"/>
            </w:tcBorders>
            <w:hideMark/>
          </w:tcPr>
          <w:p w:rsidR="002032BB" w:rsidRDefault="002032BB">
            <w:pPr>
              <w:pStyle w:val="31"/>
              <w:spacing w:line="276" w:lineRule="auto"/>
              <w:rPr>
                <w:sz w:val="20"/>
              </w:rPr>
            </w:pPr>
            <w:r>
              <w:rPr>
                <w:sz w:val="20"/>
              </w:rPr>
              <w:t>ГПЗ</w:t>
            </w:r>
          </w:p>
        </w:tc>
        <w:tc>
          <w:tcPr>
            <w:tcW w:w="540" w:type="dxa"/>
            <w:vMerge w:val="restart"/>
            <w:tcBorders>
              <w:top w:val="single" w:sz="4" w:space="0" w:color="000000"/>
              <w:left w:val="single" w:sz="4" w:space="0" w:color="000000"/>
              <w:bottom w:val="single" w:sz="4" w:space="0" w:color="000000"/>
              <w:right w:val="nil"/>
            </w:tcBorders>
            <w:textDirection w:val="btLr"/>
            <w:hideMark/>
          </w:tcPr>
          <w:p w:rsidR="002032BB" w:rsidRDefault="002032BB">
            <w:pPr>
              <w:pStyle w:val="31"/>
              <w:spacing w:line="276" w:lineRule="auto"/>
              <w:ind w:left="113" w:right="113"/>
              <w:rPr>
                <w:sz w:val="20"/>
              </w:rPr>
            </w:pPr>
            <w:r>
              <w:rPr>
                <w:sz w:val="20"/>
              </w:rPr>
              <w:t>ТЕХНИКИ</w:t>
            </w:r>
          </w:p>
        </w:tc>
        <w:tc>
          <w:tcPr>
            <w:tcW w:w="1080" w:type="dxa"/>
            <w:gridSpan w:val="2"/>
            <w:tcBorders>
              <w:top w:val="single" w:sz="4" w:space="0" w:color="000000"/>
              <w:left w:val="single" w:sz="4" w:space="0" w:color="000000"/>
              <w:bottom w:val="single" w:sz="4" w:space="0" w:color="000000"/>
              <w:right w:val="nil"/>
            </w:tcBorders>
            <w:hideMark/>
          </w:tcPr>
          <w:p w:rsidR="002032BB" w:rsidRDefault="002032BB">
            <w:pPr>
              <w:pStyle w:val="31"/>
              <w:spacing w:line="276" w:lineRule="auto"/>
              <w:rPr>
                <w:sz w:val="20"/>
              </w:rPr>
            </w:pPr>
            <w:r>
              <w:rPr>
                <w:sz w:val="20"/>
              </w:rPr>
              <w:t>ГПЗ</w:t>
            </w:r>
          </w:p>
        </w:tc>
        <w:tc>
          <w:tcPr>
            <w:tcW w:w="550" w:type="dxa"/>
            <w:vMerge w:val="restart"/>
            <w:tcBorders>
              <w:top w:val="single" w:sz="4" w:space="0" w:color="000000"/>
              <w:left w:val="single" w:sz="4" w:space="0" w:color="000000"/>
              <w:bottom w:val="single" w:sz="4" w:space="0" w:color="000000"/>
              <w:right w:val="single" w:sz="4" w:space="0" w:color="000000"/>
            </w:tcBorders>
            <w:textDirection w:val="btLr"/>
            <w:hideMark/>
          </w:tcPr>
          <w:p w:rsidR="002032BB" w:rsidRDefault="002032BB">
            <w:pPr>
              <w:pStyle w:val="31"/>
              <w:spacing w:line="276" w:lineRule="auto"/>
              <w:ind w:left="113" w:right="113"/>
            </w:pPr>
            <w:r>
              <w:rPr>
                <w:sz w:val="20"/>
              </w:rPr>
              <w:t>ТЕХНИКИ</w:t>
            </w:r>
          </w:p>
        </w:tc>
      </w:tr>
      <w:tr w:rsidR="002032BB" w:rsidTr="002032BB">
        <w:trPr>
          <w:cantSplit/>
          <w:trHeight w:val="2464"/>
        </w:trPr>
        <w:tc>
          <w:tcPr>
            <w:tcW w:w="63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8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3"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5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1775"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7"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8"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638"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638"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638"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638"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474"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516"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491"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54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540" w:type="dxa"/>
            <w:vMerge/>
            <w:tcBorders>
              <w:top w:val="single" w:sz="4" w:space="0" w:color="000000"/>
              <w:left w:val="single" w:sz="4" w:space="0" w:color="000000"/>
              <w:bottom w:val="single" w:sz="4" w:space="0" w:color="000000"/>
              <w:right w:val="nil"/>
            </w:tcBorders>
            <w:vAlign w:val="center"/>
            <w:hideMark/>
          </w:tcPr>
          <w:p w:rsidR="002032BB" w:rsidRDefault="002032BB">
            <w:pPr>
              <w:spacing w:after="0" w:line="240" w:lineRule="auto"/>
              <w:rPr>
                <w:rFonts w:ascii="Times New Roman" w:eastAsia="Times New Roman" w:hAnsi="Times New Roman"/>
                <w:sz w:val="20"/>
                <w:szCs w:val="20"/>
                <w:lang w:eastAsia="ar-SA"/>
              </w:rPr>
            </w:pP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ВСЕГО</w:t>
            </w:r>
          </w:p>
        </w:tc>
        <w:tc>
          <w:tcPr>
            <w:tcW w:w="540" w:type="dxa"/>
            <w:tcBorders>
              <w:top w:val="single" w:sz="4" w:space="0" w:color="000000"/>
              <w:left w:val="single" w:sz="4" w:space="0" w:color="000000"/>
              <w:bottom w:val="single" w:sz="4" w:space="0" w:color="000000"/>
              <w:right w:val="nil"/>
            </w:tcBorders>
            <w:textDirection w:val="btLr"/>
            <w:vAlign w:val="center"/>
            <w:hideMark/>
          </w:tcPr>
          <w:p w:rsidR="002032BB" w:rsidRDefault="002032BB">
            <w:pPr>
              <w:pStyle w:val="31"/>
              <w:spacing w:line="276" w:lineRule="auto"/>
              <w:ind w:left="113" w:right="113"/>
              <w:rPr>
                <w:sz w:val="20"/>
              </w:rPr>
            </w:pPr>
            <w:r>
              <w:rPr>
                <w:sz w:val="20"/>
              </w:rPr>
              <w:t>В том числе офицеров</w:t>
            </w:r>
          </w:p>
        </w:tc>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2032BB" w:rsidRDefault="002032BB">
            <w:pPr>
              <w:spacing w:after="0" w:line="240" w:lineRule="auto"/>
              <w:rPr>
                <w:rFonts w:ascii="Times New Roman" w:eastAsia="Times New Roman" w:hAnsi="Times New Roman"/>
                <w:sz w:val="28"/>
                <w:szCs w:val="20"/>
                <w:lang w:eastAsia="ar-SA"/>
              </w:rPr>
            </w:pPr>
          </w:p>
        </w:tc>
      </w:tr>
      <w:tr w:rsidR="002032BB" w:rsidTr="002032BB">
        <w:trPr>
          <w:trHeight w:val="3118"/>
        </w:trPr>
        <w:tc>
          <w:tcPr>
            <w:tcW w:w="63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85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53"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55"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0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7"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638"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74"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16"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491"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40" w:type="dxa"/>
            <w:tcBorders>
              <w:top w:val="single" w:sz="4" w:space="0" w:color="000000"/>
              <w:left w:val="single" w:sz="4" w:space="0" w:color="000000"/>
              <w:bottom w:val="single" w:sz="4" w:space="0" w:color="000000"/>
              <w:right w:val="nil"/>
            </w:tcBorders>
          </w:tcPr>
          <w:p w:rsidR="002032BB" w:rsidRDefault="002032BB">
            <w:pPr>
              <w:pStyle w:val="31"/>
              <w:snapToGrid w:val="0"/>
              <w:spacing w:line="276" w:lineRule="auto"/>
              <w:jc w:val="both"/>
              <w:rPr>
                <w:sz w:val="20"/>
              </w:rPr>
            </w:pPr>
          </w:p>
        </w:tc>
        <w:tc>
          <w:tcPr>
            <w:tcW w:w="550" w:type="dxa"/>
            <w:tcBorders>
              <w:top w:val="single" w:sz="4" w:space="0" w:color="000000"/>
              <w:left w:val="single" w:sz="4" w:space="0" w:color="000000"/>
              <w:bottom w:val="single" w:sz="4" w:space="0" w:color="000000"/>
              <w:right w:val="single" w:sz="4" w:space="0" w:color="000000"/>
            </w:tcBorders>
          </w:tcPr>
          <w:p w:rsidR="002032BB" w:rsidRDefault="002032BB">
            <w:pPr>
              <w:pStyle w:val="31"/>
              <w:snapToGrid w:val="0"/>
              <w:spacing w:line="276" w:lineRule="auto"/>
              <w:jc w:val="both"/>
              <w:rPr>
                <w:sz w:val="20"/>
              </w:rPr>
            </w:pPr>
          </w:p>
        </w:tc>
      </w:tr>
    </w:tbl>
    <w:p w:rsidR="002032BB" w:rsidRDefault="002032BB" w:rsidP="002032BB">
      <w:pPr>
        <w:pStyle w:val="31"/>
        <w:jc w:val="both"/>
        <w:rPr>
          <w:sz w:val="22"/>
        </w:rPr>
      </w:pPr>
    </w:p>
    <w:p w:rsidR="002032BB" w:rsidRDefault="002032BB" w:rsidP="002032BB">
      <w:pPr>
        <w:pStyle w:val="31"/>
        <w:jc w:val="both"/>
      </w:pPr>
      <w:r>
        <w:rPr>
          <w:sz w:val="24"/>
          <w:szCs w:val="24"/>
        </w:rPr>
        <w:t xml:space="preserve">Примечание:  графы 1-7 заполняются  заранее, остальные – в ходе  отправки. При этом данные  о количестве  отправленных  граждан, пребывающих в запасе, и техники  по каждой  команде ( партии) показываются  по времени нарастающим итогом. </w:t>
      </w:r>
    </w:p>
    <w:p w:rsidR="002032BB" w:rsidRDefault="002032BB" w:rsidP="002032BB">
      <w:pPr>
        <w:spacing w:after="0" w:line="240" w:lineRule="auto"/>
        <w:jc w:val="center"/>
      </w:pPr>
    </w:p>
    <w:p w:rsidR="002032BB" w:rsidRDefault="002032BB" w:rsidP="002032BB">
      <w:pPr>
        <w:spacing w:after="0" w:line="240" w:lineRule="auto"/>
        <w:sectPr w:rsidR="002032BB">
          <w:pgSz w:w="16838" w:h="11906" w:orient="landscape"/>
          <w:pgMar w:top="426" w:right="1134" w:bottom="709" w:left="1134" w:header="720" w:footer="720" w:gutter="0"/>
          <w:cols w:space="720"/>
        </w:sectPr>
      </w:pPr>
    </w:p>
    <w:p w:rsidR="002032BB" w:rsidRDefault="002032BB" w:rsidP="002032BB">
      <w:pPr>
        <w:shd w:val="clear" w:color="auto" w:fill="FFFFFF"/>
        <w:spacing w:after="0" w:line="240" w:lineRule="auto"/>
        <w:ind w:right="1"/>
        <w:jc w:val="right"/>
        <w:rPr>
          <w:bCs/>
          <w:spacing w:val="-4"/>
        </w:rPr>
      </w:pPr>
      <w:r>
        <w:rPr>
          <w:bCs/>
          <w:spacing w:val="-4"/>
        </w:rPr>
        <w:lastRenderedPageBreak/>
        <w:t>Приложение № 19</w:t>
      </w:r>
    </w:p>
    <w:p w:rsidR="002032BB" w:rsidRDefault="002032BB" w:rsidP="002032BB">
      <w:pPr>
        <w:shd w:val="clear" w:color="auto" w:fill="FFFFFF"/>
        <w:spacing w:after="0" w:line="240" w:lineRule="auto"/>
        <w:ind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right="1"/>
        <w:jc w:val="right"/>
      </w:pPr>
      <w:r>
        <w:rPr>
          <w:bCs/>
          <w:spacing w:val="-4"/>
        </w:rPr>
        <w:t>Тюрлеминского сельского поселения</w:t>
      </w:r>
    </w:p>
    <w:p w:rsidR="002032BB" w:rsidRDefault="002032BB" w:rsidP="002032BB">
      <w:pPr>
        <w:shd w:val="clear" w:color="auto" w:fill="FFFFFF"/>
        <w:spacing w:after="0" w:line="240" w:lineRule="auto"/>
        <w:ind w:right="1"/>
        <w:jc w:val="right"/>
      </w:pPr>
      <w:r>
        <w:t>(форма № 6)</w:t>
      </w: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pPr>
    </w:p>
    <w:p w:rsidR="002032BB" w:rsidRDefault="002032BB" w:rsidP="002032BB">
      <w:pPr>
        <w:spacing w:after="0" w:line="240" w:lineRule="auto"/>
        <w:jc w:val="right"/>
        <w:rPr>
          <w:sz w:val="28"/>
        </w:rPr>
      </w:pPr>
    </w:p>
    <w:p w:rsidR="002032BB" w:rsidRDefault="002032BB" w:rsidP="002032BB">
      <w:pPr>
        <w:spacing w:after="0" w:line="240" w:lineRule="auto"/>
        <w:jc w:val="center"/>
        <w:rPr>
          <w:b/>
          <w:sz w:val="28"/>
        </w:rPr>
      </w:pPr>
      <w:r>
        <w:rPr>
          <w:b/>
          <w:sz w:val="28"/>
        </w:rPr>
        <w:t>ИМЕННОЙ СПИСОК</w:t>
      </w:r>
    </w:p>
    <w:p w:rsidR="002032BB" w:rsidRDefault="002032BB" w:rsidP="002032BB">
      <w:pPr>
        <w:spacing w:after="0" w:line="240" w:lineRule="auto"/>
        <w:rPr>
          <w:b/>
          <w:sz w:val="28"/>
        </w:rPr>
      </w:pPr>
    </w:p>
    <w:p w:rsidR="002032BB" w:rsidRDefault="002032BB" w:rsidP="002032BB">
      <w:pPr>
        <w:spacing w:after="0" w:line="240" w:lineRule="auto"/>
        <w:jc w:val="center"/>
        <w:rPr>
          <w:b/>
          <w:sz w:val="28"/>
        </w:rPr>
      </w:pPr>
      <w:r>
        <w:rPr>
          <w:b/>
          <w:sz w:val="28"/>
        </w:rPr>
        <w:t>граждан, пребывающих в запасе, отправленных на СПСПТС</w:t>
      </w:r>
    </w:p>
    <w:p w:rsidR="002032BB" w:rsidRDefault="002032BB" w:rsidP="002032BB">
      <w:pPr>
        <w:spacing w:after="0" w:line="240" w:lineRule="auto"/>
        <w:jc w:val="center"/>
        <w:rPr>
          <w:b/>
          <w:sz w:val="28"/>
        </w:rPr>
      </w:pPr>
      <w:r>
        <w:rPr>
          <w:b/>
          <w:sz w:val="28"/>
        </w:rPr>
        <w:t xml:space="preserve"> </w:t>
      </w:r>
      <w:r>
        <w:rPr>
          <w:b/>
          <w:color w:val="5F5F5F"/>
          <w:sz w:val="28"/>
          <w:szCs w:val="28"/>
        </w:rPr>
        <w:t>военного комиссара Цивильского, Красноармейского, Козловского и Урмарского районов</w:t>
      </w:r>
      <w:r>
        <w:rPr>
          <w:color w:val="5F5F5F"/>
          <w:sz w:val="28"/>
          <w:szCs w:val="28"/>
        </w:rPr>
        <w:t xml:space="preserve"> </w:t>
      </w:r>
      <w:r>
        <w:rPr>
          <w:b/>
          <w:sz w:val="28"/>
        </w:rPr>
        <w:t xml:space="preserve">из администрации  Тюрлеминского сельского поселения </w:t>
      </w:r>
    </w:p>
    <w:p w:rsidR="002032BB" w:rsidRDefault="002032BB" w:rsidP="002032BB">
      <w:pPr>
        <w:spacing w:after="0" w:line="240" w:lineRule="auto"/>
        <w:jc w:val="center"/>
        <w:rPr>
          <w:sz w:val="28"/>
        </w:rPr>
      </w:pPr>
      <w:r>
        <w:rPr>
          <w:b/>
          <w:sz w:val="28"/>
        </w:rPr>
        <w:t>в партию № ___</w:t>
      </w: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jc w:val="center"/>
        <w:rPr>
          <w:sz w:val="28"/>
        </w:rPr>
      </w:pPr>
    </w:p>
    <w:p w:rsidR="002032BB" w:rsidRDefault="002032BB" w:rsidP="002032BB">
      <w:pPr>
        <w:spacing w:after="0" w:line="240" w:lineRule="auto"/>
      </w:pPr>
    </w:p>
    <w:p w:rsidR="002032BB" w:rsidRDefault="002032BB" w:rsidP="002032BB">
      <w:pPr>
        <w:spacing w:after="0" w:line="240" w:lineRule="auto"/>
      </w:pPr>
      <w:r>
        <w:lastRenderedPageBreak/>
        <w:t>Пункт назначения (пункт встречи)  СПСПТС военного комиссариата</w:t>
      </w:r>
      <w:r>
        <w:rPr>
          <w:u w:val="single"/>
        </w:rPr>
        <w:t xml:space="preserve">, ул.Юбилейная, д.15 </w:t>
      </w:r>
    </w:p>
    <w:p w:rsidR="002032BB" w:rsidRDefault="002032BB" w:rsidP="002032BB">
      <w:pPr>
        <w:spacing w:after="0" w:line="240" w:lineRule="auto"/>
      </w:pPr>
      <w:r>
        <w:t>(наименование пункта и адрес)</w:t>
      </w:r>
    </w:p>
    <w:p w:rsidR="002032BB" w:rsidRDefault="002032BB" w:rsidP="002032BB">
      <w:pPr>
        <w:spacing w:after="0" w:line="240" w:lineRule="auto"/>
      </w:pPr>
      <w:r>
        <w:t>Время прибытия “</w:t>
      </w:r>
      <w:r>
        <w:rPr>
          <w:u w:val="single"/>
        </w:rPr>
        <w:t>11</w:t>
      </w:r>
      <w:r>
        <w:t>” час. “</w:t>
      </w:r>
      <w:r>
        <w:rPr>
          <w:u w:val="single"/>
        </w:rPr>
        <w:t>00</w:t>
      </w:r>
      <w:r>
        <w:t>” мин. “</w:t>
      </w:r>
      <w:r>
        <w:rPr>
          <w:u w:val="single"/>
        </w:rPr>
        <w:t>__</w:t>
      </w:r>
      <w:r>
        <w:t xml:space="preserve">” </w:t>
      </w:r>
      <w:r>
        <w:rPr>
          <w:u w:val="single"/>
        </w:rPr>
        <w:t>_____</w:t>
      </w:r>
      <w:r>
        <w:t xml:space="preserve"> 20</w:t>
      </w:r>
      <w:r>
        <w:rPr>
          <w:u w:val="single"/>
        </w:rPr>
        <w:t>__</w:t>
      </w:r>
      <w:r>
        <w:t xml:space="preserve"> года</w:t>
      </w:r>
    </w:p>
    <w:p w:rsidR="002032BB" w:rsidRDefault="002032BB" w:rsidP="002032BB">
      <w:pPr>
        <w:spacing w:after="0" w:line="240" w:lineRule="auto"/>
      </w:pPr>
    </w:p>
    <w:p w:rsidR="002032BB" w:rsidRDefault="002032BB" w:rsidP="002032BB">
      <w:pPr>
        <w:spacing w:after="0" w:line="240" w:lineRule="auto"/>
      </w:pPr>
      <w:r>
        <w:t xml:space="preserve">Порядок отправки – </w:t>
      </w:r>
      <w:r>
        <w:rPr>
          <w:b/>
          <w:u w:val="single"/>
        </w:rPr>
        <w:t>своим ходом</w:t>
      </w:r>
    </w:p>
    <w:p w:rsidR="002032BB" w:rsidRDefault="002032BB" w:rsidP="002032BB">
      <w:pPr>
        <w:spacing w:after="0" w:line="240" w:lineRule="auto"/>
      </w:pPr>
    </w:p>
    <w:p w:rsidR="002032BB" w:rsidRDefault="002032BB" w:rsidP="002032BB">
      <w:pPr>
        <w:spacing w:after="0" w:line="240" w:lineRule="auto"/>
        <w:rPr>
          <w:sz w:val="28"/>
        </w:rPr>
      </w:pPr>
      <w:r>
        <w:t>Маршрут следования Тюрлема</w:t>
      </w:r>
      <w:r>
        <w:rPr>
          <w:u w:val="single"/>
        </w:rPr>
        <w:t xml:space="preserve"> - Цивильск, Юбилейная, 15</w:t>
      </w:r>
    </w:p>
    <w:p w:rsidR="002032BB" w:rsidRDefault="002032BB" w:rsidP="002032BB">
      <w:pPr>
        <w:spacing w:after="0" w:line="240" w:lineRule="auto"/>
        <w:jc w:val="center"/>
        <w:rPr>
          <w:sz w:val="28"/>
        </w:rPr>
      </w:pPr>
    </w:p>
    <w:tbl>
      <w:tblPr>
        <w:tblW w:w="15720" w:type="dxa"/>
        <w:tblInd w:w="-22" w:type="dxa"/>
        <w:tblLayout w:type="fixed"/>
        <w:tblCellMar>
          <w:left w:w="71" w:type="dxa"/>
          <w:right w:w="71" w:type="dxa"/>
        </w:tblCellMar>
        <w:tblLook w:val="04A0"/>
      </w:tblPr>
      <w:tblGrid>
        <w:gridCol w:w="496"/>
        <w:gridCol w:w="851"/>
        <w:gridCol w:w="1135"/>
        <w:gridCol w:w="5389"/>
        <w:gridCol w:w="850"/>
        <w:gridCol w:w="1702"/>
        <w:gridCol w:w="1104"/>
        <w:gridCol w:w="1383"/>
        <w:gridCol w:w="1382"/>
        <w:gridCol w:w="1428"/>
      </w:tblGrid>
      <w:tr w:rsidR="002032BB" w:rsidTr="002032BB">
        <w:tc>
          <w:tcPr>
            <w:tcW w:w="496" w:type="dxa"/>
            <w:tcBorders>
              <w:top w:val="single" w:sz="18" w:space="0" w:color="000000"/>
              <w:left w:val="single" w:sz="18" w:space="0" w:color="000000"/>
              <w:bottom w:val="nil"/>
              <w:right w:val="nil"/>
            </w:tcBorders>
            <w:hideMark/>
          </w:tcPr>
          <w:p w:rsidR="002032BB" w:rsidRDefault="002032BB">
            <w:pPr>
              <w:overflowPunct w:val="0"/>
              <w:autoSpaceDE w:val="0"/>
              <w:spacing w:after="0" w:line="240" w:lineRule="auto"/>
              <w:jc w:val="center"/>
            </w:pPr>
            <w:r>
              <w:t>№</w:t>
            </w:r>
          </w:p>
        </w:tc>
        <w:tc>
          <w:tcPr>
            <w:tcW w:w="851"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Код</w:t>
            </w:r>
          </w:p>
        </w:tc>
        <w:tc>
          <w:tcPr>
            <w:tcW w:w="1135"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Воинское</w:t>
            </w:r>
          </w:p>
        </w:tc>
        <w:tc>
          <w:tcPr>
            <w:tcW w:w="5389"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Фамилия, имя, отчество</w:t>
            </w:r>
          </w:p>
        </w:tc>
        <w:tc>
          <w:tcPr>
            <w:tcW w:w="850"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Год</w:t>
            </w:r>
          </w:p>
        </w:tc>
        <w:tc>
          <w:tcPr>
            <w:tcW w:w="1702"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 xml:space="preserve">Серия, </w:t>
            </w:r>
          </w:p>
        </w:tc>
        <w:tc>
          <w:tcPr>
            <w:tcW w:w="1104"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ВУС</w:t>
            </w:r>
          </w:p>
        </w:tc>
        <w:tc>
          <w:tcPr>
            <w:tcW w:w="2765" w:type="dxa"/>
            <w:gridSpan w:val="2"/>
            <w:tcBorders>
              <w:top w:val="single" w:sz="18"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закрепленная техника</w:t>
            </w:r>
          </w:p>
        </w:tc>
        <w:tc>
          <w:tcPr>
            <w:tcW w:w="1428" w:type="dxa"/>
            <w:tcBorders>
              <w:top w:val="single" w:sz="18" w:space="0" w:color="000000"/>
              <w:left w:val="single" w:sz="4" w:space="0" w:color="000000"/>
              <w:bottom w:val="nil"/>
              <w:right w:val="single" w:sz="18" w:space="0" w:color="000000"/>
            </w:tcBorders>
          </w:tcPr>
          <w:p w:rsidR="002032BB" w:rsidRDefault="002032BB">
            <w:pPr>
              <w:overflowPunct w:val="0"/>
              <w:autoSpaceDE w:val="0"/>
              <w:snapToGrid w:val="0"/>
              <w:spacing w:after="0" w:line="240" w:lineRule="auto"/>
              <w:jc w:val="center"/>
            </w:pPr>
          </w:p>
        </w:tc>
      </w:tr>
      <w:tr w:rsidR="002032BB" w:rsidTr="002032BB">
        <w:tc>
          <w:tcPr>
            <w:tcW w:w="496" w:type="dxa"/>
            <w:tcBorders>
              <w:top w:val="nil"/>
              <w:left w:val="single" w:sz="18" w:space="0" w:color="000000"/>
              <w:bottom w:val="nil"/>
              <w:right w:val="nil"/>
            </w:tcBorders>
            <w:hideMark/>
          </w:tcPr>
          <w:p w:rsidR="002032BB" w:rsidRDefault="002032BB">
            <w:pPr>
              <w:overflowPunct w:val="0"/>
              <w:autoSpaceDE w:val="0"/>
              <w:spacing w:after="0" w:line="240" w:lineRule="auto"/>
              <w:jc w:val="center"/>
            </w:pPr>
            <w:r>
              <w:t>п/п</w:t>
            </w:r>
          </w:p>
        </w:tc>
        <w:tc>
          <w:tcPr>
            <w:tcW w:w="851" w:type="dxa"/>
            <w:tcBorders>
              <w:top w:val="nil"/>
              <w:left w:val="single" w:sz="4" w:space="0" w:color="000000"/>
              <w:bottom w:val="nil"/>
              <w:right w:val="nil"/>
            </w:tcBorders>
            <w:hideMark/>
          </w:tcPr>
          <w:p w:rsidR="002032BB" w:rsidRDefault="002032BB">
            <w:pPr>
              <w:overflowPunct w:val="0"/>
              <w:autoSpaceDE w:val="0"/>
              <w:spacing w:after="0" w:line="240" w:lineRule="auto"/>
              <w:ind w:left="-70" w:right="-71" w:firstLine="70"/>
            </w:pPr>
            <w:r>
              <w:t>учетной карточки</w:t>
            </w:r>
          </w:p>
        </w:tc>
        <w:tc>
          <w:tcPr>
            <w:tcW w:w="1135" w:type="dxa"/>
            <w:tcBorders>
              <w:top w:val="nil"/>
              <w:left w:val="single" w:sz="4" w:space="0" w:color="000000"/>
              <w:bottom w:val="nil"/>
              <w:right w:val="nil"/>
            </w:tcBorders>
            <w:hideMark/>
          </w:tcPr>
          <w:p w:rsidR="002032BB" w:rsidRDefault="002032BB">
            <w:pPr>
              <w:overflowPunct w:val="0"/>
              <w:autoSpaceDE w:val="0"/>
              <w:spacing w:after="0" w:line="240" w:lineRule="auto"/>
              <w:jc w:val="center"/>
            </w:pPr>
            <w:r>
              <w:t>звание</w:t>
            </w:r>
          </w:p>
        </w:tc>
        <w:tc>
          <w:tcPr>
            <w:tcW w:w="5389" w:type="dxa"/>
            <w:tcBorders>
              <w:top w:val="nil"/>
              <w:left w:val="single" w:sz="4" w:space="0" w:color="000000"/>
              <w:bottom w:val="nil"/>
              <w:right w:val="nil"/>
            </w:tcBorders>
          </w:tcPr>
          <w:p w:rsidR="002032BB" w:rsidRDefault="002032BB">
            <w:pPr>
              <w:overflowPunct w:val="0"/>
              <w:autoSpaceDE w:val="0"/>
              <w:snapToGrid w:val="0"/>
              <w:spacing w:after="0" w:line="240" w:lineRule="auto"/>
              <w:jc w:val="center"/>
            </w:pPr>
          </w:p>
        </w:tc>
        <w:tc>
          <w:tcPr>
            <w:tcW w:w="850" w:type="dxa"/>
            <w:tcBorders>
              <w:top w:val="nil"/>
              <w:left w:val="single" w:sz="4" w:space="0" w:color="000000"/>
              <w:bottom w:val="nil"/>
              <w:right w:val="nil"/>
            </w:tcBorders>
            <w:hideMark/>
          </w:tcPr>
          <w:p w:rsidR="002032BB" w:rsidRDefault="002032BB">
            <w:pPr>
              <w:spacing w:after="0" w:line="240" w:lineRule="auto"/>
              <w:jc w:val="center"/>
            </w:pPr>
            <w:r>
              <w:t>рожде-</w:t>
            </w:r>
          </w:p>
          <w:p w:rsidR="002032BB" w:rsidRDefault="002032BB">
            <w:pPr>
              <w:overflowPunct w:val="0"/>
              <w:autoSpaceDE w:val="0"/>
              <w:spacing w:after="0" w:line="240" w:lineRule="auto"/>
              <w:jc w:val="center"/>
            </w:pPr>
            <w:r>
              <w:t>ния</w:t>
            </w:r>
          </w:p>
        </w:tc>
        <w:tc>
          <w:tcPr>
            <w:tcW w:w="1702"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номер в/билета</w:t>
            </w:r>
          </w:p>
        </w:tc>
        <w:tc>
          <w:tcPr>
            <w:tcW w:w="1104"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383"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марка</w:t>
            </w:r>
          </w:p>
        </w:tc>
        <w:tc>
          <w:tcPr>
            <w:tcW w:w="1382" w:type="dxa"/>
            <w:tcBorders>
              <w:top w:val="nil"/>
              <w:left w:val="single" w:sz="4" w:space="0" w:color="000000"/>
              <w:bottom w:val="nil"/>
              <w:right w:val="nil"/>
            </w:tcBorders>
            <w:hideMark/>
          </w:tcPr>
          <w:p w:rsidR="002032BB" w:rsidRDefault="002032BB">
            <w:pPr>
              <w:overflowPunct w:val="0"/>
              <w:autoSpaceDE w:val="0"/>
              <w:spacing w:after="0" w:line="240" w:lineRule="auto"/>
              <w:jc w:val="center"/>
            </w:pPr>
            <w:r>
              <w:t>гос.номер</w:t>
            </w:r>
          </w:p>
        </w:tc>
        <w:tc>
          <w:tcPr>
            <w:tcW w:w="1428" w:type="dxa"/>
            <w:tcBorders>
              <w:top w:val="nil"/>
              <w:left w:val="single" w:sz="4" w:space="0" w:color="000000"/>
              <w:bottom w:val="nil"/>
              <w:right w:val="single" w:sz="18" w:space="0" w:color="000000"/>
            </w:tcBorders>
            <w:hideMark/>
          </w:tcPr>
          <w:p w:rsidR="002032BB" w:rsidRDefault="002032BB">
            <w:pPr>
              <w:overflowPunct w:val="0"/>
              <w:autoSpaceDE w:val="0"/>
              <w:spacing w:after="0" w:line="240" w:lineRule="auto"/>
              <w:jc w:val="center"/>
            </w:pPr>
            <w:r>
              <w:t>Примечание</w:t>
            </w:r>
          </w:p>
        </w:tc>
      </w:tr>
      <w:tr w:rsidR="002032BB" w:rsidTr="002032BB">
        <w:tc>
          <w:tcPr>
            <w:tcW w:w="496" w:type="dxa"/>
            <w:tcBorders>
              <w:top w:val="single" w:sz="4" w:space="0" w:color="000000"/>
              <w:left w:val="single" w:sz="18" w:space="0" w:color="000000"/>
              <w:bottom w:val="single" w:sz="4" w:space="0" w:color="000000"/>
              <w:right w:val="nil"/>
            </w:tcBorders>
            <w:hideMark/>
          </w:tcPr>
          <w:p w:rsidR="002032BB" w:rsidRDefault="002032BB">
            <w:pPr>
              <w:overflowPunct w:val="0"/>
              <w:autoSpaceDE w:val="0"/>
              <w:spacing w:after="0" w:line="240" w:lineRule="auto"/>
              <w:jc w:val="center"/>
            </w:pPr>
            <w:r>
              <w:t>1</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2</w:t>
            </w:r>
          </w:p>
        </w:tc>
        <w:tc>
          <w:tcPr>
            <w:tcW w:w="1135"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3</w:t>
            </w:r>
          </w:p>
        </w:tc>
        <w:tc>
          <w:tcPr>
            <w:tcW w:w="5389"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4</w:t>
            </w:r>
          </w:p>
        </w:tc>
        <w:tc>
          <w:tcPr>
            <w:tcW w:w="850"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5</w:t>
            </w:r>
          </w:p>
        </w:tc>
        <w:tc>
          <w:tcPr>
            <w:tcW w:w="1702"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6</w:t>
            </w:r>
          </w:p>
        </w:tc>
        <w:tc>
          <w:tcPr>
            <w:tcW w:w="1104"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7</w:t>
            </w:r>
          </w:p>
        </w:tc>
        <w:tc>
          <w:tcPr>
            <w:tcW w:w="1383"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8</w:t>
            </w:r>
          </w:p>
        </w:tc>
        <w:tc>
          <w:tcPr>
            <w:tcW w:w="1382"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9</w:t>
            </w:r>
          </w:p>
        </w:tc>
        <w:tc>
          <w:tcPr>
            <w:tcW w:w="1428" w:type="dxa"/>
            <w:tcBorders>
              <w:top w:val="single" w:sz="4" w:space="0" w:color="000000"/>
              <w:left w:val="single" w:sz="4" w:space="0" w:color="000000"/>
              <w:bottom w:val="single" w:sz="4" w:space="0" w:color="000000"/>
              <w:right w:val="single" w:sz="18" w:space="0" w:color="000000"/>
            </w:tcBorders>
            <w:hideMark/>
          </w:tcPr>
          <w:p w:rsidR="002032BB" w:rsidRDefault="002032BB">
            <w:pPr>
              <w:overflowPunct w:val="0"/>
              <w:autoSpaceDE w:val="0"/>
              <w:spacing w:after="0" w:line="240" w:lineRule="auto"/>
              <w:jc w:val="center"/>
            </w:pPr>
            <w:r>
              <w:t>10</w:t>
            </w:r>
          </w:p>
        </w:tc>
      </w:tr>
      <w:tr w:rsidR="002032BB" w:rsidTr="002032BB">
        <w:tc>
          <w:tcPr>
            <w:tcW w:w="496" w:type="dxa"/>
            <w:tcBorders>
              <w:top w:val="nil"/>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rPr>
                <w:sz w:val="40"/>
              </w:rPr>
            </w:pPr>
            <w:r>
              <w:t>1.ОСНОВНОЙ СОСТАВ</w:t>
            </w:r>
          </w:p>
        </w:tc>
        <w:tc>
          <w:tcPr>
            <w:tcW w:w="850"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nil"/>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2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snapToGrid w:val="0"/>
              <w:spacing w:after="0" w:line="240" w:lineRule="auto"/>
              <w:rPr>
                <w:rFonts w:cs="Calibri"/>
                <w:sz w:val="20"/>
                <w:szCs w:val="2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rPr>
                <w:sz w:val="40"/>
              </w:rPr>
            </w:pPr>
            <w:r>
              <w:t>2.  Р Е З Е Р В</w:t>
            </w: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38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85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04"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38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42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bl>
    <w:p w:rsidR="002032BB" w:rsidRDefault="002032BB" w:rsidP="002032BB">
      <w:pPr>
        <w:spacing w:after="0" w:line="240" w:lineRule="auto"/>
      </w:pPr>
      <w:r>
        <w:t>Глава Тюрлеминского сельского поселения                                                                                                                                                                                          С.Л. Волков</w:t>
      </w:r>
    </w:p>
    <w:p w:rsidR="002032BB" w:rsidRDefault="002032BB" w:rsidP="002032BB">
      <w:pPr>
        <w:spacing w:after="0" w:line="240" w:lineRule="auto"/>
        <w:jc w:val="center"/>
      </w:pPr>
    </w:p>
    <w:p w:rsidR="002032BB" w:rsidRDefault="002032BB" w:rsidP="002032BB">
      <w:pPr>
        <w:spacing w:after="0" w:line="240" w:lineRule="auto"/>
        <w:jc w:val="center"/>
        <w:rPr>
          <w:sz w:val="20"/>
          <w:szCs w:val="20"/>
        </w:rPr>
      </w:pPr>
    </w:p>
    <w:p w:rsidR="002032BB" w:rsidRDefault="002032BB" w:rsidP="002032BB">
      <w:pPr>
        <w:spacing w:after="0" w:line="240" w:lineRule="auto"/>
        <w:ind w:firstLine="3969"/>
      </w:pPr>
      <w:r>
        <w:t xml:space="preserve">Команду в количестве </w:t>
      </w:r>
      <w:r>
        <w:rPr>
          <w:i/>
          <w:u w:val="single"/>
        </w:rPr>
        <w:t>__</w:t>
      </w:r>
      <w:r>
        <w:t xml:space="preserve"> человек для сопровождения по назначению принял</w:t>
      </w:r>
    </w:p>
    <w:p w:rsidR="002032BB" w:rsidRDefault="002032BB" w:rsidP="002032BB">
      <w:pPr>
        <w:spacing w:after="0" w:line="240" w:lineRule="auto"/>
        <w:ind w:firstLine="3969"/>
        <w:rPr>
          <w:sz w:val="16"/>
          <w:szCs w:val="16"/>
        </w:rPr>
      </w:pPr>
      <w:r>
        <w:t xml:space="preserve"> в “</w:t>
      </w:r>
      <w:r>
        <w:rPr>
          <w:u w:val="single"/>
        </w:rPr>
        <w:t>10</w:t>
      </w:r>
      <w:r>
        <w:t>” час. “</w:t>
      </w:r>
      <w:r>
        <w:rPr>
          <w:u w:val="single"/>
        </w:rPr>
        <w:t>00</w:t>
      </w:r>
      <w:r>
        <w:t>”мин.  “</w:t>
      </w:r>
      <w:r>
        <w:rPr>
          <w:u w:val="single"/>
        </w:rPr>
        <w:t>__</w:t>
      </w:r>
      <w:r>
        <w:t xml:space="preserve">” </w:t>
      </w:r>
      <w:r>
        <w:rPr>
          <w:u w:val="single"/>
        </w:rPr>
        <w:t>_____</w:t>
      </w:r>
      <w:r>
        <w:t xml:space="preserve"> 20</w:t>
      </w:r>
      <w:r>
        <w:rPr>
          <w:u w:val="single"/>
        </w:rPr>
        <w:t>__</w:t>
      </w:r>
      <w:r>
        <w:t>г.</w:t>
      </w:r>
    </w:p>
    <w:p w:rsidR="002032BB" w:rsidRDefault="002032BB" w:rsidP="002032BB">
      <w:pPr>
        <w:spacing w:after="0" w:line="240" w:lineRule="auto"/>
        <w:ind w:firstLine="4395"/>
        <w:rPr>
          <w:sz w:val="16"/>
          <w:szCs w:val="16"/>
        </w:rPr>
      </w:pPr>
    </w:p>
    <w:p w:rsidR="002032BB" w:rsidRDefault="002032BB" w:rsidP="002032BB">
      <w:pPr>
        <w:spacing w:after="0" w:line="240" w:lineRule="auto"/>
        <w:ind w:firstLine="3969"/>
      </w:pPr>
      <w:r>
        <w:rPr>
          <w:b/>
        </w:rPr>
        <w:t xml:space="preserve">СОПРОВОЖДАЮЩИЙ ПАРТИИ               </w:t>
      </w:r>
      <w:r>
        <w:rPr>
          <w:u w:val="single"/>
        </w:rPr>
        <w:t>________________________________</w:t>
      </w:r>
      <w:r>
        <w:t xml:space="preserve">. </w:t>
      </w:r>
      <w:r>
        <w:rPr>
          <w:u w:val="single"/>
        </w:rPr>
        <w:t>принял</w:t>
      </w:r>
    </w:p>
    <w:p w:rsidR="002032BB" w:rsidRDefault="002032BB" w:rsidP="002032BB">
      <w:pPr>
        <w:spacing w:after="0" w:line="240" w:lineRule="auto"/>
        <w:ind w:firstLine="4395"/>
      </w:pPr>
      <w:r>
        <w:t xml:space="preserve">                                                                        (воинское звание, подпись, фамилия)</w:t>
      </w:r>
    </w:p>
    <w:p w:rsidR="002032BB" w:rsidRDefault="002032BB" w:rsidP="002032BB">
      <w:pPr>
        <w:spacing w:after="0" w:line="240" w:lineRule="auto"/>
        <w:ind w:firstLine="4395"/>
      </w:pPr>
    </w:p>
    <w:p w:rsidR="002032BB" w:rsidRDefault="002032BB" w:rsidP="002032BB">
      <w:pPr>
        <w:spacing w:after="0" w:line="240" w:lineRule="auto"/>
      </w:pPr>
      <w:r>
        <w:t xml:space="preserve">Партию № </w:t>
      </w:r>
      <w:r>
        <w:rPr>
          <w:u w:val="single"/>
        </w:rPr>
        <w:t>___</w:t>
      </w:r>
      <w:r>
        <w:t xml:space="preserve"> численностью </w:t>
      </w:r>
      <w:r>
        <w:rPr>
          <w:u w:val="single"/>
        </w:rPr>
        <w:t>__</w:t>
      </w:r>
      <w:r>
        <w:t xml:space="preserve"> человек </w:t>
      </w:r>
      <w:r>
        <w:rPr>
          <w:u w:val="single"/>
        </w:rPr>
        <w:t>__</w:t>
      </w:r>
      <w:r>
        <w:t xml:space="preserve"> единица техники согласно именного списка от сопровождающего</w:t>
      </w:r>
    </w:p>
    <w:p w:rsidR="002032BB" w:rsidRDefault="002032BB" w:rsidP="002032BB">
      <w:pPr>
        <w:spacing w:after="0" w:line="240" w:lineRule="auto"/>
        <w:ind w:firstLine="4395"/>
      </w:pPr>
      <w:r>
        <w:t xml:space="preserve">   (прописью)</w:t>
      </w:r>
    </w:p>
    <w:p w:rsidR="002032BB" w:rsidRDefault="002032BB" w:rsidP="002032BB">
      <w:pPr>
        <w:spacing w:after="0" w:line="240" w:lineRule="auto"/>
        <w:rPr>
          <w:u w:val="single"/>
        </w:rPr>
      </w:pPr>
      <w:r>
        <w:t xml:space="preserve">партии           </w:t>
      </w:r>
      <w:r>
        <w:rPr>
          <w:u w:val="single"/>
        </w:rPr>
        <w:t>______________________      п</w:t>
      </w:r>
      <w:r>
        <w:t>ринял  “</w:t>
      </w:r>
      <w:r>
        <w:rPr>
          <w:u w:val="single"/>
        </w:rPr>
        <w:t>____</w:t>
      </w:r>
      <w:r>
        <w:t>” час. “</w:t>
      </w:r>
      <w:r>
        <w:rPr>
          <w:u w:val="single"/>
        </w:rPr>
        <w:t>_____</w:t>
      </w:r>
      <w:r>
        <w:t>” мин.  “</w:t>
      </w:r>
      <w:r>
        <w:rPr>
          <w:u w:val="single"/>
        </w:rPr>
        <w:t>__</w:t>
      </w:r>
      <w:r>
        <w:t xml:space="preserve">” </w:t>
      </w:r>
      <w:r>
        <w:rPr>
          <w:u w:val="single"/>
        </w:rPr>
        <w:t>_____</w:t>
      </w:r>
      <w:r>
        <w:t xml:space="preserve"> 20</w:t>
      </w:r>
      <w:r>
        <w:rPr>
          <w:u w:val="single"/>
        </w:rPr>
        <w:t>__</w:t>
      </w:r>
      <w:r>
        <w:t>года</w:t>
      </w:r>
    </w:p>
    <w:p w:rsidR="002032BB" w:rsidRDefault="002032BB" w:rsidP="002032BB">
      <w:pPr>
        <w:spacing w:after="0" w:line="240" w:lineRule="auto"/>
      </w:pPr>
      <w:r>
        <w:t xml:space="preserve">                        (воинское звание, фамилия) </w: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rPr>
          <w:color w:val="FF0000"/>
          <w:sz w:val="20"/>
          <w:szCs w:val="20"/>
        </w:rPr>
      </w:pPr>
      <w:r>
        <w:rPr>
          <w:b/>
          <w:color w:val="FF0000"/>
        </w:rPr>
        <w:t>Примечания:</w:t>
      </w:r>
    </w:p>
    <w:p w:rsidR="002032BB" w:rsidRDefault="002032BB" w:rsidP="002032BB">
      <w:pPr>
        <w:numPr>
          <w:ilvl w:val="0"/>
          <w:numId w:val="12"/>
        </w:numPr>
        <w:suppressAutoHyphens/>
        <w:overflowPunct w:val="0"/>
        <w:autoSpaceDE w:val="0"/>
        <w:spacing w:after="0" w:line="240" w:lineRule="auto"/>
        <w:rPr>
          <w:color w:val="FF0000"/>
          <w:sz w:val="20"/>
          <w:szCs w:val="20"/>
        </w:rPr>
      </w:pPr>
      <w:r>
        <w:rPr>
          <w:color w:val="FF0000"/>
          <w:sz w:val="20"/>
          <w:szCs w:val="20"/>
        </w:rPr>
        <w:t>Именные списки закладываются в 3-х экземплярах на каждую команду.</w:t>
      </w:r>
    </w:p>
    <w:p w:rsidR="002032BB" w:rsidRDefault="002032BB" w:rsidP="002032BB">
      <w:pPr>
        <w:numPr>
          <w:ilvl w:val="0"/>
          <w:numId w:val="12"/>
        </w:numPr>
        <w:suppressAutoHyphens/>
        <w:overflowPunct w:val="0"/>
        <w:autoSpaceDE w:val="0"/>
        <w:spacing w:after="0" w:line="240" w:lineRule="auto"/>
        <w:rPr>
          <w:color w:val="FF0000"/>
          <w:sz w:val="20"/>
          <w:szCs w:val="20"/>
        </w:rPr>
      </w:pPr>
      <w:r>
        <w:rPr>
          <w:color w:val="FF0000"/>
          <w:sz w:val="20"/>
          <w:szCs w:val="20"/>
        </w:rPr>
        <w:t>В мирное время бланки Именных списков подписываются Главой и заверяются печатью администрации сельского поселения</w:t>
      </w:r>
    </w:p>
    <w:p w:rsidR="002032BB" w:rsidRDefault="002032BB" w:rsidP="002032BB">
      <w:pPr>
        <w:numPr>
          <w:ilvl w:val="0"/>
          <w:numId w:val="12"/>
        </w:numPr>
        <w:suppressAutoHyphens/>
        <w:overflowPunct w:val="0"/>
        <w:autoSpaceDE w:val="0"/>
        <w:spacing w:after="0" w:line="240" w:lineRule="auto"/>
        <w:rPr>
          <w:bCs/>
          <w:spacing w:val="-4"/>
        </w:rPr>
      </w:pPr>
      <w:r>
        <w:rPr>
          <w:color w:val="FF0000"/>
          <w:sz w:val="20"/>
          <w:szCs w:val="20"/>
        </w:rPr>
        <w:t>В исполнительном периоде осуществляется заполнение остальной части Именного списка</w:t>
      </w:r>
    </w:p>
    <w:p w:rsidR="002032BB" w:rsidRDefault="002032BB" w:rsidP="002032BB">
      <w:pPr>
        <w:shd w:val="clear" w:color="auto" w:fill="FFFFFF"/>
        <w:spacing w:after="0" w:line="240" w:lineRule="auto"/>
        <w:ind w:left="360" w:right="1"/>
        <w:jc w:val="right"/>
        <w:rPr>
          <w:bCs/>
          <w:spacing w:val="-4"/>
        </w:rPr>
      </w:pPr>
    </w:p>
    <w:p w:rsidR="002032BB" w:rsidRDefault="002032BB" w:rsidP="002032BB">
      <w:pPr>
        <w:shd w:val="clear" w:color="auto" w:fill="FFFFFF"/>
        <w:spacing w:after="0" w:line="240" w:lineRule="auto"/>
        <w:ind w:left="360" w:right="1"/>
        <w:jc w:val="right"/>
        <w:rPr>
          <w:bCs/>
          <w:spacing w:val="-4"/>
        </w:rPr>
      </w:pPr>
    </w:p>
    <w:p w:rsidR="002032BB" w:rsidRDefault="002032BB" w:rsidP="002032BB">
      <w:pPr>
        <w:shd w:val="clear" w:color="auto" w:fill="FFFFFF"/>
        <w:spacing w:after="0" w:line="240" w:lineRule="auto"/>
        <w:ind w:left="360" w:right="1"/>
        <w:jc w:val="right"/>
        <w:rPr>
          <w:bCs/>
          <w:spacing w:val="-4"/>
        </w:rPr>
      </w:pPr>
    </w:p>
    <w:p w:rsidR="002032BB" w:rsidRDefault="002032BB" w:rsidP="002032BB">
      <w:pPr>
        <w:shd w:val="clear" w:color="auto" w:fill="FFFFFF"/>
        <w:spacing w:after="0" w:line="240" w:lineRule="auto"/>
        <w:ind w:left="360" w:right="1"/>
        <w:jc w:val="right"/>
        <w:rPr>
          <w:bCs/>
          <w:spacing w:val="-4"/>
        </w:rPr>
      </w:pPr>
    </w:p>
    <w:p w:rsidR="002032BB" w:rsidRDefault="002032BB" w:rsidP="002032BB">
      <w:pPr>
        <w:shd w:val="clear" w:color="auto" w:fill="FFFFFF"/>
        <w:spacing w:after="0" w:line="240" w:lineRule="auto"/>
        <w:ind w:left="360" w:right="1"/>
        <w:jc w:val="right"/>
        <w:rPr>
          <w:bCs/>
          <w:spacing w:val="-4"/>
        </w:rPr>
      </w:pPr>
    </w:p>
    <w:p w:rsidR="002032BB" w:rsidRDefault="002032BB" w:rsidP="002032BB">
      <w:pPr>
        <w:shd w:val="clear" w:color="auto" w:fill="FFFFFF"/>
        <w:spacing w:after="0" w:line="240" w:lineRule="auto"/>
        <w:ind w:right="1"/>
        <w:rPr>
          <w:bCs/>
          <w:spacing w:val="-4"/>
        </w:rPr>
      </w:pPr>
    </w:p>
    <w:p w:rsidR="002032BB" w:rsidRDefault="002032BB" w:rsidP="002032BB">
      <w:pPr>
        <w:shd w:val="clear" w:color="auto" w:fill="FFFFFF"/>
        <w:spacing w:after="0" w:line="240" w:lineRule="auto"/>
        <w:ind w:right="1"/>
        <w:rPr>
          <w:bCs/>
          <w:spacing w:val="-4"/>
        </w:rPr>
      </w:pPr>
      <w:r>
        <w:rPr>
          <w:bCs/>
          <w:spacing w:val="-4"/>
        </w:rPr>
        <w:lastRenderedPageBreak/>
        <w:t xml:space="preserve">                                                                                                                                                                                                                                                                                        Приложение № 20</w:t>
      </w:r>
    </w:p>
    <w:p w:rsidR="002032BB" w:rsidRDefault="002032BB" w:rsidP="002032BB">
      <w:pPr>
        <w:shd w:val="clear" w:color="auto" w:fill="FFFFFF"/>
        <w:spacing w:after="0" w:line="240" w:lineRule="auto"/>
        <w:ind w:left="360" w:right="1"/>
        <w:jc w:val="right"/>
        <w:rPr>
          <w:bCs/>
          <w:spacing w:val="-4"/>
        </w:rPr>
      </w:pPr>
      <w:r>
        <w:rPr>
          <w:bCs/>
          <w:spacing w:val="-4"/>
        </w:rPr>
        <w:t>к инструкции начальника штаба</w:t>
      </w:r>
    </w:p>
    <w:p w:rsidR="002032BB" w:rsidRDefault="002032BB" w:rsidP="002032BB">
      <w:pPr>
        <w:shd w:val="clear" w:color="auto" w:fill="FFFFFF"/>
        <w:spacing w:after="0" w:line="240" w:lineRule="auto"/>
        <w:ind w:left="360" w:right="1"/>
        <w:jc w:val="right"/>
        <w:rPr>
          <w:bCs/>
          <w:spacing w:val="-4"/>
        </w:rPr>
      </w:pPr>
      <w:r>
        <w:rPr>
          <w:bCs/>
          <w:spacing w:val="-4"/>
        </w:rPr>
        <w:t xml:space="preserve">оповещения и пункта сбора </w:t>
      </w:r>
    </w:p>
    <w:p w:rsidR="002032BB" w:rsidRDefault="002032BB" w:rsidP="002032BB">
      <w:pPr>
        <w:shd w:val="clear" w:color="auto" w:fill="FFFFFF"/>
        <w:spacing w:after="0" w:line="240" w:lineRule="auto"/>
        <w:ind w:left="360" w:right="1"/>
        <w:jc w:val="right"/>
      </w:pPr>
      <w:r>
        <w:rPr>
          <w:bCs/>
          <w:spacing w:val="-4"/>
        </w:rPr>
        <w:t>Тюрлеминского сельского поселения</w:t>
      </w:r>
    </w:p>
    <w:p w:rsidR="002032BB" w:rsidRDefault="002032BB" w:rsidP="002032BB">
      <w:pPr>
        <w:spacing w:after="0" w:line="240" w:lineRule="auto"/>
        <w:jc w:val="right"/>
        <w:rPr>
          <w:sz w:val="28"/>
        </w:rPr>
      </w:pPr>
      <w:r>
        <w:t>(форма №5)</w:t>
      </w:r>
    </w:p>
    <w:p w:rsidR="002032BB" w:rsidRDefault="002032BB" w:rsidP="002032BB">
      <w:pPr>
        <w:spacing w:after="0" w:line="240" w:lineRule="auto"/>
        <w:jc w:val="center"/>
        <w:rPr>
          <w:sz w:val="28"/>
        </w:rPr>
      </w:pPr>
    </w:p>
    <w:p w:rsidR="002032BB" w:rsidRDefault="002032BB" w:rsidP="002032BB">
      <w:pPr>
        <w:spacing w:after="0" w:line="240" w:lineRule="auto"/>
        <w:rPr>
          <w:b/>
          <w:sz w:val="28"/>
        </w:rPr>
      </w:pPr>
      <w:r>
        <w:rPr>
          <w:sz w:val="28"/>
        </w:rPr>
        <w:t xml:space="preserve">                                                                                     </w:t>
      </w:r>
      <w:r>
        <w:rPr>
          <w:b/>
          <w:sz w:val="28"/>
        </w:rPr>
        <w:t>ИМЕННОЙ СПИСОК</w:t>
      </w:r>
    </w:p>
    <w:p w:rsidR="002032BB" w:rsidRDefault="002032BB" w:rsidP="002032BB">
      <w:pPr>
        <w:spacing w:after="0" w:line="240" w:lineRule="auto"/>
        <w:jc w:val="center"/>
        <w:rPr>
          <w:b/>
          <w:sz w:val="28"/>
        </w:rPr>
      </w:pPr>
      <w:r>
        <w:rPr>
          <w:b/>
          <w:sz w:val="28"/>
        </w:rPr>
        <w:t>граждан, пребывающих в запасе, отправленных на ППСГ</w:t>
      </w:r>
    </w:p>
    <w:p w:rsidR="002032BB" w:rsidRDefault="002032BB" w:rsidP="002032BB">
      <w:pPr>
        <w:spacing w:after="0" w:line="240" w:lineRule="auto"/>
        <w:jc w:val="center"/>
        <w:rPr>
          <w:b/>
          <w:sz w:val="28"/>
        </w:rPr>
      </w:pPr>
      <w:r>
        <w:rPr>
          <w:b/>
          <w:sz w:val="28"/>
        </w:rPr>
        <w:t xml:space="preserve"> из администрации Тюрлеминского сельского поселения </w:t>
      </w:r>
    </w:p>
    <w:p w:rsidR="002032BB" w:rsidRDefault="002032BB" w:rsidP="002032BB">
      <w:pPr>
        <w:spacing w:after="0" w:line="240" w:lineRule="auto"/>
        <w:jc w:val="center"/>
        <w:rPr>
          <w:b/>
          <w:sz w:val="28"/>
        </w:rPr>
      </w:pPr>
    </w:p>
    <w:p w:rsidR="002032BB" w:rsidRDefault="002032BB" w:rsidP="002032BB">
      <w:pPr>
        <w:spacing w:after="0" w:line="240" w:lineRule="auto"/>
        <w:jc w:val="center"/>
        <w:rPr>
          <w:sz w:val="28"/>
        </w:rPr>
      </w:pPr>
      <w:r>
        <w:rPr>
          <w:b/>
          <w:sz w:val="28"/>
        </w:rPr>
        <w:t xml:space="preserve">в команде № </w:t>
      </w:r>
      <w:r>
        <w:rPr>
          <w:b/>
          <w:sz w:val="28"/>
          <w:u w:val="single"/>
        </w:rPr>
        <w:t>___</w:t>
      </w:r>
    </w:p>
    <w:p w:rsidR="002032BB" w:rsidRDefault="002032BB" w:rsidP="002032BB">
      <w:pPr>
        <w:spacing w:after="0" w:line="240" w:lineRule="auto"/>
        <w:jc w:val="center"/>
        <w:rPr>
          <w:sz w:val="28"/>
        </w:rPr>
      </w:pPr>
    </w:p>
    <w:p w:rsidR="002032BB" w:rsidRDefault="002032BB" w:rsidP="002032BB">
      <w:pPr>
        <w:spacing w:after="0" w:line="240" w:lineRule="auto"/>
      </w:pPr>
      <w:r>
        <w:t>Пункт назначения (пункт встречи) г</w:t>
      </w:r>
      <w:r>
        <w:rPr>
          <w:u w:val="single"/>
        </w:rPr>
        <w:t xml:space="preserve">.Цивильск, ул.Советская, д.15 </w:t>
      </w:r>
    </w:p>
    <w:p w:rsidR="002032BB" w:rsidRDefault="002032BB" w:rsidP="002032BB">
      <w:pPr>
        <w:spacing w:after="0" w:line="240" w:lineRule="auto"/>
      </w:pPr>
      <w:r>
        <w:t>(наименование пункта и адрес)</w:t>
      </w:r>
    </w:p>
    <w:p w:rsidR="002032BB" w:rsidRDefault="002032BB" w:rsidP="002032BB">
      <w:pPr>
        <w:spacing w:after="0" w:line="240" w:lineRule="auto"/>
      </w:pPr>
      <w:r>
        <w:t>Время прибытия “</w:t>
      </w:r>
      <w:r>
        <w:rPr>
          <w:u w:val="single"/>
        </w:rPr>
        <w:t>___</w:t>
      </w:r>
      <w:r>
        <w:t>” час. “</w:t>
      </w:r>
      <w:r>
        <w:rPr>
          <w:u w:val="single"/>
        </w:rPr>
        <w:t>___</w:t>
      </w:r>
      <w:r>
        <w:t>” мин. “</w:t>
      </w:r>
      <w:r>
        <w:rPr>
          <w:u w:val="single"/>
        </w:rPr>
        <w:t>__</w:t>
      </w:r>
      <w:r>
        <w:t xml:space="preserve">” </w:t>
      </w:r>
      <w:r>
        <w:rPr>
          <w:u w:val="single"/>
        </w:rPr>
        <w:t>_____</w:t>
      </w:r>
      <w:r>
        <w:t xml:space="preserve"> 20</w:t>
      </w:r>
      <w:r>
        <w:rPr>
          <w:u w:val="single"/>
        </w:rPr>
        <w:t>__</w:t>
      </w:r>
      <w:r>
        <w:t xml:space="preserve"> года</w:t>
      </w:r>
    </w:p>
    <w:p w:rsidR="002032BB" w:rsidRDefault="002032BB" w:rsidP="002032BB">
      <w:pPr>
        <w:spacing w:after="0" w:line="240" w:lineRule="auto"/>
      </w:pPr>
    </w:p>
    <w:p w:rsidR="002032BB" w:rsidRDefault="002032BB" w:rsidP="002032BB">
      <w:pPr>
        <w:spacing w:after="0" w:line="240" w:lineRule="auto"/>
      </w:pPr>
      <w:r>
        <w:t xml:space="preserve">Порядок отправки - автобус (автомобиль) </w:t>
      </w:r>
      <w:r>
        <w:rPr>
          <w:u w:val="single"/>
        </w:rPr>
        <w:t xml:space="preserve">__________________ </w:t>
      </w:r>
      <w:r>
        <w:t>государственный номер</w:t>
      </w:r>
      <w:r>
        <w:rPr>
          <w:u w:val="single"/>
        </w:rPr>
        <w:t>________________</w:t>
      </w:r>
    </w:p>
    <w:p w:rsidR="002032BB" w:rsidRDefault="002032BB" w:rsidP="002032BB">
      <w:pPr>
        <w:spacing w:after="0" w:line="240" w:lineRule="auto"/>
      </w:pPr>
    </w:p>
    <w:p w:rsidR="002032BB" w:rsidRDefault="002032BB" w:rsidP="002032BB">
      <w:pPr>
        <w:spacing w:after="0" w:line="240" w:lineRule="auto"/>
      </w:pPr>
      <w:r>
        <w:t>Маршрут следования Тюрлема</w:t>
      </w:r>
      <w:r>
        <w:rPr>
          <w:u w:val="single"/>
        </w:rPr>
        <w:t xml:space="preserve"> – Цивильск, Советская, 15</w:t>
      </w:r>
    </w:p>
    <w:p w:rsidR="002032BB" w:rsidRDefault="002032BB" w:rsidP="002032BB">
      <w:pPr>
        <w:spacing w:after="0" w:line="240" w:lineRule="auto"/>
        <w:jc w:val="center"/>
      </w:pPr>
    </w:p>
    <w:tbl>
      <w:tblPr>
        <w:tblW w:w="15285" w:type="dxa"/>
        <w:tblInd w:w="-22" w:type="dxa"/>
        <w:tblLayout w:type="fixed"/>
        <w:tblCellMar>
          <w:left w:w="71" w:type="dxa"/>
          <w:right w:w="71" w:type="dxa"/>
        </w:tblCellMar>
        <w:tblLook w:val="04A0"/>
      </w:tblPr>
      <w:tblGrid>
        <w:gridCol w:w="496"/>
        <w:gridCol w:w="851"/>
        <w:gridCol w:w="1135"/>
        <w:gridCol w:w="5529"/>
        <w:gridCol w:w="1133"/>
        <w:gridCol w:w="1840"/>
        <w:gridCol w:w="1562"/>
        <w:gridCol w:w="1701"/>
        <w:gridCol w:w="1038"/>
      </w:tblGrid>
      <w:tr w:rsidR="002032BB" w:rsidTr="002032BB">
        <w:tc>
          <w:tcPr>
            <w:tcW w:w="496" w:type="dxa"/>
            <w:tcBorders>
              <w:top w:val="single" w:sz="18" w:space="0" w:color="000000"/>
              <w:left w:val="single" w:sz="18" w:space="0" w:color="000000"/>
              <w:bottom w:val="nil"/>
              <w:right w:val="nil"/>
            </w:tcBorders>
          </w:tcPr>
          <w:p w:rsidR="002032BB" w:rsidRDefault="002032BB">
            <w:pPr>
              <w:overflowPunct w:val="0"/>
              <w:autoSpaceDE w:val="0"/>
              <w:snapToGrid w:val="0"/>
              <w:spacing w:after="0" w:line="240" w:lineRule="auto"/>
              <w:jc w:val="center"/>
            </w:pPr>
          </w:p>
        </w:tc>
        <w:tc>
          <w:tcPr>
            <w:tcW w:w="851"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135"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5529"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133"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840"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562"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Номер ВУС</w:t>
            </w:r>
          </w:p>
        </w:tc>
        <w:tc>
          <w:tcPr>
            <w:tcW w:w="1701"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На какую ВУС</w:t>
            </w:r>
          </w:p>
        </w:tc>
        <w:tc>
          <w:tcPr>
            <w:tcW w:w="1038" w:type="dxa"/>
            <w:tcBorders>
              <w:top w:val="single" w:sz="18" w:space="0" w:color="000000"/>
              <w:left w:val="single" w:sz="4" w:space="0" w:color="000000"/>
              <w:bottom w:val="nil"/>
              <w:right w:val="single" w:sz="18" w:space="0" w:color="000000"/>
            </w:tcBorders>
          </w:tcPr>
          <w:p w:rsidR="002032BB" w:rsidRDefault="002032BB">
            <w:pPr>
              <w:overflowPunct w:val="0"/>
              <w:autoSpaceDE w:val="0"/>
              <w:snapToGrid w:val="0"/>
              <w:spacing w:after="0" w:line="240" w:lineRule="auto"/>
              <w:jc w:val="center"/>
            </w:pPr>
          </w:p>
        </w:tc>
      </w:tr>
      <w:tr w:rsidR="002032BB" w:rsidTr="002032BB">
        <w:tc>
          <w:tcPr>
            <w:tcW w:w="496" w:type="dxa"/>
            <w:tcBorders>
              <w:top w:val="nil"/>
              <w:left w:val="single" w:sz="18" w:space="0" w:color="000000"/>
              <w:bottom w:val="nil"/>
              <w:right w:val="nil"/>
            </w:tcBorders>
            <w:hideMark/>
          </w:tcPr>
          <w:p w:rsidR="002032BB" w:rsidRDefault="002032BB">
            <w:pPr>
              <w:spacing w:after="0" w:line="240" w:lineRule="auto"/>
              <w:jc w:val="center"/>
            </w:pPr>
            <w:r>
              <w:t>№</w:t>
            </w:r>
          </w:p>
          <w:p w:rsidR="002032BB" w:rsidRDefault="002032BB">
            <w:pPr>
              <w:overflowPunct w:val="0"/>
              <w:autoSpaceDE w:val="0"/>
              <w:spacing w:after="0" w:line="240" w:lineRule="auto"/>
              <w:jc w:val="center"/>
            </w:pPr>
            <w:r>
              <w:t>п/п</w:t>
            </w:r>
          </w:p>
        </w:tc>
        <w:tc>
          <w:tcPr>
            <w:tcW w:w="851" w:type="dxa"/>
            <w:tcBorders>
              <w:top w:val="nil"/>
              <w:left w:val="single" w:sz="4" w:space="0" w:color="000000"/>
              <w:bottom w:val="nil"/>
              <w:right w:val="nil"/>
            </w:tcBorders>
            <w:hideMark/>
          </w:tcPr>
          <w:p w:rsidR="002032BB" w:rsidRDefault="002032BB">
            <w:pPr>
              <w:spacing w:after="0" w:line="240" w:lineRule="auto"/>
              <w:ind w:left="-70" w:right="-71" w:firstLine="70"/>
            </w:pPr>
            <w:r>
              <w:t>Код</w:t>
            </w:r>
          </w:p>
          <w:p w:rsidR="002032BB" w:rsidRDefault="002032BB">
            <w:pPr>
              <w:overflowPunct w:val="0"/>
              <w:autoSpaceDE w:val="0"/>
              <w:spacing w:after="0" w:line="240" w:lineRule="auto"/>
              <w:ind w:left="-70" w:right="-71" w:firstLine="70"/>
            </w:pPr>
            <w:r>
              <w:t>учетной карточки</w:t>
            </w:r>
          </w:p>
        </w:tc>
        <w:tc>
          <w:tcPr>
            <w:tcW w:w="1135" w:type="dxa"/>
            <w:tcBorders>
              <w:top w:val="nil"/>
              <w:left w:val="single" w:sz="4" w:space="0" w:color="000000"/>
              <w:bottom w:val="nil"/>
              <w:right w:val="nil"/>
            </w:tcBorders>
            <w:hideMark/>
          </w:tcPr>
          <w:p w:rsidR="002032BB" w:rsidRDefault="002032BB">
            <w:pPr>
              <w:spacing w:after="0" w:line="240" w:lineRule="auto"/>
              <w:jc w:val="center"/>
            </w:pPr>
            <w:r>
              <w:t>Воинское</w:t>
            </w:r>
          </w:p>
          <w:p w:rsidR="002032BB" w:rsidRDefault="002032BB">
            <w:pPr>
              <w:overflowPunct w:val="0"/>
              <w:autoSpaceDE w:val="0"/>
              <w:spacing w:after="0" w:line="240" w:lineRule="auto"/>
              <w:jc w:val="center"/>
            </w:pPr>
            <w:r>
              <w:t>звание</w:t>
            </w:r>
          </w:p>
        </w:tc>
        <w:tc>
          <w:tcPr>
            <w:tcW w:w="5529" w:type="dxa"/>
            <w:tcBorders>
              <w:top w:val="nil"/>
              <w:left w:val="single" w:sz="4" w:space="0" w:color="000000"/>
              <w:bottom w:val="nil"/>
              <w:right w:val="nil"/>
            </w:tcBorders>
            <w:hideMark/>
          </w:tcPr>
          <w:p w:rsidR="002032BB" w:rsidRDefault="002032BB">
            <w:pPr>
              <w:overflowPunct w:val="0"/>
              <w:autoSpaceDE w:val="0"/>
              <w:spacing w:after="0" w:line="240" w:lineRule="auto"/>
              <w:jc w:val="center"/>
            </w:pPr>
            <w:r>
              <w:t>Фамилия, имя, отчество</w:t>
            </w:r>
          </w:p>
        </w:tc>
        <w:tc>
          <w:tcPr>
            <w:tcW w:w="1133" w:type="dxa"/>
            <w:tcBorders>
              <w:top w:val="nil"/>
              <w:left w:val="single" w:sz="4" w:space="0" w:color="000000"/>
              <w:bottom w:val="nil"/>
              <w:right w:val="nil"/>
            </w:tcBorders>
            <w:hideMark/>
          </w:tcPr>
          <w:p w:rsidR="002032BB" w:rsidRDefault="002032BB">
            <w:pPr>
              <w:spacing w:after="0" w:line="240" w:lineRule="auto"/>
              <w:jc w:val="center"/>
            </w:pPr>
            <w:r>
              <w:t>Год</w:t>
            </w:r>
          </w:p>
          <w:p w:rsidR="002032BB" w:rsidRDefault="002032BB">
            <w:pPr>
              <w:overflowPunct w:val="0"/>
              <w:autoSpaceDE w:val="0"/>
              <w:spacing w:after="0" w:line="240" w:lineRule="auto"/>
              <w:jc w:val="center"/>
            </w:pPr>
            <w:r>
              <w:t>рождения</w:t>
            </w:r>
          </w:p>
        </w:tc>
        <w:tc>
          <w:tcPr>
            <w:tcW w:w="1840" w:type="dxa"/>
            <w:tcBorders>
              <w:top w:val="nil"/>
              <w:left w:val="single" w:sz="4" w:space="0" w:color="000000"/>
              <w:bottom w:val="single" w:sz="4" w:space="0" w:color="000000"/>
              <w:right w:val="nil"/>
            </w:tcBorders>
            <w:hideMark/>
          </w:tcPr>
          <w:p w:rsidR="002032BB" w:rsidRDefault="002032BB">
            <w:pPr>
              <w:spacing w:after="0" w:line="240" w:lineRule="auto"/>
              <w:jc w:val="center"/>
            </w:pPr>
            <w:r>
              <w:t>Серия,</w:t>
            </w:r>
          </w:p>
          <w:p w:rsidR="002032BB" w:rsidRDefault="002032BB">
            <w:pPr>
              <w:overflowPunct w:val="0"/>
              <w:autoSpaceDE w:val="0"/>
              <w:spacing w:after="0" w:line="240" w:lineRule="auto"/>
              <w:jc w:val="center"/>
            </w:pPr>
            <w:r>
              <w:t>номер военного билета</w:t>
            </w:r>
          </w:p>
        </w:tc>
        <w:tc>
          <w:tcPr>
            <w:tcW w:w="1562" w:type="dxa"/>
            <w:tcBorders>
              <w:top w:val="nil"/>
              <w:left w:val="single" w:sz="4" w:space="0" w:color="000000"/>
              <w:bottom w:val="single" w:sz="4" w:space="0" w:color="000000"/>
              <w:right w:val="nil"/>
            </w:tcBorders>
            <w:hideMark/>
          </w:tcPr>
          <w:p w:rsidR="002032BB" w:rsidRDefault="002032BB">
            <w:pPr>
              <w:spacing w:after="0" w:line="240" w:lineRule="auto"/>
              <w:jc w:val="center"/>
            </w:pPr>
            <w:r>
              <w:t>и код воинс</w:t>
            </w:r>
          </w:p>
          <w:p w:rsidR="002032BB" w:rsidRDefault="002032BB">
            <w:pPr>
              <w:overflowPunct w:val="0"/>
              <w:autoSpaceDE w:val="0"/>
              <w:spacing w:after="0" w:line="240" w:lineRule="auto"/>
              <w:jc w:val="center"/>
            </w:pPr>
            <w:r>
              <w:t>кой долдности</w:t>
            </w:r>
          </w:p>
        </w:tc>
        <w:tc>
          <w:tcPr>
            <w:tcW w:w="1701" w:type="dxa"/>
            <w:tcBorders>
              <w:top w:val="nil"/>
              <w:left w:val="single" w:sz="4" w:space="0" w:color="000000"/>
              <w:bottom w:val="single" w:sz="4" w:space="0" w:color="000000"/>
              <w:right w:val="nil"/>
            </w:tcBorders>
            <w:hideMark/>
          </w:tcPr>
          <w:p w:rsidR="002032BB" w:rsidRDefault="002032BB">
            <w:pPr>
              <w:spacing w:after="0" w:line="240" w:lineRule="auto"/>
              <w:jc w:val="center"/>
            </w:pPr>
            <w:r>
              <w:t>и код воинской</w:t>
            </w:r>
          </w:p>
          <w:p w:rsidR="002032BB" w:rsidRDefault="002032BB">
            <w:pPr>
              <w:overflowPunct w:val="0"/>
              <w:autoSpaceDE w:val="0"/>
              <w:spacing w:after="0" w:line="240" w:lineRule="auto"/>
              <w:jc w:val="center"/>
            </w:pPr>
            <w:r>
              <w:t>должности предназначен</w:t>
            </w:r>
          </w:p>
        </w:tc>
        <w:tc>
          <w:tcPr>
            <w:tcW w:w="1038" w:type="dxa"/>
            <w:tcBorders>
              <w:top w:val="nil"/>
              <w:left w:val="single" w:sz="4" w:space="0" w:color="000000"/>
              <w:bottom w:val="nil"/>
              <w:right w:val="single" w:sz="18" w:space="0" w:color="000000"/>
            </w:tcBorders>
            <w:hideMark/>
          </w:tcPr>
          <w:p w:rsidR="002032BB" w:rsidRDefault="002032BB">
            <w:pPr>
              <w:overflowPunct w:val="0"/>
              <w:autoSpaceDE w:val="0"/>
              <w:spacing w:after="0" w:line="240" w:lineRule="auto"/>
              <w:jc w:val="center"/>
            </w:pPr>
            <w:r>
              <w:t>Примечание</w:t>
            </w:r>
          </w:p>
        </w:tc>
      </w:tr>
      <w:tr w:rsidR="002032BB" w:rsidTr="002032BB">
        <w:tc>
          <w:tcPr>
            <w:tcW w:w="496" w:type="dxa"/>
            <w:tcBorders>
              <w:top w:val="single" w:sz="4" w:space="0" w:color="000000"/>
              <w:left w:val="single" w:sz="18" w:space="0" w:color="000000"/>
              <w:bottom w:val="single" w:sz="4" w:space="0" w:color="000000"/>
              <w:right w:val="nil"/>
            </w:tcBorders>
            <w:hideMark/>
          </w:tcPr>
          <w:p w:rsidR="002032BB" w:rsidRDefault="002032BB">
            <w:pPr>
              <w:overflowPunct w:val="0"/>
              <w:autoSpaceDE w:val="0"/>
              <w:spacing w:after="0" w:line="240" w:lineRule="auto"/>
              <w:jc w:val="center"/>
            </w:pPr>
            <w:r>
              <w:t>1</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2</w:t>
            </w:r>
          </w:p>
        </w:tc>
        <w:tc>
          <w:tcPr>
            <w:tcW w:w="1135"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3</w:t>
            </w:r>
          </w:p>
        </w:tc>
        <w:tc>
          <w:tcPr>
            <w:tcW w:w="5529"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4</w:t>
            </w:r>
          </w:p>
        </w:tc>
        <w:tc>
          <w:tcPr>
            <w:tcW w:w="1133"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5</w:t>
            </w:r>
          </w:p>
        </w:tc>
        <w:tc>
          <w:tcPr>
            <w:tcW w:w="1840"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6</w:t>
            </w:r>
          </w:p>
        </w:tc>
        <w:tc>
          <w:tcPr>
            <w:tcW w:w="1562"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7</w:t>
            </w:r>
          </w:p>
        </w:tc>
        <w:tc>
          <w:tcPr>
            <w:tcW w:w="1701"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8</w:t>
            </w:r>
          </w:p>
        </w:tc>
        <w:tc>
          <w:tcPr>
            <w:tcW w:w="1038" w:type="dxa"/>
            <w:tcBorders>
              <w:top w:val="single" w:sz="4" w:space="0" w:color="000000"/>
              <w:left w:val="single" w:sz="4" w:space="0" w:color="000000"/>
              <w:bottom w:val="single" w:sz="4" w:space="0" w:color="000000"/>
              <w:right w:val="single" w:sz="18" w:space="0" w:color="000000"/>
            </w:tcBorders>
            <w:hideMark/>
          </w:tcPr>
          <w:p w:rsidR="002032BB" w:rsidRDefault="002032BB">
            <w:pPr>
              <w:overflowPunct w:val="0"/>
              <w:autoSpaceDE w:val="0"/>
              <w:spacing w:after="0" w:line="240" w:lineRule="auto"/>
              <w:jc w:val="center"/>
            </w:pPr>
            <w:r>
              <w:t>9</w:t>
            </w:r>
          </w:p>
        </w:tc>
      </w:tr>
      <w:tr w:rsidR="002032BB" w:rsidTr="002032BB">
        <w:tc>
          <w:tcPr>
            <w:tcW w:w="496" w:type="dxa"/>
            <w:tcBorders>
              <w:top w:val="nil"/>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rPr>
                <w:sz w:val="40"/>
              </w:rPr>
            </w:pPr>
            <w:r>
              <w:t>1.ОСНОВНОЙ СОСТАВ</w:t>
            </w:r>
          </w:p>
        </w:tc>
        <w:tc>
          <w:tcPr>
            <w:tcW w:w="1133"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nil"/>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nil"/>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2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bl>
    <w:p w:rsidR="002032BB" w:rsidRDefault="002032BB" w:rsidP="002032BB">
      <w:pPr>
        <w:spacing w:after="0" w:line="240" w:lineRule="auto"/>
      </w:pPr>
    </w:p>
    <w:tbl>
      <w:tblPr>
        <w:tblW w:w="0" w:type="auto"/>
        <w:tblInd w:w="-22" w:type="dxa"/>
        <w:tblLayout w:type="fixed"/>
        <w:tblCellMar>
          <w:left w:w="71" w:type="dxa"/>
          <w:right w:w="71" w:type="dxa"/>
        </w:tblCellMar>
        <w:tblLook w:val="04A0"/>
      </w:tblPr>
      <w:tblGrid>
        <w:gridCol w:w="496"/>
        <w:gridCol w:w="851"/>
        <w:gridCol w:w="1135"/>
        <w:gridCol w:w="5529"/>
        <w:gridCol w:w="1133"/>
        <w:gridCol w:w="1840"/>
        <w:gridCol w:w="1562"/>
        <w:gridCol w:w="1701"/>
        <w:gridCol w:w="1038"/>
      </w:tblGrid>
      <w:tr w:rsidR="002032BB" w:rsidTr="002032BB">
        <w:tc>
          <w:tcPr>
            <w:tcW w:w="496" w:type="dxa"/>
            <w:tcBorders>
              <w:top w:val="single" w:sz="18" w:space="0" w:color="000000"/>
              <w:left w:val="single" w:sz="18" w:space="0" w:color="000000"/>
              <w:bottom w:val="nil"/>
              <w:right w:val="nil"/>
            </w:tcBorders>
          </w:tcPr>
          <w:p w:rsidR="002032BB" w:rsidRDefault="002032BB">
            <w:pPr>
              <w:overflowPunct w:val="0"/>
              <w:autoSpaceDE w:val="0"/>
              <w:snapToGrid w:val="0"/>
              <w:spacing w:after="0" w:line="240" w:lineRule="auto"/>
              <w:jc w:val="center"/>
            </w:pPr>
          </w:p>
        </w:tc>
        <w:tc>
          <w:tcPr>
            <w:tcW w:w="851"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135"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5529"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133"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840" w:type="dxa"/>
            <w:tcBorders>
              <w:top w:val="single" w:sz="18" w:space="0" w:color="000000"/>
              <w:left w:val="single" w:sz="4" w:space="0" w:color="000000"/>
              <w:bottom w:val="nil"/>
              <w:right w:val="nil"/>
            </w:tcBorders>
          </w:tcPr>
          <w:p w:rsidR="002032BB" w:rsidRDefault="002032BB">
            <w:pPr>
              <w:overflowPunct w:val="0"/>
              <w:autoSpaceDE w:val="0"/>
              <w:snapToGrid w:val="0"/>
              <w:spacing w:after="0" w:line="240" w:lineRule="auto"/>
              <w:jc w:val="center"/>
            </w:pPr>
          </w:p>
        </w:tc>
        <w:tc>
          <w:tcPr>
            <w:tcW w:w="1562"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Номер ВУС</w:t>
            </w:r>
          </w:p>
        </w:tc>
        <w:tc>
          <w:tcPr>
            <w:tcW w:w="1701" w:type="dxa"/>
            <w:tcBorders>
              <w:top w:val="single" w:sz="18" w:space="0" w:color="000000"/>
              <w:left w:val="single" w:sz="4" w:space="0" w:color="000000"/>
              <w:bottom w:val="nil"/>
              <w:right w:val="nil"/>
            </w:tcBorders>
            <w:hideMark/>
          </w:tcPr>
          <w:p w:rsidR="002032BB" w:rsidRDefault="002032BB">
            <w:pPr>
              <w:overflowPunct w:val="0"/>
              <w:autoSpaceDE w:val="0"/>
              <w:spacing w:after="0" w:line="240" w:lineRule="auto"/>
              <w:jc w:val="center"/>
            </w:pPr>
            <w:r>
              <w:t>На какую ВУС</w:t>
            </w:r>
          </w:p>
        </w:tc>
        <w:tc>
          <w:tcPr>
            <w:tcW w:w="1038" w:type="dxa"/>
            <w:tcBorders>
              <w:top w:val="single" w:sz="18" w:space="0" w:color="000000"/>
              <w:left w:val="single" w:sz="4" w:space="0" w:color="000000"/>
              <w:bottom w:val="nil"/>
              <w:right w:val="single" w:sz="18" w:space="0" w:color="000000"/>
            </w:tcBorders>
          </w:tcPr>
          <w:p w:rsidR="002032BB" w:rsidRDefault="002032BB">
            <w:pPr>
              <w:overflowPunct w:val="0"/>
              <w:autoSpaceDE w:val="0"/>
              <w:snapToGrid w:val="0"/>
              <w:spacing w:after="0" w:line="240" w:lineRule="auto"/>
              <w:jc w:val="center"/>
            </w:pPr>
          </w:p>
        </w:tc>
      </w:tr>
      <w:tr w:rsidR="002032BB" w:rsidTr="002032BB">
        <w:tc>
          <w:tcPr>
            <w:tcW w:w="496" w:type="dxa"/>
            <w:tcBorders>
              <w:top w:val="nil"/>
              <w:left w:val="single" w:sz="18" w:space="0" w:color="000000"/>
              <w:bottom w:val="nil"/>
              <w:right w:val="nil"/>
            </w:tcBorders>
            <w:hideMark/>
          </w:tcPr>
          <w:p w:rsidR="002032BB" w:rsidRDefault="002032BB">
            <w:pPr>
              <w:spacing w:after="0" w:line="240" w:lineRule="auto"/>
              <w:jc w:val="center"/>
            </w:pPr>
            <w:r>
              <w:t>№</w:t>
            </w:r>
          </w:p>
          <w:p w:rsidR="002032BB" w:rsidRDefault="002032BB">
            <w:pPr>
              <w:overflowPunct w:val="0"/>
              <w:autoSpaceDE w:val="0"/>
              <w:spacing w:after="0" w:line="240" w:lineRule="auto"/>
              <w:jc w:val="center"/>
            </w:pPr>
            <w:r>
              <w:t>п/п</w:t>
            </w:r>
          </w:p>
        </w:tc>
        <w:tc>
          <w:tcPr>
            <w:tcW w:w="851" w:type="dxa"/>
            <w:tcBorders>
              <w:top w:val="nil"/>
              <w:left w:val="single" w:sz="4" w:space="0" w:color="000000"/>
              <w:bottom w:val="nil"/>
              <w:right w:val="nil"/>
            </w:tcBorders>
            <w:hideMark/>
          </w:tcPr>
          <w:p w:rsidR="002032BB" w:rsidRDefault="002032BB">
            <w:pPr>
              <w:spacing w:after="0" w:line="240" w:lineRule="auto"/>
              <w:ind w:left="-70" w:right="-71" w:firstLine="70"/>
            </w:pPr>
            <w:r>
              <w:t>Код</w:t>
            </w:r>
          </w:p>
          <w:p w:rsidR="002032BB" w:rsidRDefault="002032BB">
            <w:pPr>
              <w:overflowPunct w:val="0"/>
              <w:autoSpaceDE w:val="0"/>
              <w:spacing w:after="0" w:line="240" w:lineRule="auto"/>
              <w:ind w:left="-70" w:right="-71" w:firstLine="70"/>
            </w:pPr>
            <w:r>
              <w:t>учетной карточки</w:t>
            </w:r>
          </w:p>
        </w:tc>
        <w:tc>
          <w:tcPr>
            <w:tcW w:w="1135" w:type="dxa"/>
            <w:tcBorders>
              <w:top w:val="nil"/>
              <w:left w:val="single" w:sz="4" w:space="0" w:color="000000"/>
              <w:bottom w:val="nil"/>
              <w:right w:val="nil"/>
            </w:tcBorders>
            <w:hideMark/>
          </w:tcPr>
          <w:p w:rsidR="002032BB" w:rsidRDefault="002032BB">
            <w:pPr>
              <w:spacing w:after="0" w:line="240" w:lineRule="auto"/>
              <w:jc w:val="center"/>
            </w:pPr>
            <w:r>
              <w:t>Воинское</w:t>
            </w:r>
          </w:p>
          <w:p w:rsidR="002032BB" w:rsidRDefault="002032BB">
            <w:pPr>
              <w:overflowPunct w:val="0"/>
              <w:autoSpaceDE w:val="0"/>
              <w:spacing w:after="0" w:line="240" w:lineRule="auto"/>
              <w:jc w:val="center"/>
            </w:pPr>
            <w:r>
              <w:t>звание</w:t>
            </w:r>
          </w:p>
        </w:tc>
        <w:tc>
          <w:tcPr>
            <w:tcW w:w="5529" w:type="dxa"/>
            <w:tcBorders>
              <w:top w:val="nil"/>
              <w:left w:val="single" w:sz="4" w:space="0" w:color="000000"/>
              <w:bottom w:val="nil"/>
              <w:right w:val="nil"/>
            </w:tcBorders>
            <w:hideMark/>
          </w:tcPr>
          <w:p w:rsidR="002032BB" w:rsidRDefault="002032BB">
            <w:pPr>
              <w:overflowPunct w:val="0"/>
              <w:autoSpaceDE w:val="0"/>
              <w:spacing w:after="0" w:line="240" w:lineRule="auto"/>
              <w:jc w:val="center"/>
            </w:pPr>
            <w:r>
              <w:t>Фамилия, имя, отчество</w:t>
            </w:r>
          </w:p>
        </w:tc>
        <w:tc>
          <w:tcPr>
            <w:tcW w:w="1133" w:type="dxa"/>
            <w:tcBorders>
              <w:top w:val="nil"/>
              <w:left w:val="single" w:sz="4" w:space="0" w:color="000000"/>
              <w:bottom w:val="nil"/>
              <w:right w:val="nil"/>
            </w:tcBorders>
            <w:hideMark/>
          </w:tcPr>
          <w:p w:rsidR="002032BB" w:rsidRDefault="002032BB">
            <w:pPr>
              <w:spacing w:after="0" w:line="240" w:lineRule="auto"/>
              <w:jc w:val="center"/>
            </w:pPr>
            <w:r>
              <w:t>Год</w:t>
            </w:r>
          </w:p>
          <w:p w:rsidR="002032BB" w:rsidRDefault="002032BB">
            <w:pPr>
              <w:overflowPunct w:val="0"/>
              <w:autoSpaceDE w:val="0"/>
              <w:spacing w:after="0" w:line="240" w:lineRule="auto"/>
              <w:jc w:val="center"/>
            </w:pPr>
            <w:r>
              <w:t>рождения</w:t>
            </w:r>
          </w:p>
        </w:tc>
        <w:tc>
          <w:tcPr>
            <w:tcW w:w="1840" w:type="dxa"/>
            <w:tcBorders>
              <w:top w:val="nil"/>
              <w:left w:val="single" w:sz="4" w:space="0" w:color="000000"/>
              <w:bottom w:val="single" w:sz="4" w:space="0" w:color="000000"/>
              <w:right w:val="nil"/>
            </w:tcBorders>
            <w:hideMark/>
          </w:tcPr>
          <w:p w:rsidR="002032BB" w:rsidRDefault="002032BB">
            <w:pPr>
              <w:spacing w:after="0" w:line="240" w:lineRule="auto"/>
              <w:jc w:val="center"/>
            </w:pPr>
            <w:r>
              <w:t>Серия,</w:t>
            </w:r>
          </w:p>
          <w:p w:rsidR="002032BB" w:rsidRDefault="002032BB">
            <w:pPr>
              <w:overflowPunct w:val="0"/>
              <w:autoSpaceDE w:val="0"/>
              <w:spacing w:after="0" w:line="240" w:lineRule="auto"/>
              <w:jc w:val="center"/>
            </w:pPr>
            <w:r>
              <w:t>номер военного билета</w:t>
            </w:r>
          </w:p>
        </w:tc>
        <w:tc>
          <w:tcPr>
            <w:tcW w:w="1562" w:type="dxa"/>
            <w:tcBorders>
              <w:top w:val="nil"/>
              <w:left w:val="single" w:sz="4" w:space="0" w:color="000000"/>
              <w:bottom w:val="single" w:sz="4" w:space="0" w:color="000000"/>
              <w:right w:val="nil"/>
            </w:tcBorders>
            <w:hideMark/>
          </w:tcPr>
          <w:p w:rsidR="002032BB" w:rsidRDefault="002032BB">
            <w:pPr>
              <w:spacing w:after="0" w:line="240" w:lineRule="auto"/>
              <w:jc w:val="center"/>
            </w:pPr>
            <w:r>
              <w:t>и код воинс-</w:t>
            </w:r>
          </w:p>
          <w:p w:rsidR="002032BB" w:rsidRDefault="002032BB">
            <w:pPr>
              <w:overflowPunct w:val="0"/>
              <w:autoSpaceDE w:val="0"/>
              <w:spacing w:after="0" w:line="240" w:lineRule="auto"/>
              <w:jc w:val="center"/>
            </w:pPr>
            <w:r>
              <w:t>кой должности</w:t>
            </w:r>
          </w:p>
        </w:tc>
        <w:tc>
          <w:tcPr>
            <w:tcW w:w="1701" w:type="dxa"/>
            <w:tcBorders>
              <w:top w:val="nil"/>
              <w:left w:val="single" w:sz="4" w:space="0" w:color="000000"/>
              <w:bottom w:val="single" w:sz="4" w:space="0" w:color="000000"/>
              <w:right w:val="nil"/>
            </w:tcBorders>
            <w:hideMark/>
          </w:tcPr>
          <w:p w:rsidR="002032BB" w:rsidRDefault="002032BB">
            <w:pPr>
              <w:spacing w:after="0" w:line="240" w:lineRule="auto"/>
              <w:jc w:val="center"/>
            </w:pPr>
            <w:r>
              <w:t>и код воинской</w:t>
            </w:r>
          </w:p>
          <w:p w:rsidR="002032BB" w:rsidRDefault="002032BB">
            <w:pPr>
              <w:overflowPunct w:val="0"/>
              <w:autoSpaceDE w:val="0"/>
              <w:spacing w:after="0" w:line="240" w:lineRule="auto"/>
              <w:jc w:val="center"/>
            </w:pPr>
            <w:r>
              <w:t>должности предназначен</w:t>
            </w:r>
          </w:p>
        </w:tc>
        <w:tc>
          <w:tcPr>
            <w:tcW w:w="1038" w:type="dxa"/>
            <w:tcBorders>
              <w:top w:val="nil"/>
              <w:left w:val="single" w:sz="4" w:space="0" w:color="000000"/>
              <w:bottom w:val="nil"/>
              <w:right w:val="single" w:sz="18" w:space="0" w:color="000000"/>
            </w:tcBorders>
            <w:hideMark/>
          </w:tcPr>
          <w:p w:rsidR="002032BB" w:rsidRDefault="002032BB">
            <w:pPr>
              <w:overflowPunct w:val="0"/>
              <w:autoSpaceDE w:val="0"/>
              <w:spacing w:after="0" w:line="240" w:lineRule="auto"/>
              <w:jc w:val="center"/>
            </w:pPr>
            <w:r>
              <w:t>Примечание</w:t>
            </w:r>
          </w:p>
        </w:tc>
      </w:tr>
      <w:tr w:rsidR="002032BB" w:rsidTr="002032BB">
        <w:tc>
          <w:tcPr>
            <w:tcW w:w="496" w:type="dxa"/>
            <w:tcBorders>
              <w:top w:val="single" w:sz="4" w:space="0" w:color="000000"/>
              <w:left w:val="single" w:sz="18" w:space="0" w:color="000000"/>
              <w:bottom w:val="single" w:sz="4" w:space="0" w:color="000000"/>
              <w:right w:val="nil"/>
            </w:tcBorders>
            <w:hideMark/>
          </w:tcPr>
          <w:p w:rsidR="002032BB" w:rsidRDefault="002032BB">
            <w:pPr>
              <w:overflowPunct w:val="0"/>
              <w:autoSpaceDE w:val="0"/>
              <w:spacing w:after="0" w:line="240" w:lineRule="auto"/>
              <w:jc w:val="center"/>
            </w:pPr>
            <w:r>
              <w:t>1</w:t>
            </w:r>
          </w:p>
        </w:tc>
        <w:tc>
          <w:tcPr>
            <w:tcW w:w="851"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2</w:t>
            </w:r>
          </w:p>
        </w:tc>
        <w:tc>
          <w:tcPr>
            <w:tcW w:w="1135"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3</w:t>
            </w:r>
          </w:p>
        </w:tc>
        <w:tc>
          <w:tcPr>
            <w:tcW w:w="5529"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4</w:t>
            </w:r>
          </w:p>
        </w:tc>
        <w:tc>
          <w:tcPr>
            <w:tcW w:w="1133"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5</w:t>
            </w:r>
          </w:p>
        </w:tc>
        <w:tc>
          <w:tcPr>
            <w:tcW w:w="1840"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6</w:t>
            </w:r>
          </w:p>
        </w:tc>
        <w:tc>
          <w:tcPr>
            <w:tcW w:w="1562"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7</w:t>
            </w:r>
          </w:p>
        </w:tc>
        <w:tc>
          <w:tcPr>
            <w:tcW w:w="1701" w:type="dxa"/>
            <w:tcBorders>
              <w:top w:val="nil"/>
              <w:left w:val="single" w:sz="4" w:space="0" w:color="000000"/>
              <w:bottom w:val="single" w:sz="4" w:space="0" w:color="000000"/>
              <w:right w:val="nil"/>
            </w:tcBorders>
            <w:hideMark/>
          </w:tcPr>
          <w:p w:rsidR="002032BB" w:rsidRDefault="002032BB">
            <w:pPr>
              <w:overflowPunct w:val="0"/>
              <w:autoSpaceDE w:val="0"/>
              <w:spacing w:after="0" w:line="240" w:lineRule="auto"/>
              <w:jc w:val="center"/>
            </w:pPr>
            <w:r>
              <w:t>8</w:t>
            </w:r>
          </w:p>
        </w:tc>
        <w:tc>
          <w:tcPr>
            <w:tcW w:w="1038" w:type="dxa"/>
            <w:tcBorders>
              <w:top w:val="single" w:sz="4" w:space="0" w:color="000000"/>
              <w:left w:val="single" w:sz="4" w:space="0" w:color="000000"/>
              <w:bottom w:val="single" w:sz="4" w:space="0" w:color="000000"/>
              <w:right w:val="single" w:sz="18" w:space="0" w:color="000000"/>
            </w:tcBorders>
            <w:hideMark/>
          </w:tcPr>
          <w:p w:rsidR="002032BB" w:rsidRDefault="002032BB">
            <w:pPr>
              <w:overflowPunct w:val="0"/>
              <w:autoSpaceDE w:val="0"/>
              <w:spacing w:after="0" w:line="240" w:lineRule="auto"/>
              <w:jc w:val="center"/>
            </w:pPr>
            <w:r>
              <w:t>9</w:t>
            </w: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hideMark/>
          </w:tcPr>
          <w:p w:rsidR="002032BB" w:rsidRDefault="002032BB">
            <w:pPr>
              <w:overflowPunct w:val="0"/>
              <w:autoSpaceDE w:val="0"/>
              <w:spacing w:after="0" w:line="240" w:lineRule="auto"/>
              <w:jc w:val="center"/>
              <w:rPr>
                <w:sz w:val="40"/>
              </w:rPr>
            </w:pPr>
            <w:r>
              <w:t>2.  Р Е З Е Р В</w:t>
            </w: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4"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4"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4"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r w:rsidR="002032BB" w:rsidTr="002032BB">
        <w:tc>
          <w:tcPr>
            <w:tcW w:w="496" w:type="dxa"/>
            <w:tcBorders>
              <w:top w:val="single" w:sz="4" w:space="0" w:color="000000"/>
              <w:left w:val="single" w:sz="18" w:space="0" w:color="000000"/>
              <w:bottom w:val="single" w:sz="18" w:space="0" w:color="000000"/>
              <w:right w:val="nil"/>
            </w:tcBorders>
          </w:tcPr>
          <w:p w:rsidR="002032BB" w:rsidRDefault="002032BB">
            <w:pPr>
              <w:overflowPunct w:val="0"/>
              <w:autoSpaceDE w:val="0"/>
              <w:snapToGrid w:val="0"/>
              <w:spacing w:after="0" w:line="240" w:lineRule="auto"/>
              <w:jc w:val="center"/>
              <w:rPr>
                <w:rFonts w:cs="Calibri"/>
                <w:sz w:val="40"/>
                <w:szCs w:val="20"/>
              </w:rPr>
            </w:pPr>
          </w:p>
        </w:tc>
        <w:tc>
          <w:tcPr>
            <w:tcW w:w="851"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135"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5529"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133"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840"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562"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701" w:type="dxa"/>
            <w:tcBorders>
              <w:top w:val="single" w:sz="4" w:space="0" w:color="000000"/>
              <w:left w:val="single" w:sz="4" w:space="0" w:color="000000"/>
              <w:bottom w:val="single" w:sz="18" w:space="0" w:color="000000"/>
              <w:right w:val="nil"/>
            </w:tcBorders>
          </w:tcPr>
          <w:p w:rsidR="002032BB" w:rsidRDefault="002032BB">
            <w:pPr>
              <w:overflowPunct w:val="0"/>
              <w:autoSpaceDE w:val="0"/>
              <w:snapToGrid w:val="0"/>
              <w:spacing w:after="0" w:line="240" w:lineRule="auto"/>
              <w:jc w:val="center"/>
              <w:rPr>
                <w:sz w:val="40"/>
              </w:rPr>
            </w:pPr>
          </w:p>
        </w:tc>
        <w:tc>
          <w:tcPr>
            <w:tcW w:w="1038" w:type="dxa"/>
            <w:tcBorders>
              <w:top w:val="single" w:sz="4" w:space="0" w:color="000000"/>
              <w:left w:val="single" w:sz="4" w:space="0" w:color="000000"/>
              <w:bottom w:val="single" w:sz="18" w:space="0" w:color="000000"/>
              <w:right w:val="single" w:sz="18" w:space="0" w:color="000000"/>
            </w:tcBorders>
          </w:tcPr>
          <w:p w:rsidR="002032BB" w:rsidRDefault="002032BB">
            <w:pPr>
              <w:overflowPunct w:val="0"/>
              <w:autoSpaceDE w:val="0"/>
              <w:snapToGrid w:val="0"/>
              <w:spacing w:after="0" w:line="240" w:lineRule="auto"/>
              <w:jc w:val="center"/>
              <w:rPr>
                <w:sz w:val="40"/>
              </w:rPr>
            </w:pPr>
          </w:p>
        </w:tc>
      </w:tr>
    </w:tbl>
    <w:p w:rsidR="002032BB" w:rsidRDefault="002032BB" w:rsidP="002032BB">
      <w:pPr>
        <w:spacing w:after="0" w:line="240" w:lineRule="auto"/>
      </w:pPr>
      <w:r>
        <w:t>Глава сельского поселения                                                                                                                                                                                                                           С.Л. Волков</w:t>
      </w:r>
    </w:p>
    <w:p w:rsidR="002032BB" w:rsidRDefault="002032BB" w:rsidP="002032BB">
      <w:pPr>
        <w:spacing w:after="0" w:line="240" w:lineRule="auto"/>
        <w:jc w:val="center"/>
      </w:pPr>
    </w:p>
    <w:p w:rsidR="002032BB" w:rsidRDefault="002032BB" w:rsidP="002032BB">
      <w:pPr>
        <w:spacing w:after="0" w:line="240" w:lineRule="auto"/>
        <w:jc w:val="center"/>
      </w:pPr>
    </w:p>
    <w:p w:rsidR="002032BB" w:rsidRDefault="002032BB" w:rsidP="002032BB">
      <w:pPr>
        <w:spacing w:after="0" w:line="240" w:lineRule="auto"/>
        <w:jc w:val="center"/>
      </w:pPr>
      <w:r>
        <w:t xml:space="preserve">Команду в количестве </w:t>
      </w:r>
      <w:r>
        <w:rPr>
          <w:u w:val="single"/>
        </w:rPr>
        <w:t>__</w:t>
      </w:r>
      <w:r>
        <w:t xml:space="preserve"> человек для сопровождения по назначению принял в “</w:t>
      </w:r>
      <w:r>
        <w:rPr>
          <w:u w:val="single"/>
        </w:rPr>
        <w:t>___</w:t>
      </w:r>
      <w:r>
        <w:t>” час. “</w:t>
      </w:r>
      <w:r>
        <w:rPr>
          <w:u w:val="single"/>
        </w:rPr>
        <w:t>___</w:t>
      </w:r>
      <w:r>
        <w:t>”мин.  “</w:t>
      </w:r>
      <w:r>
        <w:rPr>
          <w:u w:val="single"/>
        </w:rPr>
        <w:t>__</w:t>
      </w:r>
      <w:r>
        <w:t xml:space="preserve">” </w:t>
      </w:r>
      <w:r>
        <w:rPr>
          <w:u w:val="single"/>
        </w:rPr>
        <w:t>_____</w:t>
      </w:r>
      <w:r>
        <w:t xml:space="preserve"> 20</w:t>
      </w:r>
      <w:r>
        <w:rPr>
          <w:u w:val="single"/>
        </w:rPr>
        <w:t>__</w:t>
      </w:r>
      <w:r>
        <w:t>г.</w:t>
      </w:r>
    </w:p>
    <w:p w:rsidR="002032BB" w:rsidRDefault="002032BB" w:rsidP="002032BB">
      <w:pPr>
        <w:tabs>
          <w:tab w:val="left" w:pos="0"/>
        </w:tabs>
        <w:spacing w:after="0" w:line="240" w:lineRule="auto"/>
        <w:ind w:firstLine="4395"/>
      </w:pPr>
    </w:p>
    <w:p w:rsidR="002032BB" w:rsidRDefault="002032BB" w:rsidP="002032BB">
      <w:pPr>
        <w:tabs>
          <w:tab w:val="left" w:pos="1418"/>
        </w:tabs>
        <w:spacing w:after="0" w:line="240" w:lineRule="auto"/>
        <w:jc w:val="center"/>
      </w:pPr>
      <w:r>
        <w:t xml:space="preserve">СОПРОВОЖДАЮЩИЙ КОМАНДЫ </w:t>
      </w:r>
      <w:r>
        <w:rPr>
          <w:u w:val="single"/>
        </w:rPr>
        <w:t>____________________________ принял</w:t>
      </w:r>
    </w:p>
    <w:p w:rsidR="002032BB" w:rsidRDefault="002032BB" w:rsidP="002032BB">
      <w:pPr>
        <w:tabs>
          <w:tab w:val="left" w:pos="1418"/>
        </w:tabs>
        <w:spacing w:after="0" w:line="240" w:lineRule="auto"/>
        <w:ind w:firstLine="4395"/>
      </w:pPr>
    </w:p>
    <w:p w:rsidR="002032BB" w:rsidRDefault="002032BB" w:rsidP="002032BB">
      <w:pPr>
        <w:tabs>
          <w:tab w:val="left" w:pos="1418"/>
        </w:tabs>
        <w:spacing w:after="0" w:line="240" w:lineRule="auto"/>
      </w:pPr>
      <w:r>
        <w:t xml:space="preserve">Команду № </w:t>
      </w:r>
      <w:r>
        <w:rPr>
          <w:u w:val="single"/>
        </w:rPr>
        <w:t>___</w:t>
      </w:r>
      <w:r>
        <w:t xml:space="preserve"> численностью </w:t>
      </w:r>
      <w:r>
        <w:rPr>
          <w:u w:val="single"/>
        </w:rPr>
        <w:t>__</w:t>
      </w:r>
      <w:r>
        <w:t xml:space="preserve"> человек согласно именного списка от сопровождающего</w:t>
      </w:r>
    </w:p>
    <w:p w:rsidR="002032BB" w:rsidRDefault="002032BB" w:rsidP="002032BB">
      <w:pPr>
        <w:tabs>
          <w:tab w:val="left" w:pos="1418"/>
        </w:tabs>
        <w:spacing w:after="0" w:line="240" w:lineRule="auto"/>
        <w:ind w:firstLine="4395"/>
      </w:pPr>
      <w:r>
        <w:t xml:space="preserve">   (прописью)</w:t>
      </w:r>
    </w:p>
    <w:p w:rsidR="002032BB" w:rsidRDefault="002032BB" w:rsidP="002032BB">
      <w:pPr>
        <w:tabs>
          <w:tab w:val="left" w:pos="1418"/>
        </w:tabs>
        <w:spacing w:after="0" w:line="240" w:lineRule="auto"/>
      </w:pPr>
      <w:r>
        <w:t xml:space="preserve">команды       </w:t>
      </w:r>
      <w:r>
        <w:rPr>
          <w:u w:val="single"/>
        </w:rPr>
        <w:t xml:space="preserve">__________________  </w:t>
      </w:r>
      <w:r>
        <w:t>принял        “</w:t>
      </w:r>
      <w:r>
        <w:rPr>
          <w:u w:val="single"/>
        </w:rPr>
        <w:t>___</w:t>
      </w:r>
      <w:r>
        <w:t>” час. “</w:t>
      </w:r>
      <w:r>
        <w:rPr>
          <w:u w:val="single"/>
        </w:rPr>
        <w:t>___</w:t>
      </w:r>
      <w:r>
        <w:t>” мин.  “</w:t>
      </w:r>
      <w:r>
        <w:rPr>
          <w:u w:val="single"/>
        </w:rPr>
        <w:t>__</w:t>
      </w:r>
      <w:r>
        <w:t xml:space="preserve">” </w:t>
      </w:r>
      <w:r>
        <w:rPr>
          <w:u w:val="single"/>
        </w:rPr>
        <w:t>_____</w:t>
      </w:r>
      <w:r>
        <w:t xml:space="preserve"> 20</w:t>
      </w:r>
      <w:r>
        <w:rPr>
          <w:u w:val="single"/>
        </w:rPr>
        <w:t>__</w:t>
      </w:r>
      <w:r>
        <w:t>года</w:t>
      </w:r>
    </w:p>
    <w:p w:rsidR="002032BB" w:rsidRDefault="002032BB" w:rsidP="002032BB">
      <w:pPr>
        <w:tabs>
          <w:tab w:val="left" w:pos="1418"/>
        </w:tabs>
        <w:spacing w:after="0" w:line="240" w:lineRule="auto"/>
      </w:pPr>
      <w:r>
        <w:t xml:space="preserve">                        (воинское звание, фамилия) </w:t>
      </w:r>
    </w:p>
    <w:p w:rsidR="002032BB" w:rsidRDefault="002032BB" w:rsidP="002032BB">
      <w:pPr>
        <w:spacing w:after="0" w:line="240" w:lineRule="auto"/>
      </w:pPr>
    </w:p>
    <w:p w:rsidR="002032BB" w:rsidRDefault="002032BB" w:rsidP="002032BB">
      <w:pPr>
        <w:spacing w:after="0" w:line="240" w:lineRule="auto"/>
      </w:pPr>
    </w:p>
    <w:p w:rsidR="002032BB" w:rsidRDefault="002032BB" w:rsidP="002032BB">
      <w:pPr>
        <w:spacing w:after="0" w:line="240" w:lineRule="auto"/>
        <w:rPr>
          <w:color w:val="FF0000"/>
          <w:sz w:val="20"/>
          <w:szCs w:val="20"/>
        </w:rPr>
      </w:pPr>
      <w:r>
        <w:rPr>
          <w:b/>
          <w:color w:val="FF0000"/>
          <w:sz w:val="20"/>
          <w:szCs w:val="20"/>
        </w:rPr>
        <w:t>Примечания:</w:t>
      </w:r>
    </w:p>
    <w:p w:rsidR="002032BB" w:rsidRDefault="002032BB" w:rsidP="002032BB">
      <w:pPr>
        <w:numPr>
          <w:ilvl w:val="0"/>
          <w:numId w:val="13"/>
        </w:numPr>
        <w:suppressAutoHyphens/>
        <w:overflowPunct w:val="0"/>
        <w:autoSpaceDE w:val="0"/>
        <w:spacing w:after="0" w:line="240" w:lineRule="auto"/>
        <w:rPr>
          <w:color w:val="FF0000"/>
          <w:sz w:val="20"/>
          <w:szCs w:val="20"/>
        </w:rPr>
      </w:pPr>
      <w:r>
        <w:rPr>
          <w:color w:val="FF0000"/>
          <w:sz w:val="20"/>
          <w:szCs w:val="20"/>
        </w:rPr>
        <w:t>Именные списки закладываются в 3-х экземплярах на каждую команду.</w:t>
      </w:r>
    </w:p>
    <w:p w:rsidR="002032BB" w:rsidRDefault="002032BB" w:rsidP="002032BB">
      <w:pPr>
        <w:numPr>
          <w:ilvl w:val="0"/>
          <w:numId w:val="13"/>
        </w:numPr>
        <w:suppressAutoHyphens/>
        <w:overflowPunct w:val="0"/>
        <w:autoSpaceDE w:val="0"/>
        <w:spacing w:after="0" w:line="240" w:lineRule="auto"/>
        <w:rPr>
          <w:color w:val="FF0000"/>
          <w:sz w:val="20"/>
          <w:szCs w:val="20"/>
        </w:rPr>
      </w:pPr>
      <w:r>
        <w:rPr>
          <w:color w:val="FF0000"/>
          <w:sz w:val="20"/>
          <w:szCs w:val="20"/>
        </w:rPr>
        <w:t>В мирное время бланки Именных списков подписываются  Главой и заверяются печатью администрации сельского поселения</w:t>
      </w:r>
    </w:p>
    <w:p w:rsidR="002032BB" w:rsidRDefault="002032BB" w:rsidP="002032BB">
      <w:pPr>
        <w:numPr>
          <w:ilvl w:val="0"/>
          <w:numId w:val="13"/>
        </w:numPr>
        <w:suppressAutoHyphens/>
        <w:overflowPunct w:val="0"/>
        <w:autoSpaceDE w:val="0"/>
        <w:spacing w:after="0" w:line="240" w:lineRule="auto"/>
        <w:rPr>
          <w:bCs/>
          <w:spacing w:val="-4"/>
        </w:rPr>
      </w:pPr>
      <w:r>
        <w:rPr>
          <w:color w:val="FF0000"/>
          <w:sz w:val="20"/>
          <w:szCs w:val="20"/>
        </w:rPr>
        <w:t>В исполнительном периоде осуществляется заполнение остальной части Именного списка</w:t>
      </w:r>
    </w:p>
    <w:p w:rsidR="002032BB" w:rsidRDefault="002032BB" w:rsidP="002032BB">
      <w:pPr>
        <w:spacing w:after="0" w:line="240" w:lineRule="auto"/>
        <w:rPr>
          <w:bCs/>
          <w:spacing w:val="-4"/>
        </w:rPr>
        <w:sectPr w:rsidR="002032BB">
          <w:pgSz w:w="16838" w:h="11906" w:orient="landscape"/>
          <w:pgMar w:top="709" w:right="1134" w:bottom="426" w:left="1134" w:header="720" w:footer="720" w:gutter="0"/>
          <w:cols w:space="720"/>
        </w:sectPr>
      </w:pPr>
    </w:p>
    <w:p w:rsidR="002032BB" w:rsidRDefault="002032BB" w:rsidP="002032BB">
      <w:pPr>
        <w:shd w:val="clear" w:color="auto" w:fill="FFFFFF"/>
        <w:spacing w:after="0" w:line="240" w:lineRule="auto"/>
        <w:ind w:left="851" w:right="1"/>
        <w:jc w:val="right"/>
        <w:rPr>
          <w:bCs/>
          <w:spacing w:val="-4"/>
        </w:rPr>
      </w:pPr>
      <w:r>
        <w:rPr>
          <w:bCs/>
          <w:spacing w:val="-4"/>
        </w:rPr>
        <w:lastRenderedPageBreak/>
        <w:t>Приложение № 3</w:t>
      </w:r>
    </w:p>
    <w:p w:rsidR="002032BB" w:rsidRDefault="002032BB" w:rsidP="002032BB">
      <w:pPr>
        <w:shd w:val="clear" w:color="auto" w:fill="FFFFFF"/>
        <w:spacing w:after="0" w:line="240" w:lineRule="auto"/>
        <w:ind w:left="851" w:right="1"/>
        <w:jc w:val="right"/>
        <w:rPr>
          <w:bCs/>
          <w:spacing w:val="-4"/>
        </w:rPr>
      </w:pPr>
      <w:r>
        <w:rPr>
          <w:bCs/>
          <w:spacing w:val="-4"/>
        </w:rPr>
        <w:t xml:space="preserve">к постановлению администрации </w:t>
      </w:r>
    </w:p>
    <w:p w:rsidR="002032BB" w:rsidRDefault="002032BB" w:rsidP="002032BB">
      <w:pPr>
        <w:shd w:val="clear" w:color="auto" w:fill="FFFFFF"/>
        <w:spacing w:after="0" w:line="240" w:lineRule="auto"/>
        <w:ind w:left="851" w:right="1"/>
        <w:jc w:val="right"/>
        <w:rPr>
          <w:bCs/>
          <w:spacing w:val="-4"/>
        </w:rPr>
      </w:pPr>
      <w:r>
        <w:rPr>
          <w:bCs/>
          <w:spacing w:val="-4"/>
        </w:rPr>
        <w:t xml:space="preserve">Тюрлеминского сельского поселения </w:t>
      </w:r>
    </w:p>
    <w:p w:rsidR="002032BB" w:rsidRDefault="002032BB" w:rsidP="002032BB">
      <w:pPr>
        <w:shd w:val="clear" w:color="auto" w:fill="FFFFFF"/>
        <w:spacing w:after="0" w:line="240" w:lineRule="auto"/>
        <w:ind w:left="851" w:right="1"/>
        <w:jc w:val="right"/>
      </w:pPr>
      <w:r>
        <w:rPr>
          <w:bCs/>
          <w:spacing w:val="-4"/>
        </w:rPr>
        <w:t xml:space="preserve">от  20 июня 2018 г.   №38 </w:t>
      </w:r>
    </w:p>
    <w:p w:rsidR="002032BB" w:rsidRDefault="002032BB" w:rsidP="002032BB">
      <w:pPr>
        <w:spacing w:after="0" w:line="240" w:lineRule="auto"/>
        <w:ind w:left="851"/>
      </w:pPr>
    </w:p>
    <w:p w:rsidR="002032BB" w:rsidRDefault="002032BB" w:rsidP="002032BB">
      <w:pPr>
        <w:spacing w:after="0" w:line="240" w:lineRule="auto"/>
        <w:ind w:left="851"/>
        <w:jc w:val="center"/>
      </w:pPr>
    </w:p>
    <w:p w:rsidR="002032BB" w:rsidRDefault="002032BB" w:rsidP="002032BB">
      <w:pPr>
        <w:spacing w:after="0" w:line="240" w:lineRule="auto"/>
        <w:ind w:left="851"/>
        <w:jc w:val="center"/>
      </w:pPr>
      <w:r>
        <w:rPr>
          <w:b/>
        </w:rPr>
        <w:t xml:space="preserve">Оборудование для обеспечения работы штаба оповещения и пункта сбора муниципального образования </w:t>
      </w:r>
    </w:p>
    <w:p w:rsidR="002032BB" w:rsidRDefault="002032BB" w:rsidP="002032BB">
      <w:pPr>
        <w:spacing w:after="0" w:line="240" w:lineRule="auto"/>
        <w:ind w:left="851"/>
      </w:pPr>
    </w:p>
    <w:p w:rsidR="002032BB" w:rsidRDefault="002032BB" w:rsidP="002032BB">
      <w:pPr>
        <w:numPr>
          <w:ilvl w:val="0"/>
          <w:numId w:val="14"/>
        </w:numPr>
        <w:suppressAutoHyphens/>
        <w:spacing w:after="0" w:line="240" w:lineRule="auto"/>
        <w:ind w:left="851" w:firstLine="0"/>
      </w:pPr>
      <w:r>
        <w:rPr>
          <w:b/>
        </w:rPr>
        <w:t xml:space="preserve">Обозначение здания и входа ШО и ПС . </w:t>
      </w:r>
    </w:p>
    <w:p w:rsidR="002032BB" w:rsidRDefault="002032BB" w:rsidP="002032BB">
      <w:pPr>
        <w:spacing w:after="0" w:line="240" w:lineRule="auto"/>
        <w:ind w:left="851"/>
        <w:jc w:val="both"/>
        <w:rPr>
          <w:sz w:val="28"/>
          <w:szCs w:val="28"/>
        </w:rPr>
      </w:pPr>
      <w:r>
        <w:t xml:space="preserve">Вывеска вывешивается при объявлении мобилизации с внешней стороны здания, где производится развертывание ШО и ПС, на хорошо обозримой части стены здания, вблизи входа. </w: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pict>
          <v:shape id="_x0000_s1027" type="#_x0000_t202" style="position:absolute;left:0;text-align:left;margin-left:42.8pt;margin-top:1.9pt;width:326.65pt;height:207.95pt;z-index:251658240;mso-wrap-distance-left:9.05pt;mso-wrap-distance-right:9.05pt" strokeweight=".5pt">
            <v:fill color2="black"/>
            <v:textbox inset="7.45pt,3.85pt,7.45pt,3.85pt">
              <w:txbxContent>
                <w:p w:rsidR="002032BB" w:rsidRDefault="002032BB" w:rsidP="002032BB">
                  <w:pPr>
                    <w:jc w:val="center"/>
                    <w:rPr>
                      <w:sz w:val="36"/>
                      <w:szCs w:val="36"/>
                    </w:rPr>
                  </w:pPr>
                </w:p>
                <w:p w:rsidR="002032BB" w:rsidRDefault="002032BB" w:rsidP="002032BB">
                  <w:pPr>
                    <w:jc w:val="center"/>
                    <w:rPr>
                      <w:sz w:val="48"/>
                      <w:szCs w:val="48"/>
                    </w:rPr>
                  </w:pPr>
                  <w:r>
                    <w:rPr>
                      <w:sz w:val="48"/>
                      <w:szCs w:val="48"/>
                    </w:rPr>
                    <w:t xml:space="preserve">ШТАБ ОПОВЕЩЕНИЯ </w:t>
                  </w:r>
                </w:p>
                <w:p w:rsidR="002032BB" w:rsidRDefault="002032BB" w:rsidP="002032BB">
                  <w:pPr>
                    <w:jc w:val="center"/>
                    <w:rPr>
                      <w:sz w:val="48"/>
                      <w:szCs w:val="48"/>
                    </w:rPr>
                  </w:pPr>
                  <w:r>
                    <w:rPr>
                      <w:sz w:val="48"/>
                      <w:szCs w:val="48"/>
                    </w:rPr>
                    <w:t>И ПУНКТ СБОРА</w:t>
                  </w:r>
                </w:p>
                <w:p w:rsidR="002032BB" w:rsidRDefault="002032BB" w:rsidP="002032BB">
                  <w:pPr>
                    <w:jc w:val="center"/>
                    <w:rPr>
                      <w:sz w:val="28"/>
                      <w:szCs w:val="28"/>
                    </w:rPr>
                  </w:pPr>
                  <w:r>
                    <w:rPr>
                      <w:sz w:val="48"/>
                      <w:szCs w:val="48"/>
                    </w:rPr>
                    <w:t>_________________</w:t>
                  </w:r>
                </w:p>
                <w:p w:rsidR="002032BB" w:rsidRDefault="002032BB" w:rsidP="002032BB">
                  <w:pPr>
                    <w:jc w:val="center"/>
                    <w:rPr>
                      <w:sz w:val="28"/>
                      <w:szCs w:val="28"/>
                    </w:rPr>
                  </w:pPr>
                </w:p>
                <w:p w:rsidR="002032BB" w:rsidRDefault="002032BB" w:rsidP="002032BB">
                  <w:pPr>
                    <w:jc w:val="center"/>
                  </w:pPr>
                  <w:r>
                    <w:rPr>
                      <w:sz w:val="40"/>
                      <w:szCs w:val="40"/>
                    </w:rPr>
                    <w:t xml:space="preserve">АДМИНИСТРАЦИИ СЕЛЬСКОГО ПОСЕЛЕНИЯ </w:t>
                  </w:r>
                </w:p>
              </w:txbxContent>
            </v:textbox>
          </v:shape>
        </w:pict>
      </w:r>
      <w:r>
        <w:pict>
          <v:line id="Прямая соединительная линия 15" o:spid="_x0000_s1028" style="position:absolute;left:0;text-align:left;z-index:251658240" from="387pt,2.4pt" to="468pt,2.4pt" strokeweight=".26mm">
            <v:stroke dashstyle="dash" joinstyle="miter" endcap="square"/>
          </v:line>
        </w:pict>
      </w:r>
      <w:r>
        <w:pict>
          <v:line id="Прямая соединительная линия 14" o:spid="_x0000_s1029" style="position:absolute;left:0;text-align:left;z-index:251658240" from="396pt,2.4pt" to="396pt,209.4pt" strokeweight=".26mm">
            <v:stroke dashstyle="dash" startarrow="block" endarrow="block" joinstyle="miter" endcap="square"/>
          </v:lin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rPr>
          <w:sz w:val="28"/>
          <w:szCs w:val="28"/>
        </w:rPr>
        <w:t xml:space="preserve">                                                                                                                       60 см.</w: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pict>
          <v:line id="Прямая соединительная линия 13" o:spid="_x0000_s1030" style="position:absolute;left:0;text-align:left;z-index:251658240" from="387pt,.15pt" to="468pt,.15pt" strokeweight=".26mm">
            <v:stroke dashstyle="dash" joinstyle="miter" endcap="square"/>
          </v:line>
        </w:pict>
      </w:r>
      <w:r>
        <w:pict>
          <v:line id="Прямая соединительная линия 12" o:spid="_x0000_s1031" style="position:absolute;left:0;text-align:left;z-index:251658240" from="43.3pt,11.65pt" to="43.3pt,83.65pt" strokeweight=".26mm">
            <v:stroke dashstyle="dash" joinstyle="miter" endcap="square"/>
          </v:line>
        </w:pict>
      </w:r>
      <w:r>
        <w:pict>
          <v:line id="Прямая соединительная линия 11" o:spid="_x0000_s1032" style="position:absolute;left:0;text-align:left;z-index:251658240" from="369pt,17.8pt" to="369pt,89.8pt" strokeweight=".26mm">
            <v:stroke dashstyle="dash" joinstyle="miter" endcap="square"/>
          </v:line>
        </w:pict>
      </w:r>
      <w:r>
        <w:pict>
          <v:line id="Прямая соединительная линия 10" o:spid="_x0000_s1033" style="position:absolute;left:0;text-align:left;z-index:251658240" from="43.3pt,37.6pt" to="369pt,37.6pt" strokeweight=".26mm">
            <v:stroke dashstyle="dash" startarrow="block" endarrow="block" joinstyle="miter" endcap="square"/>
          </v:lin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bookmarkStart w:id="0" w:name="_GoBack"/>
      <w:bookmarkEnd w:id="0"/>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rPr>
          <w:sz w:val="28"/>
          <w:szCs w:val="28"/>
        </w:rPr>
        <w:t xml:space="preserve">                                          80 см.</w:t>
      </w:r>
    </w:p>
    <w:p w:rsidR="002032BB" w:rsidRDefault="002032BB" w:rsidP="002032BB">
      <w:pPr>
        <w:spacing w:after="0" w:line="240" w:lineRule="auto"/>
      </w:pPr>
      <w:r>
        <w:rPr>
          <w:sz w:val="28"/>
          <w:szCs w:val="28"/>
        </w:rPr>
        <w:t xml:space="preserve">             </w:t>
      </w:r>
      <w:r>
        <w:t>Общий фон желтый.</w:t>
      </w:r>
    </w:p>
    <w:p w:rsidR="002032BB" w:rsidRDefault="002032BB" w:rsidP="002032BB">
      <w:pPr>
        <w:spacing w:after="0" w:line="240" w:lineRule="auto"/>
        <w:ind w:left="851"/>
        <w:jc w:val="both"/>
        <w:rPr>
          <w:b/>
        </w:rPr>
      </w:pPr>
      <w:r>
        <w:t xml:space="preserve">Высота букв «ШТАБ ОПОВЕЩЕНИЯ И ПУНКТ СБОРА» 10 см. Размер остальных букв в зависимости от объема помещаемого текста. </w:t>
      </w:r>
    </w:p>
    <w:p w:rsidR="002032BB" w:rsidRDefault="002032BB" w:rsidP="002032BB">
      <w:pPr>
        <w:spacing w:after="0" w:line="240" w:lineRule="auto"/>
        <w:ind w:left="851"/>
        <w:jc w:val="both"/>
      </w:pPr>
      <w:r>
        <w:rPr>
          <w:b/>
        </w:rPr>
        <w:t>В целях обозначения в ночное время организуется подсветка вывески.</w:t>
      </w:r>
    </w:p>
    <w:p w:rsidR="002032BB" w:rsidRDefault="002032BB" w:rsidP="002032BB">
      <w:pPr>
        <w:spacing w:after="0" w:line="240" w:lineRule="auto"/>
        <w:ind w:left="851"/>
        <w:jc w:val="both"/>
      </w:pPr>
      <w:r>
        <w:rPr>
          <w:b/>
        </w:rPr>
        <w:t>2. Обозначение рабочих мест.</w:t>
      </w:r>
    </w:p>
    <w:p w:rsidR="002032BB" w:rsidRDefault="002032BB" w:rsidP="002032BB">
      <w:pPr>
        <w:spacing w:after="0" w:line="240" w:lineRule="auto"/>
        <w:ind w:left="851"/>
      </w:pPr>
      <w:r>
        <w:t>Таблички для обозначения рабочих мест.</w:t>
      </w:r>
    </w:p>
    <w:p w:rsidR="002032BB" w:rsidRDefault="002032BB" w:rsidP="002032BB">
      <w:pPr>
        <w:spacing w:after="0" w:line="240" w:lineRule="auto"/>
        <w:ind w:left="851"/>
        <w:rPr>
          <w:sz w:val="28"/>
          <w:szCs w:val="28"/>
        </w:rPr>
      </w:pPr>
      <w:r>
        <w:pict>
          <v:shape id="_x0000_s1034" type="#_x0000_t202" style="position:absolute;left:0;text-align:left;margin-left:42.8pt;margin-top:10.15pt;width:333.95pt;height:72.95pt;z-index:251658240;mso-wrap-distance-left:9.05pt;mso-wrap-distance-right:9.05pt" strokeweight=".5pt">
            <v:fill color2="black"/>
            <v:textbox inset="7.45pt,3.85pt,7.45pt,3.85pt">
              <w:txbxContent>
                <w:p w:rsidR="002032BB" w:rsidRDefault="002032BB" w:rsidP="002032BB">
                  <w:pPr>
                    <w:jc w:val="center"/>
                  </w:pPr>
                </w:p>
                <w:p w:rsidR="002032BB" w:rsidRDefault="002032BB" w:rsidP="002032BB">
                  <w:pPr>
                    <w:jc w:val="center"/>
                  </w:pPr>
                  <w:r>
                    <w:rPr>
                      <w:sz w:val="52"/>
                      <w:szCs w:val="52"/>
                    </w:rPr>
                    <w:t>НАЧАЛЬНИК ШО и ПС</w:t>
                  </w:r>
                </w:p>
              </w:txbxContent>
            </v:textbox>
          </v:shape>
        </w:pict>
      </w:r>
      <w:r>
        <w:pict>
          <v:line id="Прямая соединительная линия 8" o:spid="_x0000_s1035" style="position:absolute;left:0;text-align:left;z-index:251658240" from="396pt,10.65pt" to="477pt,10.65pt" strokeweight=".26mm">
            <v:stroke dashstyle="dash" joinstyle="miter" endcap="square"/>
          </v:line>
        </w:pict>
      </w:r>
      <w:r>
        <w:pict>
          <v:line id="Прямая соединительная линия 7" o:spid="_x0000_s1036" style="position:absolute;left:0;text-align:left;z-index:251658240" from="405.4pt,10.65pt" to="405.4pt,82.65pt" strokeweight=".26mm">
            <v:stroke dashstyle="dash" startarrow="block" endarrow="block" joinstyle="miter" endcap="square"/>
          </v:lin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rPr>
          <w:sz w:val="28"/>
          <w:szCs w:val="28"/>
        </w:rPr>
        <w:t xml:space="preserve">                                                                                                                    10 см.</w: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pict>
          <v:line id="Прямая соединительная линия 6" o:spid="_x0000_s1037" style="position:absolute;left:0;text-align:left;z-index:251658240" from="376.3pt,7.75pt" to="376.3pt,54.65pt" strokeweight=".26mm">
            <v:stroke dashstyle="dash" joinstyle="miter" endcap="square"/>
          </v:line>
        </w:pict>
      </w:r>
      <w:r>
        <w:pict>
          <v:line id="Прямая соединительная линия 5" o:spid="_x0000_s1038" style="position:absolute;left:0;text-align:left;z-index:251658240" from="43.3pt,11.15pt" to="43.3pt,58.05pt" strokeweight=".26mm">
            <v:stroke dashstyle="dash" joinstyle="miter" endcap="square"/>
          </v:line>
        </w:pict>
      </w:r>
      <w:r>
        <w:pict>
          <v:line id="Прямая соединительная линия 4" o:spid="_x0000_s1039" style="position:absolute;left:0;text-align:left;z-index:251658240" from="43.3pt,21.7pt" to="376.3pt,21.7pt" strokeweight=".26mm">
            <v:stroke dashstyle="dash" startarrow="block" endarrow="block" joinstyle="miter" endcap="square"/>
          </v:line>
        </w:pict>
      </w:r>
      <w:r>
        <w:pict>
          <v:line id="Прямая соединительная линия 3" o:spid="_x0000_s1040" style="position:absolute;left:0;text-align:left;z-index:251658240" from="396pt,2.15pt" to="477pt,2.15pt" strokeweight=".26mm">
            <v:stroke dashstyle="dash" joinstyle="miter" endcap="square"/>
          </v:lin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rPr>
          <w:sz w:val="28"/>
          <w:szCs w:val="28"/>
        </w:rPr>
        <w:t xml:space="preserve">                                                 30 см.</w:t>
      </w:r>
    </w:p>
    <w:p w:rsidR="002032BB" w:rsidRDefault="002032BB" w:rsidP="002032BB">
      <w:pPr>
        <w:spacing w:after="0" w:line="240" w:lineRule="auto"/>
        <w:ind w:left="851"/>
        <w:rPr>
          <w:sz w:val="28"/>
          <w:szCs w:val="28"/>
        </w:rPr>
      </w:pPr>
      <w:r>
        <w:lastRenderedPageBreak/>
        <w:pict>
          <v:shape id="_x0000_s1041" type="#_x0000_t202" style="position:absolute;left:0;text-align:left;margin-left:39.45pt;margin-top:-30.25pt;width:333.95pt;height:72.95pt;z-index:251658240;mso-wrap-distance-left:9.05pt;mso-wrap-distance-right:9.05pt" strokeweight=".5pt">
            <v:fill color2="black"/>
            <v:textbox inset="7.45pt,3.85pt,7.45pt,3.85pt">
              <w:txbxContent>
                <w:p w:rsidR="002032BB" w:rsidRDefault="002032BB" w:rsidP="002032BB">
                  <w:pPr>
                    <w:jc w:val="center"/>
                  </w:pPr>
                  <w:r>
                    <w:rPr>
                      <w:sz w:val="52"/>
                      <w:szCs w:val="52"/>
                    </w:rPr>
                    <w:t>ПОМОЩНИК НАЧАЛЬНИКА ШО и ПС</w:t>
                  </w:r>
                </w:p>
              </w:txbxContent>
            </v:textbox>
          </v:shap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pPr>
      <w:r>
        <w:t xml:space="preserve">Таблички изготавливаются из твердого материала. </w:t>
      </w:r>
    </w:p>
    <w:p w:rsidR="002032BB" w:rsidRDefault="002032BB" w:rsidP="002032BB">
      <w:pPr>
        <w:spacing w:after="0" w:line="240" w:lineRule="auto"/>
        <w:ind w:left="851"/>
      </w:pPr>
      <w:r>
        <w:t>Общий фон таблички желтый</w:t>
      </w:r>
    </w:p>
    <w:p w:rsidR="002032BB" w:rsidRDefault="002032BB" w:rsidP="002032BB">
      <w:pPr>
        <w:spacing w:after="0" w:line="240" w:lineRule="auto"/>
        <w:ind w:left="851"/>
      </w:pPr>
      <w:r>
        <w:t>По периметру табличек красная окантовка шириной 0,7 см.</w:t>
      </w:r>
    </w:p>
    <w:p w:rsidR="002032BB" w:rsidRDefault="002032BB" w:rsidP="002032BB">
      <w:pPr>
        <w:spacing w:after="0" w:line="240" w:lineRule="auto"/>
        <w:ind w:left="851"/>
      </w:pPr>
      <w:r>
        <w:t>Текст черный.</w:t>
      </w:r>
    </w:p>
    <w:p w:rsidR="002032BB" w:rsidRDefault="002032BB" w:rsidP="002032BB">
      <w:pPr>
        <w:spacing w:after="0" w:line="240" w:lineRule="auto"/>
        <w:ind w:left="851"/>
      </w:pPr>
      <w:r>
        <w:t xml:space="preserve">Высота букв 2,5 см. или 1.5 см. в зависимости от объема вносимого текста. </w:t>
      </w: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r>
        <w:rPr>
          <w:b/>
        </w:rPr>
        <w:t>3. Обозначение должностных лиц ШО и ПС.</w:t>
      </w:r>
    </w:p>
    <w:p w:rsidR="002032BB" w:rsidRDefault="002032BB" w:rsidP="002032BB">
      <w:pPr>
        <w:spacing w:after="0" w:line="240" w:lineRule="auto"/>
        <w:ind w:left="851"/>
        <w:jc w:val="both"/>
      </w:pPr>
    </w:p>
    <w:p w:rsidR="002032BB" w:rsidRDefault="002032BB" w:rsidP="002032BB">
      <w:pPr>
        <w:spacing w:after="0" w:line="240" w:lineRule="auto"/>
        <w:ind w:left="851"/>
        <w:jc w:val="both"/>
      </w:pPr>
      <w:r>
        <w:t xml:space="preserve">Должностные лица ШО и ПСО обозначаются бейджиками. </w:t>
      </w:r>
    </w:p>
    <w:p w:rsidR="002032BB" w:rsidRDefault="002032BB" w:rsidP="002032BB">
      <w:pPr>
        <w:spacing w:after="0" w:line="240" w:lineRule="auto"/>
        <w:ind w:left="851"/>
        <w:jc w:val="both"/>
      </w:pPr>
      <w:r>
        <w:t xml:space="preserve">Бейджик крепится на левой стороне груди. </w:t>
      </w:r>
    </w:p>
    <w:p w:rsidR="002032BB" w:rsidRDefault="002032BB" w:rsidP="002032BB">
      <w:pPr>
        <w:spacing w:after="0" w:line="240" w:lineRule="auto"/>
        <w:ind w:left="851"/>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r>
        <w:pict>
          <v:shape id="_x0000_s1042" type="#_x0000_t202" style="position:absolute;left:0;text-align:left;margin-left:71.5pt;margin-top:1.55pt;width:243.95pt;height:153.95pt;z-index:251658240;mso-wrap-distance-left:9.05pt;mso-wrap-distance-right:9.05pt" strokeweight=".5pt">
            <v:fill color2="black"/>
            <v:textbox inset="7.45pt,3.85pt,7.45pt,3.85pt">
              <w:txbxContent>
                <w:p w:rsidR="002032BB" w:rsidRDefault="002032BB" w:rsidP="002032BB">
                  <w:pPr>
                    <w:jc w:val="center"/>
                    <w:rPr>
                      <w:sz w:val="26"/>
                      <w:szCs w:val="26"/>
                    </w:rPr>
                  </w:pPr>
                </w:p>
                <w:p w:rsidR="002032BB" w:rsidRDefault="002032BB" w:rsidP="002032BB">
                  <w:pPr>
                    <w:jc w:val="center"/>
                    <w:rPr>
                      <w:b/>
                      <w:sz w:val="26"/>
                      <w:szCs w:val="26"/>
                    </w:rPr>
                  </w:pPr>
                  <w:r>
                    <w:rPr>
                      <w:b/>
                      <w:sz w:val="26"/>
                      <w:szCs w:val="26"/>
                    </w:rPr>
                    <w:t xml:space="preserve">НАЧАЛЬНИК ШО и ПС </w:t>
                  </w:r>
                </w:p>
                <w:p w:rsidR="002032BB" w:rsidRDefault="002032BB" w:rsidP="002032BB">
                  <w:pPr>
                    <w:jc w:val="center"/>
                    <w:rPr>
                      <w:b/>
                      <w:sz w:val="26"/>
                      <w:szCs w:val="26"/>
                    </w:rPr>
                  </w:pPr>
                  <w:r>
                    <w:rPr>
                      <w:b/>
                      <w:sz w:val="26"/>
                      <w:szCs w:val="26"/>
                    </w:rPr>
                    <w:t xml:space="preserve">администрации сельского поселения </w:t>
                  </w:r>
                </w:p>
                <w:p w:rsidR="002032BB" w:rsidRDefault="002032BB" w:rsidP="002032BB">
                  <w:pPr>
                    <w:jc w:val="center"/>
                    <w:rPr>
                      <w:b/>
                      <w:sz w:val="26"/>
                      <w:szCs w:val="26"/>
                    </w:rPr>
                  </w:pPr>
                </w:p>
                <w:p w:rsidR="002032BB" w:rsidRDefault="002032BB" w:rsidP="002032BB">
                  <w:pPr>
                    <w:jc w:val="center"/>
                    <w:rPr>
                      <w:b/>
                      <w:sz w:val="26"/>
                      <w:szCs w:val="26"/>
                    </w:rPr>
                  </w:pPr>
                  <w:r>
                    <w:rPr>
                      <w:b/>
                      <w:sz w:val="26"/>
                      <w:szCs w:val="26"/>
                    </w:rPr>
                    <w:t xml:space="preserve">Глава сельского поселения </w:t>
                  </w:r>
                </w:p>
                <w:p w:rsidR="002032BB" w:rsidRDefault="002032BB" w:rsidP="002032BB">
                  <w:pPr>
                    <w:jc w:val="center"/>
                    <w:rPr>
                      <w:b/>
                      <w:sz w:val="26"/>
                      <w:szCs w:val="26"/>
                    </w:rPr>
                  </w:pPr>
                </w:p>
                <w:p w:rsidR="002032BB" w:rsidRDefault="002032BB" w:rsidP="002032BB">
                  <w:pPr>
                    <w:jc w:val="center"/>
                  </w:pPr>
                </w:p>
              </w:txbxContent>
            </v:textbox>
          </v:shape>
        </w:pict>
      </w: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rPr>
          <w:sz w:val="28"/>
          <w:szCs w:val="28"/>
        </w:rPr>
      </w:pPr>
    </w:p>
    <w:p w:rsidR="002032BB" w:rsidRDefault="002032BB" w:rsidP="002032BB">
      <w:pPr>
        <w:spacing w:after="0" w:line="240" w:lineRule="auto"/>
        <w:ind w:left="851"/>
      </w:pPr>
    </w:p>
    <w:p w:rsidR="002032BB" w:rsidRDefault="002032BB" w:rsidP="002032BB">
      <w:pPr>
        <w:spacing w:after="0" w:line="240" w:lineRule="auto"/>
        <w:ind w:left="851"/>
      </w:pPr>
      <w:r>
        <w:t>Общий фон белый.</w:t>
      </w:r>
    </w:p>
    <w:p w:rsidR="002032BB" w:rsidRDefault="002032BB" w:rsidP="002032BB">
      <w:pPr>
        <w:spacing w:after="0" w:line="240" w:lineRule="auto"/>
        <w:ind w:left="851"/>
      </w:pPr>
      <w:r>
        <w:t>Буквы черные, шрифт № 13.</w:t>
      </w: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spacing w:after="0" w:line="240" w:lineRule="auto"/>
        <w:ind w:left="851"/>
      </w:pPr>
    </w:p>
    <w:p w:rsidR="002032BB" w:rsidRDefault="002032BB" w:rsidP="002032BB">
      <w:pPr>
        <w:autoSpaceDE w:val="0"/>
        <w:autoSpaceDN w:val="0"/>
        <w:adjustRightInd w:val="0"/>
        <w:spacing w:after="0" w:line="240" w:lineRule="auto"/>
        <w:ind w:right="1"/>
        <w:rPr>
          <w:rFonts w:cs="Calibri"/>
          <w:highlight w:val="white"/>
        </w:rPr>
      </w:pPr>
      <w:r>
        <w:rPr>
          <w:rFonts w:cs="Calibri"/>
          <w:highlight w:val="white"/>
        </w:rPr>
        <w:t xml:space="preserve">                                                                  </w:t>
      </w:r>
    </w:p>
    <w:p w:rsidR="002032BB" w:rsidRDefault="002032BB" w:rsidP="002032BB">
      <w:pPr>
        <w:autoSpaceDE w:val="0"/>
        <w:autoSpaceDN w:val="0"/>
        <w:adjustRightInd w:val="0"/>
        <w:spacing w:after="0" w:line="240" w:lineRule="auto"/>
        <w:ind w:right="1"/>
        <w:rPr>
          <w:rFonts w:cs="Calibri"/>
          <w:highlight w:val="white"/>
        </w:rPr>
      </w:pPr>
    </w:p>
    <w:p w:rsidR="002032BB" w:rsidRDefault="002032BB" w:rsidP="002032BB">
      <w:pPr>
        <w:autoSpaceDE w:val="0"/>
        <w:autoSpaceDN w:val="0"/>
        <w:adjustRightInd w:val="0"/>
        <w:spacing w:after="0" w:line="240" w:lineRule="auto"/>
        <w:ind w:right="1"/>
        <w:rPr>
          <w:rFonts w:cs="Calibri"/>
          <w:highlight w:val="white"/>
        </w:rPr>
      </w:pPr>
    </w:p>
    <w:p w:rsidR="002032BB" w:rsidRDefault="002032BB" w:rsidP="002032BB">
      <w:pPr>
        <w:autoSpaceDE w:val="0"/>
        <w:autoSpaceDN w:val="0"/>
        <w:adjustRightInd w:val="0"/>
        <w:spacing w:after="0" w:line="240" w:lineRule="auto"/>
        <w:rPr>
          <w:rFonts w:cs="Calibri"/>
          <w:highlight w:val="white"/>
        </w:rPr>
      </w:pPr>
      <w:r>
        <w:rPr>
          <w:rFonts w:cs="Calibri"/>
          <w:highlight w:val="white"/>
        </w:rPr>
        <w:t xml:space="preserve">                                                                                                                                                    </w:t>
      </w:r>
    </w:p>
    <w:p w:rsidR="002032BB" w:rsidRDefault="002032BB" w:rsidP="002032BB">
      <w:pPr>
        <w:autoSpaceDE w:val="0"/>
        <w:autoSpaceDN w:val="0"/>
        <w:adjustRightInd w:val="0"/>
        <w:spacing w:after="0" w:line="240" w:lineRule="auto"/>
        <w:rPr>
          <w:rFonts w:cs="Calibri"/>
          <w:highlight w:val="white"/>
        </w:rPr>
      </w:pPr>
    </w:p>
    <w:p w:rsidR="002032BB" w:rsidRDefault="002032BB" w:rsidP="002032BB">
      <w:pPr>
        <w:autoSpaceDE w:val="0"/>
        <w:autoSpaceDN w:val="0"/>
        <w:adjustRightInd w:val="0"/>
        <w:spacing w:after="0" w:line="240" w:lineRule="auto"/>
        <w:rPr>
          <w:rFonts w:cs="Calibri"/>
          <w:highlight w:val="white"/>
        </w:rPr>
      </w:pPr>
    </w:p>
    <w:p w:rsidR="002032BB" w:rsidRDefault="002032BB" w:rsidP="002032BB"/>
    <w:p w:rsidR="00354507" w:rsidRDefault="00354507"/>
    <w:sectPr w:rsidR="00354507" w:rsidSect="00354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D66934"/>
    <w:lvl w:ilvl="0">
      <w:numFmt w:val="bullet"/>
      <w:pStyle w:val="2"/>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00000006"/>
    <w:name w:val="WW8Num6"/>
    <w:lvl w:ilvl="0">
      <w:start w:val="2"/>
      <w:numFmt w:val="bullet"/>
      <w:lvlText w:val="-"/>
      <w:lvlJc w:val="left"/>
      <w:pPr>
        <w:tabs>
          <w:tab w:val="num" w:pos="1287"/>
        </w:tabs>
        <w:ind w:left="1287" w:hanging="360"/>
      </w:pPr>
      <w:rPr>
        <w:rFonts w:ascii="Times New Roman" w:hAnsi="Times New Roman"/>
        <w:sz w:val="24"/>
        <w:szCs w:val="24"/>
      </w:rPr>
    </w:lvl>
  </w:abstractNum>
  <w:abstractNum w:abstractNumId="3">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multilevel"/>
    <w:tmpl w:val="0000000F"/>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00000011"/>
    <w:lvl w:ilvl="0">
      <w:start w:val="2"/>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lvl w:ilvl="0">
      <w:start w:val="1"/>
      <w:numFmt w:val="decimal"/>
      <w:lvlText w:val="%1."/>
      <w:lvlJc w:val="left"/>
      <w:pPr>
        <w:tabs>
          <w:tab w:val="num" w:pos="900"/>
        </w:tabs>
        <w:ind w:left="900" w:hanging="360"/>
      </w:pPr>
      <w:rPr>
        <w:color w:val="FF0000"/>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0000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7"/>
    <w:multiLevelType w:val="multilevel"/>
    <w:tmpl w:val="000000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8"/>
    <w:multiLevelType w:val="multilevel"/>
    <w:tmpl w:val="00000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2"/>
        <w:lvlText w:val=""/>
        <w:legacy w:legacy="1" w:legacySpace="0" w:legacyIndent="360"/>
        <w:lvlJc w:val="left"/>
        <w:pPr>
          <w:ind w:left="0" w:firstLine="0"/>
        </w:pPr>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32BB"/>
    <w:rsid w:val="002032BB"/>
    <w:rsid w:val="00354507"/>
    <w:rsid w:val="00B6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BB"/>
    <w:rPr>
      <w:rFonts w:ascii="Calibri" w:eastAsia="Calibri" w:hAnsi="Calibri" w:cs="Times New Roman"/>
    </w:rPr>
  </w:style>
  <w:style w:type="paragraph" w:styleId="1">
    <w:name w:val="heading 1"/>
    <w:basedOn w:val="a"/>
    <w:next w:val="a"/>
    <w:link w:val="10"/>
    <w:qFormat/>
    <w:rsid w:val="002032BB"/>
    <w:pPr>
      <w:keepNext/>
      <w:keepLines/>
      <w:suppressAutoHyphens/>
      <w:spacing w:before="480" w:after="0" w:line="240" w:lineRule="auto"/>
      <w:outlineLvl w:val="0"/>
    </w:pPr>
    <w:rPr>
      <w:rFonts w:ascii="Cambria" w:eastAsia="Times New Roman" w:hAnsi="Cambria"/>
      <w:b/>
      <w:bCs/>
      <w:color w:val="365F91"/>
      <w:sz w:val="28"/>
      <w:szCs w:val="28"/>
      <w:lang w:eastAsia="ar-SA"/>
    </w:rPr>
  </w:style>
  <w:style w:type="paragraph" w:styleId="2">
    <w:name w:val="heading 2"/>
    <w:basedOn w:val="a"/>
    <w:next w:val="a"/>
    <w:link w:val="20"/>
    <w:semiHidden/>
    <w:unhideWhenUsed/>
    <w:qFormat/>
    <w:rsid w:val="002032BB"/>
    <w:pPr>
      <w:keepNext/>
      <w:numPr>
        <w:numId w:val="1"/>
      </w:numPr>
      <w:suppressAutoHyphens/>
      <w:spacing w:after="0" w:line="240" w:lineRule="auto"/>
      <w:outlineLvl w:val="1"/>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2BB"/>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2032BB"/>
    <w:rPr>
      <w:rFonts w:ascii="Times New Roman" w:eastAsia="Times New Roman" w:hAnsi="Times New Roman" w:cs="Times New Roman"/>
      <w:sz w:val="28"/>
      <w:szCs w:val="20"/>
      <w:lang w:eastAsia="ar-SA"/>
    </w:rPr>
  </w:style>
  <w:style w:type="paragraph" w:styleId="a3">
    <w:name w:val="header"/>
    <w:basedOn w:val="a"/>
    <w:link w:val="a4"/>
    <w:uiPriority w:val="99"/>
    <w:semiHidden/>
    <w:unhideWhenUsed/>
    <w:rsid w:val="002032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32BB"/>
    <w:rPr>
      <w:rFonts w:ascii="Calibri" w:eastAsia="Calibri" w:hAnsi="Calibri" w:cs="Times New Roman"/>
    </w:rPr>
  </w:style>
  <w:style w:type="paragraph" w:styleId="a5">
    <w:name w:val="footer"/>
    <w:basedOn w:val="a"/>
    <w:link w:val="a6"/>
    <w:uiPriority w:val="99"/>
    <w:semiHidden/>
    <w:unhideWhenUsed/>
    <w:rsid w:val="002032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32BB"/>
    <w:rPr>
      <w:rFonts w:ascii="Calibri" w:eastAsia="Calibri" w:hAnsi="Calibri" w:cs="Times New Roman"/>
    </w:rPr>
  </w:style>
  <w:style w:type="paragraph" w:styleId="a7">
    <w:name w:val="Body Text"/>
    <w:basedOn w:val="a"/>
    <w:link w:val="a8"/>
    <w:semiHidden/>
    <w:unhideWhenUsed/>
    <w:rsid w:val="002032BB"/>
    <w:pPr>
      <w:suppressAutoHyphens/>
      <w:spacing w:after="120" w:line="240" w:lineRule="auto"/>
    </w:pPr>
    <w:rPr>
      <w:rFonts w:ascii="Times New Roman" w:eastAsia="Times New Roman" w:hAnsi="Times New Roman"/>
      <w:sz w:val="24"/>
      <w:szCs w:val="24"/>
      <w:lang w:eastAsia="ar-SA"/>
    </w:rPr>
  </w:style>
  <w:style w:type="character" w:customStyle="1" w:styleId="a8">
    <w:name w:val="Основной текст Знак"/>
    <w:basedOn w:val="a0"/>
    <w:link w:val="a7"/>
    <w:semiHidden/>
    <w:rsid w:val="002032BB"/>
    <w:rPr>
      <w:rFonts w:ascii="Times New Roman" w:eastAsia="Times New Roman" w:hAnsi="Times New Roman" w:cs="Times New Roman"/>
      <w:sz w:val="24"/>
      <w:szCs w:val="24"/>
      <w:lang w:eastAsia="ar-SA"/>
    </w:rPr>
  </w:style>
  <w:style w:type="paragraph" w:styleId="a9">
    <w:name w:val="List"/>
    <w:basedOn w:val="a7"/>
    <w:semiHidden/>
    <w:unhideWhenUsed/>
    <w:rsid w:val="002032BB"/>
    <w:rPr>
      <w:rFonts w:cs="Mangal"/>
    </w:rPr>
  </w:style>
  <w:style w:type="paragraph" w:styleId="aa">
    <w:name w:val="Balloon Text"/>
    <w:basedOn w:val="a"/>
    <w:link w:val="ab"/>
    <w:semiHidden/>
    <w:unhideWhenUsed/>
    <w:rsid w:val="002032BB"/>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2032BB"/>
    <w:rPr>
      <w:rFonts w:ascii="Tahoma" w:eastAsia="Calibri" w:hAnsi="Tahoma" w:cs="Tahoma"/>
      <w:sz w:val="16"/>
      <w:szCs w:val="16"/>
    </w:rPr>
  </w:style>
  <w:style w:type="paragraph" w:styleId="ac">
    <w:name w:val="List Paragraph"/>
    <w:basedOn w:val="a"/>
    <w:qFormat/>
    <w:rsid w:val="002032BB"/>
    <w:pPr>
      <w:suppressAutoHyphens/>
      <w:spacing w:after="0" w:line="240" w:lineRule="auto"/>
      <w:ind w:left="720"/>
    </w:pPr>
    <w:rPr>
      <w:rFonts w:ascii="Times New Roman" w:eastAsia="Times New Roman" w:hAnsi="Times New Roman"/>
      <w:sz w:val="24"/>
      <w:szCs w:val="24"/>
      <w:lang w:eastAsia="ar-SA"/>
    </w:rPr>
  </w:style>
  <w:style w:type="paragraph" w:customStyle="1" w:styleId="ad">
    <w:name w:val="Заголовок"/>
    <w:basedOn w:val="a"/>
    <w:next w:val="a7"/>
    <w:rsid w:val="002032BB"/>
    <w:pPr>
      <w:keepNext/>
      <w:suppressAutoHyphens/>
      <w:spacing w:before="240" w:after="120" w:line="240" w:lineRule="auto"/>
    </w:pPr>
    <w:rPr>
      <w:rFonts w:ascii="Arial" w:eastAsia="Microsoft YaHei" w:hAnsi="Arial" w:cs="Mangal"/>
      <w:sz w:val="28"/>
      <w:szCs w:val="28"/>
      <w:lang w:eastAsia="ar-SA"/>
    </w:rPr>
  </w:style>
  <w:style w:type="paragraph" w:customStyle="1" w:styleId="11">
    <w:name w:val="Название1"/>
    <w:basedOn w:val="a"/>
    <w:rsid w:val="002032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2032B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Цитата1"/>
    <w:basedOn w:val="a"/>
    <w:rsid w:val="002032BB"/>
    <w:pPr>
      <w:widowControl w:val="0"/>
      <w:shd w:val="clear" w:color="auto" w:fill="FFFFFF"/>
      <w:suppressAutoHyphens/>
      <w:spacing w:before="7" w:after="0" w:line="234" w:lineRule="exact"/>
      <w:ind w:left="7" w:right="3370"/>
    </w:pPr>
    <w:rPr>
      <w:rFonts w:ascii="Courier New" w:eastAsia="Times New Roman" w:hAnsi="Courier New" w:cs="Courier New"/>
      <w:color w:val="000000"/>
      <w:sz w:val="24"/>
      <w:szCs w:val="20"/>
      <w:lang w:eastAsia="ar-SA"/>
    </w:rPr>
  </w:style>
  <w:style w:type="paragraph" w:customStyle="1" w:styleId="31">
    <w:name w:val="Основной текст 31"/>
    <w:basedOn w:val="a"/>
    <w:rsid w:val="002032BB"/>
    <w:pPr>
      <w:suppressAutoHyphens/>
      <w:spacing w:after="0" w:line="240" w:lineRule="auto"/>
      <w:jc w:val="center"/>
    </w:pPr>
    <w:rPr>
      <w:rFonts w:ascii="Times New Roman" w:eastAsia="Times New Roman" w:hAnsi="Times New Roman"/>
      <w:sz w:val="28"/>
      <w:szCs w:val="20"/>
      <w:lang w:eastAsia="ar-SA"/>
    </w:rPr>
  </w:style>
  <w:style w:type="paragraph" w:customStyle="1" w:styleId="ae">
    <w:name w:val="Содержимое таблицы"/>
    <w:basedOn w:val="a"/>
    <w:rsid w:val="002032BB"/>
    <w:pPr>
      <w:suppressLineNumbers/>
      <w:suppressAutoHyphens/>
      <w:spacing w:after="0" w:line="240" w:lineRule="auto"/>
    </w:pPr>
    <w:rPr>
      <w:rFonts w:ascii="Times New Roman" w:eastAsia="Times New Roman" w:hAnsi="Times New Roman"/>
      <w:sz w:val="24"/>
      <w:szCs w:val="24"/>
      <w:lang w:eastAsia="ar-SA"/>
    </w:rPr>
  </w:style>
  <w:style w:type="paragraph" w:customStyle="1" w:styleId="af">
    <w:name w:val="Заголовок таблицы"/>
    <w:basedOn w:val="ae"/>
    <w:rsid w:val="002032BB"/>
    <w:pPr>
      <w:jc w:val="center"/>
    </w:pPr>
    <w:rPr>
      <w:b/>
      <w:bCs/>
    </w:rPr>
  </w:style>
  <w:style w:type="paragraph" w:customStyle="1" w:styleId="af0">
    <w:name w:val="Содержимое врезки"/>
    <w:basedOn w:val="a7"/>
    <w:rsid w:val="002032BB"/>
  </w:style>
  <w:style w:type="character" w:customStyle="1" w:styleId="WW8Num1z0">
    <w:name w:val="WW8Num1z0"/>
    <w:rsid w:val="002032BB"/>
  </w:style>
  <w:style w:type="character" w:customStyle="1" w:styleId="WW8Num1z1">
    <w:name w:val="WW8Num1z1"/>
    <w:rsid w:val="002032BB"/>
  </w:style>
  <w:style w:type="character" w:customStyle="1" w:styleId="WW8Num1z2">
    <w:name w:val="WW8Num1z2"/>
    <w:rsid w:val="002032BB"/>
  </w:style>
  <w:style w:type="character" w:customStyle="1" w:styleId="WW8Num1z3">
    <w:name w:val="WW8Num1z3"/>
    <w:rsid w:val="002032BB"/>
  </w:style>
  <w:style w:type="character" w:customStyle="1" w:styleId="WW8Num1z4">
    <w:name w:val="WW8Num1z4"/>
    <w:rsid w:val="002032BB"/>
  </w:style>
  <w:style w:type="character" w:customStyle="1" w:styleId="WW8Num1z5">
    <w:name w:val="WW8Num1z5"/>
    <w:rsid w:val="002032BB"/>
  </w:style>
  <w:style w:type="character" w:customStyle="1" w:styleId="WW8Num1z6">
    <w:name w:val="WW8Num1z6"/>
    <w:rsid w:val="002032BB"/>
  </w:style>
  <w:style w:type="character" w:customStyle="1" w:styleId="WW8Num1z7">
    <w:name w:val="WW8Num1z7"/>
    <w:rsid w:val="002032BB"/>
  </w:style>
  <w:style w:type="character" w:customStyle="1" w:styleId="WW8Num1z8">
    <w:name w:val="WW8Num1z8"/>
    <w:rsid w:val="002032BB"/>
  </w:style>
  <w:style w:type="character" w:customStyle="1" w:styleId="WW8Num2z0">
    <w:name w:val="WW8Num2z0"/>
    <w:rsid w:val="002032BB"/>
    <w:rPr>
      <w:color w:val="auto"/>
      <w:sz w:val="20"/>
      <w:szCs w:val="20"/>
    </w:rPr>
  </w:style>
  <w:style w:type="character" w:customStyle="1" w:styleId="WW8Num2z1">
    <w:name w:val="WW8Num2z1"/>
    <w:rsid w:val="002032BB"/>
  </w:style>
  <w:style w:type="character" w:customStyle="1" w:styleId="WW8Num2z2">
    <w:name w:val="WW8Num2z2"/>
    <w:rsid w:val="002032BB"/>
  </w:style>
  <w:style w:type="character" w:customStyle="1" w:styleId="WW8Num2z3">
    <w:name w:val="WW8Num2z3"/>
    <w:rsid w:val="002032BB"/>
  </w:style>
  <w:style w:type="character" w:customStyle="1" w:styleId="WW8Num2z4">
    <w:name w:val="WW8Num2z4"/>
    <w:rsid w:val="002032BB"/>
  </w:style>
  <w:style w:type="character" w:customStyle="1" w:styleId="WW8Num2z5">
    <w:name w:val="WW8Num2z5"/>
    <w:rsid w:val="002032BB"/>
  </w:style>
  <w:style w:type="character" w:customStyle="1" w:styleId="WW8Num2z6">
    <w:name w:val="WW8Num2z6"/>
    <w:rsid w:val="002032BB"/>
  </w:style>
  <w:style w:type="character" w:customStyle="1" w:styleId="WW8Num2z7">
    <w:name w:val="WW8Num2z7"/>
    <w:rsid w:val="002032BB"/>
  </w:style>
  <w:style w:type="character" w:customStyle="1" w:styleId="WW8Num2z8">
    <w:name w:val="WW8Num2z8"/>
    <w:rsid w:val="002032BB"/>
  </w:style>
  <w:style w:type="character" w:customStyle="1" w:styleId="WW8Num3z0">
    <w:name w:val="WW8Num3z0"/>
    <w:rsid w:val="002032BB"/>
  </w:style>
  <w:style w:type="character" w:customStyle="1" w:styleId="WW8Num3z1">
    <w:name w:val="WW8Num3z1"/>
    <w:rsid w:val="002032BB"/>
  </w:style>
  <w:style w:type="character" w:customStyle="1" w:styleId="WW8Num3z2">
    <w:name w:val="WW8Num3z2"/>
    <w:rsid w:val="002032BB"/>
  </w:style>
  <w:style w:type="character" w:customStyle="1" w:styleId="WW8Num3z3">
    <w:name w:val="WW8Num3z3"/>
    <w:rsid w:val="002032BB"/>
  </w:style>
  <w:style w:type="character" w:customStyle="1" w:styleId="WW8Num3z4">
    <w:name w:val="WW8Num3z4"/>
    <w:rsid w:val="002032BB"/>
  </w:style>
  <w:style w:type="character" w:customStyle="1" w:styleId="WW8Num3z5">
    <w:name w:val="WW8Num3z5"/>
    <w:rsid w:val="002032BB"/>
  </w:style>
  <w:style w:type="character" w:customStyle="1" w:styleId="WW8Num3z6">
    <w:name w:val="WW8Num3z6"/>
    <w:rsid w:val="002032BB"/>
  </w:style>
  <w:style w:type="character" w:customStyle="1" w:styleId="WW8Num3z7">
    <w:name w:val="WW8Num3z7"/>
    <w:rsid w:val="002032BB"/>
  </w:style>
  <w:style w:type="character" w:customStyle="1" w:styleId="WW8Num3z8">
    <w:name w:val="WW8Num3z8"/>
    <w:rsid w:val="002032BB"/>
  </w:style>
  <w:style w:type="character" w:customStyle="1" w:styleId="WW8Num4z0">
    <w:name w:val="WW8Num4z0"/>
    <w:rsid w:val="002032BB"/>
  </w:style>
  <w:style w:type="character" w:customStyle="1" w:styleId="WW8Num4z1">
    <w:name w:val="WW8Num4z1"/>
    <w:rsid w:val="002032BB"/>
  </w:style>
  <w:style w:type="character" w:customStyle="1" w:styleId="WW8Num4z2">
    <w:name w:val="WW8Num4z2"/>
    <w:rsid w:val="002032BB"/>
  </w:style>
  <w:style w:type="character" w:customStyle="1" w:styleId="WW8Num4z3">
    <w:name w:val="WW8Num4z3"/>
    <w:rsid w:val="002032BB"/>
  </w:style>
  <w:style w:type="character" w:customStyle="1" w:styleId="WW8Num4z4">
    <w:name w:val="WW8Num4z4"/>
    <w:rsid w:val="002032BB"/>
  </w:style>
  <w:style w:type="character" w:customStyle="1" w:styleId="WW8Num4z5">
    <w:name w:val="WW8Num4z5"/>
    <w:rsid w:val="002032BB"/>
  </w:style>
  <w:style w:type="character" w:customStyle="1" w:styleId="WW8Num4z6">
    <w:name w:val="WW8Num4z6"/>
    <w:rsid w:val="002032BB"/>
  </w:style>
  <w:style w:type="character" w:customStyle="1" w:styleId="WW8Num4z7">
    <w:name w:val="WW8Num4z7"/>
    <w:rsid w:val="002032BB"/>
  </w:style>
  <w:style w:type="character" w:customStyle="1" w:styleId="WW8Num4z8">
    <w:name w:val="WW8Num4z8"/>
    <w:rsid w:val="002032BB"/>
  </w:style>
  <w:style w:type="character" w:customStyle="1" w:styleId="WW8Num5z0">
    <w:name w:val="WW8Num5z0"/>
    <w:rsid w:val="002032BB"/>
  </w:style>
  <w:style w:type="character" w:customStyle="1" w:styleId="WW8Num5z1">
    <w:name w:val="WW8Num5z1"/>
    <w:rsid w:val="002032BB"/>
  </w:style>
  <w:style w:type="character" w:customStyle="1" w:styleId="WW8Num5z2">
    <w:name w:val="WW8Num5z2"/>
    <w:rsid w:val="002032BB"/>
  </w:style>
  <w:style w:type="character" w:customStyle="1" w:styleId="WW8Num5z3">
    <w:name w:val="WW8Num5z3"/>
    <w:rsid w:val="002032BB"/>
  </w:style>
  <w:style w:type="character" w:customStyle="1" w:styleId="WW8Num5z4">
    <w:name w:val="WW8Num5z4"/>
    <w:rsid w:val="002032BB"/>
  </w:style>
  <w:style w:type="character" w:customStyle="1" w:styleId="WW8Num5z5">
    <w:name w:val="WW8Num5z5"/>
    <w:rsid w:val="002032BB"/>
  </w:style>
  <w:style w:type="character" w:customStyle="1" w:styleId="WW8Num5z6">
    <w:name w:val="WW8Num5z6"/>
    <w:rsid w:val="002032BB"/>
  </w:style>
  <w:style w:type="character" w:customStyle="1" w:styleId="WW8Num5z7">
    <w:name w:val="WW8Num5z7"/>
    <w:rsid w:val="002032BB"/>
  </w:style>
  <w:style w:type="character" w:customStyle="1" w:styleId="WW8Num5z8">
    <w:name w:val="WW8Num5z8"/>
    <w:rsid w:val="002032BB"/>
  </w:style>
  <w:style w:type="character" w:customStyle="1" w:styleId="WW8Num6z0">
    <w:name w:val="WW8Num6z0"/>
    <w:rsid w:val="002032BB"/>
    <w:rPr>
      <w:sz w:val="24"/>
      <w:szCs w:val="24"/>
    </w:rPr>
  </w:style>
  <w:style w:type="character" w:customStyle="1" w:styleId="WW8Num7z0">
    <w:name w:val="WW8Num7z0"/>
    <w:rsid w:val="002032BB"/>
  </w:style>
  <w:style w:type="character" w:customStyle="1" w:styleId="WW8Num7z1">
    <w:name w:val="WW8Num7z1"/>
    <w:rsid w:val="002032BB"/>
  </w:style>
  <w:style w:type="character" w:customStyle="1" w:styleId="WW8Num7z2">
    <w:name w:val="WW8Num7z2"/>
    <w:rsid w:val="002032BB"/>
  </w:style>
  <w:style w:type="character" w:customStyle="1" w:styleId="WW8Num7z3">
    <w:name w:val="WW8Num7z3"/>
    <w:rsid w:val="002032BB"/>
  </w:style>
  <w:style w:type="character" w:customStyle="1" w:styleId="WW8Num7z4">
    <w:name w:val="WW8Num7z4"/>
    <w:rsid w:val="002032BB"/>
  </w:style>
  <w:style w:type="character" w:customStyle="1" w:styleId="WW8Num7z5">
    <w:name w:val="WW8Num7z5"/>
    <w:rsid w:val="002032BB"/>
  </w:style>
  <w:style w:type="character" w:customStyle="1" w:styleId="WW8Num7z6">
    <w:name w:val="WW8Num7z6"/>
    <w:rsid w:val="002032BB"/>
  </w:style>
  <w:style w:type="character" w:customStyle="1" w:styleId="WW8Num7z7">
    <w:name w:val="WW8Num7z7"/>
    <w:rsid w:val="002032BB"/>
  </w:style>
  <w:style w:type="character" w:customStyle="1" w:styleId="WW8Num7z8">
    <w:name w:val="WW8Num7z8"/>
    <w:rsid w:val="002032BB"/>
  </w:style>
  <w:style w:type="character" w:customStyle="1" w:styleId="WW8Num8z0">
    <w:name w:val="WW8Num8z0"/>
    <w:rsid w:val="002032BB"/>
  </w:style>
  <w:style w:type="character" w:customStyle="1" w:styleId="WW8Num8z1">
    <w:name w:val="WW8Num8z1"/>
    <w:rsid w:val="002032BB"/>
  </w:style>
  <w:style w:type="character" w:customStyle="1" w:styleId="WW8Num8z2">
    <w:name w:val="WW8Num8z2"/>
    <w:rsid w:val="002032BB"/>
  </w:style>
  <w:style w:type="character" w:customStyle="1" w:styleId="WW8Num8z3">
    <w:name w:val="WW8Num8z3"/>
    <w:rsid w:val="002032BB"/>
  </w:style>
  <w:style w:type="character" w:customStyle="1" w:styleId="WW8Num8z4">
    <w:name w:val="WW8Num8z4"/>
    <w:rsid w:val="002032BB"/>
  </w:style>
  <w:style w:type="character" w:customStyle="1" w:styleId="WW8Num8z5">
    <w:name w:val="WW8Num8z5"/>
    <w:rsid w:val="002032BB"/>
  </w:style>
  <w:style w:type="character" w:customStyle="1" w:styleId="WW8Num8z6">
    <w:name w:val="WW8Num8z6"/>
    <w:rsid w:val="002032BB"/>
  </w:style>
  <w:style w:type="character" w:customStyle="1" w:styleId="WW8Num8z7">
    <w:name w:val="WW8Num8z7"/>
    <w:rsid w:val="002032BB"/>
  </w:style>
  <w:style w:type="character" w:customStyle="1" w:styleId="WW8Num8z8">
    <w:name w:val="WW8Num8z8"/>
    <w:rsid w:val="002032BB"/>
  </w:style>
  <w:style w:type="character" w:customStyle="1" w:styleId="WW8Num9z0">
    <w:name w:val="WW8Num9z0"/>
    <w:rsid w:val="002032BB"/>
  </w:style>
  <w:style w:type="character" w:customStyle="1" w:styleId="WW8Num9z1">
    <w:name w:val="WW8Num9z1"/>
    <w:rsid w:val="002032BB"/>
  </w:style>
  <w:style w:type="character" w:customStyle="1" w:styleId="WW8Num9z2">
    <w:name w:val="WW8Num9z2"/>
    <w:rsid w:val="002032BB"/>
  </w:style>
  <w:style w:type="character" w:customStyle="1" w:styleId="WW8Num9z3">
    <w:name w:val="WW8Num9z3"/>
    <w:rsid w:val="002032BB"/>
  </w:style>
  <w:style w:type="character" w:customStyle="1" w:styleId="WW8Num9z4">
    <w:name w:val="WW8Num9z4"/>
    <w:rsid w:val="002032BB"/>
  </w:style>
  <w:style w:type="character" w:customStyle="1" w:styleId="WW8Num9z5">
    <w:name w:val="WW8Num9z5"/>
    <w:rsid w:val="002032BB"/>
  </w:style>
  <w:style w:type="character" w:customStyle="1" w:styleId="WW8Num9z6">
    <w:name w:val="WW8Num9z6"/>
    <w:rsid w:val="002032BB"/>
  </w:style>
  <w:style w:type="character" w:customStyle="1" w:styleId="WW8Num9z7">
    <w:name w:val="WW8Num9z7"/>
    <w:rsid w:val="002032BB"/>
  </w:style>
  <w:style w:type="character" w:customStyle="1" w:styleId="WW8Num9z8">
    <w:name w:val="WW8Num9z8"/>
    <w:rsid w:val="002032BB"/>
  </w:style>
  <w:style w:type="character" w:customStyle="1" w:styleId="WW8Num10z0">
    <w:name w:val="WW8Num10z0"/>
    <w:rsid w:val="002032BB"/>
  </w:style>
  <w:style w:type="character" w:customStyle="1" w:styleId="WW8Num10z1">
    <w:name w:val="WW8Num10z1"/>
    <w:rsid w:val="002032BB"/>
  </w:style>
  <w:style w:type="character" w:customStyle="1" w:styleId="WW8Num10z2">
    <w:name w:val="WW8Num10z2"/>
    <w:rsid w:val="002032BB"/>
  </w:style>
  <w:style w:type="character" w:customStyle="1" w:styleId="WW8Num10z3">
    <w:name w:val="WW8Num10z3"/>
    <w:rsid w:val="002032BB"/>
  </w:style>
  <w:style w:type="character" w:customStyle="1" w:styleId="WW8Num10z4">
    <w:name w:val="WW8Num10z4"/>
    <w:rsid w:val="002032BB"/>
  </w:style>
  <w:style w:type="character" w:customStyle="1" w:styleId="WW8Num10z5">
    <w:name w:val="WW8Num10z5"/>
    <w:rsid w:val="002032BB"/>
  </w:style>
  <w:style w:type="character" w:customStyle="1" w:styleId="WW8Num10z6">
    <w:name w:val="WW8Num10z6"/>
    <w:rsid w:val="002032BB"/>
  </w:style>
  <w:style w:type="character" w:customStyle="1" w:styleId="WW8Num10z7">
    <w:name w:val="WW8Num10z7"/>
    <w:rsid w:val="002032BB"/>
  </w:style>
  <w:style w:type="character" w:customStyle="1" w:styleId="WW8Num10z8">
    <w:name w:val="WW8Num10z8"/>
    <w:rsid w:val="002032BB"/>
  </w:style>
  <w:style w:type="character" w:customStyle="1" w:styleId="WW8Num11z0">
    <w:name w:val="WW8Num11z0"/>
    <w:rsid w:val="002032BB"/>
    <w:rPr>
      <w:color w:val="FF0000"/>
      <w:sz w:val="20"/>
      <w:szCs w:val="20"/>
    </w:rPr>
  </w:style>
  <w:style w:type="character" w:customStyle="1" w:styleId="WW8Num11z1">
    <w:name w:val="WW8Num11z1"/>
    <w:rsid w:val="002032BB"/>
  </w:style>
  <w:style w:type="character" w:customStyle="1" w:styleId="WW8Num11z2">
    <w:name w:val="WW8Num11z2"/>
    <w:rsid w:val="002032BB"/>
  </w:style>
  <w:style w:type="character" w:customStyle="1" w:styleId="WW8Num11z3">
    <w:name w:val="WW8Num11z3"/>
    <w:rsid w:val="002032BB"/>
  </w:style>
  <w:style w:type="character" w:customStyle="1" w:styleId="WW8Num11z4">
    <w:name w:val="WW8Num11z4"/>
    <w:rsid w:val="002032BB"/>
  </w:style>
  <w:style w:type="character" w:customStyle="1" w:styleId="WW8Num11z5">
    <w:name w:val="WW8Num11z5"/>
    <w:rsid w:val="002032BB"/>
  </w:style>
  <w:style w:type="character" w:customStyle="1" w:styleId="WW8Num11z6">
    <w:name w:val="WW8Num11z6"/>
    <w:rsid w:val="002032BB"/>
  </w:style>
  <w:style w:type="character" w:customStyle="1" w:styleId="WW8Num11z7">
    <w:name w:val="WW8Num11z7"/>
    <w:rsid w:val="002032BB"/>
  </w:style>
  <w:style w:type="character" w:customStyle="1" w:styleId="WW8Num11z8">
    <w:name w:val="WW8Num11z8"/>
    <w:rsid w:val="002032BB"/>
  </w:style>
  <w:style w:type="character" w:customStyle="1" w:styleId="WW8Num12z0">
    <w:name w:val="WW8Num12z0"/>
    <w:rsid w:val="002032BB"/>
    <w:rPr>
      <w:sz w:val="24"/>
      <w:szCs w:val="24"/>
    </w:rPr>
  </w:style>
  <w:style w:type="character" w:customStyle="1" w:styleId="WW8Num13z0">
    <w:name w:val="WW8Num13z0"/>
    <w:rsid w:val="002032BB"/>
  </w:style>
  <w:style w:type="character" w:customStyle="1" w:styleId="WW8Num13z1">
    <w:name w:val="WW8Num13z1"/>
    <w:rsid w:val="002032BB"/>
  </w:style>
  <w:style w:type="character" w:customStyle="1" w:styleId="WW8Num13z2">
    <w:name w:val="WW8Num13z2"/>
    <w:rsid w:val="002032BB"/>
  </w:style>
  <w:style w:type="character" w:customStyle="1" w:styleId="WW8Num13z3">
    <w:name w:val="WW8Num13z3"/>
    <w:rsid w:val="002032BB"/>
  </w:style>
  <w:style w:type="character" w:customStyle="1" w:styleId="WW8Num13z4">
    <w:name w:val="WW8Num13z4"/>
    <w:rsid w:val="002032BB"/>
  </w:style>
  <w:style w:type="character" w:customStyle="1" w:styleId="WW8Num13z5">
    <w:name w:val="WW8Num13z5"/>
    <w:rsid w:val="002032BB"/>
  </w:style>
  <w:style w:type="character" w:customStyle="1" w:styleId="WW8Num13z6">
    <w:name w:val="WW8Num13z6"/>
    <w:rsid w:val="002032BB"/>
  </w:style>
  <w:style w:type="character" w:customStyle="1" w:styleId="WW8Num13z7">
    <w:name w:val="WW8Num13z7"/>
    <w:rsid w:val="002032BB"/>
  </w:style>
  <w:style w:type="character" w:customStyle="1" w:styleId="WW8Num13z8">
    <w:name w:val="WW8Num13z8"/>
    <w:rsid w:val="002032BB"/>
  </w:style>
  <w:style w:type="character" w:customStyle="1" w:styleId="WW8Num14z0">
    <w:name w:val="WW8Num14z0"/>
    <w:rsid w:val="002032BB"/>
  </w:style>
  <w:style w:type="character" w:customStyle="1" w:styleId="WW8Num14z1">
    <w:name w:val="WW8Num14z1"/>
    <w:rsid w:val="002032BB"/>
  </w:style>
  <w:style w:type="character" w:customStyle="1" w:styleId="WW8Num14z2">
    <w:name w:val="WW8Num14z2"/>
    <w:rsid w:val="002032BB"/>
  </w:style>
  <w:style w:type="character" w:customStyle="1" w:styleId="WW8Num14z3">
    <w:name w:val="WW8Num14z3"/>
    <w:rsid w:val="002032BB"/>
  </w:style>
  <w:style w:type="character" w:customStyle="1" w:styleId="WW8Num14z4">
    <w:name w:val="WW8Num14z4"/>
    <w:rsid w:val="002032BB"/>
  </w:style>
  <w:style w:type="character" w:customStyle="1" w:styleId="WW8Num14z5">
    <w:name w:val="WW8Num14z5"/>
    <w:rsid w:val="002032BB"/>
  </w:style>
  <w:style w:type="character" w:customStyle="1" w:styleId="WW8Num14z6">
    <w:name w:val="WW8Num14z6"/>
    <w:rsid w:val="002032BB"/>
  </w:style>
  <w:style w:type="character" w:customStyle="1" w:styleId="WW8Num14z7">
    <w:name w:val="WW8Num14z7"/>
    <w:rsid w:val="002032BB"/>
  </w:style>
  <w:style w:type="character" w:customStyle="1" w:styleId="WW8Num14z8">
    <w:name w:val="WW8Num14z8"/>
    <w:rsid w:val="002032BB"/>
  </w:style>
  <w:style w:type="character" w:customStyle="1" w:styleId="14">
    <w:name w:val="Основной шрифт абзаца1"/>
    <w:rsid w:val="002032BB"/>
  </w:style>
  <w:style w:type="character" w:customStyle="1" w:styleId="21">
    <w:name w:val="Знак Знак2"/>
    <w:rsid w:val="002032BB"/>
    <w:rPr>
      <w:rFonts w:ascii="Times New Roman" w:eastAsia="Times New Roman" w:hAnsi="Times New Roman" w:cs="Times New Roman" w:hint="default"/>
      <w:sz w:val="28"/>
      <w:szCs w:val="20"/>
    </w:rPr>
  </w:style>
  <w:style w:type="character" w:customStyle="1" w:styleId="3">
    <w:name w:val="Знак Знак3"/>
    <w:rsid w:val="002032BB"/>
    <w:rPr>
      <w:rFonts w:ascii="Cambria" w:eastAsia="Times New Roman" w:hAnsi="Cambria" w:cs="Times New Roman" w:hint="default"/>
      <w:b/>
      <w:bCs/>
      <w:color w:val="365F91"/>
      <w:sz w:val="28"/>
      <w:szCs w:val="28"/>
    </w:rPr>
  </w:style>
  <w:style w:type="character" w:customStyle="1" w:styleId="15">
    <w:name w:val="Знак Знак1"/>
    <w:rsid w:val="002032BB"/>
    <w:rPr>
      <w:rFonts w:ascii="Times New Roman" w:eastAsia="Times New Roman" w:hAnsi="Times New Roman" w:cs="Times New Roman" w:hint="default"/>
      <w:sz w:val="28"/>
      <w:szCs w:val="20"/>
    </w:rPr>
  </w:style>
  <w:style w:type="character" w:customStyle="1" w:styleId="af1">
    <w:name w:val="Знак Знак"/>
    <w:rsid w:val="002032BB"/>
    <w:rPr>
      <w:rFonts w:ascii="Tahoma" w:eastAsia="Times New Roman" w:hAnsi="Tahoma" w:cs="Tahoma" w:hint="default"/>
      <w:sz w:val="16"/>
      <w:szCs w:val="16"/>
    </w:rPr>
  </w:style>
</w:styles>
</file>

<file path=word/webSettings.xml><?xml version="1.0" encoding="utf-8"?>
<w:webSettings xmlns:r="http://schemas.openxmlformats.org/officeDocument/2006/relationships" xmlns:w="http://schemas.openxmlformats.org/wordprocessingml/2006/main">
  <w:divs>
    <w:div w:id="8452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10470</Words>
  <Characters>59685</Characters>
  <Application>Microsoft Office Word</Application>
  <DocSecurity>0</DocSecurity>
  <Lines>497</Lines>
  <Paragraphs>140</Paragraphs>
  <ScaleCrop>false</ScaleCrop>
  <Company>Функциональность ограничена</Company>
  <LinksUpToDate>false</LinksUpToDate>
  <CharactersWithSpaces>70015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1</cp:revision>
  <dcterms:created xsi:type="dcterms:W3CDTF">2018-06-21T04:25:00Z</dcterms:created>
  <dcterms:modified xsi:type="dcterms:W3CDTF">2018-06-21T04:25:00Z</dcterms:modified>
</cp:coreProperties>
</file>