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140"/>
      </w:tblGrid>
      <w:tr w:rsidR="00D44246" w:rsidTr="002E1793">
        <w:tc>
          <w:tcPr>
            <w:tcW w:w="4248" w:type="dxa"/>
          </w:tcPr>
          <w:p w:rsidR="00136FDC" w:rsidRPr="00136FDC" w:rsidRDefault="00136FDC" w:rsidP="00136FDC">
            <w:pPr>
              <w:tabs>
                <w:tab w:val="left" w:pos="4212"/>
              </w:tabs>
              <w:ind w:left="-108" w:right="-108"/>
              <w:rPr>
                <w:rFonts w:ascii="Arial Cyr Chv FVI" w:hAnsi="Arial Cyr Chv FVI"/>
                <w:bCs/>
                <w:iCs/>
              </w:rPr>
            </w:pPr>
            <w:r w:rsidRPr="00136FDC">
              <w:rPr>
                <w:rFonts w:ascii="Arial Cyr Chuv" w:hAnsi="Arial Cyr Chuv"/>
                <w:bCs/>
                <w:iCs/>
                <w:sz w:val="22"/>
                <w:szCs w:val="22"/>
              </w:rPr>
              <w:t xml:space="preserve">                </w:t>
            </w:r>
            <w:proofErr w:type="spellStart"/>
            <w:r w:rsidRPr="00136FDC">
              <w:rPr>
                <w:rFonts w:ascii="Arial Cyr Chuv" w:hAnsi="Arial Cyr Chuv"/>
                <w:bCs/>
                <w:iCs/>
                <w:sz w:val="22"/>
                <w:szCs w:val="22"/>
              </w:rPr>
              <w:t>Чёваш</w:t>
            </w:r>
            <w:proofErr w:type="spellEnd"/>
            <w:r w:rsidRPr="00136FDC">
              <w:rPr>
                <w:rFonts w:ascii="Arial Cyr Chv FVI" w:hAnsi="Arial Cyr Chv FVI"/>
                <w:bCs/>
                <w:iCs/>
                <w:sz w:val="22"/>
                <w:szCs w:val="22"/>
              </w:rPr>
              <w:t xml:space="preserve"> </w:t>
            </w:r>
            <w:r w:rsidRPr="00136FDC">
              <w:rPr>
                <w:rFonts w:ascii="Arial Cyr Chuv" w:hAnsi="Arial Cyr Chuv"/>
                <w:bCs/>
                <w:iCs/>
                <w:sz w:val="22"/>
                <w:szCs w:val="22"/>
              </w:rPr>
              <w:t>Республики</w:t>
            </w:r>
          </w:p>
          <w:p w:rsidR="00136FDC" w:rsidRPr="00136FDC" w:rsidRDefault="00136FDC" w:rsidP="00136FDC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136FDC">
              <w:rPr>
                <w:rFonts w:ascii="Arial Cyr Chuv" w:hAnsi="Arial Cyr Chuv"/>
                <w:bCs/>
                <w:sz w:val="22"/>
                <w:szCs w:val="22"/>
              </w:rPr>
              <w:t>Елч</w:t>
            </w:r>
            <w:proofErr w:type="gramStart"/>
            <w:r w:rsidRPr="00136FDC">
              <w:rPr>
                <w:rFonts w:ascii="Arial Cyr Chuv" w:hAnsi="Arial Cyr Chuv"/>
                <w:bCs/>
                <w:sz w:val="22"/>
                <w:szCs w:val="22"/>
              </w:rPr>
              <w:t>.к</w:t>
            </w:r>
            <w:proofErr w:type="spellEnd"/>
            <w:proofErr w:type="gramEnd"/>
            <w:r w:rsidRPr="00136FDC">
              <w:rPr>
                <w:rFonts w:ascii="Arial Cyr Chv FVI" w:hAnsi="Arial Cyr Chv FVI"/>
                <w:bCs/>
                <w:sz w:val="22"/>
                <w:szCs w:val="22"/>
              </w:rPr>
              <w:t xml:space="preserve"> </w:t>
            </w:r>
            <w:r w:rsidRPr="00136FDC">
              <w:rPr>
                <w:rFonts w:ascii="Arial Cyr Chuv" w:hAnsi="Arial Cyr Chuv"/>
                <w:bCs/>
                <w:sz w:val="22"/>
                <w:szCs w:val="22"/>
              </w:rPr>
              <w:t>район.</w:t>
            </w:r>
          </w:p>
          <w:p w:rsidR="00136FDC" w:rsidRPr="00136FDC" w:rsidRDefault="00EB3D5A" w:rsidP="00136FDC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  <w:sz w:val="22"/>
                <w:szCs w:val="22"/>
              </w:rPr>
              <w:t>Лаш</w:t>
            </w:r>
            <w:proofErr w:type="spellEnd"/>
            <w:r>
              <w:rPr>
                <w:rFonts w:ascii="Arial Cyr Chuv" w:hAnsi="Arial Cyr Chuv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  <w:sz w:val="22"/>
                <w:szCs w:val="22"/>
              </w:rPr>
              <w:t>Таяпа</w:t>
            </w:r>
            <w:proofErr w:type="spellEnd"/>
            <w:r>
              <w:rPr>
                <w:rFonts w:ascii="Arial Cyr Chuv" w:hAnsi="Arial Cyr Chuv"/>
                <w:bCs/>
                <w:sz w:val="22"/>
                <w:szCs w:val="22"/>
              </w:rPr>
              <w:t xml:space="preserve"> </w:t>
            </w:r>
            <w:r w:rsidR="00136FDC" w:rsidRPr="00136FDC">
              <w:rPr>
                <w:rFonts w:ascii="Arial Cyr Chv FVI" w:hAnsi="Arial Cyr Chv FVI"/>
                <w:bCs/>
                <w:sz w:val="22"/>
                <w:szCs w:val="22"/>
              </w:rPr>
              <w:t xml:space="preserve"> </w:t>
            </w:r>
          </w:p>
          <w:p w:rsidR="00136FDC" w:rsidRPr="00136FDC" w:rsidRDefault="00136FDC" w:rsidP="00136FDC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136FDC">
              <w:rPr>
                <w:rFonts w:ascii="Arial Cyr Chuv" w:hAnsi="Arial Cyr Chuv"/>
                <w:bCs/>
                <w:sz w:val="22"/>
                <w:szCs w:val="22"/>
              </w:rPr>
              <w:t xml:space="preserve">ял </w:t>
            </w:r>
            <w:proofErr w:type="spellStart"/>
            <w:r w:rsidRPr="00136FDC">
              <w:rPr>
                <w:rFonts w:ascii="Arial Cyr Chuv" w:hAnsi="Arial Cyr Chuv"/>
                <w:bCs/>
                <w:sz w:val="22"/>
                <w:szCs w:val="22"/>
              </w:rPr>
              <w:t>поселений</w:t>
            </w:r>
            <w:proofErr w:type="gramStart"/>
            <w:r w:rsidRPr="00136FDC">
              <w:rPr>
                <w:rFonts w:ascii="Arial Cyr Chuv" w:hAnsi="Arial Cyr Chuv"/>
                <w:bCs/>
                <w:sz w:val="22"/>
                <w:szCs w:val="22"/>
              </w:rPr>
              <w:t>.н</w:t>
            </w:r>
            <w:proofErr w:type="spellEnd"/>
            <w:proofErr w:type="gramEnd"/>
          </w:p>
          <w:p w:rsidR="00136FDC" w:rsidRPr="00136FDC" w:rsidRDefault="00136FDC" w:rsidP="00136FDC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136FDC">
              <w:rPr>
                <w:rFonts w:ascii="Arial Cyr Chuv" w:hAnsi="Arial Cyr Chuv"/>
                <w:bCs/>
                <w:sz w:val="22"/>
                <w:szCs w:val="22"/>
              </w:rPr>
              <w:t>администраци</w:t>
            </w:r>
            <w:r w:rsidR="00EB3D5A">
              <w:rPr>
                <w:rFonts w:ascii="Arial Cyr Chuv" w:hAnsi="Arial Cyr Chuv"/>
                <w:bCs/>
                <w:sz w:val="22"/>
                <w:szCs w:val="22"/>
              </w:rPr>
              <w:t>й.</w:t>
            </w:r>
          </w:p>
          <w:p w:rsidR="00136FDC" w:rsidRPr="00136FDC" w:rsidRDefault="00136FDC" w:rsidP="00136FDC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 w:rsidRPr="00136FDC">
              <w:rPr>
                <w:rFonts w:ascii="Arial Cyr Chuv" w:hAnsi="Arial Cyr Chuv"/>
                <w:sz w:val="22"/>
                <w:szCs w:val="22"/>
              </w:rPr>
              <w:t xml:space="preserve">ЙЫШЁНУ </w:t>
            </w:r>
          </w:p>
          <w:p w:rsidR="00136FDC" w:rsidRPr="00136FDC" w:rsidRDefault="00B164A0" w:rsidP="00136FDC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2018 =? </w:t>
            </w:r>
            <w:proofErr w:type="spellStart"/>
            <w:r>
              <w:rPr>
                <w:rFonts w:ascii="Arial Cyr Chuv" w:hAnsi="Arial Cyr Chuv"/>
                <w:sz w:val="22"/>
                <w:szCs w:val="22"/>
              </w:rPr>
              <w:t>ноябр</w:t>
            </w:r>
            <w:proofErr w:type="gramStart"/>
            <w:r>
              <w:rPr>
                <w:rFonts w:ascii="Arial Cyr Chuv" w:hAnsi="Arial Cyr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9530ED">
              <w:rPr>
                <w:rFonts w:ascii="Arial Cyr Chuv" w:hAnsi="Arial Cyr Chuv"/>
                <w:sz w:val="22"/>
                <w:szCs w:val="22"/>
              </w:rPr>
              <w:t>20</w:t>
            </w:r>
            <w:r w:rsidR="00136FDC" w:rsidRPr="00136FDC">
              <w:rPr>
                <w:rFonts w:ascii="Arial Cyr Chuv" w:hAnsi="Arial Cyr Chuv"/>
                <w:sz w:val="22"/>
                <w:szCs w:val="22"/>
              </w:rPr>
              <w:t xml:space="preserve">- </w:t>
            </w:r>
            <w:proofErr w:type="spellStart"/>
            <w:r w:rsidR="00136FDC" w:rsidRPr="00136FDC">
              <w:rPr>
                <w:rFonts w:ascii="Arial Cyr Chuv" w:hAnsi="Arial Cyr Chuv"/>
                <w:sz w:val="22"/>
                <w:szCs w:val="22"/>
              </w:rPr>
              <w:t>м.ш</w:t>
            </w:r>
            <w:proofErr w:type="spellEnd"/>
            <w:r w:rsidR="00136FDC" w:rsidRPr="00136FDC">
              <w:rPr>
                <w:rFonts w:ascii="Arial Cyr Chuv" w:hAnsi="Arial Cyr Chuv"/>
                <w:sz w:val="22"/>
                <w:szCs w:val="22"/>
              </w:rPr>
              <w:t>. №</w:t>
            </w:r>
            <w:r w:rsidR="009530ED">
              <w:rPr>
                <w:rFonts w:ascii="Arial Cyr Chuv" w:hAnsi="Arial Cyr Chuv"/>
                <w:sz w:val="22"/>
                <w:szCs w:val="22"/>
              </w:rPr>
              <w:t xml:space="preserve"> 105</w:t>
            </w:r>
          </w:p>
          <w:p w:rsidR="00D44246" w:rsidRPr="00136FDC" w:rsidRDefault="00EB3D5A" w:rsidP="00136FDC">
            <w:pPr>
              <w:ind w:left="-360" w:right="72"/>
              <w:jc w:val="center"/>
              <w:rPr>
                <w:rFonts w:ascii="Arial Cyr Chv FVI" w:hAnsi="Arial Cyr Chv FVI" w:cs="Arial Cyr Chv FVI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Лаш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>
              <w:rPr>
                <w:rFonts w:ascii="Arial Cyr Chuv" w:hAnsi="Arial Cyr Chuv"/>
                <w:sz w:val="20"/>
                <w:szCs w:val="20"/>
              </w:rPr>
              <w:t xml:space="preserve"> </w:t>
            </w:r>
            <w:r w:rsidR="00136FDC" w:rsidRPr="00136FDC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D44246" w:rsidRPr="00136FDC" w:rsidRDefault="006420E4" w:rsidP="00D04C6F">
            <w:pPr>
              <w:ind w:right="72"/>
            </w:pPr>
            <w:r w:rsidRPr="00136FDC">
              <w:rPr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FDC" w:rsidRPr="00136FDC" w:rsidRDefault="00136FDC" w:rsidP="00136FDC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</w:rPr>
            </w:pPr>
            <w:r w:rsidRPr="00136FDC">
              <w:rPr>
                <w:bCs/>
                <w:iCs/>
                <w:sz w:val="22"/>
                <w:szCs w:val="22"/>
              </w:rPr>
              <w:t>Чувашская Республика</w:t>
            </w:r>
          </w:p>
          <w:p w:rsidR="00136FDC" w:rsidRPr="00136FDC" w:rsidRDefault="00136FDC" w:rsidP="00136FDC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</w:rPr>
            </w:pPr>
            <w:r w:rsidRPr="00136FDC">
              <w:rPr>
                <w:bCs/>
                <w:sz w:val="22"/>
                <w:szCs w:val="22"/>
              </w:rPr>
              <w:t>Яльчикский район</w:t>
            </w:r>
          </w:p>
          <w:p w:rsidR="00136FDC" w:rsidRPr="00136FDC" w:rsidRDefault="00136FDC" w:rsidP="00136FDC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 w:rsidRPr="00136FDC">
              <w:rPr>
                <w:bCs/>
                <w:sz w:val="22"/>
                <w:szCs w:val="22"/>
              </w:rPr>
              <w:t>администрация</w:t>
            </w:r>
          </w:p>
          <w:p w:rsidR="00136FDC" w:rsidRPr="00136FDC" w:rsidRDefault="00EB3D5A" w:rsidP="00136FDC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Лащ-Таябинского</w:t>
            </w:r>
          </w:p>
          <w:p w:rsidR="00136FDC" w:rsidRPr="00136FDC" w:rsidRDefault="00136FDC" w:rsidP="00136FDC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 w:rsidRPr="00136FDC">
              <w:rPr>
                <w:bCs/>
                <w:sz w:val="22"/>
                <w:szCs w:val="22"/>
              </w:rPr>
              <w:t>сельского поселения</w:t>
            </w:r>
          </w:p>
          <w:p w:rsidR="00136FDC" w:rsidRPr="00136FDC" w:rsidRDefault="00136FDC" w:rsidP="00136FDC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rPr>
                <w:rFonts w:ascii="Times New Roman" w:hAnsi="Times New Roman"/>
                <w:sz w:val="22"/>
              </w:rPr>
            </w:pPr>
            <w:r w:rsidRPr="00136FDC">
              <w:rPr>
                <w:rFonts w:ascii="Times New Roman" w:hAnsi="Times New Roman"/>
                <w:sz w:val="22"/>
                <w:szCs w:val="22"/>
              </w:rPr>
              <w:t>ПОСТАНОВЛЕНИЕ</w:t>
            </w:r>
          </w:p>
          <w:p w:rsidR="00136FDC" w:rsidRPr="00136FDC" w:rsidRDefault="00B164A0" w:rsidP="00136FDC">
            <w:pPr>
              <w:tabs>
                <w:tab w:val="left" w:pos="4032"/>
              </w:tabs>
              <w:ind w:left="-108" w:right="-108"/>
              <w:jc w:val="center"/>
            </w:pPr>
            <w:r>
              <w:rPr>
                <w:sz w:val="22"/>
                <w:szCs w:val="22"/>
              </w:rPr>
              <w:t>«</w:t>
            </w:r>
            <w:r w:rsidR="009530ED">
              <w:rPr>
                <w:sz w:val="22"/>
                <w:szCs w:val="22"/>
              </w:rPr>
              <w:t>20</w:t>
            </w:r>
            <w:r w:rsidR="00136FDC" w:rsidRPr="00136FDC">
              <w:rPr>
                <w:sz w:val="22"/>
                <w:szCs w:val="22"/>
              </w:rPr>
              <w:t>»  ноября 2018 г.  №</w:t>
            </w:r>
            <w:r w:rsidR="009530ED">
              <w:rPr>
                <w:sz w:val="22"/>
                <w:szCs w:val="22"/>
              </w:rPr>
              <w:t xml:space="preserve"> 105</w:t>
            </w:r>
          </w:p>
          <w:p w:rsidR="00D44246" w:rsidRPr="00136FDC" w:rsidRDefault="00136FDC" w:rsidP="00EB3D5A">
            <w:pPr>
              <w:ind w:left="-111" w:right="72"/>
              <w:jc w:val="center"/>
              <w:rPr>
                <w:sz w:val="20"/>
                <w:szCs w:val="20"/>
              </w:rPr>
            </w:pPr>
            <w:r w:rsidRPr="00136FDC">
              <w:rPr>
                <w:sz w:val="20"/>
                <w:szCs w:val="20"/>
              </w:rPr>
              <w:t xml:space="preserve">село </w:t>
            </w:r>
            <w:r w:rsidR="00EB3D5A">
              <w:rPr>
                <w:sz w:val="20"/>
                <w:szCs w:val="20"/>
              </w:rPr>
              <w:t xml:space="preserve">Лащ-Таяба </w:t>
            </w:r>
          </w:p>
        </w:tc>
      </w:tr>
    </w:tbl>
    <w:p w:rsidR="00D44246" w:rsidRDefault="00D44246" w:rsidP="00536ACA">
      <w:pPr>
        <w:ind w:right="-6"/>
        <w:jc w:val="right"/>
        <w:rPr>
          <w:sz w:val="28"/>
          <w:szCs w:val="28"/>
        </w:rPr>
      </w:pPr>
    </w:p>
    <w:p w:rsidR="00136FDC" w:rsidRDefault="00136FDC" w:rsidP="00536ACA">
      <w:pPr>
        <w:ind w:right="-6"/>
        <w:jc w:val="right"/>
        <w:rPr>
          <w:sz w:val="28"/>
          <w:szCs w:val="28"/>
        </w:rPr>
      </w:pPr>
    </w:p>
    <w:p w:rsidR="00B164A0" w:rsidRPr="003F40A6" w:rsidRDefault="00B164A0" w:rsidP="00B164A0">
      <w:pPr>
        <w:pStyle w:val="11"/>
        <w:shd w:val="clear" w:color="auto" w:fill="auto"/>
        <w:spacing w:after="300" w:line="322" w:lineRule="exact"/>
        <w:ind w:left="20" w:right="3580"/>
        <w:jc w:val="left"/>
        <w:rPr>
          <w:color w:val="000000"/>
          <w:sz w:val="24"/>
          <w:szCs w:val="24"/>
        </w:rPr>
      </w:pPr>
      <w:r w:rsidRPr="003F40A6">
        <w:rPr>
          <w:color w:val="000000"/>
          <w:sz w:val="24"/>
          <w:szCs w:val="24"/>
        </w:rPr>
        <w:t>О внесении изменений в административные регламенты предоставления муниципальных услуг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rStyle w:val="3pt"/>
          <w:rFonts w:eastAsia="Gulim"/>
          <w:sz w:val="24"/>
          <w:szCs w:val="24"/>
        </w:rPr>
      </w:pPr>
      <w:proofErr w:type="gramStart"/>
      <w:r w:rsidRPr="003F40A6">
        <w:rPr>
          <w:color w:val="000000"/>
          <w:sz w:val="24"/>
          <w:szCs w:val="24"/>
        </w:rPr>
        <w:t xml:space="preserve">В целях реализации Федерального закона от 19.07.2018 </w:t>
      </w:r>
      <w:r w:rsidRPr="003F40A6">
        <w:rPr>
          <w:color w:val="000000"/>
          <w:sz w:val="24"/>
          <w:szCs w:val="24"/>
          <w:lang w:val="en-US" w:eastAsia="en-US" w:bidi="en-US"/>
        </w:rPr>
        <w:t>N</w:t>
      </w:r>
      <w:r w:rsidRPr="003F40A6">
        <w:rPr>
          <w:color w:val="000000"/>
          <w:sz w:val="24"/>
          <w:szCs w:val="24"/>
          <w:lang w:eastAsia="en-US" w:bidi="en-US"/>
        </w:rPr>
        <w:t xml:space="preserve"> </w:t>
      </w:r>
      <w:r w:rsidRPr="003F40A6">
        <w:rPr>
          <w:color w:val="000000"/>
          <w:sz w:val="24"/>
          <w:szCs w:val="24"/>
        </w:rPr>
        <w:t xml:space="preserve">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гражданам при получении государственных и муниципальных услуг», постановления Кабинета Министров «О порядке разработки и утверждения административных регламентов исполнения государственных функций и предоставления государственных услуг» от 29 апреля 2011 г. </w:t>
      </w:r>
      <w:r w:rsidRPr="003F40A6">
        <w:rPr>
          <w:color w:val="000000"/>
          <w:sz w:val="24"/>
          <w:szCs w:val="24"/>
          <w:lang w:val="en-US" w:eastAsia="en-US" w:bidi="en-US"/>
        </w:rPr>
        <w:t>N</w:t>
      </w:r>
      <w:r w:rsidRPr="003F40A6">
        <w:rPr>
          <w:color w:val="000000"/>
          <w:sz w:val="24"/>
          <w:szCs w:val="24"/>
          <w:lang w:eastAsia="en-US" w:bidi="en-US"/>
        </w:rPr>
        <w:t xml:space="preserve"> </w:t>
      </w:r>
      <w:r w:rsidRPr="003F40A6">
        <w:rPr>
          <w:color w:val="000000"/>
          <w:sz w:val="24"/>
          <w:szCs w:val="24"/>
        </w:rPr>
        <w:t xml:space="preserve">166 администрация </w:t>
      </w:r>
      <w:r w:rsidR="00EB3D5A" w:rsidRPr="003F40A6">
        <w:rPr>
          <w:color w:val="000000"/>
          <w:sz w:val="24"/>
          <w:szCs w:val="24"/>
        </w:rPr>
        <w:t>Лащ-Таябинского</w:t>
      </w:r>
      <w:proofErr w:type="gramEnd"/>
      <w:r w:rsidRPr="003F40A6">
        <w:rPr>
          <w:color w:val="000000"/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B164A0" w:rsidRPr="003F40A6" w:rsidRDefault="00B164A0" w:rsidP="006C11BE">
      <w:pPr>
        <w:pStyle w:val="11"/>
        <w:numPr>
          <w:ilvl w:val="0"/>
          <w:numId w:val="9"/>
        </w:numPr>
        <w:shd w:val="clear" w:color="auto" w:fill="auto"/>
        <w:spacing w:line="322" w:lineRule="exact"/>
        <w:ind w:left="0" w:right="20" w:firstLine="567"/>
        <w:jc w:val="both"/>
        <w:rPr>
          <w:color w:val="000000"/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Внести в административные регламенты администрации </w:t>
      </w:r>
      <w:r w:rsidR="00EB3D5A" w:rsidRPr="003F40A6">
        <w:rPr>
          <w:color w:val="000000"/>
          <w:sz w:val="24"/>
          <w:szCs w:val="24"/>
        </w:rPr>
        <w:t>Лащ-Таябинского</w:t>
      </w:r>
      <w:r w:rsidRPr="003F40A6">
        <w:rPr>
          <w:color w:val="000000"/>
          <w:sz w:val="24"/>
          <w:szCs w:val="24"/>
        </w:rPr>
        <w:t xml:space="preserve"> сельского поселения Яльчикского района Чувашской Республики по предоставлению муниципальных услуг:</w:t>
      </w:r>
    </w:p>
    <w:p w:rsidR="009530ED" w:rsidRPr="003F40A6" w:rsidRDefault="009530ED" w:rsidP="006C11BE">
      <w:pPr>
        <w:pStyle w:val="1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0A6">
        <w:rPr>
          <w:rFonts w:ascii="Times New Roman" w:hAnsi="Times New Roman"/>
          <w:b/>
          <w:sz w:val="24"/>
        </w:rPr>
        <w:t>«</w:t>
      </w:r>
      <w:r w:rsidRPr="003F40A6">
        <w:rPr>
          <w:rFonts w:ascii="Times New Roman" w:hAnsi="Times New Roman"/>
          <w:b/>
          <w:bCs/>
          <w:sz w:val="24"/>
        </w:rPr>
        <w:t>Выдача разрешения на перевод жилого помещения в нежилое помещение и нежилого помещения в жилое помещение</w:t>
      </w:r>
      <w:r w:rsidRPr="003F40A6">
        <w:rPr>
          <w:rFonts w:ascii="Times New Roman" w:hAnsi="Times New Roman"/>
          <w:b/>
          <w:sz w:val="24"/>
        </w:rPr>
        <w:t xml:space="preserve">» </w:t>
      </w:r>
      <w:r w:rsidRPr="003F40A6">
        <w:rPr>
          <w:rFonts w:ascii="Times New Roman" w:hAnsi="Times New Roman"/>
          <w:sz w:val="24"/>
        </w:rPr>
        <w:t xml:space="preserve">(постановление администрации Лащ-Таябинского сельского поселения от </w:t>
      </w:r>
      <w:r w:rsidRPr="003F40A6">
        <w:rPr>
          <w:rFonts w:ascii="Times New Roman" w:hAnsi="Times New Roman"/>
          <w:sz w:val="24"/>
        </w:rPr>
        <w:t xml:space="preserve">13 мая </w:t>
      </w:r>
      <w:r w:rsidRPr="003F40A6">
        <w:rPr>
          <w:rFonts w:ascii="Times New Roman" w:hAnsi="Times New Roman"/>
          <w:sz w:val="24"/>
        </w:rPr>
        <w:t xml:space="preserve"> 201</w:t>
      </w:r>
      <w:r w:rsidRPr="003F40A6">
        <w:rPr>
          <w:rFonts w:ascii="Times New Roman" w:hAnsi="Times New Roman"/>
          <w:sz w:val="24"/>
        </w:rPr>
        <w:t>4</w:t>
      </w:r>
      <w:r w:rsidRPr="003F40A6">
        <w:rPr>
          <w:rFonts w:ascii="Times New Roman" w:hAnsi="Times New Roman"/>
          <w:sz w:val="24"/>
        </w:rPr>
        <w:t xml:space="preserve"> года № </w:t>
      </w:r>
      <w:r w:rsidRPr="003F40A6">
        <w:rPr>
          <w:rFonts w:ascii="Times New Roman" w:hAnsi="Times New Roman"/>
          <w:sz w:val="24"/>
        </w:rPr>
        <w:t>43</w:t>
      </w:r>
      <w:proofErr w:type="gramEnd"/>
    </w:p>
    <w:p w:rsidR="009530ED" w:rsidRPr="003F40A6" w:rsidRDefault="009530ED" w:rsidP="009530ED">
      <w:pPr>
        <w:pStyle w:val="1"/>
        <w:ind w:firstLine="567"/>
        <w:jc w:val="both"/>
        <w:rPr>
          <w:rFonts w:ascii="Times New Roman" w:hAnsi="Times New Roman"/>
          <w:sz w:val="24"/>
        </w:rPr>
      </w:pPr>
      <w:r w:rsidRPr="003F40A6">
        <w:rPr>
          <w:rFonts w:ascii="Times New Roman" w:hAnsi="Times New Roman"/>
          <w:b/>
          <w:sz w:val="24"/>
        </w:rPr>
        <w:t>«</w:t>
      </w:r>
      <w:r w:rsidRPr="003F40A6">
        <w:rPr>
          <w:rFonts w:ascii="Times New Roman" w:hAnsi="Times New Roman"/>
          <w:b/>
          <w:bCs/>
          <w:sz w:val="24"/>
        </w:rPr>
        <w:t>Выдача молодым семьям, признанным нуждающимся в улучшении жилищных условий, свидетельства о праве на получение социальных выплат на приобретение (строительство) жилья</w:t>
      </w:r>
      <w:r w:rsidRPr="003F40A6">
        <w:rPr>
          <w:rFonts w:ascii="Times New Roman" w:hAnsi="Times New Roman"/>
          <w:b/>
          <w:sz w:val="24"/>
        </w:rPr>
        <w:t>»</w:t>
      </w:r>
      <w:r w:rsidRPr="003F40A6">
        <w:rPr>
          <w:rFonts w:ascii="Times New Roman" w:hAnsi="Times New Roman"/>
          <w:sz w:val="24"/>
        </w:rPr>
        <w:t xml:space="preserve"> </w:t>
      </w:r>
      <w:r w:rsidRPr="003F40A6">
        <w:rPr>
          <w:rFonts w:ascii="Times New Roman" w:hAnsi="Times New Roman"/>
          <w:sz w:val="24"/>
        </w:rPr>
        <w:t>(постановление администрации Лащ-Таябинского сельского поселения от 1</w:t>
      </w:r>
      <w:r w:rsidRPr="003F40A6">
        <w:rPr>
          <w:rFonts w:ascii="Times New Roman" w:hAnsi="Times New Roman"/>
          <w:sz w:val="24"/>
        </w:rPr>
        <w:t>4</w:t>
      </w:r>
      <w:r w:rsidRPr="003F40A6">
        <w:rPr>
          <w:rFonts w:ascii="Times New Roman" w:hAnsi="Times New Roman"/>
          <w:sz w:val="24"/>
        </w:rPr>
        <w:t xml:space="preserve"> мая  2014 года № 4</w:t>
      </w:r>
      <w:r w:rsidRPr="003F40A6">
        <w:rPr>
          <w:rFonts w:ascii="Times New Roman" w:hAnsi="Times New Roman"/>
          <w:sz w:val="24"/>
        </w:rPr>
        <w:t>5;</w:t>
      </w:r>
    </w:p>
    <w:p w:rsidR="009530ED" w:rsidRPr="003F40A6" w:rsidRDefault="009530ED" w:rsidP="009530ED">
      <w:pPr>
        <w:pStyle w:val="1"/>
        <w:ind w:firstLine="567"/>
        <w:jc w:val="both"/>
        <w:rPr>
          <w:rFonts w:ascii="Times New Roman" w:hAnsi="Times New Roman"/>
          <w:sz w:val="24"/>
        </w:rPr>
      </w:pPr>
      <w:r w:rsidRPr="003F40A6">
        <w:rPr>
          <w:rFonts w:ascii="Times New Roman" w:hAnsi="Times New Roman"/>
          <w:b/>
          <w:sz w:val="24"/>
        </w:rPr>
        <w:t>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 w:rsidRPr="003F40A6">
        <w:rPr>
          <w:rFonts w:ascii="Times New Roman" w:hAnsi="Times New Roman"/>
          <w:sz w:val="24"/>
        </w:rPr>
        <w:t xml:space="preserve"> </w:t>
      </w:r>
      <w:r w:rsidRPr="003F40A6">
        <w:rPr>
          <w:rFonts w:ascii="Times New Roman" w:hAnsi="Times New Roman"/>
          <w:sz w:val="24"/>
        </w:rPr>
        <w:t>(постановление администрации Лащ-Таябинского сельского поселения от 14 мая  2014 года № 4</w:t>
      </w:r>
      <w:r w:rsidRPr="003F40A6">
        <w:rPr>
          <w:rFonts w:ascii="Times New Roman" w:hAnsi="Times New Roman"/>
          <w:sz w:val="24"/>
        </w:rPr>
        <w:t>6;</w:t>
      </w:r>
    </w:p>
    <w:p w:rsidR="006C11BE" w:rsidRPr="003F40A6" w:rsidRDefault="006C11BE" w:rsidP="006C11BE">
      <w:pPr>
        <w:pStyle w:val="1"/>
        <w:ind w:firstLine="567"/>
        <w:jc w:val="both"/>
        <w:rPr>
          <w:rFonts w:ascii="Times New Roman" w:hAnsi="Times New Roman"/>
          <w:sz w:val="24"/>
        </w:rPr>
      </w:pPr>
      <w:r w:rsidRPr="003F40A6">
        <w:rPr>
          <w:rFonts w:ascii="Times New Roman" w:hAnsi="Times New Roman"/>
          <w:b/>
          <w:sz w:val="24"/>
        </w:rPr>
        <w:t xml:space="preserve">«Рассмотрения обращений граждан в администрации Лащ-Таябинского сельского поселения Яльчикского района Чувашской Республики» </w:t>
      </w:r>
      <w:r w:rsidRPr="003F40A6">
        <w:rPr>
          <w:rFonts w:ascii="Times New Roman" w:hAnsi="Times New Roman"/>
          <w:sz w:val="24"/>
        </w:rPr>
        <w:t xml:space="preserve">(постановление администрации Лащ-Таябинского сельского поселения от </w:t>
      </w:r>
      <w:r w:rsidRPr="003F40A6">
        <w:rPr>
          <w:rFonts w:ascii="Times New Roman" w:hAnsi="Times New Roman"/>
          <w:sz w:val="24"/>
        </w:rPr>
        <w:t>26</w:t>
      </w:r>
      <w:r w:rsidRPr="003F40A6">
        <w:rPr>
          <w:rFonts w:ascii="Times New Roman" w:hAnsi="Times New Roman"/>
          <w:sz w:val="24"/>
        </w:rPr>
        <w:t xml:space="preserve"> июня 2015 года № 9</w:t>
      </w:r>
      <w:r w:rsidRPr="003F40A6">
        <w:rPr>
          <w:rFonts w:ascii="Times New Roman" w:hAnsi="Times New Roman"/>
          <w:sz w:val="24"/>
        </w:rPr>
        <w:t>2</w:t>
      </w:r>
      <w:r w:rsidRPr="003F40A6">
        <w:rPr>
          <w:rFonts w:ascii="Times New Roman" w:hAnsi="Times New Roman"/>
          <w:sz w:val="24"/>
        </w:rPr>
        <w:t>);</w:t>
      </w:r>
    </w:p>
    <w:p w:rsidR="00B164A0" w:rsidRPr="003F40A6" w:rsidRDefault="00A079E9" w:rsidP="00A079E9">
      <w:pPr>
        <w:pStyle w:val="1"/>
        <w:jc w:val="both"/>
        <w:rPr>
          <w:rFonts w:ascii="Times New Roman" w:hAnsi="Times New Roman"/>
          <w:sz w:val="24"/>
        </w:rPr>
      </w:pPr>
      <w:r w:rsidRPr="003F40A6">
        <w:rPr>
          <w:rFonts w:ascii="Times New Roman" w:hAnsi="Times New Roman"/>
          <w:sz w:val="24"/>
        </w:rPr>
        <w:t xml:space="preserve">        </w:t>
      </w:r>
      <w:r w:rsidR="00B164A0" w:rsidRPr="003F40A6">
        <w:rPr>
          <w:rFonts w:ascii="Times New Roman" w:hAnsi="Times New Roman"/>
          <w:sz w:val="24"/>
        </w:rPr>
        <w:t>«</w:t>
      </w:r>
      <w:r w:rsidRPr="003F40A6">
        <w:rPr>
          <w:rFonts w:ascii="Times New Roman" w:hAnsi="Times New Roman"/>
          <w:b/>
          <w:sz w:val="24"/>
        </w:rPr>
        <w:t>Исполнение</w:t>
      </w:r>
      <w:r w:rsidR="00075349" w:rsidRPr="003F40A6">
        <w:rPr>
          <w:rFonts w:ascii="Times New Roman" w:hAnsi="Times New Roman"/>
          <w:b/>
          <w:sz w:val="24"/>
        </w:rPr>
        <w:t xml:space="preserve"> муниципальной функции</w:t>
      </w:r>
      <w:r w:rsidR="00075349" w:rsidRPr="003F40A6">
        <w:rPr>
          <w:rFonts w:ascii="Times New Roman" w:hAnsi="Times New Roman"/>
          <w:sz w:val="24"/>
        </w:rPr>
        <w:t xml:space="preserve"> </w:t>
      </w:r>
      <w:r w:rsidR="00075349" w:rsidRPr="003F40A6">
        <w:rPr>
          <w:rFonts w:ascii="Times New Roman" w:hAnsi="Times New Roman"/>
          <w:b/>
          <w:sz w:val="24"/>
        </w:rPr>
        <w:t xml:space="preserve">по проведению проверок при осуществлении муниципального </w:t>
      </w:r>
      <w:proofErr w:type="gramStart"/>
      <w:r w:rsidR="00075349" w:rsidRPr="003F40A6">
        <w:rPr>
          <w:rFonts w:ascii="Times New Roman" w:hAnsi="Times New Roman"/>
          <w:b/>
          <w:sz w:val="24"/>
        </w:rPr>
        <w:t>контроля за</w:t>
      </w:r>
      <w:proofErr w:type="gramEnd"/>
      <w:r w:rsidR="00075349" w:rsidRPr="003F40A6">
        <w:rPr>
          <w:rFonts w:ascii="Times New Roman" w:hAnsi="Times New Roman"/>
          <w:b/>
          <w:sz w:val="24"/>
        </w:rPr>
        <w:t xml:space="preserve"> обеспечением сохранности автомобильных дорог местного значения</w:t>
      </w:r>
      <w:r w:rsidR="00075349" w:rsidRPr="003F40A6">
        <w:rPr>
          <w:rFonts w:ascii="Times New Roman" w:hAnsi="Times New Roman"/>
          <w:sz w:val="24"/>
        </w:rPr>
        <w:t xml:space="preserve"> </w:t>
      </w:r>
      <w:r w:rsidR="00B164A0" w:rsidRPr="003F40A6">
        <w:rPr>
          <w:rFonts w:ascii="Times New Roman" w:hAnsi="Times New Roman"/>
          <w:sz w:val="24"/>
        </w:rPr>
        <w:t>(</w:t>
      </w:r>
      <w:r w:rsidRPr="003F40A6">
        <w:rPr>
          <w:rFonts w:ascii="Times New Roman" w:hAnsi="Times New Roman"/>
          <w:sz w:val="24"/>
        </w:rPr>
        <w:t>п</w:t>
      </w:r>
      <w:r w:rsidR="00075349" w:rsidRPr="003F40A6">
        <w:rPr>
          <w:rFonts w:ascii="Times New Roman" w:hAnsi="Times New Roman"/>
          <w:sz w:val="24"/>
        </w:rPr>
        <w:t xml:space="preserve">остановление администрации </w:t>
      </w:r>
      <w:r w:rsidR="00EB3D5A" w:rsidRPr="003F40A6">
        <w:rPr>
          <w:rFonts w:ascii="Times New Roman" w:hAnsi="Times New Roman"/>
          <w:sz w:val="24"/>
        </w:rPr>
        <w:t>Лащ-Таябинского</w:t>
      </w:r>
      <w:r w:rsidR="00075349" w:rsidRPr="003F40A6">
        <w:rPr>
          <w:rFonts w:ascii="Times New Roman" w:hAnsi="Times New Roman"/>
          <w:sz w:val="24"/>
        </w:rPr>
        <w:t xml:space="preserve"> сельского поселения от </w:t>
      </w:r>
      <w:r w:rsidR="006C11BE" w:rsidRPr="003F40A6">
        <w:rPr>
          <w:rFonts w:ascii="Times New Roman" w:hAnsi="Times New Roman"/>
          <w:sz w:val="24"/>
        </w:rPr>
        <w:t>30</w:t>
      </w:r>
      <w:r w:rsidR="00075349" w:rsidRPr="003F40A6">
        <w:rPr>
          <w:rFonts w:ascii="Times New Roman" w:hAnsi="Times New Roman"/>
          <w:sz w:val="24"/>
        </w:rPr>
        <w:t xml:space="preserve"> июня 2015 года №</w:t>
      </w:r>
      <w:r w:rsidR="006C11BE" w:rsidRPr="003F40A6">
        <w:rPr>
          <w:rFonts w:ascii="Times New Roman" w:hAnsi="Times New Roman"/>
          <w:sz w:val="24"/>
        </w:rPr>
        <w:t xml:space="preserve"> 96</w:t>
      </w:r>
      <w:r w:rsidR="00B164A0" w:rsidRPr="003F40A6">
        <w:rPr>
          <w:rFonts w:ascii="Times New Roman" w:hAnsi="Times New Roman"/>
          <w:sz w:val="24"/>
        </w:rPr>
        <w:t>);</w:t>
      </w:r>
    </w:p>
    <w:p w:rsidR="00B164A0" w:rsidRPr="003F40A6" w:rsidRDefault="00075349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b/>
          <w:sz w:val="24"/>
          <w:szCs w:val="24"/>
        </w:rPr>
        <w:t>«Присвоение адресов объектам адресации, изменение, аннулирование адресов»</w:t>
      </w:r>
      <w:r w:rsidR="00B164A0" w:rsidRPr="003F40A6">
        <w:rPr>
          <w:sz w:val="24"/>
          <w:szCs w:val="24"/>
        </w:rPr>
        <w:t xml:space="preserve"> (</w:t>
      </w:r>
      <w:r w:rsidR="00475041" w:rsidRPr="003F40A6">
        <w:rPr>
          <w:sz w:val="24"/>
          <w:szCs w:val="24"/>
        </w:rPr>
        <w:t>п</w:t>
      </w:r>
      <w:r w:rsidRPr="003F40A6">
        <w:rPr>
          <w:sz w:val="24"/>
          <w:szCs w:val="24"/>
        </w:rPr>
        <w:t xml:space="preserve">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Pr="003F40A6">
        <w:rPr>
          <w:sz w:val="24"/>
          <w:szCs w:val="24"/>
        </w:rPr>
        <w:t xml:space="preserve"> сельского поселения от 2</w:t>
      </w:r>
      <w:r w:rsidR="009926F8" w:rsidRPr="003F40A6">
        <w:rPr>
          <w:sz w:val="24"/>
          <w:szCs w:val="24"/>
        </w:rPr>
        <w:t>2</w:t>
      </w:r>
      <w:r w:rsidRPr="003F40A6">
        <w:rPr>
          <w:sz w:val="24"/>
          <w:szCs w:val="24"/>
        </w:rPr>
        <w:t xml:space="preserve"> марта 2016 года №</w:t>
      </w:r>
      <w:r w:rsidR="009926F8" w:rsidRPr="003F40A6">
        <w:rPr>
          <w:sz w:val="24"/>
          <w:szCs w:val="24"/>
        </w:rPr>
        <w:t xml:space="preserve"> 23</w:t>
      </w:r>
      <w:r w:rsidR="00B164A0" w:rsidRPr="003F40A6">
        <w:rPr>
          <w:sz w:val="24"/>
          <w:szCs w:val="24"/>
        </w:rPr>
        <w:t>);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sz w:val="24"/>
          <w:szCs w:val="24"/>
        </w:rPr>
        <w:t>«</w:t>
      </w:r>
      <w:r w:rsidR="00E0255F" w:rsidRPr="003F40A6">
        <w:rPr>
          <w:b/>
          <w:bCs/>
          <w:sz w:val="24"/>
          <w:szCs w:val="24"/>
        </w:rPr>
        <w:t>Выдача решения о согласовании переустройства и (или) перепланировки жилого помещения</w:t>
      </w:r>
      <w:r w:rsidRPr="003F40A6">
        <w:rPr>
          <w:sz w:val="24"/>
          <w:szCs w:val="24"/>
        </w:rPr>
        <w:t>» (</w:t>
      </w:r>
      <w:r w:rsidR="00475041" w:rsidRPr="003F40A6">
        <w:rPr>
          <w:sz w:val="24"/>
          <w:szCs w:val="24"/>
        </w:rPr>
        <w:t>п</w:t>
      </w:r>
      <w:r w:rsidR="00E0255F" w:rsidRPr="003F40A6">
        <w:rPr>
          <w:sz w:val="24"/>
          <w:szCs w:val="24"/>
        </w:rPr>
        <w:t xml:space="preserve">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="00E0255F" w:rsidRPr="003F40A6">
        <w:rPr>
          <w:sz w:val="24"/>
          <w:szCs w:val="24"/>
        </w:rPr>
        <w:t xml:space="preserve"> сельского поселения от 2</w:t>
      </w:r>
      <w:r w:rsidR="007C4F86" w:rsidRPr="003F40A6">
        <w:rPr>
          <w:sz w:val="24"/>
          <w:szCs w:val="24"/>
        </w:rPr>
        <w:t>9</w:t>
      </w:r>
      <w:r w:rsidR="00E0255F" w:rsidRPr="003F40A6">
        <w:rPr>
          <w:sz w:val="24"/>
          <w:szCs w:val="24"/>
        </w:rPr>
        <w:t xml:space="preserve"> марта 2016 года №</w:t>
      </w:r>
      <w:r w:rsidR="007C4F86" w:rsidRPr="003F40A6">
        <w:rPr>
          <w:sz w:val="24"/>
          <w:szCs w:val="24"/>
        </w:rPr>
        <w:t xml:space="preserve"> 34</w:t>
      </w:r>
      <w:r w:rsidRPr="003F40A6">
        <w:rPr>
          <w:sz w:val="24"/>
          <w:szCs w:val="24"/>
        </w:rPr>
        <w:t>);</w:t>
      </w:r>
    </w:p>
    <w:p w:rsidR="00B164A0" w:rsidRPr="003F40A6" w:rsidRDefault="00E0255F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rFonts w:eastAsia="Calibri"/>
          <w:b/>
          <w:sz w:val="24"/>
          <w:szCs w:val="24"/>
        </w:rPr>
        <w:t xml:space="preserve">«Заключение  договоров аренды,     купли  –  продажи земельных участков, </w:t>
      </w:r>
      <w:r w:rsidRPr="003F40A6">
        <w:rPr>
          <w:rFonts w:eastAsia="Calibri"/>
          <w:b/>
          <w:sz w:val="24"/>
          <w:szCs w:val="24"/>
        </w:rPr>
        <w:lastRenderedPageBreak/>
        <w:t xml:space="preserve">поставленных на государственный кадастровый учет, расположенных на территории </w:t>
      </w:r>
      <w:r w:rsidR="00EB3D5A" w:rsidRPr="003F40A6">
        <w:rPr>
          <w:b/>
          <w:sz w:val="24"/>
          <w:szCs w:val="24"/>
        </w:rPr>
        <w:t>Лащ-Таябинского</w:t>
      </w:r>
      <w:r w:rsidRPr="003F40A6">
        <w:rPr>
          <w:b/>
          <w:sz w:val="24"/>
          <w:szCs w:val="24"/>
        </w:rPr>
        <w:t xml:space="preserve"> сельского поселения</w:t>
      </w:r>
      <w:r w:rsidRPr="003F40A6">
        <w:rPr>
          <w:rFonts w:eastAsia="Calibri"/>
          <w:b/>
          <w:sz w:val="24"/>
          <w:szCs w:val="24"/>
        </w:rPr>
        <w:t xml:space="preserve"> Яльчикского района Чувашской Республики, без проведения торгов»</w:t>
      </w:r>
      <w:r w:rsidRPr="003F40A6">
        <w:rPr>
          <w:sz w:val="24"/>
          <w:szCs w:val="24"/>
        </w:rPr>
        <w:t xml:space="preserve"> </w:t>
      </w:r>
      <w:r w:rsidR="00B164A0" w:rsidRPr="003F40A6">
        <w:rPr>
          <w:sz w:val="24"/>
          <w:szCs w:val="24"/>
        </w:rPr>
        <w:t>(</w:t>
      </w:r>
      <w:r w:rsidR="00475041" w:rsidRPr="003F40A6">
        <w:rPr>
          <w:sz w:val="24"/>
          <w:szCs w:val="24"/>
        </w:rPr>
        <w:t>п</w:t>
      </w:r>
      <w:r w:rsidRPr="003F40A6">
        <w:rPr>
          <w:sz w:val="24"/>
          <w:szCs w:val="24"/>
        </w:rPr>
        <w:t xml:space="preserve">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Pr="003F40A6">
        <w:rPr>
          <w:sz w:val="24"/>
          <w:szCs w:val="24"/>
        </w:rPr>
        <w:t xml:space="preserve"> сельского поселения от 2</w:t>
      </w:r>
      <w:r w:rsidR="009926F8" w:rsidRPr="003F40A6">
        <w:rPr>
          <w:sz w:val="24"/>
          <w:szCs w:val="24"/>
        </w:rPr>
        <w:t>2 марта 2016 года № 31</w:t>
      </w:r>
      <w:r w:rsidR="00B164A0" w:rsidRPr="003F40A6">
        <w:rPr>
          <w:sz w:val="24"/>
          <w:szCs w:val="24"/>
        </w:rPr>
        <w:t>);</w:t>
      </w:r>
    </w:p>
    <w:p w:rsidR="00B164A0" w:rsidRPr="003F40A6" w:rsidRDefault="00475041" w:rsidP="00475041">
      <w:pPr>
        <w:jc w:val="both"/>
      </w:pPr>
      <w:r w:rsidRPr="003F40A6">
        <w:rPr>
          <w:b/>
        </w:rPr>
        <w:t xml:space="preserve">        </w:t>
      </w:r>
      <w:r w:rsidR="00E0255F" w:rsidRPr="003F40A6">
        <w:rPr>
          <w:b/>
        </w:rPr>
        <w:t>«Изменение целевого назначения земельного участка, без проведения публичных слушаний»</w:t>
      </w:r>
      <w:r w:rsidR="00E0255F" w:rsidRPr="003F40A6">
        <w:t xml:space="preserve"> </w:t>
      </w:r>
      <w:r w:rsidR="00B164A0" w:rsidRPr="003F40A6">
        <w:t>(</w:t>
      </w:r>
      <w:r w:rsidRPr="003F40A6">
        <w:t>п</w:t>
      </w:r>
      <w:r w:rsidR="00E0255F" w:rsidRPr="003F40A6">
        <w:t xml:space="preserve">остановление администрации </w:t>
      </w:r>
      <w:r w:rsidR="00EB3D5A" w:rsidRPr="003F40A6">
        <w:t>Лащ-Таябинского</w:t>
      </w:r>
      <w:r w:rsidR="00E0255F" w:rsidRPr="003F40A6">
        <w:t xml:space="preserve"> сельского поселения от 2</w:t>
      </w:r>
      <w:r w:rsidR="009926F8" w:rsidRPr="003F40A6">
        <w:t>2</w:t>
      </w:r>
      <w:r w:rsidR="00E0255F" w:rsidRPr="003F40A6">
        <w:t xml:space="preserve"> марта 2016 года №</w:t>
      </w:r>
      <w:r w:rsidR="009926F8" w:rsidRPr="003F40A6">
        <w:t xml:space="preserve"> 30</w:t>
      </w:r>
      <w:r w:rsidR="00B164A0" w:rsidRPr="003F40A6">
        <w:t>);</w:t>
      </w:r>
    </w:p>
    <w:p w:rsidR="00B164A0" w:rsidRPr="003F40A6" w:rsidRDefault="00475041" w:rsidP="00475041">
      <w:pPr>
        <w:jc w:val="both"/>
      </w:pPr>
      <w:r w:rsidRPr="003F40A6">
        <w:rPr>
          <w:b/>
          <w:spacing w:val="-4"/>
        </w:rPr>
        <w:t xml:space="preserve">       </w:t>
      </w:r>
      <w:r w:rsidR="00E0255F" w:rsidRPr="003F40A6">
        <w:rPr>
          <w:b/>
          <w:spacing w:val="-4"/>
        </w:rPr>
        <w:t xml:space="preserve">«Информирование населения </w:t>
      </w:r>
      <w:r w:rsidR="00E0255F" w:rsidRPr="003F40A6">
        <w:rPr>
          <w:b/>
          <w:bCs/>
          <w:spacing w:val="-4"/>
        </w:rPr>
        <w:t>о наличии свободных земельных участков»</w:t>
      </w:r>
      <w:r w:rsidR="00E0255F" w:rsidRPr="003F40A6">
        <w:t xml:space="preserve"> </w:t>
      </w:r>
      <w:r w:rsidR="00B164A0" w:rsidRPr="003F40A6">
        <w:t>(</w:t>
      </w:r>
      <w:r w:rsidRPr="003F40A6">
        <w:t>п</w:t>
      </w:r>
      <w:r w:rsidR="00E0255F" w:rsidRPr="003F40A6">
        <w:t xml:space="preserve">остановление администрации </w:t>
      </w:r>
      <w:r w:rsidR="00EB3D5A" w:rsidRPr="003F40A6">
        <w:t>Лащ-Таябинского</w:t>
      </w:r>
      <w:r w:rsidR="00E0255F" w:rsidRPr="003F40A6">
        <w:t xml:space="preserve"> сельского поселения от 2</w:t>
      </w:r>
      <w:r w:rsidR="009926F8" w:rsidRPr="003F40A6">
        <w:t>2</w:t>
      </w:r>
      <w:r w:rsidR="00E0255F" w:rsidRPr="003F40A6">
        <w:t xml:space="preserve"> марта 2016 года №</w:t>
      </w:r>
      <w:r w:rsidR="009926F8" w:rsidRPr="003F40A6">
        <w:t xml:space="preserve"> </w:t>
      </w:r>
      <w:r w:rsidR="00E0255F" w:rsidRPr="003F40A6">
        <w:t>2</w:t>
      </w:r>
      <w:r w:rsidR="009926F8" w:rsidRPr="003F40A6">
        <w:t>9</w:t>
      </w:r>
      <w:r w:rsidR="00B164A0" w:rsidRPr="003F40A6">
        <w:t>);</w:t>
      </w:r>
    </w:p>
    <w:p w:rsidR="00B164A0" w:rsidRPr="003F40A6" w:rsidRDefault="00475041" w:rsidP="00475041">
      <w:pPr>
        <w:jc w:val="both"/>
      </w:pPr>
      <w:r w:rsidRPr="003F40A6">
        <w:rPr>
          <w:b/>
        </w:rPr>
        <w:t xml:space="preserve">       </w:t>
      </w:r>
      <w:r w:rsidR="00E0255F" w:rsidRPr="003F40A6">
        <w:rPr>
          <w:b/>
        </w:rPr>
        <w:t xml:space="preserve">«Передача муниципального имущества, </w:t>
      </w:r>
      <w:r w:rsidR="00E0255F" w:rsidRPr="003F40A6">
        <w:rPr>
          <w:b/>
          <w:bCs/>
        </w:rPr>
        <w:t>принадлежащего на праве собственности, в аренду»</w:t>
      </w:r>
      <w:r w:rsidR="00E0255F" w:rsidRPr="003F40A6">
        <w:t xml:space="preserve"> </w:t>
      </w:r>
      <w:r w:rsidR="00B164A0" w:rsidRPr="003F40A6">
        <w:t>(</w:t>
      </w:r>
      <w:r w:rsidRPr="003F40A6">
        <w:t>п</w:t>
      </w:r>
      <w:r w:rsidR="00E0255F" w:rsidRPr="003F40A6">
        <w:t xml:space="preserve">остановление администрации </w:t>
      </w:r>
      <w:r w:rsidR="00EB3D5A" w:rsidRPr="003F40A6">
        <w:t>Лащ-Таябинского</w:t>
      </w:r>
      <w:r w:rsidR="00E0255F" w:rsidRPr="003F40A6">
        <w:t xml:space="preserve"> сельского поселения от 2</w:t>
      </w:r>
      <w:r w:rsidR="009926F8" w:rsidRPr="003F40A6">
        <w:t>2</w:t>
      </w:r>
      <w:r w:rsidR="00E0255F" w:rsidRPr="003F40A6">
        <w:t xml:space="preserve"> марта 2016 года №</w:t>
      </w:r>
      <w:r w:rsidR="009926F8" w:rsidRPr="003F40A6">
        <w:t xml:space="preserve"> </w:t>
      </w:r>
      <w:r w:rsidR="00E0255F" w:rsidRPr="003F40A6">
        <w:t>2</w:t>
      </w:r>
      <w:r w:rsidR="009926F8" w:rsidRPr="003F40A6">
        <w:t>8</w:t>
      </w:r>
      <w:r w:rsidR="00B164A0" w:rsidRPr="003F40A6">
        <w:t>);</w:t>
      </w:r>
    </w:p>
    <w:p w:rsidR="007C4F86" w:rsidRPr="003F40A6" w:rsidRDefault="00475041" w:rsidP="00475041">
      <w:pPr>
        <w:jc w:val="both"/>
        <w:rPr>
          <w:b/>
          <w:color w:val="FF0000"/>
        </w:rPr>
      </w:pPr>
      <w:r w:rsidRPr="003F40A6">
        <w:rPr>
          <w:b/>
          <w:color w:val="FF0000"/>
        </w:rPr>
        <w:t xml:space="preserve">      </w:t>
      </w:r>
    </w:p>
    <w:p w:rsidR="00B164A0" w:rsidRPr="003F40A6" w:rsidRDefault="00E0255F" w:rsidP="00475041">
      <w:pPr>
        <w:jc w:val="both"/>
      </w:pPr>
      <w:r w:rsidRPr="003F40A6">
        <w:rPr>
          <w:b/>
        </w:rPr>
        <w:t xml:space="preserve">«Предоставление в безвозмездное пользование </w:t>
      </w:r>
      <w:r w:rsidRPr="003F40A6">
        <w:rPr>
          <w:b/>
          <w:bCs/>
        </w:rPr>
        <w:t xml:space="preserve"> имущества, находящегося в муниципальной собственности»</w:t>
      </w:r>
      <w:r w:rsidR="00475041" w:rsidRPr="003F40A6">
        <w:rPr>
          <w:b/>
          <w:bCs/>
        </w:rPr>
        <w:t xml:space="preserve"> </w:t>
      </w:r>
      <w:r w:rsidR="00B164A0" w:rsidRPr="003F40A6">
        <w:t>(</w:t>
      </w:r>
      <w:r w:rsidR="00475041" w:rsidRPr="003F40A6">
        <w:t>п</w:t>
      </w:r>
      <w:r w:rsidRPr="003F40A6">
        <w:t xml:space="preserve">остановление администрации </w:t>
      </w:r>
      <w:r w:rsidR="00EB3D5A" w:rsidRPr="003F40A6">
        <w:t>Лащ-Таябинского</w:t>
      </w:r>
      <w:r w:rsidRPr="003F40A6">
        <w:t xml:space="preserve"> сельского поселения от 2</w:t>
      </w:r>
      <w:r w:rsidR="009926F8" w:rsidRPr="003F40A6">
        <w:t>2</w:t>
      </w:r>
      <w:r w:rsidRPr="003F40A6">
        <w:t xml:space="preserve"> марта 2016 года №</w:t>
      </w:r>
      <w:r w:rsidR="009926F8" w:rsidRPr="003F40A6">
        <w:t xml:space="preserve"> </w:t>
      </w:r>
      <w:r w:rsidRPr="003F40A6">
        <w:t>2</w:t>
      </w:r>
      <w:r w:rsidR="009926F8" w:rsidRPr="003F40A6">
        <w:t>7</w:t>
      </w:r>
      <w:r w:rsidR="00B164A0" w:rsidRPr="003F40A6">
        <w:t>);</w:t>
      </w:r>
    </w:p>
    <w:p w:rsidR="00B164A0" w:rsidRPr="003F40A6" w:rsidRDefault="00E0255F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b/>
          <w:sz w:val="24"/>
          <w:szCs w:val="24"/>
        </w:rPr>
        <w:t>«Предоставление земельных участков для строительства без предварительного согласования места размещения объектов»</w:t>
      </w:r>
      <w:r w:rsidR="00B164A0" w:rsidRPr="003F40A6">
        <w:rPr>
          <w:sz w:val="24"/>
          <w:szCs w:val="24"/>
        </w:rPr>
        <w:t xml:space="preserve"> (</w:t>
      </w:r>
      <w:r w:rsidR="00742218" w:rsidRPr="003F40A6">
        <w:rPr>
          <w:sz w:val="24"/>
          <w:szCs w:val="24"/>
        </w:rPr>
        <w:t>п</w:t>
      </w:r>
      <w:r w:rsidRPr="003F40A6">
        <w:rPr>
          <w:sz w:val="24"/>
          <w:szCs w:val="24"/>
        </w:rPr>
        <w:t xml:space="preserve">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Pr="003F40A6">
        <w:rPr>
          <w:sz w:val="24"/>
          <w:szCs w:val="24"/>
        </w:rPr>
        <w:t xml:space="preserve"> сельского поселения от 2</w:t>
      </w:r>
      <w:r w:rsidR="009926F8" w:rsidRPr="003F40A6">
        <w:rPr>
          <w:sz w:val="24"/>
          <w:szCs w:val="24"/>
        </w:rPr>
        <w:t>2</w:t>
      </w:r>
      <w:r w:rsidRPr="003F40A6">
        <w:rPr>
          <w:sz w:val="24"/>
          <w:szCs w:val="24"/>
        </w:rPr>
        <w:t xml:space="preserve"> марта 2016 года №</w:t>
      </w:r>
      <w:r w:rsidR="009926F8" w:rsidRPr="003F40A6">
        <w:rPr>
          <w:sz w:val="24"/>
          <w:szCs w:val="24"/>
        </w:rPr>
        <w:t xml:space="preserve"> </w:t>
      </w:r>
      <w:r w:rsidRPr="003F40A6">
        <w:rPr>
          <w:sz w:val="24"/>
          <w:szCs w:val="24"/>
        </w:rPr>
        <w:t>2</w:t>
      </w:r>
      <w:r w:rsidR="009926F8" w:rsidRPr="003F40A6">
        <w:rPr>
          <w:sz w:val="24"/>
          <w:szCs w:val="24"/>
        </w:rPr>
        <w:t>6</w:t>
      </w:r>
      <w:r w:rsidR="00B164A0" w:rsidRPr="003F40A6">
        <w:rPr>
          <w:sz w:val="24"/>
          <w:szCs w:val="24"/>
        </w:rPr>
        <w:t>);</w:t>
      </w:r>
    </w:p>
    <w:p w:rsidR="00B164A0" w:rsidRPr="003F40A6" w:rsidRDefault="00E0255F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b/>
          <w:sz w:val="24"/>
          <w:szCs w:val="24"/>
        </w:rPr>
        <w:t>«Предоставление земельных участков для целей, не связанных со строительством</w:t>
      </w:r>
      <w:r w:rsidR="00B164A0" w:rsidRPr="003F40A6">
        <w:rPr>
          <w:sz w:val="24"/>
          <w:szCs w:val="24"/>
        </w:rPr>
        <w:t>» (</w:t>
      </w:r>
      <w:r w:rsidR="00742218" w:rsidRPr="003F40A6">
        <w:rPr>
          <w:sz w:val="24"/>
          <w:szCs w:val="24"/>
        </w:rPr>
        <w:t>п</w:t>
      </w:r>
      <w:r w:rsidRPr="003F40A6">
        <w:rPr>
          <w:sz w:val="24"/>
          <w:szCs w:val="24"/>
        </w:rPr>
        <w:t xml:space="preserve">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Pr="003F40A6">
        <w:rPr>
          <w:sz w:val="24"/>
          <w:szCs w:val="24"/>
        </w:rPr>
        <w:t xml:space="preserve"> сельского поселения от 2</w:t>
      </w:r>
      <w:r w:rsidR="009926F8" w:rsidRPr="003F40A6">
        <w:rPr>
          <w:sz w:val="24"/>
          <w:szCs w:val="24"/>
        </w:rPr>
        <w:t>2</w:t>
      </w:r>
      <w:r w:rsidRPr="003F40A6">
        <w:rPr>
          <w:sz w:val="24"/>
          <w:szCs w:val="24"/>
        </w:rPr>
        <w:t xml:space="preserve"> марта 2016 года №</w:t>
      </w:r>
      <w:r w:rsidR="009926F8" w:rsidRPr="003F40A6">
        <w:rPr>
          <w:sz w:val="24"/>
          <w:szCs w:val="24"/>
        </w:rPr>
        <w:t xml:space="preserve"> </w:t>
      </w:r>
      <w:r w:rsidRPr="003F40A6">
        <w:rPr>
          <w:sz w:val="24"/>
          <w:szCs w:val="24"/>
        </w:rPr>
        <w:t>2</w:t>
      </w:r>
      <w:r w:rsidR="009926F8" w:rsidRPr="003F40A6">
        <w:rPr>
          <w:sz w:val="24"/>
          <w:szCs w:val="24"/>
        </w:rPr>
        <w:t>5</w:t>
      </w:r>
      <w:r w:rsidR="00B164A0" w:rsidRPr="003F40A6">
        <w:rPr>
          <w:sz w:val="24"/>
          <w:szCs w:val="24"/>
        </w:rPr>
        <w:t>);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sz w:val="24"/>
          <w:szCs w:val="24"/>
        </w:rPr>
        <w:t>«</w:t>
      </w:r>
      <w:r w:rsidRPr="003F40A6">
        <w:rPr>
          <w:b/>
          <w:sz w:val="24"/>
          <w:szCs w:val="24"/>
        </w:rPr>
        <w:t>Прием и консультирование физических лиц, в том числе индивидуальных предпринимателей, и юридических лиц по вопросам оформления земельных участков для испрашиваемых целей</w:t>
      </w:r>
      <w:r w:rsidRPr="003F40A6">
        <w:rPr>
          <w:sz w:val="24"/>
          <w:szCs w:val="24"/>
        </w:rPr>
        <w:t>» (</w:t>
      </w:r>
      <w:r w:rsidR="00742218" w:rsidRPr="003F40A6">
        <w:rPr>
          <w:sz w:val="24"/>
          <w:szCs w:val="24"/>
        </w:rPr>
        <w:t>п</w:t>
      </w:r>
      <w:r w:rsidR="00E0255F" w:rsidRPr="003F40A6">
        <w:rPr>
          <w:sz w:val="24"/>
          <w:szCs w:val="24"/>
        </w:rPr>
        <w:t xml:space="preserve">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="00E0255F" w:rsidRPr="003F40A6">
        <w:rPr>
          <w:sz w:val="24"/>
          <w:szCs w:val="24"/>
        </w:rPr>
        <w:t xml:space="preserve"> сельского поселения от 2</w:t>
      </w:r>
      <w:r w:rsidR="009926F8" w:rsidRPr="003F40A6">
        <w:rPr>
          <w:sz w:val="24"/>
          <w:szCs w:val="24"/>
        </w:rPr>
        <w:t>2</w:t>
      </w:r>
      <w:r w:rsidR="00E0255F" w:rsidRPr="003F40A6">
        <w:rPr>
          <w:sz w:val="24"/>
          <w:szCs w:val="24"/>
        </w:rPr>
        <w:t xml:space="preserve"> марта 2016 года №</w:t>
      </w:r>
      <w:r w:rsidR="009926F8" w:rsidRPr="003F40A6">
        <w:rPr>
          <w:sz w:val="24"/>
          <w:szCs w:val="24"/>
        </w:rPr>
        <w:t xml:space="preserve"> </w:t>
      </w:r>
      <w:r w:rsidR="00E0255F" w:rsidRPr="003F40A6">
        <w:rPr>
          <w:sz w:val="24"/>
          <w:szCs w:val="24"/>
        </w:rPr>
        <w:t>2</w:t>
      </w:r>
      <w:r w:rsidR="009926F8" w:rsidRPr="003F40A6">
        <w:rPr>
          <w:sz w:val="24"/>
          <w:szCs w:val="24"/>
        </w:rPr>
        <w:t>4</w:t>
      </w:r>
      <w:r w:rsidRPr="003F40A6">
        <w:rPr>
          <w:sz w:val="24"/>
          <w:szCs w:val="24"/>
        </w:rPr>
        <w:t>);</w:t>
      </w:r>
    </w:p>
    <w:p w:rsidR="007C4F86" w:rsidRPr="003F40A6" w:rsidRDefault="007C4F86" w:rsidP="007C4F86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b/>
          <w:sz w:val="24"/>
          <w:szCs w:val="24"/>
        </w:rPr>
        <w:t>«Совершение нотариальных действий Администрацией   Лащ-Таябинского сельского поселения»</w:t>
      </w:r>
      <w:r w:rsidRPr="003F40A6">
        <w:rPr>
          <w:sz w:val="24"/>
          <w:szCs w:val="24"/>
        </w:rPr>
        <w:t xml:space="preserve"> (постановление администрации Лащ-Таябинского сельского поселения от 1</w:t>
      </w:r>
      <w:r w:rsidRPr="003F40A6">
        <w:rPr>
          <w:sz w:val="24"/>
          <w:szCs w:val="24"/>
        </w:rPr>
        <w:t>2</w:t>
      </w:r>
      <w:r w:rsidRPr="003F40A6">
        <w:rPr>
          <w:sz w:val="24"/>
          <w:szCs w:val="24"/>
        </w:rPr>
        <w:t xml:space="preserve"> декабря 2016 года № 1</w:t>
      </w:r>
      <w:r w:rsidRPr="003F40A6">
        <w:rPr>
          <w:sz w:val="24"/>
          <w:szCs w:val="24"/>
        </w:rPr>
        <w:t>85</w:t>
      </w:r>
      <w:r w:rsidRPr="003F40A6">
        <w:rPr>
          <w:sz w:val="24"/>
          <w:szCs w:val="24"/>
        </w:rPr>
        <w:t>);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sz w:val="24"/>
          <w:szCs w:val="24"/>
        </w:rPr>
        <w:t>«</w:t>
      </w:r>
      <w:r w:rsidR="00E0255F" w:rsidRPr="003F40A6">
        <w:rPr>
          <w:b/>
          <w:sz w:val="24"/>
          <w:szCs w:val="24"/>
        </w:rPr>
        <w:t xml:space="preserve">Выдача заверенных копий постановлений  и  распоряжений  администрации </w:t>
      </w:r>
      <w:r w:rsidR="00EB3D5A" w:rsidRPr="003F40A6">
        <w:rPr>
          <w:b/>
          <w:sz w:val="24"/>
          <w:szCs w:val="24"/>
        </w:rPr>
        <w:t>Лащ-Таябинского</w:t>
      </w:r>
      <w:r w:rsidR="00E0255F" w:rsidRPr="003F40A6">
        <w:rPr>
          <w:b/>
          <w:sz w:val="24"/>
          <w:szCs w:val="24"/>
        </w:rPr>
        <w:t xml:space="preserve"> сельского поселения Яльчикского района Чувашской Республики</w:t>
      </w:r>
      <w:r w:rsidRPr="003F40A6">
        <w:rPr>
          <w:sz w:val="24"/>
          <w:szCs w:val="24"/>
        </w:rPr>
        <w:t>» (</w:t>
      </w:r>
      <w:r w:rsidR="00742218" w:rsidRPr="003F40A6">
        <w:rPr>
          <w:sz w:val="24"/>
          <w:szCs w:val="24"/>
        </w:rPr>
        <w:t>п</w:t>
      </w:r>
      <w:r w:rsidR="00E0255F" w:rsidRPr="003F40A6">
        <w:rPr>
          <w:sz w:val="24"/>
          <w:szCs w:val="24"/>
        </w:rPr>
        <w:t xml:space="preserve">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="00E0255F" w:rsidRPr="003F40A6">
        <w:rPr>
          <w:sz w:val="24"/>
          <w:szCs w:val="24"/>
        </w:rPr>
        <w:t xml:space="preserve"> сельского поселения от </w:t>
      </w:r>
      <w:r w:rsidR="007C4F86" w:rsidRPr="003F40A6">
        <w:rPr>
          <w:sz w:val="24"/>
          <w:szCs w:val="24"/>
        </w:rPr>
        <w:t xml:space="preserve">19 декабря </w:t>
      </w:r>
      <w:r w:rsidR="00E0255F" w:rsidRPr="003F40A6">
        <w:rPr>
          <w:sz w:val="24"/>
          <w:szCs w:val="24"/>
        </w:rPr>
        <w:t>2016 года №</w:t>
      </w:r>
      <w:r w:rsidR="007C4F86" w:rsidRPr="003F40A6">
        <w:rPr>
          <w:sz w:val="24"/>
          <w:szCs w:val="24"/>
        </w:rPr>
        <w:t xml:space="preserve"> 193</w:t>
      </w:r>
      <w:r w:rsidRPr="003F40A6">
        <w:rPr>
          <w:sz w:val="24"/>
          <w:szCs w:val="24"/>
        </w:rPr>
        <w:t>);</w:t>
      </w:r>
    </w:p>
    <w:p w:rsidR="00903AA7" w:rsidRPr="003F40A6" w:rsidRDefault="00903AA7" w:rsidP="00903AA7">
      <w:pPr>
        <w:jc w:val="both"/>
      </w:pPr>
      <w:r w:rsidRPr="003F40A6">
        <w:rPr>
          <w:b/>
          <w:bCs/>
        </w:rPr>
        <w:t>«Выдача порубочного билета на вырубку (снос) зеленых насаждений на территории Лащ-Таябинского сельского поселения Яльчикского ра</w:t>
      </w:r>
      <w:r w:rsidRPr="003F40A6">
        <w:rPr>
          <w:b/>
          <w:bCs/>
        </w:rPr>
        <w:t>й</w:t>
      </w:r>
      <w:r w:rsidRPr="003F40A6">
        <w:rPr>
          <w:b/>
          <w:bCs/>
        </w:rPr>
        <w:t>она»</w:t>
      </w:r>
      <w:r w:rsidRPr="003F40A6">
        <w:rPr>
          <w:bCs/>
        </w:rPr>
        <w:t xml:space="preserve"> </w:t>
      </w:r>
      <w:r w:rsidRPr="003F40A6">
        <w:t>(постановление администрации Лащ-Таябинского сельского поселения от 2</w:t>
      </w:r>
      <w:r w:rsidRPr="003F40A6">
        <w:t xml:space="preserve">1  августа </w:t>
      </w:r>
      <w:r w:rsidRPr="003F40A6">
        <w:t xml:space="preserve">2018 года № </w:t>
      </w:r>
      <w:r w:rsidRPr="003F40A6">
        <w:t>67</w:t>
      </w:r>
      <w:r w:rsidRPr="003F40A6">
        <w:t>);</w:t>
      </w:r>
    </w:p>
    <w:p w:rsidR="00903AA7" w:rsidRPr="003F40A6" w:rsidRDefault="00903AA7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b/>
          <w:color w:val="FF0000"/>
          <w:sz w:val="24"/>
          <w:szCs w:val="24"/>
        </w:rPr>
      </w:pPr>
      <w:r w:rsidRPr="003F40A6">
        <w:rPr>
          <w:b/>
          <w:sz w:val="24"/>
          <w:szCs w:val="24"/>
        </w:rPr>
        <w:t xml:space="preserve">«Выдача, продление ордера-разрешения на производство земляных работ» </w:t>
      </w:r>
      <w:r w:rsidRPr="003F40A6">
        <w:rPr>
          <w:sz w:val="24"/>
          <w:szCs w:val="24"/>
        </w:rPr>
        <w:t xml:space="preserve">(постановление администрации Лащ-Таябинского сельского поселения от </w:t>
      </w:r>
      <w:r w:rsidRPr="003F40A6">
        <w:rPr>
          <w:sz w:val="24"/>
          <w:szCs w:val="24"/>
        </w:rPr>
        <w:t>10</w:t>
      </w:r>
      <w:r w:rsidRPr="003F40A6">
        <w:rPr>
          <w:sz w:val="24"/>
          <w:szCs w:val="24"/>
        </w:rPr>
        <w:t xml:space="preserve"> </w:t>
      </w:r>
      <w:r w:rsidRPr="003F40A6">
        <w:rPr>
          <w:sz w:val="24"/>
          <w:szCs w:val="24"/>
        </w:rPr>
        <w:t>августа</w:t>
      </w:r>
      <w:r w:rsidRPr="003F40A6">
        <w:rPr>
          <w:sz w:val="24"/>
          <w:szCs w:val="24"/>
        </w:rPr>
        <w:t xml:space="preserve"> 201</w:t>
      </w:r>
      <w:r w:rsidRPr="003F40A6">
        <w:rPr>
          <w:sz w:val="24"/>
          <w:szCs w:val="24"/>
        </w:rPr>
        <w:t>7</w:t>
      </w:r>
      <w:r w:rsidRPr="003F40A6">
        <w:rPr>
          <w:sz w:val="24"/>
          <w:szCs w:val="24"/>
        </w:rPr>
        <w:t xml:space="preserve"> года № </w:t>
      </w:r>
      <w:r w:rsidRPr="003F40A6">
        <w:rPr>
          <w:sz w:val="24"/>
          <w:szCs w:val="24"/>
        </w:rPr>
        <w:t>65</w:t>
      </w:r>
      <w:r w:rsidRPr="003F40A6">
        <w:rPr>
          <w:sz w:val="24"/>
          <w:szCs w:val="24"/>
        </w:rPr>
        <w:t>);</w:t>
      </w:r>
    </w:p>
    <w:p w:rsidR="00B164A0" w:rsidRPr="003F40A6" w:rsidRDefault="00B164A0" w:rsidP="009530ED">
      <w:pPr>
        <w:ind w:firstLine="567"/>
        <w:jc w:val="both"/>
      </w:pPr>
      <w:r w:rsidRPr="003F40A6">
        <w:t>«</w:t>
      </w:r>
      <w:r w:rsidR="000070CF" w:rsidRPr="003F40A6">
        <w:rPr>
          <w:b/>
          <w:bCs/>
        </w:rPr>
        <w:t>Выдача разрешений на строительство, реконструкцию</w:t>
      </w:r>
      <w:r w:rsidR="000070CF" w:rsidRPr="003F40A6">
        <w:rPr>
          <w:b/>
          <w:bCs/>
        </w:rPr>
        <w:t xml:space="preserve"> </w:t>
      </w:r>
      <w:r w:rsidR="000070CF" w:rsidRPr="003F40A6">
        <w:rPr>
          <w:b/>
          <w:bCs/>
        </w:rPr>
        <w:t>объектов капитального строительства</w:t>
      </w:r>
      <w:r w:rsidRPr="003F40A6">
        <w:t>» (</w:t>
      </w:r>
      <w:r w:rsidR="00742218" w:rsidRPr="003F40A6">
        <w:t>п</w:t>
      </w:r>
      <w:r w:rsidR="00475041" w:rsidRPr="003F40A6">
        <w:t xml:space="preserve">остановление администрации </w:t>
      </w:r>
      <w:r w:rsidR="00EB3D5A" w:rsidRPr="003F40A6">
        <w:t>Лащ-Таябинского</w:t>
      </w:r>
      <w:r w:rsidR="00475041" w:rsidRPr="003F40A6">
        <w:t xml:space="preserve"> сельского поселения от 2</w:t>
      </w:r>
      <w:r w:rsidR="00903AA7" w:rsidRPr="003F40A6">
        <w:t>2</w:t>
      </w:r>
      <w:r w:rsidR="00475041" w:rsidRPr="003F40A6">
        <w:t xml:space="preserve"> </w:t>
      </w:r>
      <w:r w:rsidR="00903AA7" w:rsidRPr="003F40A6">
        <w:t>октября</w:t>
      </w:r>
      <w:r w:rsidR="00475041" w:rsidRPr="003F40A6">
        <w:t xml:space="preserve"> 201</w:t>
      </w:r>
      <w:r w:rsidR="00903AA7" w:rsidRPr="003F40A6">
        <w:t>8</w:t>
      </w:r>
      <w:r w:rsidR="00475041" w:rsidRPr="003F40A6">
        <w:t xml:space="preserve"> года №</w:t>
      </w:r>
      <w:r w:rsidR="00903AA7" w:rsidRPr="003F40A6">
        <w:t xml:space="preserve"> 93</w:t>
      </w:r>
      <w:r w:rsidRPr="003F40A6">
        <w:t>);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sz w:val="24"/>
          <w:szCs w:val="24"/>
        </w:rPr>
        <w:t>«</w:t>
      </w:r>
      <w:r w:rsidR="00475041" w:rsidRPr="003F40A6">
        <w:rPr>
          <w:b/>
          <w:bCs/>
          <w:sz w:val="24"/>
          <w:szCs w:val="24"/>
        </w:rPr>
        <w:t>Выдача разрешения на ввод объекта в эксплуатацию</w:t>
      </w:r>
      <w:r w:rsidRPr="003F40A6">
        <w:rPr>
          <w:sz w:val="24"/>
          <w:szCs w:val="24"/>
        </w:rPr>
        <w:t>» (</w:t>
      </w:r>
      <w:r w:rsidR="00742218" w:rsidRPr="003F40A6">
        <w:rPr>
          <w:sz w:val="24"/>
          <w:szCs w:val="24"/>
        </w:rPr>
        <w:t>п</w:t>
      </w:r>
      <w:r w:rsidR="00475041" w:rsidRPr="003F40A6">
        <w:rPr>
          <w:sz w:val="24"/>
          <w:szCs w:val="24"/>
        </w:rPr>
        <w:t xml:space="preserve">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="00475041" w:rsidRPr="003F40A6">
        <w:rPr>
          <w:sz w:val="24"/>
          <w:szCs w:val="24"/>
        </w:rPr>
        <w:t xml:space="preserve"> сельского поселения от </w:t>
      </w:r>
      <w:r w:rsidR="00EB3D5A" w:rsidRPr="003F40A6">
        <w:rPr>
          <w:sz w:val="24"/>
          <w:szCs w:val="24"/>
        </w:rPr>
        <w:t>22</w:t>
      </w:r>
      <w:r w:rsidR="00475041" w:rsidRPr="003F40A6">
        <w:rPr>
          <w:sz w:val="24"/>
          <w:szCs w:val="24"/>
        </w:rPr>
        <w:t xml:space="preserve"> </w:t>
      </w:r>
      <w:r w:rsidR="00EB3D5A" w:rsidRPr="003F40A6">
        <w:rPr>
          <w:sz w:val="24"/>
          <w:szCs w:val="24"/>
        </w:rPr>
        <w:t>октября</w:t>
      </w:r>
      <w:r w:rsidR="00475041" w:rsidRPr="003F40A6">
        <w:rPr>
          <w:sz w:val="24"/>
          <w:szCs w:val="24"/>
        </w:rPr>
        <w:t xml:space="preserve"> 201</w:t>
      </w:r>
      <w:r w:rsidR="00EB3D5A" w:rsidRPr="003F40A6">
        <w:rPr>
          <w:sz w:val="24"/>
          <w:szCs w:val="24"/>
        </w:rPr>
        <w:t>8</w:t>
      </w:r>
      <w:r w:rsidR="00475041" w:rsidRPr="003F40A6">
        <w:rPr>
          <w:sz w:val="24"/>
          <w:szCs w:val="24"/>
        </w:rPr>
        <w:t xml:space="preserve"> года №</w:t>
      </w:r>
      <w:r w:rsidR="00EB3D5A" w:rsidRPr="003F40A6">
        <w:rPr>
          <w:sz w:val="24"/>
          <w:szCs w:val="24"/>
        </w:rPr>
        <w:t xml:space="preserve"> 94)</w:t>
      </w:r>
      <w:r w:rsidRPr="003F40A6">
        <w:rPr>
          <w:sz w:val="24"/>
          <w:szCs w:val="24"/>
        </w:rPr>
        <w:t>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sz w:val="24"/>
          <w:szCs w:val="24"/>
        </w:rPr>
        <w:t>«</w:t>
      </w:r>
      <w:r w:rsidR="00475041" w:rsidRPr="003F40A6">
        <w:rPr>
          <w:b/>
          <w:bCs/>
          <w:sz w:val="24"/>
          <w:szCs w:val="24"/>
        </w:rPr>
        <w:t>Подготовка  и выдача градостроительных планов земельных участков</w:t>
      </w:r>
      <w:r w:rsidRPr="003F40A6">
        <w:rPr>
          <w:sz w:val="24"/>
          <w:szCs w:val="24"/>
        </w:rPr>
        <w:t>» (</w:t>
      </w:r>
      <w:r w:rsidR="00475041" w:rsidRPr="003F40A6">
        <w:rPr>
          <w:sz w:val="24"/>
          <w:szCs w:val="24"/>
        </w:rPr>
        <w:t xml:space="preserve">Постановление администрации </w:t>
      </w:r>
      <w:r w:rsidR="00EB3D5A" w:rsidRPr="003F40A6">
        <w:rPr>
          <w:sz w:val="24"/>
          <w:szCs w:val="24"/>
        </w:rPr>
        <w:t>Лащ-Таябинского</w:t>
      </w:r>
      <w:r w:rsidR="00475041" w:rsidRPr="003F40A6">
        <w:rPr>
          <w:sz w:val="24"/>
          <w:szCs w:val="24"/>
        </w:rPr>
        <w:t xml:space="preserve"> сельского поселения от </w:t>
      </w:r>
      <w:r w:rsidR="007C4F86" w:rsidRPr="003F40A6">
        <w:rPr>
          <w:sz w:val="24"/>
          <w:szCs w:val="24"/>
        </w:rPr>
        <w:t xml:space="preserve">16 мая </w:t>
      </w:r>
      <w:r w:rsidR="00475041" w:rsidRPr="003F40A6">
        <w:rPr>
          <w:sz w:val="24"/>
          <w:szCs w:val="24"/>
        </w:rPr>
        <w:t xml:space="preserve"> 2017 года №</w:t>
      </w:r>
      <w:r w:rsidR="007C4F86" w:rsidRPr="003F40A6">
        <w:rPr>
          <w:sz w:val="24"/>
          <w:szCs w:val="24"/>
        </w:rPr>
        <w:t xml:space="preserve"> 35</w:t>
      </w:r>
      <w:r w:rsidRPr="003F40A6">
        <w:rPr>
          <w:sz w:val="24"/>
          <w:szCs w:val="24"/>
        </w:rPr>
        <w:t>);</w:t>
      </w:r>
    </w:p>
    <w:p w:rsidR="000070CF" w:rsidRPr="003F40A6" w:rsidRDefault="000070CF" w:rsidP="009530ED">
      <w:pPr>
        <w:ind w:firstLine="567"/>
        <w:jc w:val="both"/>
        <w:rPr>
          <w:b/>
          <w:bCs/>
        </w:rPr>
      </w:pPr>
      <w:r w:rsidRPr="003F40A6">
        <w:rPr>
          <w:b/>
          <w:bCs/>
        </w:rPr>
        <w:lastRenderedPageBreak/>
        <w:t xml:space="preserve"> «Выдача уведомления о соответствии (несоответствии)</w:t>
      </w:r>
      <w:r w:rsidR="00903AA7" w:rsidRPr="003F40A6">
        <w:rPr>
          <w:b/>
          <w:bCs/>
        </w:rPr>
        <w:t xml:space="preserve">, </w:t>
      </w:r>
      <w:proofErr w:type="gramStart"/>
      <w:r w:rsidRPr="003F40A6">
        <w:rPr>
          <w:b/>
          <w:bCs/>
        </w:rPr>
        <w:t>указанных</w:t>
      </w:r>
      <w:proofErr w:type="gramEnd"/>
      <w:r w:rsidRPr="003F40A6">
        <w:rPr>
          <w:b/>
          <w:bCs/>
        </w:rPr>
        <w:t xml:space="preserve"> в уведомлении о планируемом строительстве объекта индивидуального жилищного строительства</w:t>
      </w:r>
    </w:p>
    <w:p w:rsidR="000070CF" w:rsidRPr="003F40A6" w:rsidRDefault="000070CF" w:rsidP="000070CF">
      <w:pPr>
        <w:jc w:val="both"/>
        <w:rPr>
          <w:bCs/>
        </w:rPr>
      </w:pPr>
      <w:r w:rsidRPr="003F40A6">
        <w:rPr>
          <w:b/>
          <w:bCs/>
        </w:rPr>
        <w:t xml:space="preserve"> или садового дома  параметрам и допустимости размещения объекта индивидуального жилищного строительства  или садового дома на земельном участке»</w:t>
      </w:r>
      <w:r w:rsidRPr="003F40A6">
        <w:rPr>
          <w:bCs/>
        </w:rPr>
        <w:t xml:space="preserve"> </w:t>
      </w:r>
      <w:r w:rsidRPr="003F40A6">
        <w:t>(постановление администрации Лащ-Таябинского сельского поселения от 22 октября 2018 года № 9</w:t>
      </w:r>
      <w:r w:rsidRPr="003F40A6">
        <w:t>7</w:t>
      </w:r>
      <w:r w:rsidRPr="003F40A6">
        <w:t>);</w:t>
      </w:r>
    </w:p>
    <w:p w:rsidR="000070CF" w:rsidRPr="003F40A6" w:rsidRDefault="000070CF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color w:val="FF0000"/>
          <w:sz w:val="24"/>
          <w:szCs w:val="24"/>
        </w:rPr>
      </w:pP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следующие изменения: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700"/>
        <w:jc w:val="left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Главу V. изложить в следующей редакции:</w:t>
      </w:r>
    </w:p>
    <w:p w:rsidR="00B164A0" w:rsidRPr="003F40A6" w:rsidRDefault="00B164A0" w:rsidP="00B164A0">
      <w:pPr>
        <w:pStyle w:val="50"/>
        <w:shd w:val="clear" w:color="auto" w:fill="auto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«V. Досудебный (внесудебный) порядок обжалования решений и действий (бездействия) органа местного самоуправления, предоставляющего</w:t>
      </w:r>
      <w:r w:rsidR="00475041" w:rsidRPr="003F40A6">
        <w:rPr>
          <w:color w:val="000000"/>
          <w:sz w:val="24"/>
          <w:szCs w:val="24"/>
        </w:rPr>
        <w:t xml:space="preserve"> </w:t>
      </w:r>
      <w:r w:rsidRPr="003F40A6">
        <w:rPr>
          <w:color w:val="000000"/>
          <w:sz w:val="24"/>
          <w:szCs w:val="24"/>
        </w:rPr>
        <w:t>муниципальную услугу, а также его должностных лиц, муниципальных служащих</w:t>
      </w:r>
    </w:p>
    <w:p w:rsidR="00B164A0" w:rsidRPr="003F40A6" w:rsidRDefault="00B164A0" w:rsidP="00B164A0">
      <w:pPr>
        <w:pStyle w:val="50"/>
        <w:numPr>
          <w:ilvl w:val="0"/>
          <w:numId w:val="6"/>
        </w:numPr>
        <w:shd w:val="clear" w:color="auto" w:fill="auto"/>
        <w:spacing w:after="304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B164A0" w:rsidRPr="003F40A6" w:rsidRDefault="00B164A0" w:rsidP="00742218">
      <w:r w:rsidRPr="003F40A6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742218" w:rsidRPr="003F40A6" w:rsidRDefault="00742218" w:rsidP="00742218"/>
    <w:p w:rsidR="00B164A0" w:rsidRPr="003F40A6" w:rsidRDefault="00B164A0" w:rsidP="00B164A0">
      <w:pPr>
        <w:pStyle w:val="50"/>
        <w:numPr>
          <w:ilvl w:val="0"/>
          <w:numId w:val="6"/>
        </w:numPr>
        <w:shd w:val="clear" w:color="auto" w:fill="auto"/>
        <w:spacing w:after="313" w:line="260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 Предмет жалобы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нарушение срока предоставления муниципальной услуги;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3F40A6">
        <w:rPr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3F40A6">
        <w:rPr>
          <w:color w:val="000000"/>
          <w:sz w:val="24"/>
          <w:szCs w:val="24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lastRenderedPageBreak/>
        <w:t>требование у заявителя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64A0" w:rsidRPr="003F40A6" w:rsidRDefault="00B164A0" w:rsidP="00B164A0">
      <w:pPr>
        <w:pStyle w:val="11"/>
        <w:shd w:val="clear" w:color="auto" w:fill="auto"/>
        <w:spacing w:after="300"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ФЗ № 210-ФЗ.</w:t>
      </w:r>
    </w:p>
    <w:p w:rsidR="00B164A0" w:rsidRPr="003F40A6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/>
        <w:ind w:left="20" w:right="20" w:firstLine="540"/>
        <w:rPr>
          <w:sz w:val="24"/>
          <w:szCs w:val="24"/>
        </w:rPr>
      </w:pPr>
      <w:bookmarkStart w:id="0" w:name="bookmark0"/>
      <w:r w:rsidRPr="003F40A6">
        <w:rPr>
          <w:color w:val="000000"/>
          <w:sz w:val="24"/>
          <w:szCs w:val="24"/>
        </w:rPr>
        <w:t xml:space="preserve"> 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0"/>
    </w:p>
    <w:p w:rsidR="00B164A0" w:rsidRPr="003F40A6" w:rsidRDefault="00B164A0" w:rsidP="00B164A0">
      <w:pPr>
        <w:pStyle w:val="11"/>
        <w:shd w:val="clear" w:color="auto" w:fill="auto"/>
        <w:spacing w:after="349"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местную администрацию.</w:t>
      </w:r>
    </w:p>
    <w:p w:rsidR="00B164A0" w:rsidRPr="003F40A6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308" w:line="260" w:lineRule="exact"/>
        <w:ind w:left="20" w:firstLine="540"/>
        <w:rPr>
          <w:sz w:val="24"/>
          <w:szCs w:val="24"/>
        </w:rPr>
      </w:pPr>
      <w:bookmarkStart w:id="1" w:name="bookmark1"/>
      <w:r w:rsidRPr="003F40A6">
        <w:rPr>
          <w:color w:val="000000"/>
          <w:sz w:val="24"/>
          <w:szCs w:val="24"/>
        </w:rPr>
        <w:t xml:space="preserve"> Порядок подачи и рассмотрения жалобы</w:t>
      </w:r>
      <w:bookmarkEnd w:id="1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Жалоба в соответствии с Федеральным законом № 210-ФЗ должна содержать: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3F40A6">
        <w:rPr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F40A6">
        <w:rPr>
          <w:color w:val="000000"/>
          <w:sz w:val="24"/>
          <w:szCs w:val="24"/>
        </w:rPr>
        <w:t>представлена</w:t>
      </w:r>
      <w:proofErr w:type="gramEnd"/>
      <w:r w:rsidRPr="003F40A6">
        <w:rPr>
          <w:color w:val="000000"/>
          <w:sz w:val="24"/>
          <w:szCs w:val="24"/>
        </w:rPr>
        <w:t>: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а) оформленная в соответствии с законодательством Российской Федерации </w:t>
      </w:r>
      <w:r w:rsidRPr="003F40A6">
        <w:rPr>
          <w:color w:val="000000"/>
          <w:sz w:val="24"/>
          <w:szCs w:val="24"/>
        </w:rPr>
        <w:lastRenderedPageBreak/>
        <w:t>доверенность (для физических лиц);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B164A0" w:rsidRPr="003F40A6" w:rsidRDefault="00B164A0" w:rsidP="00B164A0">
      <w:pPr>
        <w:pStyle w:val="11"/>
        <w:numPr>
          <w:ilvl w:val="0"/>
          <w:numId w:val="7"/>
        </w:numPr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 официального сайта органа местного самоуправления;</w:t>
      </w:r>
    </w:p>
    <w:p w:rsidR="00B164A0" w:rsidRPr="003F40A6" w:rsidRDefault="00B164A0" w:rsidP="00B164A0">
      <w:pPr>
        <w:pStyle w:val="11"/>
        <w:numPr>
          <w:ilvl w:val="0"/>
          <w:numId w:val="7"/>
        </w:numPr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 Единого портала государственных и муниципальных услуг;</w:t>
      </w:r>
    </w:p>
    <w:p w:rsidR="00B164A0" w:rsidRPr="003F40A6" w:rsidRDefault="00B164A0" w:rsidP="00B164A0">
      <w:pPr>
        <w:pStyle w:val="11"/>
        <w:numPr>
          <w:ilvl w:val="0"/>
          <w:numId w:val="7"/>
        </w:numPr>
        <w:shd w:val="clear" w:color="auto" w:fill="auto"/>
        <w:spacing w:after="349" w:line="322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 Портала государственных и муниципальных услуг.</w:t>
      </w:r>
    </w:p>
    <w:p w:rsidR="00B164A0" w:rsidRPr="003F40A6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tabs>
          <w:tab w:val="left" w:pos="1098"/>
        </w:tabs>
        <w:spacing w:before="0" w:after="303" w:line="260" w:lineRule="exact"/>
        <w:ind w:left="20" w:firstLine="540"/>
        <w:rPr>
          <w:sz w:val="24"/>
          <w:szCs w:val="24"/>
        </w:rPr>
      </w:pPr>
      <w:bookmarkStart w:id="2" w:name="bookmark2"/>
      <w:r w:rsidRPr="003F40A6">
        <w:rPr>
          <w:color w:val="000000"/>
          <w:sz w:val="24"/>
          <w:szCs w:val="24"/>
        </w:rPr>
        <w:t>Сроки рассмотрения жалобы</w:t>
      </w:r>
      <w:bookmarkEnd w:id="2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B164A0" w:rsidRPr="003F40A6" w:rsidRDefault="00B164A0" w:rsidP="00B164A0">
      <w:pPr>
        <w:pStyle w:val="11"/>
        <w:shd w:val="clear" w:color="auto" w:fill="auto"/>
        <w:spacing w:after="349"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164A0" w:rsidRPr="003F40A6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308" w:line="260" w:lineRule="exact"/>
        <w:ind w:left="20" w:firstLine="540"/>
        <w:rPr>
          <w:sz w:val="24"/>
          <w:szCs w:val="24"/>
        </w:rPr>
      </w:pPr>
      <w:bookmarkStart w:id="3" w:name="bookmark3"/>
      <w:r w:rsidRPr="003F40A6">
        <w:rPr>
          <w:color w:val="000000"/>
          <w:sz w:val="24"/>
          <w:szCs w:val="24"/>
        </w:rPr>
        <w:t xml:space="preserve"> Результат рассмотрения жалобы</w:t>
      </w:r>
      <w:bookmarkEnd w:id="3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По результатам рассмотрения жалобы в соответствии с частью 7 статьи</w:t>
      </w:r>
    </w:p>
    <w:p w:rsidR="00B164A0" w:rsidRPr="003F40A6" w:rsidRDefault="00B164A0" w:rsidP="00B164A0">
      <w:pPr>
        <w:pStyle w:val="11"/>
        <w:numPr>
          <w:ilvl w:val="0"/>
          <w:numId w:val="8"/>
        </w:numPr>
        <w:shd w:val="clear" w:color="auto" w:fill="auto"/>
        <w:tabs>
          <w:tab w:val="left" w:pos="591"/>
        </w:tabs>
        <w:spacing w:line="322" w:lineRule="exact"/>
        <w:ind w:left="20" w:right="2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2 Федерального закона № 210-ФЗ местная администрация принимает одно из следующих решений: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3F40A6">
        <w:rPr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отказывает в удовлетворении жалобы.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164A0" w:rsidRPr="003F40A6" w:rsidRDefault="00B164A0" w:rsidP="00B164A0">
      <w:pPr>
        <w:pStyle w:val="11"/>
        <w:shd w:val="clear" w:color="auto" w:fill="auto"/>
        <w:spacing w:after="300" w:line="317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F40A6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F40A6">
        <w:rPr>
          <w:color w:val="000000"/>
          <w:sz w:val="24"/>
          <w:szCs w:val="24"/>
        </w:rPr>
        <w:t xml:space="preserve">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B164A0" w:rsidRPr="003F40A6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296" w:line="317" w:lineRule="exact"/>
        <w:ind w:left="20" w:right="20" w:firstLine="540"/>
        <w:rPr>
          <w:sz w:val="24"/>
          <w:szCs w:val="24"/>
        </w:rPr>
      </w:pPr>
      <w:bookmarkStart w:id="4" w:name="bookmark4"/>
      <w:r w:rsidRPr="003F40A6">
        <w:rPr>
          <w:color w:val="000000"/>
          <w:sz w:val="24"/>
          <w:szCs w:val="24"/>
        </w:rPr>
        <w:lastRenderedPageBreak/>
        <w:t xml:space="preserve"> Порядок информирования заявителя о результатах рассмотрения жалобы</w:t>
      </w:r>
      <w:bookmarkEnd w:id="4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F40A6">
        <w:rPr>
          <w:color w:val="000000"/>
          <w:sz w:val="24"/>
          <w:szCs w:val="24"/>
        </w:rPr>
        <w:t>неудобства</w:t>
      </w:r>
      <w:proofErr w:type="gramEnd"/>
      <w:r w:rsidRPr="003F40A6">
        <w:rPr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в целях получения муниципальной услуги.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В случае признания </w:t>
      </w:r>
      <w:proofErr w:type="gramStart"/>
      <w:r w:rsidRPr="003F40A6">
        <w:rPr>
          <w:color w:val="000000"/>
          <w:sz w:val="24"/>
          <w:szCs w:val="24"/>
        </w:rPr>
        <w:t>жалобы</w:t>
      </w:r>
      <w:proofErr w:type="gramEnd"/>
      <w:r w:rsidRPr="003F40A6">
        <w:rPr>
          <w:color w:val="000000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left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В ответе по результатам рассмотрения жалобы указываются: 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560" w:right="20"/>
        <w:jc w:val="left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основания для принятия решения по жалобе; принятое по жалобе решение;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в случае</w:t>
      </w:r>
      <w:proofErr w:type="gramStart"/>
      <w:r w:rsidRPr="003F40A6">
        <w:rPr>
          <w:color w:val="000000"/>
          <w:sz w:val="24"/>
          <w:szCs w:val="24"/>
        </w:rPr>
        <w:t>,</w:t>
      </w:r>
      <w:proofErr w:type="gramEnd"/>
      <w:r w:rsidRPr="003F40A6">
        <w:rPr>
          <w:color w:val="000000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B164A0" w:rsidRPr="003F40A6" w:rsidRDefault="00B164A0" w:rsidP="00B164A0">
      <w:pPr>
        <w:pStyle w:val="11"/>
        <w:shd w:val="clear" w:color="auto" w:fill="auto"/>
        <w:spacing w:after="289" w:line="322" w:lineRule="exact"/>
        <w:ind w:left="20" w:firstLine="540"/>
        <w:jc w:val="left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B164A0" w:rsidRPr="003F40A6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299" w:line="260" w:lineRule="exact"/>
        <w:ind w:left="20" w:firstLine="540"/>
        <w:jc w:val="left"/>
        <w:rPr>
          <w:sz w:val="24"/>
          <w:szCs w:val="24"/>
        </w:rPr>
      </w:pPr>
      <w:bookmarkStart w:id="5" w:name="bookmark5"/>
      <w:r w:rsidRPr="003F40A6">
        <w:rPr>
          <w:color w:val="000000"/>
          <w:sz w:val="24"/>
          <w:szCs w:val="24"/>
        </w:rPr>
        <w:t xml:space="preserve"> Порядок обжалования решения по жалобе</w:t>
      </w:r>
      <w:bookmarkEnd w:id="5"/>
    </w:p>
    <w:p w:rsidR="00B164A0" w:rsidRPr="003F40A6" w:rsidRDefault="00B164A0" w:rsidP="00B164A0">
      <w:pPr>
        <w:pStyle w:val="11"/>
        <w:shd w:val="clear" w:color="auto" w:fill="auto"/>
        <w:spacing w:after="244" w:line="326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B164A0" w:rsidRPr="003F40A6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240"/>
        <w:ind w:left="20" w:right="20" w:firstLine="540"/>
        <w:rPr>
          <w:sz w:val="24"/>
          <w:szCs w:val="24"/>
        </w:rPr>
      </w:pPr>
      <w:bookmarkStart w:id="6" w:name="bookmark6"/>
      <w:r w:rsidRPr="003F40A6">
        <w:rPr>
          <w:color w:val="000000"/>
          <w:sz w:val="24"/>
          <w:szCs w:val="24"/>
        </w:rPr>
        <w:t xml:space="preserve"> Право заявителя на получение информации и документов, необходимых для обоснования и рассмотрения жалобы</w:t>
      </w:r>
      <w:bookmarkEnd w:id="6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/>
        <w:jc w:val="left"/>
        <w:rPr>
          <w:color w:val="000000"/>
          <w:sz w:val="24"/>
          <w:szCs w:val="24"/>
        </w:rPr>
      </w:pPr>
      <w:r w:rsidRPr="003F40A6">
        <w:rPr>
          <w:color w:val="000000"/>
          <w:sz w:val="24"/>
          <w:szCs w:val="24"/>
        </w:rPr>
        <w:t>случаев, предусмотренных законодательством Российской Федерации.</w:t>
      </w:r>
    </w:p>
    <w:p w:rsidR="001F3228" w:rsidRPr="003F40A6" w:rsidRDefault="001F3228" w:rsidP="00B164A0">
      <w:pPr>
        <w:pStyle w:val="11"/>
        <w:shd w:val="clear" w:color="auto" w:fill="auto"/>
        <w:spacing w:line="322" w:lineRule="exact"/>
        <w:ind w:left="20"/>
        <w:jc w:val="left"/>
        <w:rPr>
          <w:sz w:val="24"/>
          <w:szCs w:val="24"/>
        </w:rPr>
      </w:pPr>
    </w:p>
    <w:p w:rsidR="00B164A0" w:rsidRPr="003F40A6" w:rsidRDefault="00B164A0" w:rsidP="00B164A0">
      <w:pPr>
        <w:pStyle w:val="13"/>
        <w:keepNext/>
        <w:keepLines/>
        <w:numPr>
          <w:ilvl w:val="0"/>
          <w:numId w:val="6"/>
        </w:numPr>
        <w:shd w:val="clear" w:color="auto" w:fill="auto"/>
        <w:spacing w:before="0" w:after="244" w:line="326" w:lineRule="exact"/>
        <w:ind w:left="20" w:right="20" w:firstLine="540"/>
        <w:rPr>
          <w:sz w:val="24"/>
          <w:szCs w:val="24"/>
        </w:rPr>
      </w:pPr>
      <w:bookmarkStart w:id="7" w:name="bookmark7"/>
      <w:r w:rsidRPr="003F40A6">
        <w:rPr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  <w:bookmarkEnd w:id="7"/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</w:t>
      </w:r>
      <w:r w:rsidRPr="003F40A6">
        <w:rPr>
          <w:color w:val="000000"/>
          <w:sz w:val="24"/>
          <w:szCs w:val="24"/>
        </w:rPr>
        <w:lastRenderedPageBreak/>
        <w:t>услуг, на официальном сайте органа местного самоуправления, в ходе личного приема, а также по телефону, электронной почте.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right="20" w:firstLine="540"/>
        <w:jc w:val="left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Для получения информации о порядке подачи и рассмотрения жалобы заявитель вправе обратиться: в устной форме;</w:t>
      </w:r>
    </w:p>
    <w:p w:rsidR="00B164A0" w:rsidRPr="003F40A6" w:rsidRDefault="00B164A0" w:rsidP="00B164A0">
      <w:pPr>
        <w:pStyle w:val="11"/>
        <w:shd w:val="clear" w:color="auto" w:fill="auto"/>
        <w:spacing w:line="322" w:lineRule="exact"/>
        <w:ind w:left="20" w:firstLine="540"/>
        <w:jc w:val="left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>в форме электронного документа;</w:t>
      </w:r>
    </w:p>
    <w:p w:rsidR="003F40A6" w:rsidRDefault="00B164A0" w:rsidP="003F40A6">
      <w:pPr>
        <w:pStyle w:val="70"/>
        <w:shd w:val="clear" w:color="auto" w:fill="auto"/>
        <w:ind w:left="560" w:right="4"/>
        <w:rPr>
          <w:color w:val="000000"/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по телефону; </w:t>
      </w:r>
    </w:p>
    <w:p w:rsidR="00B164A0" w:rsidRPr="003F40A6" w:rsidRDefault="00B164A0" w:rsidP="003F40A6">
      <w:pPr>
        <w:pStyle w:val="70"/>
        <w:shd w:val="clear" w:color="auto" w:fill="auto"/>
        <w:ind w:left="560" w:right="4"/>
        <w:rPr>
          <w:color w:val="000000"/>
          <w:sz w:val="24"/>
          <w:szCs w:val="24"/>
        </w:rPr>
      </w:pPr>
      <w:bookmarkStart w:id="8" w:name="_GoBack"/>
      <w:bookmarkEnd w:id="8"/>
      <w:r w:rsidRPr="003F40A6">
        <w:rPr>
          <w:color w:val="000000"/>
          <w:sz w:val="24"/>
          <w:szCs w:val="24"/>
        </w:rPr>
        <w:t>в письменной форме.».</w:t>
      </w:r>
    </w:p>
    <w:p w:rsidR="00475041" w:rsidRPr="003F40A6" w:rsidRDefault="00475041" w:rsidP="00B164A0">
      <w:pPr>
        <w:pStyle w:val="70"/>
        <w:shd w:val="clear" w:color="auto" w:fill="auto"/>
        <w:ind w:left="560" w:right="6100"/>
        <w:rPr>
          <w:sz w:val="24"/>
          <w:szCs w:val="24"/>
        </w:rPr>
      </w:pPr>
    </w:p>
    <w:p w:rsidR="00A079E9" w:rsidRPr="003F40A6" w:rsidRDefault="00475041" w:rsidP="00475041">
      <w:pPr>
        <w:pStyle w:val="70"/>
        <w:shd w:val="clear" w:color="auto" w:fill="auto"/>
        <w:tabs>
          <w:tab w:val="left" w:pos="1229"/>
        </w:tabs>
        <w:jc w:val="both"/>
        <w:rPr>
          <w:sz w:val="24"/>
          <w:szCs w:val="24"/>
        </w:rPr>
      </w:pPr>
      <w:r w:rsidRPr="003F40A6">
        <w:rPr>
          <w:color w:val="000000"/>
          <w:sz w:val="24"/>
          <w:szCs w:val="24"/>
        </w:rPr>
        <w:t xml:space="preserve">        2. </w:t>
      </w:r>
      <w:r w:rsidRPr="003F40A6">
        <w:rPr>
          <w:sz w:val="24"/>
          <w:szCs w:val="24"/>
        </w:rPr>
        <w:t>Настоящее постановление  вступает в силу со дня его официального опублико</w:t>
      </w:r>
      <w:r w:rsidR="00A079E9" w:rsidRPr="003F40A6">
        <w:rPr>
          <w:sz w:val="24"/>
          <w:szCs w:val="24"/>
        </w:rPr>
        <w:t>вания.</w:t>
      </w:r>
    </w:p>
    <w:p w:rsidR="00A079E9" w:rsidRPr="003F40A6" w:rsidRDefault="00A079E9" w:rsidP="00A079E9"/>
    <w:p w:rsidR="00A079E9" w:rsidRPr="003F40A6" w:rsidRDefault="00A079E9" w:rsidP="00A079E9"/>
    <w:p w:rsidR="00A079E9" w:rsidRPr="003F40A6" w:rsidRDefault="00A079E9" w:rsidP="00A079E9"/>
    <w:p w:rsidR="00A079E9" w:rsidRPr="003F40A6" w:rsidRDefault="00A079E9" w:rsidP="00A079E9">
      <w:pPr>
        <w:tabs>
          <w:tab w:val="left" w:pos="7938"/>
        </w:tabs>
      </w:pPr>
      <w:r w:rsidRPr="003F40A6">
        <w:rPr>
          <w:spacing w:val="-12"/>
        </w:rPr>
        <w:t xml:space="preserve">Глава </w:t>
      </w:r>
      <w:r w:rsidR="00EB3D5A" w:rsidRPr="003F40A6">
        <w:rPr>
          <w:spacing w:val="-12"/>
        </w:rPr>
        <w:t>Лащ-Таябинского</w:t>
      </w:r>
      <w:r w:rsidRPr="003F40A6">
        <w:rPr>
          <w:spacing w:val="-12"/>
        </w:rPr>
        <w:t xml:space="preserve"> </w:t>
      </w:r>
      <w:proofErr w:type="gramStart"/>
      <w:r w:rsidRPr="003F40A6">
        <w:rPr>
          <w:spacing w:val="-12"/>
        </w:rPr>
        <w:t>сельского</w:t>
      </w:r>
      <w:proofErr w:type="gramEnd"/>
      <w:r w:rsidRPr="003F40A6">
        <w:rPr>
          <w:spacing w:val="-12"/>
        </w:rPr>
        <w:t xml:space="preserve"> </w:t>
      </w:r>
    </w:p>
    <w:p w:rsidR="00A079E9" w:rsidRPr="003F40A6" w:rsidRDefault="00A079E9" w:rsidP="00A079E9">
      <w:pPr>
        <w:tabs>
          <w:tab w:val="left" w:pos="7938"/>
        </w:tabs>
      </w:pPr>
      <w:r w:rsidRPr="003F40A6">
        <w:t xml:space="preserve">поселения Яльчикского района </w:t>
      </w:r>
    </w:p>
    <w:p w:rsidR="00A079E9" w:rsidRPr="003F40A6" w:rsidRDefault="00A079E9" w:rsidP="003F40A6">
      <w:pPr>
        <w:tabs>
          <w:tab w:val="left" w:pos="7938"/>
        </w:tabs>
      </w:pPr>
      <w:r w:rsidRPr="003F40A6">
        <w:t xml:space="preserve">Чувашской Республики                                                                                </w:t>
      </w:r>
      <w:proofErr w:type="spellStart"/>
      <w:r w:rsidR="003F40A6">
        <w:t>М.А.Егоров</w:t>
      </w:r>
      <w:proofErr w:type="spellEnd"/>
      <w:r w:rsidR="003F40A6">
        <w:t xml:space="preserve"> </w:t>
      </w:r>
    </w:p>
    <w:p w:rsidR="00A079E9" w:rsidRPr="003F40A6" w:rsidRDefault="00A079E9" w:rsidP="00A079E9"/>
    <w:p w:rsidR="00B164A0" w:rsidRPr="00A079E9" w:rsidRDefault="00B164A0" w:rsidP="00A079E9">
      <w:pPr>
        <w:sectPr w:rsidR="00B164A0" w:rsidRPr="00A079E9" w:rsidSect="00475041">
          <w:pgSz w:w="11906" w:h="16838"/>
          <w:pgMar w:top="851" w:right="1268" w:bottom="1171" w:left="1278" w:header="0" w:footer="3" w:gutter="0"/>
          <w:cols w:space="720"/>
        </w:sectPr>
      </w:pPr>
    </w:p>
    <w:p w:rsidR="00D44246" w:rsidRPr="001F3228" w:rsidRDefault="00D44246" w:rsidP="00A079E9">
      <w:pPr>
        <w:ind w:right="-6"/>
        <w:rPr>
          <w:sz w:val="28"/>
          <w:szCs w:val="28"/>
        </w:rPr>
      </w:pPr>
    </w:p>
    <w:sectPr w:rsidR="00D44246" w:rsidRPr="001F3228" w:rsidSect="00136FDC">
      <w:pgSz w:w="11906" w:h="16838"/>
      <w:pgMar w:top="70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E4407B"/>
    <w:multiLevelType w:val="multilevel"/>
    <w:tmpl w:val="CAF484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7D1266"/>
    <w:multiLevelType w:val="multilevel"/>
    <w:tmpl w:val="EA1C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FA3181E"/>
    <w:multiLevelType w:val="hybridMultilevel"/>
    <w:tmpl w:val="A78E82C4"/>
    <w:lvl w:ilvl="0" w:tplc="E204755C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1BB6F59"/>
    <w:multiLevelType w:val="singleLevel"/>
    <w:tmpl w:val="11649042"/>
    <w:lvl w:ilvl="0">
      <w:start w:val="3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cs="Times New Roman"/>
      </w:rPr>
    </w:lvl>
  </w:abstractNum>
  <w:abstractNum w:abstractNumId="5">
    <w:nsid w:val="42980FAB"/>
    <w:multiLevelType w:val="hybridMultilevel"/>
    <w:tmpl w:val="128AB4F8"/>
    <w:lvl w:ilvl="0" w:tplc="BD588D3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9D2289"/>
    <w:multiLevelType w:val="multilevel"/>
    <w:tmpl w:val="57A6CE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1547D6"/>
    <w:multiLevelType w:val="multilevel"/>
    <w:tmpl w:val="334AF4C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76B36CC"/>
    <w:multiLevelType w:val="multilevel"/>
    <w:tmpl w:val="C44ACD3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3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8"/>
    <w:rsid w:val="000002AA"/>
    <w:rsid w:val="000070CF"/>
    <w:rsid w:val="00007C1F"/>
    <w:rsid w:val="00012D26"/>
    <w:rsid w:val="00017CB3"/>
    <w:rsid w:val="00020338"/>
    <w:rsid w:val="000371AA"/>
    <w:rsid w:val="00051098"/>
    <w:rsid w:val="000562F0"/>
    <w:rsid w:val="00061CB2"/>
    <w:rsid w:val="00065697"/>
    <w:rsid w:val="00067F1A"/>
    <w:rsid w:val="00075349"/>
    <w:rsid w:val="00076B4B"/>
    <w:rsid w:val="000838D6"/>
    <w:rsid w:val="00087E05"/>
    <w:rsid w:val="0009270A"/>
    <w:rsid w:val="000A05E7"/>
    <w:rsid w:val="000A066E"/>
    <w:rsid w:val="000A3A3D"/>
    <w:rsid w:val="000B04FE"/>
    <w:rsid w:val="000B2B6B"/>
    <w:rsid w:val="000B52B3"/>
    <w:rsid w:val="000C24D5"/>
    <w:rsid w:val="000C55FE"/>
    <w:rsid w:val="000D3CCF"/>
    <w:rsid w:val="000F645C"/>
    <w:rsid w:val="001054AD"/>
    <w:rsid w:val="0011713F"/>
    <w:rsid w:val="00123B56"/>
    <w:rsid w:val="001317FD"/>
    <w:rsid w:val="00133E31"/>
    <w:rsid w:val="00136FDC"/>
    <w:rsid w:val="00137174"/>
    <w:rsid w:val="00157E9E"/>
    <w:rsid w:val="00167E24"/>
    <w:rsid w:val="00174A77"/>
    <w:rsid w:val="0017772C"/>
    <w:rsid w:val="001879AD"/>
    <w:rsid w:val="00187D2B"/>
    <w:rsid w:val="00196CF5"/>
    <w:rsid w:val="001A2169"/>
    <w:rsid w:val="001B0DCF"/>
    <w:rsid w:val="001B6048"/>
    <w:rsid w:val="001B713E"/>
    <w:rsid w:val="001D035F"/>
    <w:rsid w:val="001F3228"/>
    <w:rsid w:val="002061C4"/>
    <w:rsid w:val="00213A18"/>
    <w:rsid w:val="0023301B"/>
    <w:rsid w:val="00245556"/>
    <w:rsid w:val="00250387"/>
    <w:rsid w:val="00256126"/>
    <w:rsid w:val="00265A1C"/>
    <w:rsid w:val="002701AE"/>
    <w:rsid w:val="00272ABE"/>
    <w:rsid w:val="00275B87"/>
    <w:rsid w:val="00290AE3"/>
    <w:rsid w:val="002929C5"/>
    <w:rsid w:val="002C0A1F"/>
    <w:rsid w:val="002C76D8"/>
    <w:rsid w:val="002D1ABC"/>
    <w:rsid w:val="002D78F6"/>
    <w:rsid w:val="002D7D51"/>
    <w:rsid w:val="002E1793"/>
    <w:rsid w:val="002E22C4"/>
    <w:rsid w:val="002E30E3"/>
    <w:rsid w:val="00306ADC"/>
    <w:rsid w:val="00311FCE"/>
    <w:rsid w:val="003146D9"/>
    <w:rsid w:val="00322BE2"/>
    <w:rsid w:val="003233D7"/>
    <w:rsid w:val="00326910"/>
    <w:rsid w:val="00331FE7"/>
    <w:rsid w:val="00336034"/>
    <w:rsid w:val="0033713C"/>
    <w:rsid w:val="00340E58"/>
    <w:rsid w:val="00361C44"/>
    <w:rsid w:val="0037160A"/>
    <w:rsid w:val="003732BC"/>
    <w:rsid w:val="00396B26"/>
    <w:rsid w:val="003A7B4E"/>
    <w:rsid w:val="003B4540"/>
    <w:rsid w:val="003C4F81"/>
    <w:rsid w:val="003C5F33"/>
    <w:rsid w:val="003D6256"/>
    <w:rsid w:val="003D6315"/>
    <w:rsid w:val="003E0EFC"/>
    <w:rsid w:val="003E37A6"/>
    <w:rsid w:val="003F40A6"/>
    <w:rsid w:val="00402895"/>
    <w:rsid w:val="00410918"/>
    <w:rsid w:val="00411EDC"/>
    <w:rsid w:val="00413ECB"/>
    <w:rsid w:val="0044321B"/>
    <w:rsid w:val="00462E7D"/>
    <w:rsid w:val="00467767"/>
    <w:rsid w:val="00475041"/>
    <w:rsid w:val="004B305D"/>
    <w:rsid w:val="004C5FDC"/>
    <w:rsid w:val="004C7C9A"/>
    <w:rsid w:val="004D696E"/>
    <w:rsid w:val="004E3203"/>
    <w:rsid w:val="004F556C"/>
    <w:rsid w:val="00506B05"/>
    <w:rsid w:val="005367D4"/>
    <w:rsid w:val="00536ACA"/>
    <w:rsid w:val="00540AD2"/>
    <w:rsid w:val="00541110"/>
    <w:rsid w:val="005515D2"/>
    <w:rsid w:val="00554FF9"/>
    <w:rsid w:val="00570FE4"/>
    <w:rsid w:val="00574658"/>
    <w:rsid w:val="0057688C"/>
    <w:rsid w:val="005822E0"/>
    <w:rsid w:val="005864A8"/>
    <w:rsid w:val="0059321E"/>
    <w:rsid w:val="005C1A85"/>
    <w:rsid w:val="005C3252"/>
    <w:rsid w:val="005D6FC4"/>
    <w:rsid w:val="005E175E"/>
    <w:rsid w:val="005E7AAA"/>
    <w:rsid w:val="00601986"/>
    <w:rsid w:val="00607682"/>
    <w:rsid w:val="00621191"/>
    <w:rsid w:val="00630BC7"/>
    <w:rsid w:val="006420E4"/>
    <w:rsid w:val="00647030"/>
    <w:rsid w:val="006603DF"/>
    <w:rsid w:val="00665304"/>
    <w:rsid w:val="006822EA"/>
    <w:rsid w:val="00685548"/>
    <w:rsid w:val="006A6F9F"/>
    <w:rsid w:val="006C11BE"/>
    <w:rsid w:val="006C79AC"/>
    <w:rsid w:val="006D1BB3"/>
    <w:rsid w:val="006D4A86"/>
    <w:rsid w:val="006F0EA7"/>
    <w:rsid w:val="006F1A9C"/>
    <w:rsid w:val="006F4F5A"/>
    <w:rsid w:val="0071053A"/>
    <w:rsid w:val="007123F4"/>
    <w:rsid w:val="00721F7B"/>
    <w:rsid w:val="007229C8"/>
    <w:rsid w:val="007279EA"/>
    <w:rsid w:val="007375EB"/>
    <w:rsid w:val="00742218"/>
    <w:rsid w:val="007450BF"/>
    <w:rsid w:val="007473E2"/>
    <w:rsid w:val="00761C18"/>
    <w:rsid w:val="00766373"/>
    <w:rsid w:val="00786993"/>
    <w:rsid w:val="007904D6"/>
    <w:rsid w:val="007A4E74"/>
    <w:rsid w:val="007B18DE"/>
    <w:rsid w:val="007B6D69"/>
    <w:rsid w:val="007C1C61"/>
    <w:rsid w:val="007C1F4C"/>
    <w:rsid w:val="007C4F86"/>
    <w:rsid w:val="007E5B54"/>
    <w:rsid w:val="007E5E75"/>
    <w:rsid w:val="007F1B74"/>
    <w:rsid w:val="007F56D8"/>
    <w:rsid w:val="00810033"/>
    <w:rsid w:val="0083133E"/>
    <w:rsid w:val="00831B7E"/>
    <w:rsid w:val="008337CD"/>
    <w:rsid w:val="008466EF"/>
    <w:rsid w:val="00863549"/>
    <w:rsid w:val="00874EB8"/>
    <w:rsid w:val="00881BD4"/>
    <w:rsid w:val="00885C93"/>
    <w:rsid w:val="008A1C9A"/>
    <w:rsid w:val="008A2BCD"/>
    <w:rsid w:val="008E2BF2"/>
    <w:rsid w:val="008F05B8"/>
    <w:rsid w:val="008F13DD"/>
    <w:rsid w:val="008F7231"/>
    <w:rsid w:val="00903AA7"/>
    <w:rsid w:val="00911E49"/>
    <w:rsid w:val="00913A64"/>
    <w:rsid w:val="0093289E"/>
    <w:rsid w:val="009333DA"/>
    <w:rsid w:val="00933600"/>
    <w:rsid w:val="009530ED"/>
    <w:rsid w:val="009838D8"/>
    <w:rsid w:val="009926F8"/>
    <w:rsid w:val="00993C63"/>
    <w:rsid w:val="009B0D91"/>
    <w:rsid w:val="009B5B10"/>
    <w:rsid w:val="009C68B8"/>
    <w:rsid w:val="009C7040"/>
    <w:rsid w:val="009D4A22"/>
    <w:rsid w:val="009E0969"/>
    <w:rsid w:val="009E2518"/>
    <w:rsid w:val="009E57FE"/>
    <w:rsid w:val="00A01ED5"/>
    <w:rsid w:val="00A079E9"/>
    <w:rsid w:val="00A1446E"/>
    <w:rsid w:val="00A16724"/>
    <w:rsid w:val="00A22814"/>
    <w:rsid w:val="00A35A08"/>
    <w:rsid w:val="00A56049"/>
    <w:rsid w:val="00A642AA"/>
    <w:rsid w:val="00A64B98"/>
    <w:rsid w:val="00A910D9"/>
    <w:rsid w:val="00A92E93"/>
    <w:rsid w:val="00A934C3"/>
    <w:rsid w:val="00A939B0"/>
    <w:rsid w:val="00A96D5A"/>
    <w:rsid w:val="00AB1D98"/>
    <w:rsid w:val="00AE08BD"/>
    <w:rsid w:val="00AE5650"/>
    <w:rsid w:val="00AF0D81"/>
    <w:rsid w:val="00AF543E"/>
    <w:rsid w:val="00AF5C37"/>
    <w:rsid w:val="00B040C6"/>
    <w:rsid w:val="00B075DE"/>
    <w:rsid w:val="00B117FA"/>
    <w:rsid w:val="00B164A0"/>
    <w:rsid w:val="00B1675C"/>
    <w:rsid w:val="00B16B7B"/>
    <w:rsid w:val="00B338E5"/>
    <w:rsid w:val="00B33CD0"/>
    <w:rsid w:val="00B418F8"/>
    <w:rsid w:val="00B47786"/>
    <w:rsid w:val="00B51593"/>
    <w:rsid w:val="00B63510"/>
    <w:rsid w:val="00B8010A"/>
    <w:rsid w:val="00B94315"/>
    <w:rsid w:val="00BD6244"/>
    <w:rsid w:val="00BD7D9A"/>
    <w:rsid w:val="00BE50D6"/>
    <w:rsid w:val="00BE5CCC"/>
    <w:rsid w:val="00BF0A3C"/>
    <w:rsid w:val="00BF5C73"/>
    <w:rsid w:val="00BF7B4F"/>
    <w:rsid w:val="00C1039C"/>
    <w:rsid w:val="00C10E5D"/>
    <w:rsid w:val="00C22758"/>
    <w:rsid w:val="00C27A68"/>
    <w:rsid w:val="00C27EC5"/>
    <w:rsid w:val="00C409EF"/>
    <w:rsid w:val="00C8076C"/>
    <w:rsid w:val="00C8452B"/>
    <w:rsid w:val="00C848ED"/>
    <w:rsid w:val="00C909B4"/>
    <w:rsid w:val="00C9223A"/>
    <w:rsid w:val="00C94432"/>
    <w:rsid w:val="00CA5893"/>
    <w:rsid w:val="00CD304F"/>
    <w:rsid w:val="00CE05F6"/>
    <w:rsid w:val="00CE1227"/>
    <w:rsid w:val="00D04C6F"/>
    <w:rsid w:val="00D20AFC"/>
    <w:rsid w:val="00D21D60"/>
    <w:rsid w:val="00D23A72"/>
    <w:rsid w:val="00D26BE9"/>
    <w:rsid w:val="00D44246"/>
    <w:rsid w:val="00D56205"/>
    <w:rsid w:val="00D65E04"/>
    <w:rsid w:val="00D94BA8"/>
    <w:rsid w:val="00D97482"/>
    <w:rsid w:val="00DB05CB"/>
    <w:rsid w:val="00DB1998"/>
    <w:rsid w:val="00DB2447"/>
    <w:rsid w:val="00DC6E89"/>
    <w:rsid w:val="00DD0464"/>
    <w:rsid w:val="00DF241E"/>
    <w:rsid w:val="00E0255F"/>
    <w:rsid w:val="00E07308"/>
    <w:rsid w:val="00E103B6"/>
    <w:rsid w:val="00E114EE"/>
    <w:rsid w:val="00E21CE6"/>
    <w:rsid w:val="00E250CA"/>
    <w:rsid w:val="00E30736"/>
    <w:rsid w:val="00E30B79"/>
    <w:rsid w:val="00E329FB"/>
    <w:rsid w:val="00E40BAF"/>
    <w:rsid w:val="00E57E29"/>
    <w:rsid w:val="00E60D35"/>
    <w:rsid w:val="00E705FE"/>
    <w:rsid w:val="00E879CE"/>
    <w:rsid w:val="00EA5AE9"/>
    <w:rsid w:val="00EB0327"/>
    <w:rsid w:val="00EB0832"/>
    <w:rsid w:val="00EB2697"/>
    <w:rsid w:val="00EB3D5A"/>
    <w:rsid w:val="00EC0F84"/>
    <w:rsid w:val="00ED5BB1"/>
    <w:rsid w:val="00ED7DCD"/>
    <w:rsid w:val="00EF64F5"/>
    <w:rsid w:val="00F00639"/>
    <w:rsid w:val="00F075A1"/>
    <w:rsid w:val="00F27D64"/>
    <w:rsid w:val="00F34DA1"/>
    <w:rsid w:val="00F36BF3"/>
    <w:rsid w:val="00F44A9D"/>
    <w:rsid w:val="00F44D5A"/>
    <w:rsid w:val="00F6059F"/>
    <w:rsid w:val="00F67562"/>
    <w:rsid w:val="00F67B00"/>
    <w:rsid w:val="00F90216"/>
    <w:rsid w:val="00F9322F"/>
    <w:rsid w:val="00FA434D"/>
    <w:rsid w:val="00FB6FA8"/>
    <w:rsid w:val="00FD29AF"/>
    <w:rsid w:val="00FE4CD7"/>
    <w:rsid w:val="00FF0B9D"/>
    <w:rsid w:val="00FF0F1F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518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9E251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F7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1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768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E2518"/>
    <w:pPr>
      <w:widowControl w:val="0"/>
      <w:ind w:firstLine="485"/>
      <w:jc w:val="both"/>
    </w:pPr>
    <w:rPr>
      <w:rFonts w:ascii="Arial" w:hAnsi="Arial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3A18"/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E2518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rFonts w:ascii="Arial" w:hAnsi="Arial"/>
      <w:sz w:val="20"/>
    </w:rPr>
  </w:style>
  <w:style w:type="character" w:customStyle="1" w:styleId="FontStyle59">
    <w:name w:val="Font Style59"/>
    <w:basedOn w:val="a0"/>
    <w:uiPriority w:val="99"/>
    <w:rsid w:val="009E251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9E25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B1D98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6A6F9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EC0F84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4C5FDC"/>
    <w:rPr>
      <w:color w:val="106BBE"/>
      <w:sz w:val="26"/>
    </w:rPr>
  </w:style>
  <w:style w:type="paragraph" w:styleId="a9">
    <w:name w:val="List Paragraph"/>
    <w:basedOn w:val="a"/>
    <w:uiPriority w:val="99"/>
    <w:qFormat/>
    <w:rsid w:val="004C5F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6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F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50D6"/>
    <w:rPr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B164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164A0"/>
    <w:pPr>
      <w:widowControl w:val="0"/>
      <w:shd w:val="clear" w:color="auto" w:fill="FFFFFF"/>
      <w:spacing w:line="437" w:lineRule="exact"/>
      <w:jc w:val="center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B164A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64A0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B164A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164A0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B164A0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64A0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d"/>
    <w:rsid w:val="00B164A0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B164A0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31">
    <w:name w:val="Основной текст с отступом 31"/>
    <w:basedOn w:val="a"/>
    <w:rsid w:val="00E0255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e">
    <w:name w:val="Текст концевой сноски Знак"/>
    <w:link w:val="af"/>
    <w:locked/>
    <w:rsid w:val="000070CF"/>
    <w:rPr>
      <w:rFonts w:ascii="Calibri" w:eastAsia="Calibri" w:hAnsi="Calibri"/>
    </w:rPr>
  </w:style>
  <w:style w:type="paragraph" w:styleId="af">
    <w:name w:val="endnote text"/>
    <w:basedOn w:val="a"/>
    <w:link w:val="ae"/>
    <w:rsid w:val="000070CF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0070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518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9E251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F7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13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A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768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E2518"/>
    <w:pPr>
      <w:widowControl w:val="0"/>
      <w:ind w:firstLine="485"/>
      <w:jc w:val="both"/>
    </w:pPr>
    <w:rPr>
      <w:rFonts w:ascii="Arial" w:hAnsi="Arial"/>
      <w:color w:val="000000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13A18"/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E2518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rFonts w:ascii="Arial" w:hAnsi="Arial"/>
      <w:sz w:val="20"/>
    </w:rPr>
  </w:style>
  <w:style w:type="character" w:customStyle="1" w:styleId="FontStyle59">
    <w:name w:val="Font Style59"/>
    <w:basedOn w:val="a0"/>
    <w:uiPriority w:val="99"/>
    <w:rsid w:val="009E2518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9E25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B1D98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6A6F9F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6A6F9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EC0F84"/>
    <w:pPr>
      <w:spacing w:before="100" w:beforeAutospacing="1" w:after="100" w:afterAutospacing="1"/>
    </w:pPr>
  </w:style>
  <w:style w:type="character" w:customStyle="1" w:styleId="a8">
    <w:name w:val="Гипертекстовая ссылка"/>
    <w:uiPriority w:val="99"/>
    <w:rsid w:val="004C5FDC"/>
    <w:rPr>
      <w:color w:val="106BBE"/>
      <w:sz w:val="26"/>
    </w:rPr>
  </w:style>
  <w:style w:type="paragraph" w:styleId="a9">
    <w:name w:val="List Paragraph"/>
    <w:basedOn w:val="a"/>
    <w:uiPriority w:val="99"/>
    <w:qFormat/>
    <w:rsid w:val="004C5F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6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F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50D6"/>
    <w:rPr>
      <w:sz w:val="24"/>
      <w:szCs w:val="24"/>
    </w:rPr>
  </w:style>
  <w:style w:type="character" w:customStyle="1" w:styleId="ad">
    <w:name w:val="Основной текст_"/>
    <w:basedOn w:val="a0"/>
    <w:link w:val="11"/>
    <w:locked/>
    <w:rsid w:val="00B164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B164A0"/>
    <w:pPr>
      <w:widowControl w:val="0"/>
      <w:shd w:val="clear" w:color="auto" w:fill="FFFFFF"/>
      <w:spacing w:line="437" w:lineRule="exact"/>
      <w:jc w:val="center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B164A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164A0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B164A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164A0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B164A0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64A0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3pt">
    <w:name w:val="Основной текст + Интервал 3 pt"/>
    <w:basedOn w:val="ad"/>
    <w:rsid w:val="00B164A0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B164A0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31">
    <w:name w:val="Основной текст с отступом 31"/>
    <w:basedOn w:val="a"/>
    <w:rsid w:val="00E0255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e">
    <w:name w:val="Текст концевой сноски Знак"/>
    <w:link w:val="af"/>
    <w:locked/>
    <w:rsid w:val="000070CF"/>
    <w:rPr>
      <w:rFonts w:ascii="Calibri" w:eastAsia="Calibri" w:hAnsi="Calibri"/>
    </w:rPr>
  </w:style>
  <w:style w:type="paragraph" w:styleId="af">
    <w:name w:val="endnote text"/>
    <w:basedOn w:val="a"/>
    <w:link w:val="ae"/>
    <w:rsid w:val="000070CF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0070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3617F-5744-4487-B189-F5C75065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вопросах налогового регулирования в Большеяльчикском сельском поселении  Яльчикского района Чувашской Республики</vt:lpstr>
    </vt:vector>
  </TitlesOfParts>
  <Company>Home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вопросах налогового регулирования в Большеяльчикском сельском поселении  Яльчикского района Чувашской Республики</dc:title>
  <dc:creator>Юрист</dc:creator>
  <cp:lastModifiedBy>Заместитель</cp:lastModifiedBy>
  <cp:revision>5</cp:revision>
  <cp:lastPrinted>2018-11-23T05:22:00Z</cp:lastPrinted>
  <dcterms:created xsi:type="dcterms:W3CDTF">2018-11-23T12:18:00Z</dcterms:created>
  <dcterms:modified xsi:type="dcterms:W3CDTF">2018-11-23T12:32:00Z</dcterms:modified>
</cp:coreProperties>
</file>