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195"/>
        <w:gridCol w:w="1173"/>
        <w:gridCol w:w="4202"/>
      </w:tblGrid>
      <w:tr w:rsidR="009A5893" w:rsidTr="009A5893">
        <w:trPr>
          <w:cantSplit/>
          <w:trHeight w:val="420"/>
        </w:trPr>
        <w:tc>
          <w:tcPr>
            <w:tcW w:w="4195" w:type="dxa"/>
            <w:hideMark/>
          </w:tcPr>
          <w:p w:rsidR="009A5893" w:rsidRDefault="009A5893">
            <w:pPr>
              <w:pStyle w:val="a8"/>
              <w:tabs>
                <w:tab w:val="left" w:pos="4285"/>
              </w:tabs>
              <w:spacing w:line="192" w:lineRule="auto"/>
              <w:jc w:val="center"/>
              <w:rPr>
                <w:rFonts w:ascii="Times New Roman" w:hAnsi="Times New Roman" w:cs="Times New Roman"/>
                <w:noProof/>
                <w:color w:val="000000"/>
              </w:rPr>
            </w:pPr>
            <w:r>
              <w:rPr>
                <w:noProof/>
                <w:sz w:val="20"/>
                <w:szCs w:val="20"/>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38735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cs="Times New Roman"/>
                <w:noProof/>
                <w:color w:val="000000"/>
              </w:rPr>
              <w:t>ЧАВАШ РЕСПУБЛИКИ</w:t>
            </w:r>
          </w:p>
          <w:p w:rsidR="009A5893" w:rsidRDefault="009A5893">
            <w:pPr>
              <w:pStyle w:val="a8"/>
              <w:tabs>
                <w:tab w:val="left" w:pos="4285"/>
              </w:tabs>
              <w:spacing w:line="192" w:lineRule="auto"/>
              <w:jc w:val="center"/>
              <w:rPr>
                <w:rFonts w:ascii="Times New Roman" w:hAnsi="Times New Roman" w:cs="Times New Roman"/>
              </w:rPr>
            </w:pPr>
            <w:r>
              <w:rPr>
                <w:rFonts w:ascii="Times New Roman" w:hAnsi="Times New Roman" w:cs="Times New Roman"/>
                <w:caps/>
              </w:rPr>
              <w:t>СЕнтЕрварри</w:t>
            </w:r>
            <w:r>
              <w:rPr>
                <w:rFonts w:ascii="Times New Roman" w:hAnsi="Times New Roman" w:cs="Times New Roman"/>
                <w:noProof/>
                <w:color w:val="000000"/>
              </w:rPr>
              <w:t xml:space="preserve"> РАЙОНЕ </w:t>
            </w:r>
          </w:p>
        </w:tc>
        <w:tc>
          <w:tcPr>
            <w:tcW w:w="1173" w:type="dxa"/>
            <w:vMerge w:val="restart"/>
          </w:tcPr>
          <w:p w:rsidR="009A5893" w:rsidRDefault="009A5893">
            <w:pPr>
              <w:jc w:val="center"/>
              <w:rPr>
                <w:i w:val="0"/>
                <w:sz w:val="24"/>
                <w:szCs w:val="24"/>
              </w:rPr>
            </w:pPr>
          </w:p>
        </w:tc>
        <w:tc>
          <w:tcPr>
            <w:tcW w:w="4202" w:type="dxa"/>
            <w:hideMark/>
          </w:tcPr>
          <w:p w:rsidR="009A5893" w:rsidRDefault="009A5893">
            <w:pPr>
              <w:pStyle w:val="a8"/>
              <w:spacing w:line="192" w:lineRule="auto"/>
              <w:jc w:val="center"/>
              <w:rPr>
                <w:rFonts w:ascii="Times New Roman" w:hAnsi="Times New Roman" w:cs="Times New Roman"/>
              </w:rPr>
            </w:pPr>
            <w:r>
              <w:rPr>
                <w:rFonts w:ascii="Times New Roman" w:hAnsi="Times New Roman" w:cs="Times New Roman"/>
                <w:noProof/>
              </w:rPr>
              <w:t>ЧУВАШСКАЯ РЕСПУБЛИКА</w:t>
            </w:r>
            <w:r>
              <w:rPr>
                <w:rStyle w:val="a6"/>
                <w:rFonts w:ascii="Times New Roman" w:hAnsi="Times New Roman"/>
                <w:noProof/>
                <w:color w:val="000000"/>
              </w:rPr>
              <w:t xml:space="preserve"> </w:t>
            </w:r>
            <w:r>
              <w:rPr>
                <w:rFonts w:ascii="Times New Roman" w:hAnsi="Times New Roman" w:cs="Times New Roman"/>
                <w:noProof/>
                <w:color w:val="000000"/>
              </w:rPr>
              <w:t xml:space="preserve">МАРИИНСКО-ПОСАДСКИЙ РАЙОН  </w:t>
            </w:r>
          </w:p>
        </w:tc>
      </w:tr>
      <w:tr w:rsidR="009A5893" w:rsidTr="009A5893">
        <w:trPr>
          <w:cantSplit/>
          <w:trHeight w:val="2355"/>
        </w:trPr>
        <w:tc>
          <w:tcPr>
            <w:tcW w:w="4195" w:type="dxa"/>
          </w:tcPr>
          <w:p w:rsidR="009A5893" w:rsidRDefault="009A5893">
            <w:pPr>
              <w:pStyle w:val="a8"/>
              <w:tabs>
                <w:tab w:val="left" w:pos="4285"/>
              </w:tabs>
              <w:spacing w:before="80" w:line="192" w:lineRule="auto"/>
              <w:jc w:val="center"/>
              <w:rPr>
                <w:rFonts w:ascii="Times New Roman" w:hAnsi="Times New Roman" w:cs="Times New Roman"/>
                <w:noProof/>
                <w:color w:val="000000"/>
              </w:rPr>
            </w:pPr>
            <w:r>
              <w:rPr>
                <w:rFonts w:ascii="Times New Roman" w:hAnsi="Times New Roman" w:cs="Times New Roman"/>
                <w:noProof/>
                <w:color w:val="000000"/>
              </w:rPr>
              <w:t xml:space="preserve">ШĚНЕРПУÇ ПОСЕЛЕНИЙĚН </w:t>
            </w:r>
          </w:p>
          <w:p w:rsidR="009A5893" w:rsidRDefault="009A5893">
            <w:pPr>
              <w:pStyle w:val="a8"/>
              <w:tabs>
                <w:tab w:val="left" w:pos="4285"/>
              </w:tabs>
              <w:spacing w:line="192" w:lineRule="auto"/>
              <w:jc w:val="center"/>
              <w:rPr>
                <w:rStyle w:val="a6"/>
                <w:b w:val="0"/>
                <w:color w:val="000000"/>
                <w:sz w:val="20"/>
                <w:szCs w:val="20"/>
              </w:rPr>
            </w:pPr>
            <w:r>
              <w:rPr>
                <w:rStyle w:val="a6"/>
                <w:rFonts w:ascii="Times New Roman" w:hAnsi="Times New Roman"/>
                <w:b w:val="0"/>
                <w:noProof/>
                <w:color w:val="000000"/>
              </w:rPr>
              <w:t xml:space="preserve">АДМИНИСТРАЦИЙĔ </w:t>
            </w:r>
          </w:p>
          <w:p w:rsidR="009A5893" w:rsidRDefault="009A5893">
            <w:pPr>
              <w:spacing w:line="192" w:lineRule="auto"/>
              <w:rPr>
                <w:i w:val="0"/>
              </w:rPr>
            </w:pPr>
          </w:p>
          <w:p w:rsidR="009A5893" w:rsidRDefault="009A5893">
            <w:pPr>
              <w:spacing w:line="192" w:lineRule="auto"/>
              <w:rPr>
                <w:b w:val="0"/>
                <w:i w:val="0"/>
                <w:sz w:val="24"/>
                <w:szCs w:val="24"/>
              </w:rPr>
            </w:pPr>
          </w:p>
          <w:p w:rsidR="009A5893" w:rsidRDefault="009A5893">
            <w:pPr>
              <w:pStyle w:val="a8"/>
              <w:tabs>
                <w:tab w:val="left" w:pos="4285"/>
              </w:tabs>
              <w:spacing w:line="192" w:lineRule="auto"/>
              <w:jc w:val="center"/>
              <w:rPr>
                <w:rStyle w:val="a6"/>
                <w:rFonts w:ascii="Times New Roman" w:hAnsi="Times New Roman" w:cs="Times New Roman"/>
                <w:caps/>
                <w:noProof/>
                <w:color w:val="000000"/>
                <w:sz w:val="20"/>
                <w:szCs w:val="20"/>
              </w:rPr>
            </w:pPr>
            <w:r>
              <w:rPr>
                <w:rStyle w:val="a6"/>
                <w:rFonts w:ascii="Times New Roman" w:hAnsi="Times New Roman"/>
                <w:noProof/>
                <w:color w:val="000000"/>
              </w:rPr>
              <w:t>ЙЫШАНУ</w:t>
            </w:r>
          </w:p>
          <w:p w:rsidR="009A5893" w:rsidRDefault="009A5893">
            <w:pPr>
              <w:rPr>
                <w:i w:val="0"/>
              </w:rPr>
            </w:pPr>
          </w:p>
          <w:p w:rsidR="009A5893" w:rsidRDefault="009A5893">
            <w:pPr>
              <w:pStyle w:val="a8"/>
              <w:ind w:right="-35"/>
              <w:rPr>
                <w:rFonts w:ascii="Times New Roman" w:hAnsi="Times New Roman" w:cs="Times New Roman"/>
                <w:noProof/>
                <w:color w:val="000000"/>
              </w:rPr>
            </w:pPr>
            <w:r>
              <w:rPr>
                <w:rFonts w:ascii="Times New Roman" w:hAnsi="Times New Roman" w:cs="Times New Roman"/>
                <w:noProof/>
                <w:color w:val="000000"/>
              </w:rPr>
              <w:t xml:space="preserve">              2018 10.11           81  №    </w:t>
            </w:r>
          </w:p>
          <w:p w:rsidR="009A5893" w:rsidRDefault="009A5893">
            <w:pPr>
              <w:rPr>
                <w:i w:val="0"/>
                <w:sz w:val="24"/>
                <w:szCs w:val="24"/>
              </w:rPr>
            </w:pPr>
          </w:p>
          <w:p w:rsidR="009A5893" w:rsidRDefault="009A5893">
            <w:pPr>
              <w:jc w:val="center"/>
              <w:rPr>
                <w:b w:val="0"/>
                <w:i w:val="0"/>
                <w:noProof/>
                <w:color w:val="000000"/>
                <w:sz w:val="24"/>
                <w:szCs w:val="24"/>
              </w:rPr>
            </w:pPr>
            <w:r>
              <w:rPr>
                <w:b w:val="0"/>
                <w:i w:val="0"/>
                <w:noProof/>
                <w:color w:val="000000"/>
                <w:sz w:val="24"/>
                <w:szCs w:val="24"/>
              </w:rPr>
              <w:t>Шенерпус  ялě</w:t>
            </w:r>
          </w:p>
        </w:tc>
        <w:tc>
          <w:tcPr>
            <w:tcW w:w="1173" w:type="dxa"/>
            <w:vMerge/>
            <w:vAlign w:val="center"/>
            <w:hideMark/>
          </w:tcPr>
          <w:p w:rsidR="009A5893" w:rsidRDefault="009A5893">
            <w:pPr>
              <w:rPr>
                <w:i w:val="0"/>
                <w:sz w:val="24"/>
                <w:szCs w:val="24"/>
              </w:rPr>
            </w:pPr>
          </w:p>
        </w:tc>
        <w:tc>
          <w:tcPr>
            <w:tcW w:w="4202" w:type="dxa"/>
          </w:tcPr>
          <w:p w:rsidR="009A5893" w:rsidRDefault="009A5893">
            <w:pPr>
              <w:pStyle w:val="a8"/>
              <w:spacing w:before="80" w:line="192" w:lineRule="auto"/>
              <w:jc w:val="center"/>
              <w:rPr>
                <w:rFonts w:ascii="Times New Roman" w:hAnsi="Times New Roman" w:cs="Times New Roman"/>
                <w:noProof/>
                <w:color w:val="000000"/>
              </w:rPr>
            </w:pPr>
            <w:r>
              <w:rPr>
                <w:rFonts w:ascii="Times New Roman" w:hAnsi="Times New Roman" w:cs="Times New Roman"/>
                <w:noProof/>
                <w:color w:val="000000"/>
              </w:rPr>
              <w:t xml:space="preserve">АДМИНИСТРАЦИЯ </w:t>
            </w:r>
          </w:p>
          <w:p w:rsidR="009A5893" w:rsidRDefault="009A5893">
            <w:pPr>
              <w:pStyle w:val="a8"/>
              <w:spacing w:line="192" w:lineRule="auto"/>
              <w:jc w:val="center"/>
              <w:rPr>
                <w:rFonts w:ascii="Times New Roman" w:hAnsi="Times New Roman" w:cs="Times New Roman"/>
                <w:noProof/>
                <w:color w:val="000000"/>
              </w:rPr>
            </w:pPr>
            <w:r>
              <w:rPr>
                <w:rFonts w:ascii="Times New Roman" w:hAnsi="Times New Roman" w:cs="Times New Roman"/>
                <w:noProof/>
                <w:color w:val="000000"/>
              </w:rPr>
              <w:t>БИЧУРИНСКОГО  СЕЛЬСКОГО</w:t>
            </w:r>
          </w:p>
          <w:p w:rsidR="009A5893" w:rsidRDefault="009A5893">
            <w:pPr>
              <w:pStyle w:val="a8"/>
              <w:spacing w:line="192" w:lineRule="auto"/>
              <w:jc w:val="center"/>
              <w:rPr>
                <w:rFonts w:ascii="Times New Roman" w:hAnsi="Times New Roman" w:cs="Times New Roman"/>
                <w:noProof/>
                <w:color w:val="000000"/>
              </w:rPr>
            </w:pPr>
            <w:r>
              <w:rPr>
                <w:rFonts w:ascii="Times New Roman" w:hAnsi="Times New Roman" w:cs="Times New Roman"/>
                <w:noProof/>
                <w:color w:val="000000"/>
              </w:rPr>
              <w:t xml:space="preserve">ПОСЕЛЕНИЯ </w:t>
            </w:r>
          </w:p>
          <w:p w:rsidR="009A5893" w:rsidRDefault="009A5893">
            <w:pPr>
              <w:pStyle w:val="a8"/>
              <w:spacing w:line="192" w:lineRule="auto"/>
              <w:jc w:val="center"/>
              <w:rPr>
                <w:rStyle w:val="a6"/>
                <w:b w:val="0"/>
                <w:color w:val="000000"/>
                <w:sz w:val="20"/>
                <w:szCs w:val="20"/>
              </w:rPr>
            </w:pPr>
          </w:p>
          <w:p w:rsidR="009A5893" w:rsidRDefault="009A5893">
            <w:pPr>
              <w:pStyle w:val="a8"/>
              <w:spacing w:line="192" w:lineRule="auto"/>
              <w:jc w:val="center"/>
              <w:rPr>
                <w:rStyle w:val="a6"/>
                <w:rFonts w:ascii="Times New Roman" w:hAnsi="Times New Roman" w:cs="Times New Roman"/>
                <w:noProof/>
                <w:color w:val="000000"/>
              </w:rPr>
            </w:pPr>
            <w:r>
              <w:rPr>
                <w:rStyle w:val="a6"/>
                <w:rFonts w:ascii="Times New Roman" w:hAnsi="Times New Roman"/>
                <w:noProof/>
                <w:color w:val="000000"/>
              </w:rPr>
              <w:t>ПОСТАНОВЛЕНИЕ</w:t>
            </w:r>
          </w:p>
          <w:p w:rsidR="009A5893" w:rsidRDefault="009A5893">
            <w:pPr>
              <w:rPr>
                <w:i w:val="0"/>
              </w:rPr>
            </w:pPr>
          </w:p>
          <w:p w:rsidR="009A5893" w:rsidRDefault="009A5893">
            <w:pPr>
              <w:pStyle w:val="a8"/>
              <w:rPr>
                <w:rFonts w:ascii="Times New Roman" w:hAnsi="Times New Roman" w:cs="Times New Roman"/>
                <w:noProof/>
              </w:rPr>
            </w:pPr>
            <w:r>
              <w:rPr>
                <w:rFonts w:ascii="Times New Roman" w:hAnsi="Times New Roman" w:cs="Times New Roman"/>
                <w:noProof/>
              </w:rPr>
              <w:t xml:space="preserve">             11.10.2018                 № 81</w:t>
            </w:r>
          </w:p>
          <w:p w:rsidR="009A5893" w:rsidRDefault="009A5893">
            <w:pPr>
              <w:rPr>
                <w:i w:val="0"/>
                <w:sz w:val="24"/>
                <w:szCs w:val="24"/>
              </w:rPr>
            </w:pPr>
          </w:p>
          <w:p w:rsidR="009A5893" w:rsidRDefault="009A5893">
            <w:pPr>
              <w:jc w:val="center"/>
              <w:rPr>
                <w:b w:val="0"/>
                <w:i w:val="0"/>
                <w:noProof/>
                <w:sz w:val="24"/>
                <w:szCs w:val="24"/>
              </w:rPr>
            </w:pPr>
            <w:r>
              <w:rPr>
                <w:b w:val="0"/>
                <w:i w:val="0"/>
                <w:noProof/>
                <w:color w:val="000000"/>
                <w:sz w:val="24"/>
                <w:szCs w:val="24"/>
              </w:rPr>
              <w:t>село Бичурино</w:t>
            </w:r>
          </w:p>
        </w:tc>
      </w:tr>
    </w:tbl>
    <w:p w:rsidR="009A5893" w:rsidRDefault="009A5893" w:rsidP="009723EB">
      <w:pPr>
        <w:tabs>
          <w:tab w:val="left" w:pos="5245"/>
        </w:tabs>
        <w:ind w:right="4110"/>
        <w:jc w:val="both"/>
        <w:rPr>
          <w:bCs/>
          <w:i w:val="0"/>
          <w:iCs/>
          <w:sz w:val="24"/>
          <w:szCs w:val="24"/>
        </w:rPr>
      </w:pPr>
    </w:p>
    <w:p w:rsidR="00C93B6A" w:rsidRPr="00B95E43" w:rsidRDefault="00C93B6A" w:rsidP="009723EB">
      <w:pPr>
        <w:tabs>
          <w:tab w:val="left" w:pos="5245"/>
        </w:tabs>
        <w:ind w:right="4110"/>
        <w:jc w:val="both"/>
        <w:rPr>
          <w:bCs/>
          <w:i w:val="0"/>
          <w:iCs/>
          <w:sz w:val="24"/>
          <w:szCs w:val="24"/>
        </w:rPr>
      </w:pPr>
      <w:r w:rsidRPr="00B95E43">
        <w:rPr>
          <w:bCs/>
          <w:i w:val="0"/>
          <w:iCs/>
          <w:sz w:val="24"/>
          <w:szCs w:val="24"/>
        </w:rPr>
        <w:t>Об утверждении Положения о предоставлении</w:t>
      </w:r>
      <w:r w:rsidR="00F06894">
        <w:rPr>
          <w:bCs/>
          <w:i w:val="0"/>
          <w:iCs/>
          <w:sz w:val="24"/>
          <w:szCs w:val="24"/>
        </w:rPr>
        <w:t xml:space="preserve"> </w:t>
      </w:r>
      <w:r w:rsidRPr="00B95E43">
        <w:rPr>
          <w:bCs/>
          <w:i w:val="0"/>
          <w:iCs/>
          <w:sz w:val="24"/>
          <w:szCs w:val="24"/>
        </w:rPr>
        <w:t xml:space="preserve">гражданами, претендующими на замещение </w:t>
      </w:r>
      <w:r w:rsidR="00F06894">
        <w:rPr>
          <w:bCs/>
          <w:i w:val="0"/>
          <w:iCs/>
          <w:sz w:val="24"/>
          <w:szCs w:val="24"/>
        </w:rPr>
        <w:t xml:space="preserve"> </w:t>
      </w:r>
      <w:r w:rsidRPr="00B95E43">
        <w:rPr>
          <w:bCs/>
          <w:i w:val="0"/>
          <w:iCs/>
          <w:sz w:val="24"/>
          <w:szCs w:val="24"/>
        </w:rPr>
        <w:t xml:space="preserve">должностей муниципальной службы, </w:t>
      </w:r>
      <w:r w:rsidR="00F06894">
        <w:rPr>
          <w:bCs/>
          <w:i w:val="0"/>
          <w:iCs/>
          <w:sz w:val="24"/>
          <w:szCs w:val="24"/>
        </w:rPr>
        <w:t xml:space="preserve"> </w:t>
      </w:r>
      <w:r w:rsidRPr="00B95E43">
        <w:rPr>
          <w:bCs/>
          <w:i w:val="0"/>
          <w:iCs/>
          <w:sz w:val="24"/>
          <w:szCs w:val="24"/>
        </w:rPr>
        <w:t xml:space="preserve">и  муниципальными служащими </w:t>
      </w:r>
      <w:r w:rsidR="00C11E6A">
        <w:rPr>
          <w:bCs/>
          <w:i w:val="0"/>
          <w:iCs/>
          <w:sz w:val="24"/>
          <w:szCs w:val="24"/>
        </w:rPr>
        <w:t xml:space="preserve">администрации </w:t>
      </w:r>
      <w:r w:rsidR="00416915">
        <w:rPr>
          <w:bCs/>
          <w:i w:val="0"/>
          <w:iCs/>
          <w:sz w:val="24"/>
          <w:szCs w:val="24"/>
        </w:rPr>
        <w:t xml:space="preserve">Бичуринского сельского поселения </w:t>
      </w:r>
      <w:r w:rsidRPr="00B95E43">
        <w:rPr>
          <w:bCs/>
          <w:i w:val="0"/>
          <w:iCs/>
          <w:sz w:val="24"/>
          <w:szCs w:val="24"/>
        </w:rPr>
        <w:t>Мариинско-Посадского района</w:t>
      </w:r>
      <w:r w:rsidR="00D22D48">
        <w:rPr>
          <w:bCs/>
          <w:i w:val="0"/>
          <w:iCs/>
          <w:sz w:val="24"/>
          <w:szCs w:val="24"/>
        </w:rPr>
        <w:t xml:space="preserve"> Чувашской Республики</w:t>
      </w:r>
      <w:r w:rsidRPr="00B95E43">
        <w:rPr>
          <w:bCs/>
          <w:i w:val="0"/>
          <w:iCs/>
          <w:sz w:val="24"/>
          <w:szCs w:val="24"/>
        </w:rPr>
        <w:t xml:space="preserve"> сведений о доходах,</w:t>
      </w:r>
      <w:r w:rsidR="00B95E43">
        <w:rPr>
          <w:bCs/>
          <w:i w:val="0"/>
          <w:iCs/>
          <w:sz w:val="24"/>
          <w:szCs w:val="24"/>
        </w:rPr>
        <w:t xml:space="preserve"> расходах, </w:t>
      </w:r>
      <w:r w:rsidRPr="00B95E43">
        <w:rPr>
          <w:bCs/>
          <w:i w:val="0"/>
          <w:iCs/>
          <w:sz w:val="24"/>
          <w:szCs w:val="24"/>
        </w:rPr>
        <w:t xml:space="preserve">об имуществе и обязательствах </w:t>
      </w:r>
      <w:r w:rsidR="00F06894">
        <w:rPr>
          <w:bCs/>
          <w:i w:val="0"/>
          <w:iCs/>
          <w:sz w:val="24"/>
          <w:szCs w:val="24"/>
        </w:rPr>
        <w:t xml:space="preserve"> </w:t>
      </w:r>
      <w:r w:rsidRPr="00B95E43">
        <w:rPr>
          <w:bCs/>
          <w:i w:val="0"/>
          <w:iCs/>
          <w:sz w:val="24"/>
          <w:szCs w:val="24"/>
        </w:rPr>
        <w:t>имущественного характера</w:t>
      </w:r>
    </w:p>
    <w:p w:rsidR="00C93B6A" w:rsidRPr="00B95E43" w:rsidRDefault="00C93B6A" w:rsidP="009723EB">
      <w:pPr>
        <w:jc w:val="both"/>
        <w:rPr>
          <w:b w:val="0"/>
          <w:bCs/>
          <w:i w:val="0"/>
          <w:iCs/>
          <w:sz w:val="24"/>
          <w:szCs w:val="24"/>
        </w:rPr>
      </w:pPr>
    </w:p>
    <w:p w:rsidR="00B47E63" w:rsidRDefault="00E9689F" w:rsidP="00D32E35">
      <w:pPr>
        <w:widowControl w:val="0"/>
        <w:autoSpaceDE w:val="0"/>
        <w:autoSpaceDN w:val="0"/>
        <w:adjustRightInd w:val="0"/>
        <w:ind w:firstLine="567"/>
        <w:jc w:val="both"/>
        <w:outlineLvl w:val="0"/>
        <w:rPr>
          <w:b w:val="0"/>
          <w:bCs/>
          <w:i w:val="0"/>
          <w:sz w:val="24"/>
          <w:szCs w:val="24"/>
        </w:rPr>
      </w:pPr>
      <w:r w:rsidRPr="00F06894">
        <w:rPr>
          <w:b w:val="0"/>
          <w:i w:val="0"/>
          <w:sz w:val="24"/>
          <w:szCs w:val="24"/>
        </w:rPr>
        <w:t xml:space="preserve">В </w:t>
      </w:r>
      <w:r w:rsidR="00D32E35">
        <w:rPr>
          <w:b w:val="0"/>
          <w:i w:val="0"/>
          <w:sz w:val="24"/>
          <w:szCs w:val="24"/>
        </w:rPr>
        <w:t xml:space="preserve">  </w:t>
      </w:r>
      <w:r w:rsidRPr="00F06894">
        <w:rPr>
          <w:b w:val="0"/>
          <w:i w:val="0"/>
          <w:sz w:val="24"/>
          <w:szCs w:val="24"/>
        </w:rPr>
        <w:t>соответствии</w:t>
      </w:r>
      <w:r w:rsidR="00D32E35">
        <w:rPr>
          <w:b w:val="0"/>
          <w:i w:val="0"/>
          <w:sz w:val="24"/>
          <w:szCs w:val="24"/>
        </w:rPr>
        <w:t xml:space="preserve">  </w:t>
      </w:r>
      <w:r w:rsidRPr="00F06894">
        <w:rPr>
          <w:b w:val="0"/>
          <w:i w:val="0"/>
          <w:sz w:val="24"/>
          <w:szCs w:val="24"/>
        </w:rPr>
        <w:t xml:space="preserve"> с федеральным</w:t>
      </w:r>
      <w:r w:rsidR="006568A9">
        <w:rPr>
          <w:b w:val="0"/>
          <w:i w:val="0"/>
          <w:sz w:val="24"/>
          <w:szCs w:val="24"/>
        </w:rPr>
        <w:t>и</w:t>
      </w:r>
      <w:r w:rsidRPr="00F06894">
        <w:rPr>
          <w:b w:val="0"/>
          <w:i w:val="0"/>
          <w:sz w:val="24"/>
          <w:szCs w:val="24"/>
        </w:rPr>
        <w:t xml:space="preserve"> </w:t>
      </w:r>
      <w:r w:rsidR="00D32E35">
        <w:rPr>
          <w:b w:val="0"/>
          <w:i w:val="0"/>
          <w:sz w:val="24"/>
          <w:szCs w:val="24"/>
        </w:rPr>
        <w:t xml:space="preserve">  </w:t>
      </w:r>
      <w:r w:rsidRPr="00F06894">
        <w:rPr>
          <w:b w:val="0"/>
          <w:i w:val="0"/>
          <w:sz w:val="24"/>
          <w:szCs w:val="24"/>
        </w:rPr>
        <w:t>законам</w:t>
      </w:r>
      <w:r w:rsidR="006568A9">
        <w:rPr>
          <w:b w:val="0"/>
          <w:i w:val="0"/>
          <w:sz w:val="24"/>
          <w:szCs w:val="24"/>
        </w:rPr>
        <w:t>и</w:t>
      </w:r>
      <w:r w:rsidRPr="00F06894">
        <w:rPr>
          <w:b w:val="0"/>
          <w:i w:val="0"/>
          <w:sz w:val="24"/>
          <w:szCs w:val="24"/>
        </w:rPr>
        <w:t xml:space="preserve"> </w:t>
      </w:r>
      <w:r w:rsidR="00D32E35">
        <w:rPr>
          <w:b w:val="0"/>
          <w:i w:val="0"/>
          <w:sz w:val="24"/>
          <w:szCs w:val="24"/>
        </w:rPr>
        <w:t xml:space="preserve">   </w:t>
      </w:r>
      <w:hyperlink r:id="rId9" w:history="1">
        <w:r w:rsidRPr="00F06894">
          <w:rPr>
            <w:rStyle w:val="a3"/>
            <w:b w:val="0"/>
            <w:i w:val="0"/>
            <w:color w:val="auto"/>
            <w:sz w:val="24"/>
            <w:szCs w:val="24"/>
          </w:rPr>
          <w:t xml:space="preserve">от 25 декабря </w:t>
        </w:r>
        <w:r w:rsidR="00D32E35">
          <w:rPr>
            <w:rStyle w:val="a3"/>
            <w:b w:val="0"/>
            <w:i w:val="0"/>
            <w:color w:val="auto"/>
            <w:sz w:val="24"/>
            <w:szCs w:val="24"/>
          </w:rPr>
          <w:t xml:space="preserve">   </w:t>
        </w:r>
        <w:r w:rsidRPr="00F06894">
          <w:rPr>
            <w:rStyle w:val="a3"/>
            <w:b w:val="0"/>
            <w:i w:val="0"/>
            <w:color w:val="auto"/>
            <w:sz w:val="24"/>
            <w:szCs w:val="24"/>
          </w:rPr>
          <w:t xml:space="preserve">2008 г. </w:t>
        </w:r>
        <w:r w:rsidR="00D32E35">
          <w:rPr>
            <w:rStyle w:val="a3"/>
            <w:b w:val="0"/>
            <w:i w:val="0"/>
            <w:color w:val="auto"/>
            <w:sz w:val="24"/>
            <w:szCs w:val="24"/>
          </w:rPr>
          <w:t xml:space="preserve">     </w:t>
        </w:r>
        <w:r w:rsidRPr="00F06894">
          <w:rPr>
            <w:rStyle w:val="a3"/>
            <w:b w:val="0"/>
            <w:i w:val="0"/>
            <w:color w:val="auto"/>
            <w:sz w:val="24"/>
            <w:szCs w:val="24"/>
          </w:rPr>
          <w:t>N 273-ФЗ</w:t>
        </w:r>
      </w:hyperlink>
      <w:r w:rsidRPr="00F06894">
        <w:rPr>
          <w:b w:val="0"/>
          <w:i w:val="0"/>
          <w:sz w:val="24"/>
          <w:szCs w:val="24"/>
        </w:rPr>
        <w:t xml:space="preserve"> </w:t>
      </w:r>
      <w:r w:rsidR="00D32E35">
        <w:rPr>
          <w:b w:val="0"/>
          <w:i w:val="0"/>
          <w:sz w:val="24"/>
          <w:szCs w:val="24"/>
        </w:rPr>
        <w:t xml:space="preserve">   </w:t>
      </w:r>
      <w:r w:rsidRPr="00F06894">
        <w:rPr>
          <w:b w:val="0"/>
          <w:i w:val="0"/>
          <w:sz w:val="24"/>
          <w:szCs w:val="24"/>
        </w:rPr>
        <w:t>"О противодействии коррупции"</w:t>
      </w:r>
      <w:r w:rsidR="00D04FF0">
        <w:rPr>
          <w:b w:val="0"/>
          <w:i w:val="0"/>
          <w:sz w:val="24"/>
          <w:szCs w:val="24"/>
        </w:rPr>
        <w:t xml:space="preserve">, </w:t>
      </w:r>
      <w:r w:rsidR="00D32E35">
        <w:rPr>
          <w:b w:val="0"/>
          <w:i w:val="0"/>
          <w:sz w:val="24"/>
          <w:szCs w:val="24"/>
        </w:rPr>
        <w:t xml:space="preserve">  </w:t>
      </w:r>
      <w:hyperlink r:id="rId10" w:history="1">
        <w:r w:rsidRPr="00F06894">
          <w:rPr>
            <w:rStyle w:val="a3"/>
            <w:b w:val="0"/>
            <w:i w:val="0"/>
            <w:color w:val="auto"/>
            <w:sz w:val="24"/>
            <w:szCs w:val="24"/>
          </w:rPr>
          <w:t>от</w:t>
        </w:r>
        <w:r w:rsidR="00D32E35">
          <w:rPr>
            <w:rStyle w:val="a3"/>
            <w:b w:val="0"/>
            <w:i w:val="0"/>
            <w:color w:val="auto"/>
            <w:sz w:val="24"/>
            <w:szCs w:val="24"/>
          </w:rPr>
          <w:t xml:space="preserve"> </w:t>
        </w:r>
        <w:r w:rsidRPr="00F06894">
          <w:rPr>
            <w:rStyle w:val="a3"/>
            <w:b w:val="0"/>
            <w:i w:val="0"/>
            <w:color w:val="auto"/>
            <w:sz w:val="24"/>
            <w:szCs w:val="24"/>
          </w:rPr>
          <w:t xml:space="preserve"> 3</w:t>
        </w:r>
        <w:r w:rsidR="00D32E35">
          <w:rPr>
            <w:rStyle w:val="a3"/>
            <w:b w:val="0"/>
            <w:i w:val="0"/>
            <w:color w:val="auto"/>
            <w:sz w:val="24"/>
            <w:szCs w:val="24"/>
          </w:rPr>
          <w:t xml:space="preserve">   </w:t>
        </w:r>
        <w:r w:rsidRPr="00F06894">
          <w:rPr>
            <w:rStyle w:val="a3"/>
            <w:b w:val="0"/>
            <w:i w:val="0"/>
            <w:color w:val="auto"/>
            <w:sz w:val="24"/>
            <w:szCs w:val="24"/>
          </w:rPr>
          <w:t xml:space="preserve"> декабря </w:t>
        </w:r>
        <w:r w:rsidR="00D32E35">
          <w:rPr>
            <w:rStyle w:val="a3"/>
            <w:b w:val="0"/>
            <w:i w:val="0"/>
            <w:color w:val="auto"/>
            <w:sz w:val="24"/>
            <w:szCs w:val="24"/>
          </w:rPr>
          <w:t xml:space="preserve">   </w:t>
        </w:r>
        <w:r w:rsidRPr="00F06894">
          <w:rPr>
            <w:rStyle w:val="a3"/>
            <w:b w:val="0"/>
            <w:i w:val="0"/>
            <w:color w:val="auto"/>
            <w:sz w:val="24"/>
            <w:szCs w:val="24"/>
          </w:rPr>
          <w:t>2012 г. N 230-ФЗ</w:t>
        </w:r>
      </w:hyperlink>
      <w:r w:rsidRPr="00F06894">
        <w:rPr>
          <w:b w:val="0"/>
          <w:i w:val="0"/>
          <w:sz w:val="24"/>
          <w:szCs w:val="24"/>
        </w:rPr>
        <w:t xml:space="preserve"> "О контроле за соответствием расходов лиц, замещающих государственные должности, и иных лиц их доходам", </w:t>
      </w:r>
      <w:r w:rsidR="00D32E35">
        <w:rPr>
          <w:b w:val="0"/>
          <w:i w:val="0"/>
          <w:sz w:val="24"/>
          <w:szCs w:val="24"/>
        </w:rPr>
        <w:t xml:space="preserve">    </w:t>
      </w:r>
      <w:r w:rsidRPr="00F06894">
        <w:rPr>
          <w:rStyle w:val="a3"/>
          <w:b w:val="0"/>
          <w:i w:val="0"/>
          <w:color w:val="auto"/>
          <w:sz w:val="24"/>
          <w:szCs w:val="24"/>
        </w:rPr>
        <w:t xml:space="preserve">Указом Президента </w:t>
      </w:r>
      <w:r w:rsidR="00D32E35">
        <w:rPr>
          <w:rStyle w:val="a3"/>
          <w:b w:val="0"/>
          <w:i w:val="0"/>
          <w:color w:val="auto"/>
          <w:sz w:val="24"/>
          <w:szCs w:val="24"/>
        </w:rPr>
        <w:t xml:space="preserve">   </w:t>
      </w:r>
      <w:r w:rsidRPr="00F06894">
        <w:rPr>
          <w:rStyle w:val="a3"/>
          <w:b w:val="0"/>
          <w:i w:val="0"/>
          <w:color w:val="auto"/>
          <w:sz w:val="24"/>
          <w:szCs w:val="24"/>
        </w:rPr>
        <w:t xml:space="preserve">РФ </w:t>
      </w:r>
      <w:r w:rsidR="00D32E35">
        <w:rPr>
          <w:rStyle w:val="a3"/>
          <w:b w:val="0"/>
          <w:i w:val="0"/>
          <w:color w:val="auto"/>
          <w:sz w:val="24"/>
          <w:szCs w:val="24"/>
        </w:rPr>
        <w:t xml:space="preserve">   </w:t>
      </w:r>
      <w:r w:rsidRPr="00F06894">
        <w:rPr>
          <w:rStyle w:val="a3"/>
          <w:b w:val="0"/>
          <w:i w:val="0"/>
          <w:color w:val="auto"/>
          <w:sz w:val="24"/>
          <w:szCs w:val="24"/>
        </w:rPr>
        <w:t>от 23 июня 2014 г. N 460</w:t>
      </w:r>
      <w:r w:rsidR="00D32E35">
        <w:rPr>
          <w:rStyle w:val="a3"/>
          <w:b w:val="0"/>
          <w:i w:val="0"/>
          <w:color w:val="auto"/>
          <w:sz w:val="24"/>
          <w:szCs w:val="24"/>
        </w:rPr>
        <w:t xml:space="preserve">   </w:t>
      </w:r>
      <w:r w:rsidRPr="00F06894">
        <w:rPr>
          <w:rStyle w:val="a3"/>
          <w:b w:val="0"/>
          <w:i w:val="0"/>
          <w:color w:val="auto"/>
          <w:sz w:val="24"/>
          <w:szCs w:val="24"/>
        </w:rPr>
        <w:t xml:space="preserve">"Об </w:t>
      </w:r>
      <w:r w:rsidR="00D32E35">
        <w:rPr>
          <w:rStyle w:val="a3"/>
          <w:b w:val="0"/>
          <w:i w:val="0"/>
          <w:color w:val="auto"/>
          <w:sz w:val="24"/>
          <w:szCs w:val="24"/>
        </w:rPr>
        <w:t xml:space="preserve">     </w:t>
      </w:r>
      <w:r w:rsidRPr="00F06894">
        <w:rPr>
          <w:rStyle w:val="a3"/>
          <w:b w:val="0"/>
          <w:i w:val="0"/>
          <w:color w:val="auto"/>
          <w:sz w:val="24"/>
          <w:szCs w:val="24"/>
        </w:rPr>
        <w:t xml:space="preserve">утверждении </w:t>
      </w:r>
      <w:r w:rsidR="00D32E35">
        <w:rPr>
          <w:rStyle w:val="a3"/>
          <w:b w:val="0"/>
          <w:i w:val="0"/>
          <w:color w:val="auto"/>
          <w:sz w:val="24"/>
          <w:szCs w:val="24"/>
        </w:rPr>
        <w:t xml:space="preserve">   </w:t>
      </w:r>
      <w:r w:rsidRPr="00F06894">
        <w:rPr>
          <w:rStyle w:val="a3"/>
          <w:b w:val="0"/>
          <w:i w:val="0"/>
          <w:color w:val="auto"/>
          <w:sz w:val="24"/>
          <w:szCs w:val="24"/>
        </w:rPr>
        <w:t xml:space="preserve">формы справки </w:t>
      </w:r>
      <w:r w:rsidR="00D32E35">
        <w:rPr>
          <w:rStyle w:val="a3"/>
          <w:b w:val="0"/>
          <w:i w:val="0"/>
          <w:color w:val="auto"/>
          <w:sz w:val="24"/>
          <w:szCs w:val="24"/>
        </w:rPr>
        <w:t xml:space="preserve">   </w:t>
      </w:r>
      <w:r w:rsidRPr="00F06894">
        <w:rPr>
          <w:rStyle w:val="a3"/>
          <w:b w:val="0"/>
          <w:i w:val="0"/>
          <w:color w:val="auto"/>
          <w:sz w:val="24"/>
          <w:szCs w:val="24"/>
        </w:rPr>
        <w:t xml:space="preserve">о доходах, </w:t>
      </w:r>
      <w:r w:rsidR="00D32E35">
        <w:rPr>
          <w:rStyle w:val="a3"/>
          <w:b w:val="0"/>
          <w:i w:val="0"/>
          <w:color w:val="auto"/>
          <w:sz w:val="24"/>
          <w:szCs w:val="24"/>
        </w:rPr>
        <w:t xml:space="preserve">  </w:t>
      </w:r>
      <w:r w:rsidRPr="00F06894">
        <w:rPr>
          <w:rStyle w:val="a3"/>
          <w:b w:val="0"/>
          <w:i w:val="0"/>
          <w:color w:val="auto"/>
          <w:sz w:val="24"/>
          <w:szCs w:val="24"/>
        </w:rPr>
        <w:t xml:space="preserve">расходах, </w:t>
      </w:r>
      <w:r w:rsidR="00D32E35">
        <w:rPr>
          <w:rStyle w:val="a3"/>
          <w:b w:val="0"/>
          <w:i w:val="0"/>
          <w:color w:val="auto"/>
          <w:sz w:val="24"/>
          <w:szCs w:val="24"/>
        </w:rPr>
        <w:t xml:space="preserve">    </w:t>
      </w:r>
      <w:r w:rsidRPr="00F06894">
        <w:rPr>
          <w:rStyle w:val="a3"/>
          <w:b w:val="0"/>
          <w:i w:val="0"/>
          <w:color w:val="auto"/>
          <w:sz w:val="24"/>
          <w:szCs w:val="24"/>
        </w:rPr>
        <w:t xml:space="preserve">об </w:t>
      </w:r>
      <w:r w:rsidR="00D32E35">
        <w:rPr>
          <w:rStyle w:val="a3"/>
          <w:b w:val="0"/>
          <w:i w:val="0"/>
          <w:color w:val="auto"/>
          <w:sz w:val="24"/>
          <w:szCs w:val="24"/>
        </w:rPr>
        <w:t xml:space="preserve">     </w:t>
      </w:r>
      <w:r w:rsidRPr="00F06894">
        <w:rPr>
          <w:rStyle w:val="a3"/>
          <w:b w:val="0"/>
          <w:i w:val="0"/>
          <w:color w:val="auto"/>
          <w:sz w:val="24"/>
          <w:szCs w:val="24"/>
        </w:rPr>
        <w:t xml:space="preserve">имуществе и </w:t>
      </w:r>
      <w:r w:rsidR="00D32E35">
        <w:rPr>
          <w:rStyle w:val="a3"/>
          <w:b w:val="0"/>
          <w:i w:val="0"/>
          <w:color w:val="auto"/>
          <w:sz w:val="24"/>
          <w:szCs w:val="24"/>
        </w:rPr>
        <w:t xml:space="preserve">   </w:t>
      </w:r>
      <w:r w:rsidRPr="00F06894">
        <w:rPr>
          <w:rStyle w:val="a3"/>
          <w:b w:val="0"/>
          <w:i w:val="0"/>
          <w:color w:val="auto"/>
          <w:sz w:val="24"/>
          <w:szCs w:val="24"/>
        </w:rPr>
        <w:t xml:space="preserve">обязательствах </w:t>
      </w:r>
      <w:r w:rsidR="00D32E35">
        <w:rPr>
          <w:rStyle w:val="a3"/>
          <w:b w:val="0"/>
          <w:i w:val="0"/>
          <w:color w:val="auto"/>
          <w:sz w:val="24"/>
          <w:szCs w:val="24"/>
        </w:rPr>
        <w:t xml:space="preserve">   </w:t>
      </w:r>
      <w:r w:rsidRPr="00F06894">
        <w:rPr>
          <w:rStyle w:val="a3"/>
          <w:b w:val="0"/>
          <w:i w:val="0"/>
          <w:color w:val="auto"/>
          <w:sz w:val="24"/>
          <w:szCs w:val="24"/>
        </w:rPr>
        <w:t xml:space="preserve">имущественного </w:t>
      </w:r>
      <w:r w:rsidR="00D32E35">
        <w:rPr>
          <w:rStyle w:val="a3"/>
          <w:b w:val="0"/>
          <w:i w:val="0"/>
          <w:color w:val="auto"/>
          <w:sz w:val="24"/>
          <w:szCs w:val="24"/>
        </w:rPr>
        <w:t xml:space="preserve">    </w:t>
      </w:r>
      <w:r w:rsidRPr="00F06894">
        <w:rPr>
          <w:rStyle w:val="a3"/>
          <w:b w:val="0"/>
          <w:i w:val="0"/>
          <w:color w:val="auto"/>
          <w:sz w:val="24"/>
          <w:szCs w:val="24"/>
        </w:rPr>
        <w:t xml:space="preserve">характера </w:t>
      </w:r>
      <w:r w:rsidR="00D32E35">
        <w:rPr>
          <w:rStyle w:val="a3"/>
          <w:b w:val="0"/>
          <w:i w:val="0"/>
          <w:color w:val="auto"/>
          <w:sz w:val="24"/>
          <w:szCs w:val="24"/>
        </w:rPr>
        <w:t xml:space="preserve">  </w:t>
      </w:r>
      <w:r w:rsidRPr="00F06894">
        <w:rPr>
          <w:rStyle w:val="a3"/>
          <w:b w:val="0"/>
          <w:i w:val="0"/>
          <w:color w:val="auto"/>
          <w:sz w:val="24"/>
          <w:szCs w:val="24"/>
        </w:rPr>
        <w:t xml:space="preserve">и </w:t>
      </w:r>
      <w:r w:rsidR="00D32E35">
        <w:rPr>
          <w:rStyle w:val="a3"/>
          <w:b w:val="0"/>
          <w:i w:val="0"/>
          <w:color w:val="auto"/>
          <w:sz w:val="24"/>
          <w:szCs w:val="24"/>
        </w:rPr>
        <w:t xml:space="preserve">    </w:t>
      </w:r>
      <w:r w:rsidRPr="00F06894">
        <w:rPr>
          <w:rStyle w:val="a3"/>
          <w:b w:val="0"/>
          <w:i w:val="0"/>
          <w:color w:val="auto"/>
          <w:sz w:val="24"/>
          <w:szCs w:val="24"/>
        </w:rPr>
        <w:t xml:space="preserve">внесении </w:t>
      </w:r>
      <w:r w:rsidR="00D32E35">
        <w:rPr>
          <w:rStyle w:val="a3"/>
          <w:b w:val="0"/>
          <w:i w:val="0"/>
          <w:color w:val="auto"/>
          <w:sz w:val="24"/>
          <w:szCs w:val="24"/>
        </w:rPr>
        <w:t xml:space="preserve">   </w:t>
      </w:r>
      <w:r w:rsidRPr="00F06894">
        <w:rPr>
          <w:rStyle w:val="a3"/>
          <w:b w:val="0"/>
          <w:i w:val="0"/>
          <w:color w:val="auto"/>
          <w:sz w:val="24"/>
          <w:szCs w:val="24"/>
        </w:rPr>
        <w:t xml:space="preserve">изменений </w:t>
      </w:r>
      <w:r w:rsidR="00D32E35">
        <w:rPr>
          <w:rStyle w:val="a3"/>
          <w:b w:val="0"/>
          <w:i w:val="0"/>
          <w:color w:val="auto"/>
          <w:sz w:val="24"/>
          <w:szCs w:val="24"/>
        </w:rPr>
        <w:t xml:space="preserve">  </w:t>
      </w:r>
      <w:r w:rsidRPr="00F06894">
        <w:rPr>
          <w:rStyle w:val="a3"/>
          <w:b w:val="0"/>
          <w:i w:val="0"/>
          <w:color w:val="auto"/>
          <w:sz w:val="24"/>
          <w:szCs w:val="24"/>
        </w:rPr>
        <w:t xml:space="preserve">в некоторые </w:t>
      </w:r>
      <w:r w:rsidR="00D32E35">
        <w:rPr>
          <w:rStyle w:val="a3"/>
          <w:b w:val="0"/>
          <w:i w:val="0"/>
          <w:color w:val="auto"/>
          <w:sz w:val="24"/>
          <w:szCs w:val="24"/>
        </w:rPr>
        <w:t xml:space="preserve">  </w:t>
      </w:r>
      <w:r w:rsidRPr="00F06894">
        <w:rPr>
          <w:rStyle w:val="a3"/>
          <w:b w:val="0"/>
          <w:i w:val="0"/>
          <w:color w:val="auto"/>
          <w:sz w:val="24"/>
          <w:szCs w:val="24"/>
        </w:rPr>
        <w:t xml:space="preserve">акты Президента Российской Федерации" </w:t>
      </w:r>
      <w:bookmarkStart w:id="0" w:name="sub_1"/>
      <w:r w:rsidR="00B95E43" w:rsidRPr="00F06894">
        <w:rPr>
          <w:b w:val="0"/>
          <w:bCs/>
          <w:i w:val="0"/>
          <w:sz w:val="24"/>
          <w:szCs w:val="24"/>
        </w:rPr>
        <w:t>администрация</w:t>
      </w:r>
      <w:r w:rsidR="00B47E63">
        <w:rPr>
          <w:b w:val="0"/>
          <w:bCs/>
          <w:i w:val="0"/>
          <w:sz w:val="24"/>
          <w:szCs w:val="24"/>
        </w:rPr>
        <w:t xml:space="preserve">  Бичуринского сельского поселения </w:t>
      </w:r>
      <w:r w:rsidR="00B95E43" w:rsidRPr="00F06894">
        <w:rPr>
          <w:b w:val="0"/>
          <w:bCs/>
          <w:i w:val="0"/>
          <w:sz w:val="24"/>
          <w:szCs w:val="24"/>
        </w:rPr>
        <w:t xml:space="preserve"> Мариинско-Посадского района </w:t>
      </w:r>
      <w:r w:rsidR="00D32E35">
        <w:rPr>
          <w:b w:val="0"/>
          <w:bCs/>
          <w:i w:val="0"/>
          <w:sz w:val="24"/>
          <w:szCs w:val="24"/>
        </w:rPr>
        <w:t xml:space="preserve">  </w:t>
      </w:r>
      <w:r w:rsidR="00134057">
        <w:rPr>
          <w:b w:val="0"/>
          <w:bCs/>
          <w:i w:val="0"/>
          <w:sz w:val="24"/>
          <w:szCs w:val="24"/>
        </w:rPr>
        <w:t xml:space="preserve">                 </w:t>
      </w:r>
    </w:p>
    <w:p w:rsidR="00B95E43" w:rsidRPr="00F06894" w:rsidRDefault="00134057" w:rsidP="00D32E35">
      <w:pPr>
        <w:widowControl w:val="0"/>
        <w:autoSpaceDE w:val="0"/>
        <w:autoSpaceDN w:val="0"/>
        <w:adjustRightInd w:val="0"/>
        <w:ind w:firstLine="567"/>
        <w:jc w:val="both"/>
        <w:outlineLvl w:val="0"/>
        <w:rPr>
          <w:b w:val="0"/>
          <w:bCs/>
          <w:i w:val="0"/>
          <w:sz w:val="24"/>
          <w:szCs w:val="24"/>
        </w:rPr>
      </w:pPr>
      <w:r>
        <w:rPr>
          <w:b w:val="0"/>
          <w:bCs/>
          <w:i w:val="0"/>
          <w:sz w:val="24"/>
          <w:szCs w:val="24"/>
        </w:rPr>
        <w:t xml:space="preserve">                           </w:t>
      </w:r>
      <w:r w:rsidR="00D32E35">
        <w:rPr>
          <w:b w:val="0"/>
          <w:bCs/>
          <w:i w:val="0"/>
          <w:sz w:val="24"/>
          <w:szCs w:val="24"/>
        </w:rPr>
        <w:t xml:space="preserve">  </w:t>
      </w:r>
      <w:r w:rsidR="00B95E43" w:rsidRPr="00F06894">
        <w:rPr>
          <w:b w:val="0"/>
          <w:bCs/>
          <w:i w:val="0"/>
          <w:sz w:val="24"/>
          <w:szCs w:val="24"/>
        </w:rPr>
        <w:t xml:space="preserve"> </w:t>
      </w:r>
      <w:proofErr w:type="spellStart"/>
      <w:r w:rsidR="00B95E43" w:rsidRPr="00F06894">
        <w:rPr>
          <w:b w:val="0"/>
          <w:bCs/>
          <w:i w:val="0"/>
          <w:sz w:val="24"/>
          <w:szCs w:val="24"/>
        </w:rPr>
        <w:t>п</w:t>
      </w:r>
      <w:proofErr w:type="spellEnd"/>
      <w:r w:rsidR="00B95E43" w:rsidRPr="00F06894">
        <w:rPr>
          <w:b w:val="0"/>
          <w:bCs/>
          <w:i w:val="0"/>
          <w:sz w:val="24"/>
          <w:szCs w:val="24"/>
        </w:rPr>
        <w:t xml:space="preserve"> о с т а н о в л я е т: </w:t>
      </w:r>
    </w:p>
    <w:p w:rsidR="006568A9" w:rsidRDefault="006568A9" w:rsidP="006568A9">
      <w:pPr>
        <w:pStyle w:val="a4"/>
        <w:numPr>
          <w:ilvl w:val="0"/>
          <w:numId w:val="1"/>
        </w:numPr>
        <w:tabs>
          <w:tab w:val="left" w:pos="567"/>
          <w:tab w:val="left" w:pos="993"/>
        </w:tabs>
        <w:ind w:left="0" w:firstLine="567"/>
        <w:jc w:val="both"/>
        <w:rPr>
          <w:b w:val="0"/>
          <w:i w:val="0"/>
          <w:sz w:val="24"/>
          <w:szCs w:val="24"/>
        </w:rPr>
      </w:pPr>
      <w:r w:rsidRPr="00F06894">
        <w:rPr>
          <w:b w:val="0"/>
          <w:i w:val="0"/>
          <w:sz w:val="24"/>
          <w:szCs w:val="24"/>
        </w:rPr>
        <w:t xml:space="preserve">Утвердить </w:t>
      </w:r>
      <w:r w:rsidRPr="00F06894">
        <w:rPr>
          <w:rStyle w:val="a3"/>
          <w:b w:val="0"/>
          <w:i w:val="0"/>
          <w:color w:val="auto"/>
          <w:sz w:val="24"/>
          <w:szCs w:val="24"/>
        </w:rPr>
        <w:t>Положение</w:t>
      </w:r>
      <w:r w:rsidRPr="00F06894">
        <w:rPr>
          <w:b w:val="0"/>
          <w:i w:val="0"/>
          <w:sz w:val="24"/>
          <w:szCs w:val="24"/>
        </w:rPr>
        <w:t xml:space="preserve"> о представлении гражданами, претендующими на замещение должностей муниципальной службы, и муниципальными служащими</w:t>
      </w:r>
      <w:r w:rsidR="008532F7">
        <w:rPr>
          <w:b w:val="0"/>
          <w:i w:val="0"/>
          <w:sz w:val="24"/>
          <w:szCs w:val="24"/>
        </w:rPr>
        <w:t xml:space="preserve"> администрации</w:t>
      </w:r>
      <w:r w:rsidRPr="00F06894">
        <w:rPr>
          <w:b w:val="0"/>
          <w:i w:val="0"/>
          <w:sz w:val="24"/>
          <w:szCs w:val="24"/>
        </w:rPr>
        <w:t xml:space="preserve"> </w:t>
      </w:r>
      <w:r w:rsidR="00D22D48">
        <w:rPr>
          <w:b w:val="0"/>
          <w:i w:val="0"/>
          <w:sz w:val="24"/>
          <w:szCs w:val="24"/>
        </w:rPr>
        <w:t xml:space="preserve">Бичуринского сельского поселения </w:t>
      </w:r>
      <w:r w:rsidRPr="00F06894">
        <w:rPr>
          <w:b w:val="0"/>
          <w:i w:val="0"/>
          <w:sz w:val="24"/>
          <w:szCs w:val="24"/>
        </w:rPr>
        <w:t>Мариинско-Посадского района Чувашской Республики сведений о доходах, расходах,  об имуществе и обязательствах имущественного характера.</w:t>
      </w:r>
      <w:r>
        <w:rPr>
          <w:b w:val="0"/>
          <w:i w:val="0"/>
          <w:sz w:val="24"/>
          <w:szCs w:val="24"/>
        </w:rPr>
        <w:t xml:space="preserve"> (Приложение 1).</w:t>
      </w:r>
    </w:p>
    <w:p w:rsidR="00630E60" w:rsidRPr="00630E60" w:rsidRDefault="006568A9" w:rsidP="00630E60">
      <w:pPr>
        <w:tabs>
          <w:tab w:val="left" w:pos="9356"/>
        </w:tabs>
        <w:ind w:right="-1"/>
        <w:jc w:val="both"/>
        <w:rPr>
          <w:b w:val="0"/>
          <w:bCs/>
          <w:i w:val="0"/>
          <w:iCs/>
          <w:sz w:val="24"/>
          <w:szCs w:val="24"/>
        </w:rPr>
      </w:pPr>
      <w:r>
        <w:rPr>
          <w:b w:val="0"/>
          <w:bCs/>
          <w:i w:val="0"/>
          <w:iCs/>
          <w:sz w:val="24"/>
          <w:szCs w:val="24"/>
        </w:rPr>
        <w:t xml:space="preserve">        2. </w:t>
      </w:r>
      <w:r w:rsidR="00B95E43" w:rsidRPr="00F06894">
        <w:rPr>
          <w:b w:val="0"/>
          <w:bCs/>
          <w:i w:val="0"/>
          <w:iCs/>
          <w:sz w:val="24"/>
          <w:szCs w:val="24"/>
        </w:rPr>
        <w:t xml:space="preserve">Признать утратившим силу </w:t>
      </w:r>
      <w:r w:rsidR="00B23603">
        <w:rPr>
          <w:b w:val="0"/>
          <w:i w:val="0"/>
          <w:sz w:val="24"/>
          <w:szCs w:val="24"/>
        </w:rPr>
        <w:t>п</w:t>
      </w:r>
      <w:r w:rsidR="00B95E43" w:rsidRPr="00F06894">
        <w:rPr>
          <w:b w:val="0"/>
          <w:i w:val="0"/>
          <w:sz w:val="24"/>
          <w:szCs w:val="24"/>
        </w:rPr>
        <w:t xml:space="preserve">остановление </w:t>
      </w:r>
      <w:r>
        <w:rPr>
          <w:b w:val="0"/>
          <w:i w:val="0"/>
          <w:sz w:val="24"/>
          <w:szCs w:val="24"/>
        </w:rPr>
        <w:t xml:space="preserve"> а</w:t>
      </w:r>
      <w:r w:rsidR="00B95E43" w:rsidRPr="00F06894">
        <w:rPr>
          <w:b w:val="0"/>
          <w:i w:val="0"/>
          <w:sz w:val="24"/>
          <w:szCs w:val="24"/>
        </w:rPr>
        <w:t>дминистрации</w:t>
      </w:r>
      <w:r w:rsidR="00B95E43" w:rsidRPr="00630E60">
        <w:rPr>
          <w:b w:val="0"/>
          <w:i w:val="0"/>
          <w:sz w:val="24"/>
          <w:szCs w:val="24"/>
        </w:rPr>
        <w:t xml:space="preserve"> </w:t>
      </w:r>
      <w:r w:rsidR="00B23603">
        <w:rPr>
          <w:b w:val="0"/>
          <w:i w:val="0"/>
          <w:sz w:val="24"/>
          <w:szCs w:val="24"/>
        </w:rPr>
        <w:t xml:space="preserve"> Бичуринского сельского поселения </w:t>
      </w:r>
      <w:r w:rsidR="00B95E43" w:rsidRPr="00630E60">
        <w:rPr>
          <w:b w:val="0"/>
          <w:i w:val="0"/>
          <w:sz w:val="24"/>
          <w:szCs w:val="24"/>
        </w:rPr>
        <w:t xml:space="preserve">Мариинско-Посадского района от </w:t>
      </w:r>
      <w:r w:rsidRPr="00630E60">
        <w:rPr>
          <w:b w:val="0"/>
          <w:i w:val="0"/>
          <w:sz w:val="24"/>
          <w:szCs w:val="24"/>
        </w:rPr>
        <w:t>2</w:t>
      </w:r>
      <w:r w:rsidR="00B47E63" w:rsidRPr="00630E60">
        <w:rPr>
          <w:b w:val="0"/>
          <w:i w:val="0"/>
          <w:sz w:val="24"/>
          <w:szCs w:val="24"/>
        </w:rPr>
        <w:t>3.12.2014 №  87</w:t>
      </w:r>
      <w:r w:rsidR="00B95E43" w:rsidRPr="00630E60">
        <w:rPr>
          <w:b w:val="0"/>
          <w:i w:val="0"/>
          <w:sz w:val="24"/>
          <w:szCs w:val="24"/>
        </w:rPr>
        <w:t xml:space="preserve"> </w:t>
      </w:r>
      <w:r w:rsidR="00B47E63" w:rsidRPr="00630E60">
        <w:rPr>
          <w:b w:val="0"/>
          <w:i w:val="0"/>
          <w:sz w:val="24"/>
          <w:szCs w:val="24"/>
        </w:rPr>
        <w:t xml:space="preserve"> </w:t>
      </w:r>
      <w:r w:rsidR="00630E60">
        <w:rPr>
          <w:b w:val="0"/>
          <w:i w:val="0"/>
          <w:sz w:val="24"/>
          <w:szCs w:val="24"/>
        </w:rPr>
        <w:t>"</w:t>
      </w:r>
      <w:r w:rsidR="00630E60" w:rsidRPr="00630E60">
        <w:rPr>
          <w:b w:val="0"/>
          <w:bCs/>
          <w:i w:val="0"/>
          <w:iCs/>
          <w:sz w:val="24"/>
          <w:szCs w:val="24"/>
        </w:rPr>
        <w:t>Об утверждении Положения о предоставлении гражданами, претендующими на замещение  должностей муниципальной службы,  и  муниципальными служащими  Бичуринского сельского поселения Мариинско-Посадского района сведений о доходах, расходах, об имуществе и обязательствах  имущественного характера</w:t>
      </w:r>
      <w:r w:rsidR="00630E60">
        <w:rPr>
          <w:b w:val="0"/>
          <w:bCs/>
          <w:i w:val="0"/>
          <w:iCs/>
          <w:sz w:val="24"/>
          <w:szCs w:val="24"/>
        </w:rPr>
        <w:t>"</w:t>
      </w:r>
    </w:p>
    <w:p w:rsidR="006568A9" w:rsidRDefault="006568A9" w:rsidP="006568A9">
      <w:pPr>
        <w:tabs>
          <w:tab w:val="left" w:pos="9355"/>
        </w:tabs>
        <w:ind w:right="-1"/>
        <w:jc w:val="both"/>
        <w:rPr>
          <w:b w:val="0"/>
          <w:bCs/>
          <w:i w:val="0"/>
          <w:iCs/>
          <w:sz w:val="24"/>
          <w:szCs w:val="24"/>
        </w:rPr>
      </w:pPr>
    </w:p>
    <w:bookmarkEnd w:id="0"/>
    <w:p w:rsidR="00C93B6A" w:rsidRPr="00B811C9" w:rsidRDefault="006568A9" w:rsidP="006568A9">
      <w:pPr>
        <w:pStyle w:val="a4"/>
        <w:tabs>
          <w:tab w:val="left" w:pos="0"/>
        </w:tabs>
        <w:ind w:left="0"/>
        <w:jc w:val="both"/>
        <w:rPr>
          <w:b w:val="0"/>
          <w:i w:val="0"/>
          <w:sz w:val="24"/>
          <w:szCs w:val="24"/>
        </w:rPr>
      </w:pPr>
      <w:r>
        <w:rPr>
          <w:b w:val="0"/>
          <w:i w:val="0"/>
          <w:sz w:val="24"/>
          <w:szCs w:val="24"/>
        </w:rPr>
        <w:tab/>
        <w:t xml:space="preserve">3. </w:t>
      </w:r>
      <w:r w:rsidR="00C93B6A" w:rsidRPr="00B811C9">
        <w:rPr>
          <w:b w:val="0"/>
          <w:i w:val="0"/>
          <w:sz w:val="24"/>
          <w:szCs w:val="24"/>
        </w:rPr>
        <w:t xml:space="preserve">Настоящее постановление вступает в силу </w:t>
      </w:r>
      <w:r w:rsidR="00D04FF0">
        <w:rPr>
          <w:b w:val="0"/>
          <w:i w:val="0"/>
          <w:sz w:val="24"/>
          <w:szCs w:val="24"/>
        </w:rPr>
        <w:t>со дня</w:t>
      </w:r>
      <w:r w:rsidR="00C93B6A" w:rsidRPr="00B811C9">
        <w:rPr>
          <w:b w:val="0"/>
          <w:i w:val="0"/>
          <w:sz w:val="24"/>
          <w:szCs w:val="24"/>
        </w:rPr>
        <w:t xml:space="preserve"> его подписания и подлежит официальному </w:t>
      </w:r>
      <w:r w:rsidR="00285DB4">
        <w:rPr>
          <w:b w:val="0"/>
          <w:i w:val="0"/>
          <w:sz w:val="24"/>
          <w:szCs w:val="24"/>
        </w:rPr>
        <w:t>опубликованию печатном средстве массовой информации - муниципальной газете "Посадский вестник"</w:t>
      </w:r>
    </w:p>
    <w:p w:rsidR="00F66DE6" w:rsidRDefault="00F66DE6" w:rsidP="009723EB">
      <w:pPr>
        <w:tabs>
          <w:tab w:val="left" w:pos="567"/>
        </w:tabs>
        <w:jc w:val="both"/>
        <w:rPr>
          <w:b w:val="0"/>
          <w:i w:val="0"/>
          <w:sz w:val="24"/>
          <w:szCs w:val="24"/>
        </w:rPr>
      </w:pPr>
    </w:p>
    <w:p w:rsidR="00F66DE6" w:rsidRDefault="00F66DE6" w:rsidP="009723EB">
      <w:pPr>
        <w:tabs>
          <w:tab w:val="left" w:pos="567"/>
        </w:tabs>
        <w:jc w:val="both"/>
        <w:rPr>
          <w:b w:val="0"/>
          <w:i w:val="0"/>
          <w:sz w:val="24"/>
          <w:szCs w:val="24"/>
        </w:rPr>
      </w:pPr>
    </w:p>
    <w:p w:rsidR="00285DB4" w:rsidRDefault="00285DB4" w:rsidP="009723EB">
      <w:pPr>
        <w:tabs>
          <w:tab w:val="left" w:pos="567"/>
        </w:tabs>
        <w:jc w:val="both"/>
        <w:rPr>
          <w:b w:val="0"/>
          <w:i w:val="0"/>
          <w:sz w:val="24"/>
          <w:szCs w:val="24"/>
        </w:rPr>
      </w:pPr>
      <w:r>
        <w:rPr>
          <w:b w:val="0"/>
          <w:i w:val="0"/>
          <w:sz w:val="24"/>
          <w:szCs w:val="24"/>
        </w:rPr>
        <w:t>Глава Бичуринского сельского поселения</w:t>
      </w:r>
      <w:r w:rsidR="00295B3C" w:rsidRPr="00295B3C">
        <w:rPr>
          <w:b w:val="0"/>
          <w:i w:val="0"/>
          <w:noProof/>
          <w:sz w:val="24"/>
          <w:szCs w:val="24"/>
        </w:rPr>
        <w:drawing>
          <wp:inline distT="0" distB="0" distL="0" distR="0">
            <wp:extent cx="1019175" cy="495300"/>
            <wp:effectExtent l="19050" t="0" r="9525" b="0"/>
            <wp:docPr id="1" name="Рисунок 1" descr="C:\Users\1\AppData\Local\Microsoft\Windows\Temporary Internet Files\Content.Outlook\ELSKE5OD\001.jpg"/>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Outlook\ELSKE5OD\001.jpg"/>
                    <pic:cNvPicPr>
                      <a:picLocks noChangeAspect="1" noChangeArrowheads="1"/>
                    </pic:cNvPicPr>
                  </pic:nvPicPr>
                  <pic:blipFill>
                    <a:blip r:embed="rId11" cstate="print"/>
                    <a:srcRect/>
                    <a:stretch>
                      <a:fillRect/>
                    </a:stretch>
                  </pic:blipFill>
                  <pic:spPr bwMode="auto">
                    <a:xfrm>
                      <a:off x="0" y="0"/>
                      <a:ext cx="1019175" cy="495300"/>
                    </a:xfrm>
                    <a:prstGeom prst="rect">
                      <a:avLst/>
                    </a:prstGeom>
                    <a:noFill/>
                    <a:ln w="9525">
                      <a:noFill/>
                      <a:miter lim="800000"/>
                      <a:headEnd/>
                      <a:tailEnd/>
                    </a:ln>
                  </pic:spPr>
                </pic:pic>
              </a:graphicData>
            </a:graphic>
          </wp:inline>
        </w:drawing>
      </w:r>
      <w:r>
        <w:rPr>
          <w:b w:val="0"/>
          <w:i w:val="0"/>
          <w:sz w:val="24"/>
          <w:szCs w:val="24"/>
        </w:rPr>
        <w:t xml:space="preserve">              С.М.Назаров</w:t>
      </w:r>
    </w:p>
    <w:p w:rsidR="00285DB4" w:rsidRDefault="00285DB4" w:rsidP="009723EB">
      <w:pPr>
        <w:tabs>
          <w:tab w:val="left" w:pos="567"/>
        </w:tabs>
        <w:jc w:val="both"/>
        <w:rPr>
          <w:b w:val="0"/>
          <w:i w:val="0"/>
          <w:sz w:val="24"/>
          <w:szCs w:val="24"/>
        </w:rPr>
      </w:pPr>
    </w:p>
    <w:p w:rsidR="00F66DE6" w:rsidRDefault="00B811C9" w:rsidP="00285DB4">
      <w:pPr>
        <w:tabs>
          <w:tab w:val="left" w:pos="567"/>
        </w:tabs>
        <w:ind w:left="5103"/>
        <w:jc w:val="right"/>
        <w:rPr>
          <w:b w:val="0"/>
          <w:i w:val="0"/>
          <w:sz w:val="24"/>
          <w:szCs w:val="24"/>
        </w:rPr>
      </w:pPr>
      <w:r>
        <w:rPr>
          <w:b w:val="0"/>
          <w:i w:val="0"/>
          <w:sz w:val="24"/>
          <w:szCs w:val="24"/>
        </w:rPr>
        <w:lastRenderedPageBreak/>
        <w:t xml:space="preserve">Приложение 1 </w:t>
      </w:r>
    </w:p>
    <w:p w:rsidR="008028D9" w:rsidRDefault="00B811C9" w:rsidP="00285DB4">
      <w:pPr>
        <w:tabs>
          <w:tab w:val="left" w:pos="567"/>
        </w:tabs>
        <w:ind w:left="5103"/>
        <w:jc w:val="right"/>
        <w:rPr>
          <w:b w:val="0"/>
          <w:i w:val="0"/>
          <w:sz w:val="24"/>
          <w:szCs w:val="24"/>
        </w:rPr>
      </w:pPr>
      <w:r>
        <w:rPr>
          <w:b w:val="0"/>
          <w:i w:val="0"/>
          <w:sz w:val="24"/>
          <w:szCs w:val="24"/>
        </w:rPr>
        <w:t xml:space="preserve">к Постановлению администрации </w:t>
      </w:r>
      <w:r w:rsidR="00AA61B3">
        <w:rPr>
          <w:b w:val="0"/>
          <w:i w:val="0"/>
          <w:sz w:val="24"/>
          <w:szCs w:val="24"/>
        </w:rPr>
        <w:t>Бичуринского сельского поселения</w:t>
      </w:r>
    </w:p>
    <w:p w:rsidR="008028D9" w:rsidRDefault="00B811C9" w:rsidP="00285DB4">
      <w:pPr>
        <w:tabs>
          <w:tab w:val="left" w:pos="567"/>
        </w:tabs>
        <w:ind w:left="5103"/>
        <w:jc w:val="right"/>
        <w:rPr>
          <w:b w:val="0"/>
          <w:i w:val="0"/>
          <w:sz w:val="24"/>
          <w:szCs w:val="24"/>
        </w:rPr>
      </w:pPr>
      <w:r>
        <w:rPr>
          <w:b w:val="0"/>
          <w:i w:val="0"/>
          <w:sz w:val="24"/>
          <w:szCs w:val="24"/>
        </w:rPr>
        <w:t xml:space="preserve">от </w:t>
      </w:r>
      <w:r w:rsidR="009A5893">
        <w:rPr>
          <w:b w:val="0"/>
          <w:i w:val="0"/>
          <w:sz w:val="24"/>
          <w:szCs w:val="24"/>
        </w:rPr>
        <w:t xml:space="preserve"> 11.10.</w:t>
      </w:r>
      <w:r w:rsidR="008028D9">
        <w:rPr>
          <w:b w:val="0"/>
          <w:i w:val="0"/>
          <w:sz w:val="24"/>
          <w:szCs w:val="24"/>
        </w:rPr>
        <w:t>201</w:t>
      </w:r>
      <w:r w:rsidR="006568A9">
        <w:rPr>
          <w:b w:val="0"/>
          <w:i w:val="0"/>
          <w:sz w:val="24"/>
          <w:szCs w:val="24"/>
        </w:rPr>
        <w:t xml:space="preserve">8 </w:t>
      </w:r>
      <w:r w:rsidR="008028D9">
        <w:rPr>
          <w:b w:val="0"/>
          <w:i w:val="0"/>
          <w:sz w:val="24"/>
          <w:szCs w:val="24"/>
        </w:rPr>
        <w:t>г.</w:t>
      </w:r>
      <w:r w:rsidR="006568A9">
        <w:rPr>
          <w:b w:val="0"/>
          <w:i w:val="0"/>
          <w:sz w:val="24"/>
          <w:szCs w:val="24"/>
        </w:rPr>
        <w:t xml:space="preserve"> </w:t>
      </w:r>
      <w:r w:rsidR="008028D9">
        <w:rPr>
          <w:b w:val="0"/>
          <w:i w:val="0"/>
          <w:sz w:val="24"/>
          <w:szCs w:val="24"/>
        </w:rPr>
        <w:t xml:space="preserve">№ </w:t>
      </w:r>
      <w:r w:rsidR="009A5893">
        <w:rPr>
          <w:b w:val="0"/>
          <w:i w:val="0"/>
          <w:sz w:val="24"/>
          <w:szCs w:val="24"/>
        </w:rPr>
        <w:t xml:space="preserve"> 81</w:t>
      </w:r>
    </w:p>
    <w:p w:rsidR="00F66DE6" w:rsidRDefault="00F66DE6" w:rsidP="009723EB">
      <w:pPr>
        <w:tabs>
          <w:tab w:val="left" w:pos="567"/>
        </w:tabs>
        <w:ind w:left="5103"/>
        <w:jc w:val="both"/>
        <w:rPr>
          <w:b w:val="0"/>
          <w:i w:val="0"/>
          <w:sz w:val="24"/>
          <w:szCs w:val="24"/>
        </w:rPr>
      </w:pPr>
    </w:p>
    <w:p w:rsidR="00F66DE6" w:rsidRDefault="00F66DE6" w:rsidP="009723EB">
      <w:pPr>
        <w:tabs>
          <w:tab w:val="left" w:pos="567"/>
        </w:tabs>
        <w:jc w:val="both"/>
        <w:rPr>
          <w:b w:val="0"/>
          <w:i w:val="0"/>
          <w:sz w:val="24"/>
          <w:szCs w:val="24"/>
        </w:rPr>
      </w:pPr>
    </w:p>
    <w:p w:rsidR="00F66DE6" w:rsidRDefault="00F66DE6" w:rsidP="009723EB">
      <w:pPr>
        <w:tabs>
          <w:tab w:val="left" w:pos="567"/>
        </w:tabs>
        <w:jc w:val="both"/>
        <w:rPr>
          <w:b w:val="0"/>
          <w:i w:val="0"/>
          <w:sz w:val="24"/>
          <w:szCs w:val="24"/>
        </w:rPr>
      </w:pPr>
    </w:p>
    <w:p w:rsidR="00F66DE6" w:rsidRPr="008561C1" w:rsidRDefault="00F66DE6" w:rsidP="009723EB">
      <w:pPr>
        <w:pStyle w:val="1"/>
        <w:keepNext w:val="0"/>
        <w:spacing w:line="240" w:lineRule="auto"/>
        <w:rPr>
          <w:rFonts w:ascii="Times New Roman" w:hAnsi="Times New Roman"/>
          <w:sz w:val="24"/>
          <w:szCs w:val="24"/>
        </w:rPr>
      </w:pPr>
      <w:r w:rsidRPr="008561C1">
        <w:rPr>
          <w:rFonts w:ascii="Times New Roman" w:hAnsi="Times New Roman"/>
          <w:sz w:val="24"/>
          <w:szCs w:val="24"/>
        </w:rPr>
        <w:t>Положение</w:t>
      </w:r>
      <w:r w:rsidRPr="008561C1">
        <w:rPr>
          <w:rFonts w:ascii="Times New Roman" w:hAnsi="Times New Roman"/>
          <w:sz w:val="24"/>
          <w:szCs w:val="24"/>
        </w:rPr>
        <w:br/>
        <w:t>о представлении гражданами, претендующими на замещение должностей муниципальной службы, и муниципальными служащими</w:t>
      </w:r>
      <w:r w:rsidR="00225E44">
        <w:rPr>
          <w:rFonts w:ascii="Times New Roman" w:hAnsi="Times New Roman"/>
          <w:sz w:val="24"/>
          <w:szCs w:val="24"/>
        </w:rPr>
        <w:t xml:space="preserve"> администрации</w:t>
      </w:r>
      <w:r w:rsidRPr="008561C1">
        <w:rPr>
          <w:rFonts w:ascii="Times New Roman" w:hAnsi="Times New Roman"/>
          <w:sz w:val="24"/>
          <w:szCs w:val="24"/>
        </w:rPr>
        <w:t xml:space="preserve"> </w:t>
      </w:r>
      <w:r w:rsidR="00A50B6B">
        <w:rPr>
          <w:rFonts w:ascii="Times New Roman" w:hAnsi="Times New Roman"/>
          <w:sz w:val="24"/>
          <w:szCs w:val="24"/>
        </w:rPr>
        <w:t xml:space="preserve">Бичуринского сельского поселения </w:t>
      </w:r>
      <w:r w:rsidRPr="008561C1">
        <w:rPr>
          <w:rFonts w:ascii="Times New Roman" w:hAnsi="Times New Roman"/>
          <w:sz w:val="24"/>
          <w:szCs w:val="24"/>
        </w:rPr>
        <w:t>Мариинско-Посадского района  Чувашской Республики сведений о доходах, расходах, об имуществе и обязательствах имущественного характера</w:t>
      </w:r>
    </w:p>
    <w:p w:rsidR="00F66DE6" w:rsidRPr="008561C1" w:rsidRDefault="00F66DE6" w:rsidP="009723EB">
      <w:pPr>
        <w:ind w:firstLine="720"/>
        <w:jc w:val="both"/>
        <w:rPr>
          <w:b w:val="0"/>
          <w:i w:val="0"/>
          <w:sz w:val="24"/>
          <w:szCs w:val="24"/>
        </w:rPr>
      </w:pPr>
    </w:p>
    <w:p w:rsidR="00F66DE6" w:rsidRPr="008561C1" w:rsidRDefault="00F66DE6" w:rsidP="009723EB">
      <w:pPr>
        <w:ind w:firstLine="720"/>
        <w:jc w:val="both"/>
        <w:rPr>
          <w:b w:val="0"/>
          <w:i w:val="0"/>
          <w:sz w:val="24"/>
          <w:szCs w:val="24"/>
        </w:rPr>
      </w:pPr>
      <w:bookmarkStart w:id="1" w:name="sub_10"/>
      <w:r w:rsidRPr="008561C1">
        <w:rPr>
          <w:b w:val="0"/>
          <w:i w:val="0"/>
          <w:sz w:val="24"/>
          <w:szCs w:val="24"/>
        </w:rPr>
        <w:t xml:space="preserve">1. Настоящим Положением определяется порядок представления гражданами, претендующими на замещение должностей муниципальной службы (далее - должностей муниципальной службы), и муниципальными служащими администрации </w:t>
      </w:r>
      <w:r w:rsidR="00A50B6B">
        <w:rPr>
          <w:b w:val="0"/>
          <w:i w:val="0"/>
          <w:sz w:val="24"/>
          <w:szCs w:val="24"/>
        </w:rPr>
        <w:t xml:space="preserve">Бичуринского сельского поселения </w:t>
      </w:r>
      <w:r w:rsidRPr="008561C1">
        <w:rPr>
          <w:b w:val="0"/>
          <w:i w:val="0"/>
          <w:sz w:val="24"/>
          <w:szCs w:val="24"/>
        </w:rPr>
        <w:t>Мариинско-Посадского района Чувашской Республики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обязательствах имущественного характера (далее - сведения о доходах, расходах,  об имуществе и обязательствах имущественного характера).</w:t>
      </w:r>
    </w:p>
    <w:p w:rsidR="006568A9" w:rsidRPr="008B0BDA" w:rsidRDefault="00F66DE6" w:rsidP="006568A9">
      <w:pPr>
        <w:autoSpaceDE w:val="0"/>
        <w:autoSpaceDN w:val="0"/>
        <w:adjustRightInd w:val="0"/>
        <w:ind w:firstLine="720"/>
        <w:jc w:val="both"/>
        <w:rPr>
          <w:rFonts w:eastAsiaTheme="minorHAnsi"/>
          <w:b w:val="0"/>
          <w:i w:val="0"/>
          <w:sz w:val="24"/>
          <w:szCs w:val="24"/>
          <w:lang w:eastAsia="en-US"/>
        </w:rPr>
      </w:pPr>
      <w:bookmarkStart w:id="2" w:name="sub_20"/>
      <w:bookmarkEnd w:id="1"/>
      <w:r w:rsidRPr="008561C1">
        <w:rPr>
          <w:b w:val="0"/>
          <w:i w:val="0"/>
          <w:sz w:val="24"/>
          <w:szCs w:val="24"/>
        </w:rPr>
        <w:t>2.</w:t>
      </w:r>
      <w:r w:rsidR="006568A9" w:rsidRPr="006568A9">
        <w:rPr>
          <w:rFonts w:eastAsiaTheme="minorHAnsi"/>
          <w:b w:val="0"/>
          <w:i w:val="0"/>
          <w:sz w:val="24"/>
          <w:szCs w:val="24"/>
          <w:lang w:eastAsia="en-US"/>
        </w:rPr>
        <w:t xml:space="preserve"> </w:t>
      </w:r>
      <w:r w:rsidR="006568A9" w:rsidRPr="00D33210">
        <w:rPr>
          <w:rFonts w:eastAsiaTheme="minorHAnsi"/>
          <w:b w:val="0"/>
          <w:i w:val="0"/>
          <w:sz w:val="24"/>
          <w:szCs w:val="24"/>
          <w:lang w:eastAsia="en-US"/>
        </w:rPr>
        <w:t>Обязанность представлять сведения о доходах, об имуществе и обязательствах имущественного характера возлагается</w:t>
      </w:r>
      <w:r w:rsidR="006568A9" w:rsidRPr="008B0BDA">
        <w:rPr>
          <w:rFonts w:eastAsiaTheme="minorHAnsi"/>
          <w:b w:val="0"/>
          <w:i w:val="0"/>
          <w:sz w:val="24"/>
          <w:szCs w:val="24"/>
          <w:lang w:eastAsia="en-US"/>
        </w:rPr>
        <w:t>:</w:t>
      </w:r>
    </w:p>
    <w:p w:rsidR="006568A9" w:rsidRPr="008B0BDA" w:rsidRDefault="006568A9" w:rsidP="00134057">
      <w:pPr>
        <w:autoSpaceDE w:val="0"/>
        <w:autoSpaceDN w:val="0"/>
        <w:adjustRightInd w:val="0"/>
        <w:ind w:firstLine="720"/>
        <w:jc w:val="both"/>
        <w:rPr>
          <w:rFonts w:eastAsiaTheme="minorHAnsi"/>
          <w:b w:val="0"/>
          <w:i w:val="0"/>
          <w:sz w:val="24"/>
          <w:szCs w:val="24"/>
          <w:lang w:eastAsia="en-US"/>
        </w:rPr>
      </w:pPr>
      <w:bookmarkStart w:id="3" w:name="sub_1021"/>
      <w:r w:rsidRPr="008B0BDA">
        <w:rPr>
          <w:rFonts w:eastAsiaTheme="minorHAnsi"/>
          <w:b w:val="0"/>
          <w:i w:val="0"/>
          <w:sz w:val="24"/>
          <w:szCs w:val="24"/>
          <w:lang w:eastAsia="en-US"/>
        </w:rPr>
        <w:t>а) на гражданина, претендующего на замещение должности муниципальной службы (далее - гражданин)</w:t>
      </w:r>
      <w:r w:rsidR="00134057" w:rsidRPr="008B0BDA">
        <w:rPr>
          <w:rFonts w:eastAsiaTheme="minorHAnsi"/>
          <w:b w:val="0"/>
          <w:i w:val="0"/>
          <w:sz w:val="24"/>
          <w:szCs w:val="24"/>
          <w:lang w:eastAsia="en-US"/>
        </w:rPr>
        <w:t xml:space="preserve">, предусмотренную </w:t>
      </w:r>
      <w:hyperlink r:id="rId12" w:history="1">
        <w:r w:rsidR="00134057" w:rsidRPr="008B0BDA">
          <w:rPr>
            <w:rFonts w:eastAsiaTheme="minorHAnsi"/>
            <w:b w:val="0"/>
            <w:i w:val="0"/>
            <w:sz w:val="24"/>
            <w:szCs w:val="24"/>
            <w:lang w:eastAsia="en-US"/>
          </w:rPr>
          <w:t>перечнем</w:t>
        </w:r>
      </w:hyperlink>
      <w:r w:rsidR="00134057" w:rsidRPr="008B0BDA">
        <w:rPr>
          <w:rFonts w:eastAsiaTheme="minorHAnsi"/>
          <w:b w:val="0"/>
          <w:i w:val="0"/>
          <w:sz w:val="24"/>
          <w:szCs w:val="24"/>
          <w:lang w:eastAsia="en-US"/>
        </w:rPr>
        <w:t xml:space="preserve"> должностей, утвержденным </w:t>
      </w:r>
      <w:hyperlink r:id="rId13" w:history="1">
        <w:r w:rsidR="00134057" w:rsidRPr="008B0BDA">
          <w:rPr>
            <w:rFonts w:eastAsiaTheme="minorHAnsi"/>
            <w:b w:val="0"/>
            <w:i w:val="0"/>
            <w:sz w:val="24"/>
            <w:szCs w:val="24"/>
            <w:lang w:eastAsia="en-US"/>
          </w:rPr>
          <w:t>постановлением</w:t>
        </w:r>
      </w:hyperlink>
      <w:r w:rsidR="00134057" w:rsidRPr="008B0BDA">
        <w:rPr>
          <w:rFonts w:eastAsiaTheme="minorHAnsi"/>
          <w:b w:val="0"/>
          <w:i w:val="0"/>
          <w:sz w:val="24"/>
          <w:szCs w:val="24"/>
          <w:lang w:eastAsia="en-US"/>
        </w:rPr>
        <w:t xml:space="preserve"> администрации </w:t>
      </w:r>
      <w:r w:rsidR="00A50B6B" w:rsidRPr="008B0BDA">
        <w:rPr>
          <w:b w:val="0"/>
          <w:i w:val="0"/>
          <w:sz w:val="24"/>
          <w:szCs w:val="24"/>
        </w:rPr>
        <w:t>Бичуринского сельского поселения</w:t>
      </w:r>
      <w:r w:rsidR="00A50B6B" w:rsidRPr="008B0BDA">
        <w:rPr>
          <w:rFonts w:eastAsiaTheme="minorHAnsi"/>
          <w:b w:val="0"/>
          <w:i w:val="0"/>
          <w:sz w:val="24"/>
          <w:szCs w:val="24"/>
          <w:lang w:eastAsia="en-US"/>
        </w:rPr>
        <w:t xml:space="preserve"> </w:t>
      </w:r>
      <w:r w:rsidR="00134057" w:rsidRPr="008B0BDA">
        <w:rPr>
          <w:rFonts w:eastAsiaTheme="minorHAnsi"/>
          <w:b w:val="0"/>
          <w:i w:val="0"/>
          <w:sz w:val="24"/>
          <w:szCs w:val="24"/>
          <w:lang w:eastAsia="en-US"/>
        </w:rPr>
        <w:t>Мариинско-Посадского  района</w:t>
      </w:r>
      <w:r w:rsidRPr="008B0BDA">
        <w:rPr>
          <w:rFonts w:eastAsiaTheme="minorHAnsi"/>
          <w:b w:val="0"/>
          <w:i w:val="0"/>
          <w:sz w:val="24"/>
          <w:szCs w:val="24"/>
          <w:lang w:eastAsia="en-US"/>
        </w:rPr>
        <w:t>;</w:t>
      </w:r>
    </w:p>
    <w:p w:rsidR="006568A9" w:rsidRPr="008B0BDA" w:rsidRDefault="006568A9" w:rsidP="006568A9">
      <w:pPr>
        <w:autoSpaceDE w:val="0"/>
        <w:autoSpaceDN w:val="0"/>
        <w:adjustRightInd w:val="0"/>
        <w:ind w:firstLine="720"/>
        <w:jc w:val="both"/>
        <w:rPr>
          <w:rFonts w:eastAsiaTheme="minorHAnsi"/>
          <w:b w:val="0"/>
          <w:i w:val="0"/>
          <w:sz w:val="24"/>
          <w:szCs w:val="24"/>
          <w:lang w:eastAsia="en-US"/>
        </w:rPr>
      </w:pPr>
      <w:bookmarkStart w:id="4" w:name="sub_1022"/>
      <w:bookmarkEnd w:id="3"/>
      <w:r w:rsidRPr="008B0BDA">
        <w:rPr>
          <w:rFonts w:eastAsiaTheme="minorHAnsi"/>
          <w:b w:val="0"/>
          <w:i w:val="0"/>
          <w:sz w:val="24"/>
          <w:szCs w:val="24"/>
          <w:lang w:eastAsia="en-US"/>
        </w:rPr>
        <w:t xml:space="preserve">б) на муниципального служащего, замещавшего по состоянию на 31 декабря отчетного года должность муниципальной службы, предусмотренную </w:t>
      </w:r>
      <w:hyperlink r:id="rId14" w:history="1">
        <w:r w:rsidRPr="008B0BDA">
          <w:rPr>
            <w:rFonts w:eastAsiaTheme="minorHAnsi"/>
            <w:b w:val="0"/>
            <w:i w:val="0"/>
            <w:sz w:val="24"/>
            <w:szCs w:val="24"/>
            <w:lang w:eastAsia="en-US"/>
          </w:rPr>
          <w:t>перечнем</w:t>
        </w:r>
      </w:hyperlink>
      <w:r w:rsidRPr="008B0BDA">
        <w:rPr>
          <w:rFonts w:eastAsiaTheme="minorHAnsi"/>
          <w:b w:val="0"/>
          <w:i w:val="0"/>
          <w:sz w:val="24"/>
          <w:szCs w:val="24"/>
          <w:lang w:eastAsia="en-US"/>
        </w:rPr>
        <w:t xml:space="preserve"> должностей, утвержденным </w:t>
      </w:r>
      <w:hyperlink r:id="rId15" w:history="1">
        <w:r w:rsidRPr="008B0BDA">
          <w:rPr>
            <w:rFonts w:eastAsiaTheme="minorHAnsi"/>
            <w:b w:val="0"/>
            <w:i w:val="0"/>
            <w:sz w:val="24"/>
            <w:szCs w:val="24"/>
            <w:lang w:eastAsia="en-US"/>
          </w:rPr>
          <w:t>постановлением</w:t>
        </w:r>
      </w:hyperlink>
      <w:r w:rsidRPr="008B0BDA">
        <w:rPr>
          <w:rFonts w:eastAsiaTheme="minorHAnsi"/>
          <w:b w:val="0"/>
          <w:i w:val="0"/>
          <w:sz w:val="24"/>
          <w:szCs w:val="24"/>
          <w:lang w:eastAsia="en-US"/>
        </w:rPr>
        <w:t xml:space="preserve"> администрации </w:t>
      </w:r>
      <w:r w:rsidR="00A50B6B" w:rsidRPr="008B0BDA">
        <w:rPr>
          <w:b w:val="0"/>
          <w:i w:val="0"/>
          <w:sz w:val="24"/>
          <w:szCs w:val="24"/>
        </w:rPr>
        <w:t>Бичуринского сельского поселения</w:t>
      </w:r>
      <w:r w:rsidR="00A50B6B" w:rsidRPr="008B0BDA">
        <w:rPr>
          <w:rFonts w:eastAsiaTheme="minorHAnsi"/>
          <w:b w:val="0"/>
          <w:i w:val="0"/>
          <w:sz w:val="24"/>
          <w:szCs w:val="24"/>
          <w:lang w:eastAsia="en-US"/>
        </w:rPr>
        <w:t xml:space="preserve"> </w:t>
      </w:r>
      <w:r w:rsidRPr="008B0BDA">
        <w:rPr>
          <w:rFonts w:eastAsiaTheme="minorHAnsi"/>
          <w:b w:val="0"/>
          <w:i w:val="0"/>
          <w:sz w:val="24"/>
          <w:szCs w:val="24"/>
          <w:lang w:eastAsia="en-US"/>
        </w:rPr>
        <w:t>Мариинско-Посадского  района.</w:t>
      </w:r>
    </w:p>
    <w:p w:rsidR="00F66DE6" w:rsidRPr="008561C1" w:rsidRDefault="00F66DE6" w:rsidP="009723EB">
      <w:pPr>
        <w:autoSpaceDE w:val="0"/>
        <w:autoSpaceDN w:val="0"/>
        <w:adjustRightInd w:val="0"/>
        <w:ind w:firstLine="540"/>
        <w:jc w:val="both"/>
        <w:rPr>
          <w:b w:val="0"/>
          <w:i w:val="0"/>
          <w:sz w:val="24"/>
          <w:szCs w:val="24"/>
        </w:rPr>
      </w:pPr>
      <w:bookmarkStart w:id="5" w:name="sub_30"/>
      <w:bookmarkEnd w:id="2"/>
      <w:bookmarkEnd w:id="4"/>
      <w:r w:rsidRPr="008561C1">
        <w:rPr>
          <w:b w:val="0"/>
          <w:i w:val="0"/>
          <w:sz w:val="24"/>
          <w:szCs w:val="24"/>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F66DE6" w:rsidRPr="008561C1" w:rsidRDefault="00F66DE6" w:rsidP="009723EB">
      <w:pPr>
        <w:autoSpaceDE w:val="0"/>
        <w:autoSpaceDN w:val="0"/>
        <w:adjustRightInd w:val="0"/>
        <w:ind w:firstLine="540"/>
        <w:jc w:val="both"/>
        <w:rPr>
          <w:b w:val="0"/>
          <w:i w:val="0"/>
          <w:sz w:val="24"/>
          <w:szCs w:val="24"/>
        </w:rPr>
      </w:pPr>
      <w:bookmarkStart w:id="6" w:name="Par17"/>
      <w:bookmarkEnd w:id="6"/>
      <w:r w:rsidRPr="008561C1">
        <w:rPr>
          <w:b w:val="0"/>
          <w:i w:val="0"/>
          <w:sz w:val="24"/>
          <w:szCs w:val="24"/>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F66DE6" w:rsidRPr="008561C1" w:rsidRDefault="00F66DE6" w:rsidP="009723EB">
      <w:pPr>
        <w:jc w:val="both"/>
        <w:rPr>
          <w:b w:val="0"/>
          <w:i w:val="0"/>
          <w:sz w:val="24"/>
          <w:szCs w:val="24"/>
        </w:rPr>
      </w:pPr>
      <w:bookmarkStart w:id="7" w:name="Par18"/>
      <w:bookmarkEnd w:id="7"/>
      <w:r>
        <w:rPr>
          <w:b w:val="0"/>
          <w:i w:val="0"/>
          <w:sz w:val="24"/>
          <w:szCs w:val="24"/>
        </w:rPr>
        <w:t xml:space="preserve">        </w:t>
      </w:r>
      <w:r w:rsidRPr="008561C1">
        <w:rPr>
          <w:b w:val="0"/>
          <w:i w:val="0"/>
          <w:sz w:val="24"/>
          <w:szCs w:val="24"/>
        </w:rPr>
        <w:t>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за отчетным.</w:t>
      </w:r>
    </w:p>
    <w:p w:rsidR="00F66DE6" w:rsidRPr="008561C1" w:rsidRDefault="00F66DE6" w:rsidP="009723EB">
      <w:pPr>
        <w:ind w:firstLine="720"/>
        <w:jc w:val="both"/>
        <w:rPr>
          <w:b w:val="0"/>
          <w:i w:val="0"/>
          <w:sz w:val="24"/>
          <w:szCs w:val="24"/>
        </w:rPr>
      </w:pPr>
      <w:bookmarkStart w:id="8" w:name="sub_40"/>
      <w:bookmarkEnd w:id="5"/>
      <w:r w:rsidRPr="008561C1">
        <w:rPr>
          <w:b w:val="0"/>
          <w:i w:val="0"/>
          <w:sz w:val="24"/>
          <w:szCs w:val="24"/>
        </w:rPr>
        <w:t>4. Гражданин при назначении на должность муниципальной службы представляет:</w:t>
      </w:r>
    </w:p>
    <w:p w:rsidR="00F66DE6" w:rsidRPr="008561C1" w:rsidRDefault="00F66DE6" w:rsidP="009723EB">
      <w:pPr>
        <w:ind w:firstLine="720"/>
        <w:jc w:val="both"/>
        <w:rPr>
          <w:b w:val="0"/>
          <w:i w:val="0"/>
          <w:sz w:val="24"/>
          <w:szCs w:val="24"/>
        </w:rPr>
      </w:pPr>
      <w:bookmarkStart w:id="9" w:name="sub_3"/>
      <w:bookmarkEnd w:id="8"/>
      <w:r w:rsidRPr="008561C1">
        <w:rPr>
          <w:b w:val="0"/>
          <w:i w:val="0"/>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w:t>
      </w:r>
      <w:r w:rsidR="00724946" w:rsidRPr="00724946">
        <w:rPr>
          <w:b w:val="0"/>
          <w:i w:val="0"/>
          <w:sz w:val="24"/>
          <w:szCs w:val="24"/>
        </w:rPr>
        <w:t xml:space="preserve"> сведения</w:t>
      </w:r>
      <w:r w:rsidR="00724946">
        <w:rPr>
          <w:color w:val="333333"/>
          <w:sz w:val="24"/>
          <w:szCs w:val="24"/>
        </w:rPr>
        <w:t xml:space="preserve"> </w:t>
      </w:r>
      <w:r w:rsidRPr="008561C1">
        <w:rPr>
          <w:b w:val="0"/>
          <w:i w:val="0"/>
          <w:sz w:val="24"/>
          <w:szCs w:val="24"/>
        </w:rPr>
        <w:t xml:space="preserve">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F66DE6" w:rsidRPr="008561C1" w:rsidRDefault="00F66DE6" w:rsidP="009723EB">
      <w:pPr>
        <w:ind w:firstLine="720"/>
        <w:jc w:val="both"/>
        <w:rPr>
          <w:b w:val="0"/>
          <w:i w:val="0"/>
          <w:sz w:val="24"/>
          <w:szCs w:val="24"/>
        </w:rPr>
      </w:pPr>
      <w:bookmarkStart w:id="10" w:name="sub_4"/>
      <w:bookmarkEnd w:id="9"/>
      <w:r w:rsidRPr="008561C1">
        <w:rPr>
          <w:b w:val="0"/>
          <w:i w:val="0"/>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w:t>
      </w:r>
      <w:r w:rsidR="00724946" w:rsidRPr="00724946">
        <w:rPr>
          <w:b w:val="0"/>
          <w:i w:val="0"/>
          <w:sz w:val="24"/>
          <w:szCs w:val="24"/>
        </w:rPr>
        <w:t>сведения</w:t>
      </w:r>
      <w:r w:rsidR="00724946">
        <w:rPr>
          <w:b w:val="0"/>
          <w:i w:val="0"/>
          <w:sz w:val="24"/>
          <w:szCs w:val="24"/>
        </w:rPr>
        <w:t xml:space="preserve"> </w:t>
      </w:r>
      <w:r w:rsidRPr="008561C1">
        <w:rPr>
          <w:b w:val="0"/>
          <w:i w:val="0"/>
          <w:sz w:val="24"/>
          <w:szCs w:val="24"/>
        </w:rPr>
        <w:t xml:space="preserve">об имуществе, принадлежащем им на праве </w:t>
      </w:r>
      <w:r w:rsidRPr="008561C1">
        <w:rPr>
          <w:b w:val="0"/>
          <w:i w:val="0"/>
          <w:sz w:val="24"/>
          <w:szCs w:val="24"/>
        </w:rPr>
        <w:lastRenderedPageBreak/>
        <w:t>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44906" w:rsidRPr="003138C5" w:rsidRDefault="00144906" w:rsidP="00144906">
      <w:pPr>
        <w:ind w:firstLine="720"/>
        <w:jc w:val="both"/>
        <w:rPr>
          <w:b w:val="0"/>
          <w:i w:val="0"/>
          <w:sz w:val="24"/>
          <w:szCs w:val="24"/>
        </w:rPr>
      </w:pPr>
      <w:bookmarkStart w:id="11" w:name="sub_6"/>
      <w:bookmarkEnd w:id="10"/>
      <w:r w:rsidRPr="003138C5">
        <w:rPr>
          <w:b w:val="0"/>
          <w:i w:val="0"/>
          <w:sz w:val="24"/>
          <w:szCs w:val="24"/>
        </w:rPr>
        <w:t>5. Муниципальный служащий представляет ежегодно:</w:t>
      </w:r>
    </w:p>
    <w:p w:rsidR="00144906" w:rsidRPr="00F172FC" w:rsidRDefault="00144906" w:rsidP="00144906">
      <w:pPr>
        <w:ind w:firstLine="720"/>
        <w:jc w:val="both"/>
        <w:rPr>
          <w:b w:val="0"/>
          <w:i w:val="0"/>
          <w:sz w:val="24"/>
          <w:szCs w:val="24"/>
        </w:rPr>
      </w:pPr>
      <w:r w:rsidRPr="00F172FC">
        <w:rPr>
          <w:b w:val="0"/>
          <w:i w:val="0"/>
          <w:sz w:val="24"/>
          <w:szCs w:val="24"/>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w:t>
      </w:r>
      <w:r w:rsidRPr="00282C69">
        <w:rPr>
          <w:rFonts w:eastAsiaTheme="minorHAnsi"/>
          <w:b w:val="0"/>
          <w:i w:val="0"/>
          <w:sz w:val="24"/>
          <w:szCs w:val="24"/>
          <w:lang w:eastAsia="en-US"/>
        </w:rPr>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Pr="00F172FC">
        <w:rPr>
          <w:b w:val="0"/>
          <w:i w:val="0"/>
          <w:sz w:val="24"/>
          <w:szCs w:val="24"/>
        </w:rPr>
        <w:t xml:space="preserve"> совершённых за отчётный период, по каждой сделке, </w:t>
      </w:r>
      <w:r w:rsidRPr="00282C69">
        <w:rPr>
          <w:rFonts w:eastAsiaTheme="minorHAnsi"/>
          <w:b w:val="0"/>
          <w:i w:val="0"/>
          <w:sz w:val="24"/>
          <w:szCs w:val="24"/>
          <w:lang w:eastAsia="en-US"/>
        </w:rPr>
        <w:t>если общая сумма таких сделок превышает общий</w:t>
      </w:r>
      <w:r w:rsidR="00134057">
        <w:rPr>
          <w:rFonts w:eastAsiaTheme="minorHAnsi"/>
          <w:b w:val="0"/>
          <w:i w:val="0"/>
          <w:sz w:val="24"/>
          <w:szCs w:val="24"/>
          <w:lang w:eastAsia="en-US"/>
        </w:rPr>
        <w:t xml:space="preserve"> доход </w:t>
      </w:r>
      <w:r w:rsidRPr="00F172FC">
        <w:rPr>
          <w:rFonts w:eastAsiaTheme="minorHAnsi"/>
          <w:b w:val="0"/>
          <w:i w:val="0"/>
          <w:sz w:val="24"/>
          <w:szCs w:val="24"/>
          <w:lang w:eastAsia="en-US"/>
        </w:rPr>
        <w:t>муниципального служащего</w:t>
      </w:r>
      <w:r w:rsidRPr="00282C69">
        <w:rPr>
          <w:rFonts w:eastAsiaTheme="minorHAnsi"/>
          <w:b w:val="0"/>
          <w:i w:val="0"/>
          <w:sz w:val="24"/>
          <w:szCs w:val="24"/>
          <w:lang w:eastAsia="en-US"/>
        </w:rPr>
        <w:t xml:space="preserve">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F172FC">
        <w:rPr>
          <w:rFonts w:eastAsiaTheme="minorHAnsi"/>
          <w:b w:val="0"/>
          <w:i w:val="0"/>
          <w:sz w:val="24"/>
          <w:szCs w:val="24"/>
          <w:lang w:eastAsia="en-US"/>
        </w:rPr>
        <w:t xml:space="preserve">, </w:t>
      </w:r>
      <w:r w:rsidRPr="00F172FC">
        <w:rPr>
          <w:b w:val="0"/>
          <w:i w:val="0"/>
          <w:sz w:val="24"/>
          <w:szCs w:val="24"/>
        </w:rPr>
        <w:t>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44906" w:rsidRDefault="00144906" w:rsidP="00144906">
      <w:pPr>
        <w:ind w:firstLine="720"/>
        <w:jc w:val="both"/>
        <w:rPr>
          <w:b w:val="0"/>
          <w:i w:val="0"/>
          <w:sz w:val="24"/>
          <w:szCs w:val="24"/>
        </w:rPr>
      </w:pPr>
      <w:r w:rsidRPr="00F172FC">
        <w:rPr>
          <w:b w:val="0"/>
          <w:i w:val="0"/>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(совершённых за отчётный период, по каждой сделке, </w:t>
      </w:r>
      <w:r w:rsidRPr="00282C69">
        <w:rPr>
          <w:rFonts w:eastAsiaTheme="minorHAnsi"/>
          <w:b w:val="0"/>
          <w:i w:val="0"/>
          <w:sz w:val="24"/>
          <w:szCs w:val="24"/>
          <w:lang w:eastAsia="en-US"/>
        </w:rP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Pr="00F172FC">
        <w:rPr>
          <w:b w:val="0"/>
          <w:i w:val="0"/>
          <w:sz w:val="24"/>
          <w:szCs w:val="24"/>
        </w:rPr>
        <w:t xml:space="preserve"> совершённых за отчётный период, по каждой сделке, </w:t>
      </w:r>
      <w:r w:rsidRPr="00282C69">
        <w:rPr>
          <w:rFonts w:eastAsiaTheme="minorHAnsi"/>
          <w:b w:val="0"/>
          <w:i w:val="0"/>
          <w:sz w:val="24"/>
          <w:szCs w:val="24"/>
          <w:lang w:eastAsia="en-US"/>
        </w:rPr>
        <w:t xml:space="preserve">если общая сумма таких сделок превышает общий </w:t>
      </w:r>
      <w:r w:rsidR="00134057">
        <w:rPr>
          <w:rFonts w:eastAsiaTheme="minorHAnsi"/>
          <w:b w:val="0"/>
          <w:i w:val="0"/>
          <w:sz w:val="24"/>
          <w:szCs w:val="24"/>
          <w:lang w:eastAsia="en-US"/>
        </w:rPr>
        <w:t xml:space="preserve">доход </w:t>
      </w:r>
      <w:r w:rsidRPr="00F172FC">
        <w:rPr>
          <w:rFonts w:eastAsiaTheme="minorHAnsi"/>
          <w:b w:val="0"/>
          <w:i w:val="0"/>
          <w:sz w:val="24"/>
          <w:szCs w:val="24"/>
          <w:lang w:eastAsia="en-US"/>
        </w:rPr>
        <w:t>муниципального служащего</w:t>
      </w:r>
      <w:r w:rsidRPr="00282C69">
        <w:rPr>
          <w:rFonts w:eastAsiaTheme="minorHAnsi"/>
          <w:b w:val="0"/>
          <w:i w:val="0"/>
          <w:sz w:val="24"/>
          <w:szCs w:val="24"/>
          <w:lang w:eastAsia="en-US"/>
        </w:rPr>
        <w:t xml:space="preserve">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F172FC">
        <w:rPr>
          <w:rFonts w:eastAsiaTheme="minorHAnsi"/>
          <w:b w:val="0"/>
          <w:i w:val="0"/>
          <w:sz w:val="24"/>
          <w:szCs w:val="24"/>
          <w:lang w:eastAsia="en-US"/>
        </w:rPr>
        <w:t>,</w:t>
      </w:r>
      <w:r w:rsidRPr="00F172FC">
        <w:rPr>
          <w:b w:val="0"/>
          <w:i w:val="0"/>
          <w:sz w:val="24"/>
          <w:szCs w:val="24"/>
        </w:rPr>
        <w:t xml:space="preserve">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Pr="008561C1">
        <w:rPr>
          <w:b w:val="0"/>
          <w:i w:val="0"/>
          <w:sz w:val="24"/>
          <w:szCs w:val="24"/>
        </w:rPr>
        <w:t xml:space="preserve"> </w:t>
      </w:r>
    </w:p>
    <w:p w:rsidR="00F66DE6" w:rsidRPr="008561C1" w:rsidRDefault="00F66DE6" w:rsidP="00144906">
      <w:pPr>
        <w:ind w:firstLine="720"/>
        <w:jc w:val="both"/>
        <w:rPr>
          <w:b w:val="0"/>
          <w:i w:val="0"/>
          <w:sz w:val="24"/>
          <w:szCs w:val="24"/>
        </w:rPr>
      </w:pPr>
      <w:r w:rsidRPr="008561C1">
        <w:rPr>
          <w:b w:val="0"/>
          <w:i w:val="0"/>
          <w:sz w:val="24"/>
          <w:szCs w:val="24"/>
        </w:rPr>
        <w:t xml:space="preserve">6. Муниципальный служащий </w:t>
      </w:r>
      <w:r w:rsidR="00144906">
        <w:rPr>
          <w:b w:val="0"/>
          <w:i w:val="0"/>
          <w:sz w:val="24"/>
          <w:szCs w:val="24"/>
        </w:rPr>
        <w:t xml:space="preserve">администрации </w:t>
      </w:r>
      <w:r w:rsidR="00EB0CD1">
        <w:rPr>
          <w:b w:val="0"/>
          <w:i w:val="0"/>
          <w:sz w:val="24"/>
          <w:szCs w:val="24"/>
        </w:rPr>
        <w:t xml:space="preserve">Бичуринского сельского поселения </w:t>
      </w:r>
      <w:r w:rsidRPr="008561C1">
        <w:rPr>
          <w:b w:val="0"/>
          <w:i w:val="0"/>
          <w:sz w:val="24"/>
          <w:szCs w:val="24"/>
        </w:rPr>
        <w:t xml:space="preserve">Мариинско-Посадского района, замещающий должность муниципальной службы, не включенную в перечень должностей, утвержденный постановлением администрации </w:t>
      </w:r>
      <w:r w:rsidR="00A30BED">
        <w:rPr>
          <w:b w:val="0"/>
          <w:i w:val="0"/>
          <w:sz w:val="24"/>
          <w:szCs w:val="24"/>
        </w:rPr>
        <w:t>Бичуринского сельского поселения</w:t>
      </w:r>
      <w:r w:rsidR="00A30BED" w:rsidRPr="008561C1">
        <w:rPr>
          <w:b w:val="0"/>
          <w:i w:val="0"/>
          <w:sz w:val="24"/>
          <w:szCs w:val="24"/>
        </w:rPr>
        <w:t xml:space="preserve"> </w:t>
      </w:r>
      <w:r w:rsidRPr="008561C1">
        <w:rPr>
          <w:b w:val="0"/>
          <w:i w:val="0"/>
          <w:sz w:val="24"/>
          <w:szCs w:val="24"/>
        </w:rPr>
        <w:t>Мариинско-Посадского района Чувашской Республики, и претендующий на замещение должности муниципальной службы, включенный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F66DE6" w:rsidRPr="008561C1" w:rsidRDefault="00F66DE6" w:rsidP="009723EB">
      <w:pPr>
        <w:ind w:firstLine="720"/>
        <w:jc w:val="both"/>
        <w:rPr>
          <w:b w:val="0"/>
          <w:i w:val="0"/>
          <w:sz w:val="24"/>
          <w:szCs w:val="24"/>
        </w:rPr>
      </w:pPr>
      <w:bookmarkStart w:id="12" w:name="sub_60"/>
      <w:bookmarkEnd w:id="11"/>
      <w:r w:rsidRPr="008561C1">
        <w:rPr>
          <w:b w:val="0"/>
          <w:i w:val="0"/>
          <w:sz w:val="24"/>
          <w:szCs w:val="24"/>
        </w:rPr>
        <w:t xml:space="preserve">7. Сведения о доходах, расходах, об имуществе и обязательствах имущественного характера представляются в </w:t>
      </w:r>
      <w:r w:rsidR="00A30BED">
        <w:rPr>
          <w:b w:val="0"/>
          <w:i w:val="0"/>
          <w:sz w:val="24"/>
          <w:szCs w:val="24"/>
        </w:rPr>
        <w:t xml:space="preserve">  администрацию </w:t>
      </w:r>
      <w:r w:rsidRPr="008561C1">
        <w:rPr>
          <w:b w:val="0"/>
          <w:i w:val="0"/>
          <w:sz w:val="24"/>
          <w:szCs w:val="24"/>
        </w:rPr>
        <w:t xml:space="preserve"> </w:t>
      </w:r>
      <w:r w:rsidR="00A30BED">
        <w:rPr>
          <w:b w:val="0"/>
          <w:i w:val="0"/>
          <w:sz w:val="24"/>
          <w:szCs w:val="24"/>
        </w:rPr>
        <w:t>Бичуринского сельского поселения</w:t>
      </w:r>
      <w:r w:rsidRPr="008561C1">
        <w:rPr>
          <w:b w:val="0"/>
          <w:i w:val="0"/>
          <w:sz w:val="24"/>
          <w:szCs w:val="24"/>
        </w:rPr>
        <w:t xml:space="preserve"> Мариинско-Посадского района Чувашской Республики.</w:t>
      </w:r>
    </w:p>
    <w:p w:rsidR="00F66DE6" w:rsidRPr="008561C1" w:rsidRDefault="00F66DE6" w:rsidP="009723EB">
      <w:pPr>
        <w:ind w:firstLine="720"/>
        <w:jc w:val="both"/>
        <w:rPr>
          <w:b w:val="0"/>
          <w:i w:val="0"/>
          <w:sz w:val="24"/>
          <w:szCs w:val="24"/>
        </w:rPr>
      </w:pPr>
      <w:bookmarkStart w:id="13" w:name="sub_70"/>
      <w:bookmarkEnd w:id="12"/>
      <w:r w:rsidRPr="008561C1">
        <w:rPr>
          <w:b w:val="0"/>
          <w:i w:val="0"/>
          <w:sz w:val="24"/>
          <w:szCs w:val="24"/>
        </w:rPr>
        <w:t xml:space="preserve">8. В случае если гражданин или муниципальный служащий обнаружили, что в представленных ими в </w:t>
      </w:r>
      <w:r w:rsidR="007B5B2E">
        <w:rPr>
          <w:b w:val="0"/>
          <w:i w:val="0"/>
          <w:sz w:val="24"/>
          <w:szCs w:val="24"/>
        </w:rPr>
        <w:t xml:space="preserve"> </w:t>
      </w:r>
      <w:r w:rsidR="00144906" w:rsidRPr="00A703A5">
        <w:rPr>
          <w:b w:val="0"/>
          <w:i w:val="0"/>
          <w:sz w:val="24"/>
          <w:szCs w:val="24"/>
        </w:rPr>
        <w:t xml:space="preserve"> </w:t>
      </w:r>
      <w:r w:rsidR="007B5B2E">
        <w:rPr>
          <w:b w:val="0"/>
          <w:i w:val="0"/>
          <w:sz w:val="24"/>
          <w:szCs w:val="24"/>
        </w:rPr>
        <w:t xml:space="preserve"> администрацию Бичуринского сельского поселения</w:t>
      </w:r>
      <w:r w:rsidRPr="00A703A5">
        <w:rPr>
          <w:b w:val="0"/>
          <w:i w:val="0"/>
          <w:sz w:val="24"/>
          <w:szCs w:val="24"/>
        </w:rPr>
        <w:t xml:space="preserve"> Мариинско-Посадского района Чувашской Республики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w:t>
      </w:r>
      <w:r w:rsidRPr="008561C1">
        <w:rPr>
          <w:b w:val="0"/>
          <w:i w:val="0"/>
          <w:sz w:val="24"/>
          <w:szCs w:val="24"/>
        </w:rPr>
        <w:t xml:space="preserve"> уточненные сведения в порядке, установленном настоящим Положением.</w:t>
      </w:r>
    </w:p>
    <w:p w:rsidR="00F66DE6" w:rsidRPr="008561C1" w:rsidRDefault="00F66DE6" w:rsidP="009723EB">
      <w:pPr>
        <w:ind w:firstLine="720"/>
        <w:jc w:val="both"/>
        <w:rPr>
          <w:b w:val="0"/>
          <w:i w:val="0"/>
          <w:sz w:val="24"/>
          <w:szCs w:val="24"/>
        </w:rPr>
      </w:pPr>
      <w:bookmarkStart w:id="14" w:name="sub_80"/>
      <w:bookmarkEnd w:id="13"/>
      <w:r w:rsidRPr="008561C1">
        <w:rPr>
          <w:b w:val="0"/>
          <w:i w:val="0"/>
          <w:sz w:val="24"/>
          <w:szCs w:val="24"/>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F66DE6" w:rsidRPr="008561C1" w:rsidRDefault="00F66DE6" w:rsidP="009723EB">
      <w:pPr>
        <w:ind w:firstLine="720"/>
        <w:jc w:val="both"/>
        <w:rPr>
          <w:b w:val="0"/>
          <w:i w:val="0"/>
          <w:sz w:val="24"/>
          <w:szCs w:val="24"/>
        </w:rPr>
      </w:pPr>
      <w:r w:rsidRPr="008561C1">
        <w:rPr>
          <w:b w:val="0"/>
          <w:i w:val="0"/>
          <w:sz w:val="24"/>
          <w:szCs w:val="24"/>
        </w:rPr>
        <w:t xml:space="preserve">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w:t>
      </w:r>
      <w:r w:rsidRPr="008561C1">
        <w:rPr>
          <w:b w:val="0"/>
          <w:i w:val="0"/>
          <w:sz w:val="24"/>
          <w:szCs w:val="24"/>
        </w:rPr>
        <w:lastRenderedPageBreak/>
        <w:t>рассмотрению комисси</w:t>
      </w:r>
      <w:r w:rsidR="00144906">
        <w:rPr>
          <w:b w:val="0"/>
          <w:i w:val="0"/>
          <w:sz w:val="24"/>
          <w:szCs w:val="24"/>
        </w:rPr>
        <w:t>ей</w:t>
      </w:r>
      <w:r w:rsidRPr="008561C1">
        <w:rPr>
          <w:b w:val="0"/>
          <w:i w:val="0"/>
          <w:sz w:val="24"/>
          <w:szCs w:val="24"/>
        </w:rPr>
        <w:t xml:space="preserve"> по соблюдению требований к служебному поведению муниципальных служащих и урегулированию конфликта интересов.</w:t>
      </w:r>
    </w:p>
    <w:p w:rsidR="00F66DE6" w:rsidRPr="008561C1" w:rsidRDefault="00F66DE6" w:rsidP="009723EB">
      <w:pPr>
        <w:ind w:firstLine="720"/>
        <w:jc w:val="both"/>
        <w:rPr>
          <w:b w:val="0"/>
          <w:i w:val="0"/>
          <w:sz w:val="24"/>
          <w:szCs w:val="24"/>
        </w:rPr>
      </w:pPr>
      <w:bookmarkStart w:id="15" w:name="sub_90"/>
      <w:bookmarkEnd w:id="14"/>
      <w:r w:rsidRPr="008561C1">
        <w:rPr>
          <w:b w:val="0"/>
          <w:i w:val="0"/>
          <w:sz w:val="24"/>
          <w:szCs w:val="24"/>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F66DE6" w:rsidRPr="008561C1" w:rsidRDefault="00F66DE6" w:rsidP="009723EB">
      <w:pPr>
        <w:ind w:firstLine="720"/>
        <w:jc w:val="both"/>
        <w:rPr>
          <w:b w:val="0"/>
          <w:i w:val="0"/>
          <w:sz w:val="24"/>
          <w:szCs w:val="24"/>
        </w:rPr>
      </w:pPr>
      <w:bookmarkStart w:id="16" w:name="sub_100"/>
      <w:bookmarkEnd w:id="15"/>
      <w:r w:rsidRPr="008561C1">
        <w:rPr>
          <w:b w:val="0"/>
          <w:i w:val="0"/>
          <w:sz w:val="24"/>
          <w:szCs w:val="24"/>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bookmarkEnd w:id="16"/>
    <w:p w:rsidR="00F66DE6" w:rsidRPr="008561C1" w:rsidRDefault="00F66DE6" w:rsidP="009723EB">
      <w:pPr>
        <w:ind w:firstLine="720"/>
        <w:jc w:val="both"/>
        <w:rPr>
          <w:b w:val="0"/>
          <w:i w:val="0"/>
          <w:sz w:val="24"/>
          <w:szCs w:val="24"/>
        </w:rPr>
      </w:pPr>
      <w:r w:rsidRPr="008561C1">
        <w:rPr>
          <w:b w:val="0"/>
          <w:i w:val="0"/>
          <w:sz w:val="24"/>
          <w:szCs w:val="24"/>
        </w:rPr>
        <w:t>Эти сведения пре</w:t>
      </w:r>
      <w:r w:rsidR="00823D72">
        <w:rPr>
          <w:b w:val="0"/>
          <w:i w:val="0"/>
          <w:sz w:val="24"/>
          <w:szCs w:val="24"/>
        </w:rPr>
        <w:t>доставляются главе Бичуринского сельского поселения</w:t>
      </w:r>
      <w:r w:rsidRPr="008561C1">
        <w:rPr>
          <w:b w:val="0"/>
          <w:i w:val="0"/>
          <w:sz w:val="24"/>
          <w:szCs w:val="24"/>
        </w:rPr>
        <w:t xml:space="preserve"> Мариинско-Посадского района, наделенному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F66DE6" w:rsidRPr="008561C1" w:rsidRDefault="00F66DE6" w:rsidP="009723EB">
      <w:pPr>
        <w:ind w:firstLine="720"/>
        <w:jc w:val="both"/>
        <w:rPr>
          <w:b w:val="0"/>
          <w:i w:val="0"/>
          <w:sz w:val="24"/>
          <w:szCs w:val="24"/>
        </w:rPr>
      </w:pPr>
      <w:bookmarkStart w:id="17" w:name="sub_110"/>
      <w:r w:rsidRPr="008561C1">
        <w:rPr>
          <w:b w:val="0"/>
          <w:i w:val="0"/>
          <w:sz w:val="24"/>
          <w:szCs w:val="24"/>
        </w:rPr>
        <w:t xml:space="preserve">12. </w:t>
      </w:r>
      <w:bookmarkStart w:id="18" w:name="sub_120"/>
      <w:bookmarkEnd w:id="17"/>
      <w:r w:rsidRPr="008561C1">
        <w:rPr>
          <w:b w:val="0"/>
          <w:i w:val="0"/>
          <w:sz w:val="24"/>
          <w:szCs w:val="24"/>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Указом Президента Российской Федерации от 8 июля </w:t>
      </w:r>
      <w:smartTag w:uri="urn:schemas-microsoft-com:office:smarttags" w:element="metricconverter">
        <w:smartTagPr>
          <w:attr w:name="ProductID" w:val="2013 г"/>
        </w:smartTagPr>
        <w:r w:rsidRPr="008561C1">
          <w:rPr>
            <w:b w:val="0"/>
            <w:i w:val="0"/>
            <w:sz w:val="24"/>
            <w:szCs w:val="24"/>
          </w:rPr>
          <w:t>2013 г</w:t>
        </w:r>
      </w:smartTag>
      <w:r w:rsidRPr="008561C1">
        <w:rPr>
          <w:b w:val="0"/>
          <w:i w:val="0"/>
          <w:sz w:val="24"/>
          <w:szCs w:val="24"/>
        </w:rPr>
        <w:t xml:space="preserve">. N 613, размещаются на официальном сайте </w:t>
      </w:r>
      <w:r w:rsidR="00A703A5">
        <w:rPr>
          <w:b w:val="0"/>
          <w:i w:val="0"/>
          <w:sz w:val="24"/>
          <w:szCs w:val="24"/>
        </w:rPr>
        <w:t xml:space="preserve">администрации </w:t>
      </w:r>
      <w:r w:rsidR="00296100">
        <w:rPr>
          <w:b w:val="0"/>
          <w:i w:val="0"/>
          <w:sz w:val="24"/>
          <w:szCs w:val="24"/>
        </w:rPr>
        <w:t xml:space="preserve">Бичуринского сельского поселения </w:t>
      </w:r>
      <w:r w:rsidR="00A703A5">
        <w:rPr>
          <w:b w:val="0"/>
          <w:i w:val="0"/>
          <w:sz w:val="24"/>
          <w:szCs w:val="24"/>
        </w:rPr>
        <w:t>Мариинско-Посадского района Чувашской Республики.</w:t>
      </w:r>
    </w:p>
    <w:p w:rsidR="00F66DE6" w:rsidRPr="008561C1" w:rsidRDefault="00F66DE6" w:rsidP="009723EB">
      <w:pPr>
        <w:ind w:firstLine="720"/>
        <w:jc w:val="both"/>
        <w:rPr>
          <w:b w:val="0"/>
          <w:i w:val="0"/>
          <w:sz w:val="24"/>
          <w:szCs w:val="24"/>
        </w:rPr>
      </w:pPr>
      <w:r w:rsidRPr="008561C1">
        <w:rPr>
          <w:b w:val="0"/>
          <w:i w:val="0"/>
          <w:sz w:val="24"/>
          <w:szCs w:val="24"/>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66DE6" w:rsidRPr="008561C1" w:rsidRDefault="00F66DE6" w:rsidP="009723EB">
      <w:pPr>
        <w:autoSpaceDE w:val="0"/>
        <w:autoSpaceDN w:val="0"/>
        <w:adjustRightInd w:val="0"/>
        <w:ind w:firstLine="540"/>
        <w:jc w:val="both"/>
        <w:rPr>
          <w:b w:val="0"/>
          <w:i w:val="0"/>
          <w:sz w:val="24"/>
          <w:szCs w:val="24"/>
        </w:rPr>
      </w:pPr>
      <w:bookmarkStart w:id="19" w:name="sub_130"/>
      <w:bookmarkEnd w:id="18"/>
      <w:r w:rsidRPr="008561C1">
        <w:rPr>
          <w:b w:val="0"/>
          <w:i w:val="0"/>
          <w:sz w:val="24"/>
          <w:szCs w:val="24"/>
        </w:rPr>
        <w:t>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муниципального служащего.</w:t>
      </w:r>
    </w:p>
    <w:p w:rsidR="00F66DE6" w:rsidRPr="008561C1" w:rsidRDefault="00F66DE6" w:rsidP="009723EB">
      <w:pPr>
        <w:autoSpaceDE w:val="0"/>
        <w:autoSpaceDN w:val="0"/>
        <w:adjustRightInd w:val="0"/>
        <w:ind w:firstLine="540"/>
        <w:jc w:val="both"/>
        <w:rPr>
          <w:b w:val="0"/>
          <w:i w:val="0"/>
          <w:sz w:val="24"/>
          <w:szCs w:val="24"/>
        </w:rPr>
      </w:pPr>
      <w:r w:rsidRPr="008561C1">
        <w:rPr>
          <w:b w:val="0"/>
          <w:i w:val="0"/>
          <w:sz w:val="24"/>
          <w:szCs w:val="24"/>
        </w:rPr>
        <w:t xml:space="preserve">В случае если гражданин или муниципальный служащий, указанный в пункте 6 настоящего Положения, представившие в </w:t>
      </w:r>
      <w:r w:rsidR="00431DBF">
        <w:rPr>
          <w:b w:val="0"/>
          <w:i w:val="0"/>
          <w:sz w:val="24"/>
          <w:szCs w:val="24"/>
        </w:rPr>
        <w:t xml:space="preserve">  администрацию Бичуринского сельского поселения</w:t>
      </w:r>
      <w:r w:rsidRPr="008561C1">
        <w:rPr>
          <w:b w:val="0"/>
          <w:i w:val="0"/>
          <w:sz w:val="24"/>
          <w:szCs w:val="24"/>
        </w:rPr>
        <w:t xml:space="preserve"> Мариинско-Посадского района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по</w:t>
      </w:r>
      <w:r w:rsidR="00431DBF">
        <w:rPr>
          <w:b w:val="0"/>
          <w:i w:val="0"/>
          <w:sz w:val="24"/>
          <w:szCs w:val="24"/>
        </w:rPr>
        <w:t>становлением главы Бичуринского сельского поселения</w:t>
      </w:r>
      <w:r w:rsidRPr="008561C1">
        <w:rPr>
          <w:b w:val="0"/>
          <w:i w:val="0"/>
          <w:sz w:val="24"/>
          <w:szCs w:val="24"/>
        </w:rPr>
        <w:t xml:space="preserve"> Мариинско-Посадского района Чувашской Республики, эти справки возвращаются им по их письменному заявлению вместе с другими документами.</w:t>
      </w:r>
    </w:p>
    <w:p w:rsidR="00F66DE6" w:rsidRPr="008561C1" w:rsidRDefault="00F66DE6" w:rsidP="009723EB">
      <w:pPr>
        <w:ind w:firstLine="720"/>
        <w:jc w:val="both"/>
        <w:rPr>
          <w:b w:val="0"/>
          <w:i w:val="0"/>
          <w:sz w:val="24"/>
          <w:szCs w:val="24"/>
        </w:rPr>
      </w:pPr>
      <w:r w:rsidRPr="008561C1">
        <w:rPr>
          <w:b w:val="0"/>
          <w:i w:val="0"/>
          <w:sz w:val="24"/>
          <w:szCs w:val="24"/>
        </w:rPr>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bookmarkEnd w:id="19"/>
    <w:p w:rsidR="00F66DE6" w:rsidRPr="00F66DE6" w:rsidRDefault="00F66DE6" w:rsidP="009723EB">
      <w:pPr>
        <w:tabs>
          <w:tab w:val="left" w:pos="567"/>
        </w:tabs>
        <w:jc w:val="both"/>
        <w:rPr>
          <w:b w:val="0"/>
          <w:i w:val="0"/>
          <w:sz w:val="24"/>
          <w:szCs w:val="24"/>
        </w:rPr>
      </w:pPr>
    </w:p>
    <w:p w:rsidR="00C93B6A" w:rsidRPr="00F06894" w:rsidRDefault="00C93B6A" w:rsidP="009723EB">
      <w:pPr>
        <w:ind w:left="567"/>
        <w:rPr>
          <w:b w:val="0"/>
          <w:i w:val="0"/>
          <w:sz w:val="24"/>
          <w:szCs w:val="24"/>
        </w:rPr>
      </w:pPr>
    </w:p>
    <w:p w:rsidR="00E9689F" w:rsidRDefault="00E9689F" w:rsidP="009723EB">
      <w:pPr>
        <w:rPr>
          <w:b w:val="0"/>
          <w:i w:val="0"/>
          <w:sz w:val="24"/>
          <w:szCs w:val="24"/>
        </w:rPr>
      </w:pPr>
    </w:p>
    <w:p w:rsidR="008028D9" w:rsidRPr="00592DCC" w:rsidRDefault="008028D9" w:rsidP="009723EB">
      <w:pPr>
        <w:rPr>
          <w:b w:val="0"/>
          <w:sz w:val="20"/>
        </w:rPr>
      </w:pPr>
    </w:p>
    <w:sectPr w:rsidR="008028D9" w:rsidRPr="00592DCC" w:rsidSect="009A589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EB4" w:rsidRDefault="00371EB4" w:rsidP="00C11E6A">
      <w:r>
        <w:separator/>
      </w:r>
    </w:p>
  </w:endnote>
  <w:endnote w:type="continuationSeparator" w:id="0">
    <w:p w:rsidR="00371EB4" w:rsidRDefault="00371EB4" w:rsidP="00C11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EB4" w:rsidRDefault="00371EB4" w:rsidP="00C11E6A">
      <w:r>
        <w:separator/>
      </w:r>
    </w:p>
  </w:footnote>
  <w:footnote w:type="continuationSeparator" w:id="0">
    <w:p w:rsidR="00371EB4" w:rsidRDefault="00371EB4" w:rsidP="00C11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D0CA0"/>
    <w:multiLevelType w:val="hybridMultilevel"/>
    <w:tmpl w:val="6E0AD542"/>
    <w:lvl w:ilvl="0" w:tplc="0DB2B8DC">
      <w:start w:val="1"/>
      <w:numFmt w:val="decimal"/>
      <w:lvlText w:val="%1."/>
      <w:lvlJc w:val="left"/>
      <w:pPr>
        <w:ind w:left="5889" w:hanging="360"/>
      </w:pPr>
      <w:rPr>
        <w:rFonts w:hint="default"/>
        <w:sz w:val="26"/>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93B6A"/>
    <w:rsid w:val="00044D67"/>
    <w:rsid w:val="00134057"/>
    <w:rsid w:val="00144906"/>
    <w:rsid w:val="00225E44"/>
    <w:rsid w:val="00285DB4"/>
    <w:rsid w:val="00295B3C"/>
    <w:rsid w:val="00296100"/>
    <w:rsid w:val="002B431B"/>
    <w:rsid w:val="002E4EAC"/>
    <w:rsid w:val="00346ED7"/>
    <w:rsid w:val="00371EB4"/>
    <w:rsid w:val="003B0A4D"/>
    <w:rsid w:val="00416915"/>
    <w:rsid w:val="00431DBF"/>
    <w:rsid w:val="0051363F"/>
    <w:rsid w:val="00592DCC"/>
    <w:rsid w:val="006304EF"/>
    <w:rsid w:val="00630E60"/>
    <w:rsid w:val="006568A9"/>
    <w:rsid w:val="00724946"/>
    <w:rsid w:val="00737934"/>
    <w:rsid w:val="00745965"/>
    <w:rsid w:val="00792024"/>
    <w:rsid w:val="007B5B2E"/>
    <w:rsid w:val="007C292E"/>
    <w:rsid w:val="008028D9"/>
    <w:rsid w:val="00805D3C"/>
    <w:rsid w:val="008173FE"/>
    <w:rsid w:val="00823D72"/>
    <w:rsid w:val="00840213"/>
    <w:rsid w:val="008532F7"/>
    <w:rsid w:val="00890DEA"/>
    <w:rsid w:val="008B0BDA"/>
    <w:rsid w:val="009723EB"/>
    <w:rsid w:val="0099299F"/>
    <w:rsid w:val="009A5893"/>
    <w:rsid w:val="009B198D"/>
    <w:rsid w:val="00A30BED"/>
    <w:rsid w:val="00A50B6B"/>
    <w:rsid w:val="00A703A5"/>
    <w:rsid w:val="00A823B4"/>
    <w:rsid w:val="00AA61B3"/>
    <w:rsid w:val="00AB3DAB"/>
    <w:rsid w:val="00B23603"/>
    <w:rsid w:val="00B44FE5"/>
    <w:rsid w:val="00B47E63"/>
    <w:rsid w:val="00B7311A"/>
    <w:rsid w:val="00B811C9"/>
    <w:rsid w:val="00B95E43"/>
    <w:rsid w:val="00C11E6A"/>
    <w:rsid w:val="00C93B6A"/>
    <w:rsid w:val="00CF3B3F"/>
    <w:rsid w:val="00D04FF0"/>
    <w:rsid w:val="00D22D48"/>
    <w:rsid w:val="00D32E35"/>
    <w:rsid w:val="00E466D8"/>
    <w:rsid w:val="00E9689F"/>
    <w:rsid w:val="00EB0CD1"/>
    <w:rsid w:val="00ED1E63"/>
    <w:rsid w:val="00F06894"/>
    <w:rsid w:val="00F66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6A"/>
    <w:pPr>
      <w:spacing w:after="0" w:line="240" w:lineRule="auto"/>
    </w:pPr>
    <w:rPr>
      <w:rFonts w:ascii="Times New Roman" w:eastAsia="Times New Roman" w:hAnsi="Times New Roman" w:cs="Times New Roman"/>
      <w:b/>
      <w:i/>
      <w:sz w:val="28"/>
      <w:szCs w:val="20"/>
      <w:lang w:eastAsia="ru-RU"/>
    </w:rPr>
  </w:style>
  <w:style w:type="paragraph" w:styleId="1">
    <w:name w:val="heading 1"/>
    <w:basedOn w:val="a"/>
    <w:next w:val="a"/>
    <w:link w:val="10"/>
    <w:qFormat/>
    <w:rsid w:val="00C93B6A"/>
    <w:pPr>
      <w:keepNext/>
      <w:spacing w:line="200" w:lineRule="exact"/>
      <w:jc w:val="center"/>
      <w:outlineLvl w:val="0"/>
    </w:pPr>
    <w:rPr>
      <w:rFonts w:ascii="Arial Cyr Chuv" w:hAnsi="Arial Cyr Chuv"/>
      <w:bCs/>
      <w:i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93B6A"/>
    <w:rPr>
      <w:rFonts w:cs="Times New Roman"/>
      <w:color w:val="106BBE"/>
    </w:rPr>
  </w:style>
  <w:style w:type="character" w:customStyle="1" w:styleId="10">
    <w:name w:val="Заголовок 1 Знак"/>
    <w:basedOn w:val="a0"/>
    <w:link w:val="1"/>
    <w:rsid w:val="00C93B6A"/>
    <w:rPr>
      <w:rFonts w:ascii="Arial Cyr Chuv" w:eastAsia="Times New Roman" w:hAnsi="Arial Cyr Chuv" w:cs="Times New Roman"/>
      <w:b/>
      <w:bCs/>
      <w:szCs w:val="20"/>
      <w:lang w:eastAsia="ru-RU"/>
    </w:rPr>
  </w:style>
  <w:style w:type="paragraph" w:styleId="a4">
    <w:name w:val="List Paragraph"/>
    <w:basedOn w:val="a"/>
    <w:uiPriority w:val="34"/>
    <w:qFormat/>
    <w:rsid w:val="00B95E43"/>
    <w:pPr>
      <w:ind w:left="720"/>
      <w:contextualSpacing/>
    </w:pPr>
  </w:style>
  <w:style w:type="table" w:styleId="a5">
    <w:name w:val="Table Grid"/>
    <w:basedOn w:val="a1"/>
    <w:rsid w:val="00F66D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Цветовое выделение"/>
    <w:rsid w:val="008028D9"/>
    <w:rPr>
      <w:b/>
      <w:color w:val="26282F"/>
    </w:rPr>
  </w:style>
  <w:style w:type="paragraph" w:customStyle="1" w:styleId="a7">
    <w:name w:val="Нормальный (таблица)"/>
    <w:basedOn w:val="a"/>
    <w:next w:val="a"/>
    <w:uiPriority w:val="99"/>
    <w:rsid w:val="008028D9"/>
    <w:pPr>
      <w:widowControl w:val="0"/>
      <w:autoSpaceDE w:val="0"/>
      <w:autoSpaceDN w:val="0"/>
      <w:adjustRightInd w:val="0"/>
      <w:jc w:val="both"/>
    </w:pPr>
    <w:rPr>
      <w:rFonts w:ascii="Arial" w:hAnsi="Arial"/>
      <w:b w:val="0"/>
      <w:i w:val="0"/>
      <w:sz w:val="24"/>
      <w:szCs w:val="24"/>
    </w:rPr>
  </w:style>
  <w:style w:type="paragraph" w:customStyle="1" w:styleId="a8">
    <w:name w:val="Таблицы (моноширинный)"/>
    <w:basedOn w:val="a"/>
    <w:next w:val="a"/>
    <w:rsid w:val="008028D9"/>
    <w:pPr>
      <w:widowControl w:val="0"/>
      <w:autoSpaceDE w:val="0"/>
      <w:autoSpaceDN w:val="0"/>
      <w:adjustRightInd w:val="0"/>
    </w:pPr>
    <w:rPr>
      <w:rFonts w:ascii="Courier New" w:hAnsi="Courier New" w:cs="Courier New"/>
      <w:b w:val="0"/>
      <w:i w:val="0"/>
      <w:sz w:val="24"/>
      <w:szCs w:val="24"/>
    </w:rPr>
  </w:style>
  <w:style w:type="paragraph" w:customStyle="1" w:styleId="a9">
    <w:name w:val="Прижатый влево"/>
    <w:basedOn w:val="a"/>
    <w:next w:val="a"/>
    <w:uiPriority w:val="99"/>
    <w:rsid w:val="008028D9"/>
    <w:pPr>
      <w:widowControl w:val="0"/>
      <w:autoSpaceDE w:val="0"/>
      <w:autoSpaceDN w:val="0"/>
      <w:adjustRightInd w:val="0"/>
    </w:pPr>
    <w:rPr>
      <w:rFonts w:ascii="Arial" w:hAnsi="Arial"/>
      <w:b w:val="0"/>
      <w:i w:val="0"/>
      <w:sz w:val="24"/>
      <w:szCs w:val="24"/>
    </w:rPr>
  </w:style>
  <w:style w:type="paragraph" w:styleId="aa">
    <w:name w:val="header"/>
    <w:basedOn w:val="a"/>
    <w:link w:val="ab"/>
    <w:uiPriority w:val="99"/>
    <w:semiHidden/>
    <w:unhideWhenUsed/>
    <w:rsid w:val="00C11E6A"/>
    <w:pPr>
      <w:tabs>
        <w:tab w:val="center" w:pos="4677"/>
        <w:tab w:val="right" w:pos="9355"/>
      </w:tabs>
    </w:pPr>
  </w:style>
  <w:style w:type="character" w:customStyle="1" w:styleId="ab">
    <w:name w:val="Верхний колонтитул Знак"/>
    <w:basedOn w:val="a0"/>
    <w:link w:val="aa"/>
    <w:uiPriority w:val="99"/>
    <w:semiHidden/>
    <w:rsid w:val="00C11E6A"/>
    <w:rPr>
      <w:rFonts w:ascii="Times New Roman" w:eastAsia="Times New Roman" w:hAnsi="Times New Roman" w:cs="Times New Roman"/>
      <w:b/>
      <w:i/>
      <w:sz w:val="28"/>
      <w:szCs w:val="20"/>
      <w:lang w:eastAsia="ru-RU"/>
    </w:rPr>
  </w:style>
  <w:style w:type="paragraph" w:styleId="ac">
    <w:name w:val="footer"/>
    <w:basedOn w:val="a"/>
    <w:link w:val="ad"/>
    <w:uiPriority w:val="99"/>
    <w:semiHidden/>
    <w:unhideWhenUsed/>
    <w:rsid w:val="00C11E6A"/>
    <w:pPr>
      <w:tabs>
        <w:tab w:val="center" w:pos="4677"/>
        <w:tab w:val="right" w:pos="9355"/>
      </w:tabs>
    </w:pPr>
  </w:style>
  <w:style w:type="character" w:customStyle="1" w:styleId="ad">
    <w:name w:val="Нижний колонтитул Знак"/>
    <w:basedOn w:val="a0"/>
    <w:link w:val="ac"/>
    <w:uiPriority w:val="99"/>
    <w:semiHidden/>
    <w:rsid w:val="00C11E6A"/>
    <w:rPr>
      <w:rFonts w:ascii="Times New Roman" w:eastAsia="Times New Roman" w:hAnsi="Times New Roman" w:cs="Times New Roman"/>
      <w:b/>
      <w:i/>
      <w:sz w:val="28"/>
      <w:szCs w:val="20"/>
      <w:lang w:eastAsia="ru-RU"/>
    </w:rPr>
  </w:style>
  <w:style w:type="paragraph" w:styleId="ae">
    <w:name w:val="Balloon Text"/>
    <w:basedOn w:val="a"/>
    <w:link w:val="af"/>
    <w:uiPriority w:val="99"/>
    <w:semiHidden/>
    <w:unhideWhenUsed/>
    <w:rsid w:val="00295B3C"/>
    <w:rPr>
      <w:rFonts w:ascii="Tahoma" w:hAnsi="Tahoma" w:cs="Tahoma"/>
      <w:sz w:val="16"/>
      <w:szCs w:val="16"/>
    </w:rPr>
  </w:style>
  <w:style w:type="character" w:customStyle="1" w:styleId="af">
    <w:name w:val="Текст выноски Знак"/>
    <w:basedOn w:val="a0"/>
    <w:link w:val="ae"/>
    <w:uiPriority w:val="99"/>
    <w:semiHidden/>
    <w:rsid w:val="00295B3C"/>
    <w:rPr>
      <w:rFonts w:ascii="Tahoma" w:eastAsia="Times New Roman" w:hAnsi="Tahoma" w:cs="Tahoma"/>
      <w:b/>
      <w:i/>
      <w:sz w:val="16"/>
      <w:szCs w:val="16"/>
      <w:lang w:eastAsia="ru-RU"/>
    </w:rPr>
  </w:style>
</w:styles>
</file>

<file path=word/webSettings.xml><?xml version="1.0" encoding="utf-8"?>
<w:webSettings xmlns:r="http://schemas.openxmlformats.org/officeDocument/2006/relationships" xmlns:w="http://schemas.openxmlformats.org/wordprocessingml/2006/main">
  <w:divs>
    <w:div w:id="8199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2659472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6594724.1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garantF1://26594724.0" TargetMode="External"/><Relationship Id="rId10" Type="http://schemas.openxmlformats.org/officeDocument/2006/relationships/hyperlink" Target="garantF1://70171682.0" TargetMode="External"/><Relationship Id="rId4" Type="http://schemas.openxmlformats.org/officeDocument/2006/relationships/settings" Target="settings.xml"/><Relationship Id="rId9" Type="http://schemas.openxmlformats.org/officeDocument/2006/relationships/hyperlink" Target="garantF1://12064203.0" TargetMode="External"/><Relationship Id="rId14" Type="http://schemas.openxmlformats.org/officeDocument/2006/relationships/hyperlink" Target="garantF1://2659472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F27E5-DAEC-4B53-A825-52208316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1</cp:lastModifiedBy>
  <cp:revision>24</cp:revision>
  <cp:lastPrinted>2018-10-04T05:24:00Z</cp:lastPrinted>
  <dcterms:created xsi:type="dcterms:W3CDTF">2018-10-03T15:27:00Z</dcterms:created>
  <dcterms:modified xsi:type="dcterms:W3CDTF">2018-10-12T08:03:00Z</dcterms:modified>
</cp:coreProperties>
</file>