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8B" w:rsidRDefault="00F1268B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268B" w:rsidRPr="00060C5E" w:rsidRDefault="00F1268B" w:rsidP="00F1268B">
      <w:pPr>
        <w:tabs>
          <w:tab w:val="left" w:pos="5954"/>
          <w:tab w:val="left" w:pos="6521"/>
        </w:tabs>
        <w:rPr>
          <w:b/>
        </w:rPr>
      </w:pPr>
    </w:p>
    <w:p w:rsidR="00F1268B" w:rsidRPr="006E775D" w:rsidRDefault="00F1268B" w:rsidP="00F1268B">
      <w:pPr>
        <w:spacing w:line="360" w:lineRule="auto"/>
        <w:jc w:val="right"/>
        <w:rPr>
          <w:b/>
          <w:noProof/>
        </w:rPr>
      </w:pPr>
      <w:r w:rsidRPr="006E775D">
        <w:rPr>
          <w:b/>
        </w:rPr>
        <w:t xml:space="preserve">                               </w: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6B846F" wp14:editId="3DC45A23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F1268B" w:rsidTr="00DB4CC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70" w:type="dxa"/>
          </w:tcPr>
          <w:p w:rsidR="00F1268B" w:rsidRDefault="00F1268B" w:rsidP="00DB4CC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1268B" w:rsidRPr="00325107" w:rsidRDefault="00F1268B" w:rsidP="00DB4CC8">
            <w:pPr>
              <w:rPr>
                <w:sz w:val="4"/>
                <w:szCs w:val="4"/>
              </w:rPr>
            </w:pPr>
          </w:p>
          <w:p w:rsidR="00F1268B" w:rsidRPr="00CE0437" w:rsidRDefault="00F1268B" w:rsidP="00DB4CC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МĚРЛЕ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58" w:type="dxa"/>
            <w:vMerge w:val="restart"/>
          </w:tcPr>
          <w:p w:rsidR="00F1268B" w:rsidRDefault="00F1268B" w:rsidP="00DB4CC8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F1268B" w:rsidRDefault="00F1268B" w:rsidP="00DB4CC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F1268B" w:rsidRPr="00325107" w:rsidRDefault="00F1268B" w:rsidP="00DB4CC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F1268B" w:rsidRDefault="00F1268B" w:rsidP="00DB4CC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8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F1268B" w:rsidRDefault="00F1268B" w:rsidP="00DB4CC8">
            <w:pPr>
              <w:pStyle w:val="a7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</w:tc>
      </w:tr>
      <w:tr w:rsidR="00F1268B" w:rsidTr="00DB4CC8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70" w:type="dxa"/>
          </w:tcPr>
          <w:p w:rsidR="00F1268B" w:rsidRPr="00F1268B" w:rsidRDefault="00F1268B" w:rsidP="00DB4CC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</w:t>
            </w:r>
          </w:p>
          <w:p w:rsidR="00F1268B" w:rsidRPr="00F1268B" w:rsidRDefault="00F1268B" w:rsidP="00DB4CC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</w:p>
          <w:p w:rsidR="00F1268B" w:rsidRPr="00F1268B" w:rsidRDefault="00F1268B" w:rsidP="00DB4CC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F1268B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1268B" w:rsidRPr="00F1268B" w:rsidRDefault="00F1268B" w:rsidP="00DB4CC8">
            <w:pPr>
              <w:pStyle w:val="a7"/>
              <w:tabs>
                <w:tab w:val="left" w:pos="4285"/>
              </w:tabs>
              <w:spacing w:line="192" w:lineRule="auto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1268B" w:rsidRPr="00F1268B" w:rsidRDefault="00F1268B" w:rsidP="00DB4CC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268B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F1268B" w:rsidRPr="00F1268B" w:rsidRDefault="00F1268B" w:rsidP="00DB4CC8">
            <w:pPr>
              <w:rPr>
                <w:sz w:val="24"/>
                <w:szCs w:val="24"/>
              </w:rPr>
            </w:pPr>
          </w:p>
          <w:p w:rsidR="00F1268B" w:rsidRPr="00F1268B" w:rsidRDefault="00F1268B" w:rsidP="00DB4CC8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«15» ноябрь 201</w:t>
            </w:r>
            <w:r w:rsidR="009B30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F126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6</w:t>
            </w:r>
            <w:r w:rsidR="009B30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F1268B" w:rsidRPr="00F1268B" w:rsidRDefault="00F1268B" w:rsidP="00DB4CC8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F1268B">
              <w:rPr>
                <w:noProof/>
                <w:color w:val="000000"/>
                <w:sz w:val="24"/>
                <w:szCs w:val="24"/>
              </w:rPr>
              <w:t xml:space="preserve">Тури Макарин ялě </w:t>
            </w:r>
          </w:p>
        </w:tc>
        <w:tc>
          <w:tcPr>
            <w:tcW w:w="1158" w:type="dxa"/>
            <w:vMerge/>
          </w:tcPr>
          <w:p w:rsidR="00F1268B" w:rsidRPr="00F1268B" w:rsidRDefault="00F1268B" w:rsidP="00DB4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F1268B" w:rsidRPr="00F1268B" w:rsidRDefault="00F1268B" w:rsidP="00DB4CC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1268B" w:rsidRPr="00F1268B" w:rsidRDefault="00F1268B" w:rsidP="00DB4CC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 ПОСЕЛЕНИЯ</w:t>
            </w:r>
            <w:r w:rsidRPr="00F126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1268B" w:rsidRPr="00F1268B" w:rsidRDefault="00F1268B" w:rsidP="00DB4CC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1268B" w:rsidRPr="00F1268B" w:rsidRDefault="00F1268B" w:rsidP="00DB4CC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268B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1268B" w:rsidRPr="00F1268B" w:rsidRDefault="00F1268B" w:rsidP="00DB4CC8">
            <w:pPr>
              <w:rPr>
                <w:sz w:val="24"/>
                <w:szCs w:val="24"/>
              </w:rPr>
            </w:pPr>
          </w:p>
          <w:p w:rsidR="00F1268B" w:rsidRPr="00F1268B" w:rsidRDefault="00F1268B" w:rsidP="00DB4CC8">
            <w:pPr>
              <w:pStyle w:val="a7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26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«15» ноября 201</w:t>
            </w:r>
            <w:r w:rsidR="009B30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F126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 w:rsidR="009B30F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</w:p>
          <w:p w:rsidR="00F1268B" w:rsidRPr="00F1268B" w:rsidRDefault="00F1268B" w:rsidP="00DB4CC8">
            <w:pPr>
              <w:ind w:left="348"/>
              <w:jc w:val="center"/>
              <w:rPr>
                <w:noProof/>
                <w:sz w:val="24"/>
                <w:szCs w:val="24"/>
              </w:rPr>
            </w:pPr>
            <w:r w:rsidRPr="00F1268B">
              <w:rPr>
                <w:noProof/>
                <w:sz w:val="24"/>
                <w:szCs w:val="24"/>
              </w:rPr>
              <w:t>деревня Верхний Магарин</w:t>
            </w:r>
          </w:p>
          <w:p w:rsidR="00F1268B" w:rsidRPr="00F1268B" w:rsidRDefault="00F1268B" w:rsidP="00DB4CC8">
            <w:pPr>
              <w:ind w:left="348"/>
              <w:jc w:val="center"/>
              <w:rPr>
                <w:noProof/>
                <w:sz w:val="24"/>
                <w:szCs w:val="24"/>
              </w:rPr>
            </w:pPr>
          </w:p>
          <w:p w:rsidR="00F1268B" w:rsidRPr="00F1268B" w:rsidRDefault="00F1268B" w:rsidP="00DB4CC8">
            <w:pPr>
              <w:ind w:left="348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F1268B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page" w:tblpX="156" w:tblpY="3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"/>
      </w:tblGrid>
      <w:tr w:rsidR="00F1268B" w:rsidRPr="00156082" w:rsidTr="00F1268B">
        <w:trPr>
          <w:trHeight w:val="274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1268B" w:rsidRPr="00156082" w:rsidRDefault="00F1268B" w:rsidP="00F1268B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1268B" w:rsidRDefault="00F1268B" w:rsidP="00F1268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68B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  <w:proofErr w:type="spellStart"/>
      <w:r w:rsidRPr="00F1268B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</w:p>
    <w:p w:rsidR="00F1268B" w:rsidRDefault="00F1268B" w:rsidP="00F1268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6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F126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1268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1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8B" w:rsidRDefault="00F1268B" w:rsidP="00F1268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68B">
        <w:rPr>
          <w:rFonts w:ascii="Times New Roman" w:hAnsi="Times New Roman" w:cs="Times New Roman"/>
          <w:sz w:val="24"/>
          <w:szCs w:val="24"/>
        </w:rPr>
        <w:t xml:space="preserve">района от 24.04.2017 № 19 "Об утверждении Порядка </w:t>
      </w:r>
    </w:p>
    <w:p w:rsidR="00F1268B" w:rsidRDefault="00F1268B" w:rsidP="00F1268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68B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</w:t>
      </w:r>
    </w:p>
    <w:p w:rsidR="00F1268B" w:rsidRDefault="00F1268B" w:rsidP="00F1268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68B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F126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F126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1268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1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8B" w:rsidRDefault="00F1268B" w:rsidP="00F1268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68B">
        <w:rPr>
          <w:rFonts w:ascii="Times New Roman" w:hAnsi="Times New Roman" w:cs="Times New Roman"/>
          <w:sz w:val="24"/>
          <w:szCs w:val="24"/>
        </w:rPr>
        <w:t>района"</w:t>
      </w:r>
    </w:p>
    <w:p w:rsidR="00F1268B" w:rsidRDefault="00F1268B" w:rsidP="00F12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68B" w:rsidRDefault="00F1268B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74F" w:rsidRDefault="00EB074F" w:rsidP="00EB074F">
      <w:pPr>
        <w:pStyle w:val="ConsPlusNormal"/>
        <w:ind w:left="-426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61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061BD">
        <w:rPr>
          <w:rFonts w:ascii="Times New Roman" w:eastAsia="Arial Unicode MS" w:hAnsi="Times New Roman" w:cs="Times New Roman"/>
          <w:sz w:val="24"/>
          <w:szCs w:val="24"/>
        </w:rPr>
        <w:t>Постановлением Правительства Российской Федерации от 19 октября 2017 г. № 1272 "О внесении изменения в постановление Правительства Российской Федерации от 31 августа 2016 г. № 868", Постановлением Правительства Российской Федерации от 18 апреля 2018 г. № 469 "О внесении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изменений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 постановление Правительства 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>Р</w:t>
      </w:r>
      <w:r>
        <w:rPr>
          <w:rFonts w:ascii="Times New Roman" w:eastAsia="Arial Unicode MS" w:hAnsi="Times New Roman" w:cs="Times New Roman"/>
          <w:sz w:val="24"/>
          <w:szCs w:val="24"/>
        </w:rPr>
        <w:t>оссийской Федерации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от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 xml:space="preserve"> 31 </w:t>
      </w:r>
      <w:r>
        <w:rPr>
          <w:rFonts w:ascii="Times New Roman" w:eastAsia="Arial Unicode MS" w:hAnsi="Times New Roman" w:cs="Times New Roman"/>
          <w:sz w:val="24"/>
          <w:szCs w:val="24"/>
        </w:rPr>
        <w:t>августа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 xml:space="preserve"> 2016 </w:t>
      </w: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№</w:t>
      </w:r>
      <w:r w:rsidRPr="00830DBA">
        <w:rPr>
          <w:rFonts w:ascii="Times New Roman" w:eastAsia="Arial Unicode MS" w:hAnsi="Times New Roman" w:cs="Times New Roman"/>
          <w:sz w:val="24"/>
          <w:szCs w:val="24"/>
        </w:rPr>
        <w:t xml:space="preserve"> 868</w:t>
      </w:r>
      <w:r>
        <w:rPr>
          <w:rFonts w:ascii="Times New Roman" w:eastAsia="Arial Unicode MS" w:hAnsi="Times New Roman" w:cs="Times New Roman"/>
          <w:sz w:val="24"/>
          <w:szCs w:val="24"/>
        </w:rPr>
        <w:t>",</w:t>
      </w:r>
      <w:proofErr w:type="gramEnd"/>
    </w:p>
    <w:p w:rsidR="00EB074F" w:rsidRPr="00830DBA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74F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08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126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5608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5608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560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608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B074F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74F" w:rsidRPr="00CD7F86" w:rsidRDefault="00EB074F" w:rsidP="00EB074F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A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6A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0D6AE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F126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D6AE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D6AE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1268B" w:rsidRPr="00F1268B">
        <w:rPr>
          <w:rFonts w:ascii="Times New Roman" w:hAnsi="Times New Roman" w:cs="Times New Roman"/>
          <w:sz w:val="24"/>
          <w:szCs w:val="24"/>
        </w:rPr>
        <w:t xml:space="preserve">24.04.2017 № 19 </w:t>
      </w:r>
      <w:r w:rsidRPr="00EB074F">
        <w:rPr>
          <w:rFonts w:ascii="Times New Roman" w:hAnsi="Times New Roman" w:cs="Times New Roman"/>
          <w:sz w:val="24"/>
          <w:szCs w:val="24"/>
        </w:rPr>
        <w:t xml:space="preserve">"Об утверждении Порядка формирования и ведения реестра источников доходов бюджета </w:t>
      </w:r>
      <w:proofErr w:type="spellStart"/>
      <w:r w:rsidR="00F126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B074F">
        <w:rPr>
          <w:rFonts w:ascii="Times New Roman" w:hAnsi="Times New Roman" w:cs="Times New Roman"/>
          <w:sz w:val="24"/>
          <w:szCs w:val="24"/>
        </w:rPr>
        <w:t xml:space="preserve">_ сельского поселения </w:t>
      </w:r>
      <w:proofErr w:type="spellStart"/>
      <w:r w:rsidRPr="00EB074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B074F">
        <w:rPr>
          <w:rFonts w:ascii="Times New Roman" w:hAnsi="Times New Roman" w:cs="Times New Roman"/>
          <w:sz w:val="24"/>
          <w:szCs w:val="24"/>
        </w:rPr>
        <w:t xml:space="preserve"> района"</w:t>
      </w:r>
      <w:r w:rsidRPr="000D6AE4">
        <w:rPr>
          <w:rFonts w:ascii="Times New Roman" w:hAnsi="Times New Roman" w:cs="Times New Roman"/>
          <w:sz w:val="24"/>
          <w:szCs w:val="24"/>
        </w:rPr>
        <w:t xml:space="preserve"> слова "с 1 января 2019 года" заменить словами "с 1 января 2022 года, в части использования перечня источников доходов Российской Федерации в соответствии с пунктом 14 Порядка и реестра источников доходов Российской</w:t>
      </w:r>
      <w:proofErr w:type="gramEnd"/>
      <w:r w:rsidRPr="000D6AE4">
        <w:rPr>
          <w:rFonts w:ascii="Times New Roman" w:hAnsi="Times New Roman" w:cs="Times New Roman"/>
          <w:sz w:val="24"/>
          <w:szCs w:val="24"/>
        </w:rPr>
        <w:t xml:space="preserve"> Федерации в соответствии с пунктом 17 Порядка для формирования информации, включаемой в реестр источников доходов бюджета </w:t>
      </w:r>
      <w:proofErr w:type="spellStart"/>
      <w:r w:rsidR="00F126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F1268B">
        <w:rPr>
          <w:rFonts w:ascii="Times New Roman" w:hAnsi="Times New Roman" w:cs="Times New Roman"/>
          <w:sz w:val="24"/>
          <w:szCs w:val="24"/>
        </w:rPr>
        <w:t xml:space="preserve"> </w:t>
      </w:r>
      <w:r w:rsidR="00C030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D6AE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D6A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6AE4">
        <w:rPr>
          <w:rFonts w:ascii="Times New Roman" w:eastAsia="Arial Unicode MS" w:hAnsi="Times New Roman" w:cs="Times New Roman"/>
          <w:bCs/>
          <w:sz w:val="24"/>
          <w:szCs w:val="24"/>
        </w:rPr>
        <w:t>, - с 1 января 2021 г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ода".</w:t>
      </w:r>
    </w:p>
    <w:p w:rsidR="00EB074F" w:rsidRPr="00156082" w:rsidRDefault="00EB074F" w:rsidP="00EB074F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082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 w:val="0"/>
          <w:sz w:val="24"/>
          <w:szCs w:val="24"/>
        </w:rPr>
        <w:t>после</w:t>
      </w:r>
      <w:r w:rsidRPr="00156082">
        <w:rPr>
          <w:rFonts w:ascii="Times New Roman" w:hAnsi="Times New Roman" w:cs="Times New Roman"/>
          <w:b w:val="0"/>
          <w:sz w:val="24"/>
          <w:szCs w:val="24"/>
        </w:rPr>
        <w:t xml:space="preserve"> дня официального опубликования.</w:t>
      </w:r>
    </w:p>
    <w:p w:rsidR="00EB074F" w:rsidRPr="00156082" w:rsidRDefault="00EB074F" w:rsidP="00EB074F">
      <w:pPr>
        <w:ind w:left="-426" w:firstLine="426"/>
        <w:rPr>
          <w:sz w:val="24"/>
          <w:szCs w:val="24"/>
        </w:rPr>
      </w:pPr>
    </w:p>
    <w:p w:rsidR="00EB074F" w:rsidRDefault="00EB074F" w:rsidP="00EB074F">
      <w:pPr>
        <w:ind w:left="-426" w:firstLine="426"/>
        <w:rPr>
          <w:sz w:val="24"/>
          <w:szCs w:val="24"/>
        </w:rPr>
      </w:pPr>
    </w:p>
    <w:p w:rsidR="00EB074F" w:rsidRPr="00156082" w:rsidRDefault="00EB074F" w:rsidP="00EB074F">
      <w:pPr>
        <w:ind w:left="-426" w:firstLine="426"/>
        <w:rPr>
          <w:sz w:val="24"/>
          <w:szCs w:val="24"/>
        </w:rPr>
      </w:pPr>
      <w:r w:rsidRPr="00156082">
        <w:rPr>
          <w:sz w:val="24"/>
          <w:szCs w:val="24"/>
        </w:rPr>
        <w:t>Глава администрации</w:t>
      </w:r>
    </w:p>
    <w:p w:rsidR="00C030C5" w:rsidRDefault="00F1268B" w:rsidP="00EB074F">
      <w:pPr>
        <w:ind w:left="-426"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Магаринского</w:t>
      </w:r>
      <w:proofErr w:type="spellEnd"/>
      <w:r w:rsidR="00C030C5">
        <w:rPr>
          <w:sz w:val="24"/>
          <w:szCs w:val="24"/>
        </w:rPr>
        <w:t xml:space="preserve"> сельского поселения</w:t>
      </w:r>
    </w:p>
    <w:p w:rsidR="00EB074F" w:rsidRPr="00F47907" w:rsidRDefault="00EB074F" w:rsidP="00EB074F">
      <w:pPr>
        <w:ind w:left="-426" w:firstLine="426"/>
        <w:rPr>
          <w:b/>
          <w:sz w:val="24"/>
          <w:szCs w:val="24"/>
        </w:rPr>
      </w:pPr>
      <w:proofErr w:type="spellStart"/>
      <w:r w:rsidRPr="00156082">
        <w:rPr>
          <w:sz w:val="24"/>
          <w:szCs w:val="24"/>
        </w:rPr>
        <w:t>Шумерлинского</w:t>
      </w:r>
      <w:proofErr w:type="spellEnd"/>
      <w:r w:rsidRPr="00156082">
        <w:rPr>
          <w:sz w:val="24"/>
          <w:szCs w:val="24"/>
        </w:rPr>
        <w:t xml:space="preserve"> района                                                                            </w:t>
      </w:r>
      <w:r w:rsidR="00F1268B">
        <w:rPr>
          <w:sz w:val="24"/>
          <w:szCs w:val="24"/>
        </w:rPr>
        <w:t>Л.Д. Егорова</w:t>
      </w:r>
    </w:p>
    <w:p w:rsidR="00471425" w:rsidRDefault="00471425"/>
    <w:sectPr w:rsidR="00471425" w:rsidSect="00181B37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18" w:rsidRDefault="00C07418" w:rsidP="001D0C40">
      <w:r>
        <w:separator/>
      </w:r>
    </w:p>
  </w:endnote>
  <w:endnote w:type="continuationSeparator" w:id="0">
    <w:p w:rsidR="00C07418" w:rsidRDefault="00C07418" w:rsidP="001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18" w:rsidRDefault="00C07418" w:rsidP="001D0C40">
      <w:r>
        <w:separator/>
      </w:r>
    </w:p>
  </w:footnote>
  <w:footnote w:type="continuationSeparator" w:id="0">
    <w:p w:rsidR="00C07418" w:rsidRDefault="00C07418" w:rsidP="001D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F"/>
    <w:rsid w:val="001D0C40"/>
    <w:rsid w:val="00471425"/>
    <w:rsid w:val="007469E7"/>
    <w:rsid w:val="009B30F2"/>
    <w:rsid w:val="00C030C5"/>
    <w:rsid w:val="00C07418"/>
    <w:rsid w:val="00EB074F"/>
    <w:rsid w:val="00EE7A1B"/>
    <w:rsid w:val="00F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F1268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F1268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B074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0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F1268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F1268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1</cp:lastModifiedBy>
  <cp:revision>3</cp:revision>
  <cp:lastPrinted>2018-12-06T12:41:00Z</cp:lastPrinted>
  <dcterms:created xsi:type="dcterms:W3CDTF">2018-12-06T12:40:00Z</dcterms:created>
  <dcterms:modified xsi:type="dcterms:W3CDTF">2018-12-06T12:41:00Z</dcterms:modified>
</cp:coreProperties>
</file>