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2" w:rsidRPr="00E31BE1" w:rsidRDefault="00243212" w:rsidP="00243212">
      <w:pPr>
        <w:tabs>
          <w:tab w:val="left" w:pos="46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243212" w:rsidRPr="00163C0A" w:rsidRDefault="00243212" w:rsidP="00243212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0A"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3"/>
        <w:gridCol w:w="1078"/>
        <w:gridCol w:w="4142"/>
      </w:tblGrid>
      <w:tr w:rsidR="00243212" w:rsidTr="00EA1907">
        <w:trPr>
          <w:cantSplit/>
          <w:trHeight w:val="253"/>
        </w:trPr>
        <w:tc>
          <w:tcPr>
            <w:tcW w:w="4023" w:type="dxa"/>
          </w:tcPr>
          <w:p w:rsidR="00243212" w:rsidRPr="00A50D37" w:rsidRDefault="00243212" w:rsidP="00EA1907">
            <w:pPr>
              <w:jc w:val="center"/>
            </w:pPr>
            <w:r w:rsidRPr="00A50D37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078" w:type="dxa"/>
            <w:vMerge w:val="restart"/>
          </w:tcPr>
          <w:p w:rsidR="00243212" w:rsidRPr="00A50D37" w:rsidRDefault="00243212" w:rsidP="00EA19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243212" w:rsidRPr="00A50D37" w:rsidRDefault="00243212" w:rsidP="00EA190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0D3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243212" w:rsidTr="00EA1907">
        <w:trPr>
          <w:cantSplit/>
          <w:trHeight w:val="2355"/>
        </w:trPr>
        <w:tc>
          <w:tcPr>
            <w:tcW w:w="4023" w:type="dxa"/>
          </w:tcPr>
          <w:p w:rsidR="00243212" w:rsidRPr="00A50D37" w:rsidRDefault="00243212" w:rsidP="00EA1907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50D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243212" w:rsidRPr="00A50D37" w:rsidRDefault="00243212" w:rsidP="00EA1907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50D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243212" w:rsidRPr="00A50D37" w:rsidRDefault="00243212" w:rsidP="00EA19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A50D3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A50D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A50D37"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43212" w:rsidRPr="00A50D37" w:rsidRDefault="00243212" w:rsidP="00EA1907">
            <w:pPr>
              <w:spacing w:line="192" w:lineRule="auto"/>
            </w:pPr>
          </w:p>
          <w:p w:rsidR="00243212" w:rsidRPr="00A50D37" w:rsidRDefault="00243212" w:rsidP="00EA19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  <w:r w:rsidRPr="00A50D37"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>ЙЫШĂНУ</w:t>
            </w:r>
          </w:p>
          <w:p w:rsidR="00243212" w:rsidRPr="00A50D37" w:rsidRDefault="00243212" w:rsidP="00EA1907"/>
          <w:p w:rsidR="00243212" w:rsidRPr="00A50D37" w:rsidRDefault="00235EB1" w:rsidP="00EA1907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12.09.2018   62</w:t>
            </w:r>
            <w:r w:rsidR="00243212" w:rsidRPr="00A50D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243212" w:rsidRPr="00A50D37" w:rsidRDefault="00243212" w:rsidP="00EA190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50D37">
              <w:rPr>
                <w:noProof/>
                <w:color w:val="000000"/>
                <w:sz w:val="26"/>
                <w:szCs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243212" w:rsidRPr="00A50D37" w:rsidRDefault="00243212" w:rsidP="00EA1907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</w:tcPr>
          <w:p w:rsidR="00243212" w:rsidRPr="00F56D95" w:rsidRDefault="00243212" w:rsidP="002432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56D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43212" w:rsidRPr="00F56D95" w:rsidRDefault="00243212" w:rsidP="0024321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6D95">
              <w:rPr>
                <w:b/>
                <w:bCs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243212" w:rsidRPr="00F56D95" w:rsidRDefault="00243212" w:rsidP="00EA190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56D9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F56D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43212" w:rsidRPr="00F56D95" w:rsidRDefault="00243212" w:rsidP="00EA190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243212" w:rsidRPr="00F56D95" w:rsidRDefault="00243212" w:rsidP="00EA190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 w:rsidRPr="00F56D95"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43212" w:rsidRDefault="00243212" w:rsidP="00EA1907">
            <w:pPr>
              <w:jc w:val="center"/>
              <w:rPr>
                <w:noProof/>
                <w:sz w:val="26"/>
                <w:szCs w:val="26"/>
              </w:rPr>
            </w:pPr>
          </w:p>
          <w:p w:rsidR="00243212" w:rsidRPr="00F56D95" w:rsidRDefault="00235EB1" w:rsidP="00EA190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12.09.2018 г.       </w:t>
            </w:r>
            <w:r w:rsidR="00243212" w:rsidRPr="00F56D95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>62</w:t>
            </w:r>
            <w:r w:rsidR="00243212" w:rsidRPr="00F56D95">
              <w:rPr>
                <w:noProof/>
                <w:sz w:val="26"/>
                <w:szCs w:val="26"/>
              </w:rPr>
              <w:t xml:space="preserve"> </w:t>
            </w:r>
          </w:p>
          <w:p w:rsidR="00243212" w:rsidRPr="00F56D95" w:rsidRDefault="00243212" w:rsidP="00EA1907">
            <w:pPr>
              <w:jc w:val="center"/>
              <w:rPr>
                <w:noProof/>
                <w:sz w:val="26"/>
                <w:szCs w:val="26"/>
              </w:rPr>
            </w:pPr>
            <w:r w:rsidRPr="00F56D95">
              <w:rPr>
                <w:noProof/>
                <w:sz w:val="26"/>
                <w:szCs w:val="26"/>
              </w:rPr>
              <w:t>село Нижняя Кумашка</w:t>
            </w:r>
          </w:p>
        </w:tc>
      </w:tr>
    </w:tbl>
    <w:p w:rsidR="00243212" w:rsidRPr="00E31BE1" w:rsidRDefault="00243212" w:rsidP="00243212">
      <w:pPr>
        <w:spacing w:line="240" w:lineRule="auto"/>
        <w:jc w:val="center"/>
        <w:rPr>
          <w:sz w:val="26"/>
          <w:szCs w:val="26"/>
        </w:rPr>
      </w:pPr>
    </w:p>
    <w:p w:rsidR="00243212" w:rsidRPr="00E31BE1" w:rsidRDefault="00243212" w:rsidP="00243212">
      <w:pPr>
        <w:spacing w:line="240" w:lineRule="auto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77"/>
        <w:tblOverlap w:val="never"/>
        <w:tblW w:w="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243212" w:rsidRPr="00E31BE1" w:rsidTr="00EA1907">
        <w:trPr>
          <w:trHeight w:val="1615"/>
        </w:trPr>
        <w:tc>
          <w:tcPr>
            <w:tcW w:w="5388" w:type="dxa"/>
          </w:tcPr>
          <w:p w:rsidR="00243212" w:rsidRPr="0091407F" w:rsidRDefault="00243212" w:rsidP="00C64B5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1407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внесении </w:t>
            </w:r>
            <w:r w:rsidR="00C64B52">
              <w:rPr>
                <w:sz w:val="24"/>
                <w:szCs w:val="24"/>
              </w:rPr>
              <w:t xml:space="preserve">изменений и </w:t>
            </w:r>
            <w:r>
              <w:rPr>
                <w:sz w:val="24"/>
                <w:szCs w:val="24"/>
              </w:rPr>
              <w:t>дополнений в</w:t>
            </w:r>
            <w:r w:rsidR="00C64B52">
              <w:rPr>
                <w:sz w:val="24"/>
                <w:szCs w:val="24"/>
              </w:rPr>
              <w:t xml:space="preserve"> муниципальную </w:t>
            </w:r>
            <w:r w:rsidRPr="0091407F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у</w:t>
            </w:r>
            <w:r w:rsidRPr="0091407F">
              <w:rPr>
                <w:sz w:val="24"/>
                <w:szCs w:val="24"/>
              </w:rPr>
              <w:t xml:space="preserve">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91407F">
              <w:rPr>
                <w:sz w:val="24"/>
                <w:szCs w:val="24"/>
              </w:rPr>
              <w:t>Нижнекумашкинского</w:t>
            </w:r>
            <w:proofErr w:type="spellEnd"/>
            <w:r w:rsidRPr="0091407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1407F">
              <w:rPr>
                <w:sz w:val="24"/>
                <w:szCs w:val="24"/>
              </w:rPr>
              <w:t>Шумерлинского</w:t>
            </w:r>
            <w:proofErr w:type="spellEnd"/>
            <w:r w:rsidRPr="0091407F">
              <w:rPr>
                <w:sz w:val="24"/>
                <w:szCs w:val="24"/>
              </w:rPr>
              <w:t xml:space="preserve"> района»  на 2014- 2020 годы </w:t>
            </w:r>
          </w:p>
        </w:tc>
      </w:tr>
    </w:tbl>
    <w:p w:rsidR="00243212" w:rsidRPr="00E31BE1" w:rsidRDefault="00243212" w:rsidP="00243212">
      <w:pPr>
        <w:spacing w:line="240" w:lineRule="auto"/>
        <w:rPr>
          <w:sz w:val="26"/>
          <w:szCs w:val="26"/>
        </w:rPr>
      </w:pPr>
      <w:r w:rsidRPr="00E31BE1">
        <w:rPr>
          <w:sz w:val="26"/>
          <w:szCs w:val="26"/>
        </w:rPr>
        <w:tab/>
      </w:r>
    </w:p>
    <w:p w:rsidR="00243212" w:rsidRPr="00E31BE1" w:rsidRDefault="00243212" w:rsidP="00243212">
      <w:pPr>
        <w:spacing w:line="240" w:lineRule="auto"/>
        <w:rPr>
          <w:sz w:val="26"/>
          <w:szCs w:val="26"/>
        </w:rPr>
      </w:pPr>
    </w:p>
    <w:p w:rsidR="00243212" w:rsidRPr="00E31BE1" w:rsidRDefault="00243212" w:rsidP="00243212">
      <w:pPr>
        <w:spacing w:line="240" w:lineRule="auto"/>
        <w:rPr>
          <w:sz w:val="26"/>
          <w:szCs w:val="26"/>
        </w:rPr>
      </w:pPr>
    </w:p>
    <w:p w:rsidR="00243212" w:rsidRPr="00E31BE1" w:rsidRDefault="00243212" w:rsidP="00243212">
      <w:pPr>
        <w:spacing w:line="240" w:lineRule="auto"/>
        <w:rPr>
          <w:sz w:val="26"/>
          <w:szCs w:val="26"/>
        </w:rPr>
      </w:pPr>
    </w:p>
    <w:p w:rsidR="00243212" w:rsidRPr="00E31BE1" w:rsidRDefault="00243212" w:rsidP="00243212">
      <w:pPr>
        <w:spacing w:line="240" w:lineRule="auto"/>
        <w:rPr>
          <w:sz w:val="26"/>
          <w:szCs w:val="26"/>
        </w:rPr>
      </w:pPr>
    </w:p>
    <w:p w:rsidR="00243212" w:rsidRPr="00E31BE1" w:rsidRDefault="00243212" w:rsidP="00243212">
      <w:pPr>
        <w:spacing w:line="240" w:lineRule="auto"/>
        <w:rPr>
          <w:sz w:val="26"/>
          <w:szCs w:val="26"/>
        </w:rPr>
      </w:pPr>
    </w:p>
    <w:p w:rsidR="00243212" w:rsidRDefault="00243212" w:rsidP="00243212">
      <w:pPr>
        <w:spacing w:line="240" w:lineRule="auto"/>
        <w:ind w:firstLine="720"/>
        <w:rPr>
          <w:sz w:val="26"/>
          <w:szCs w:val="26"/>
        </w:rPr>
      </w:pPr>
    </w:p>
    <w:p w:rsidR="00243212" w:rsidRDefault="00243212" w:rsidP="00243212">
      <w:pPr>
        <w:spacing w:line="240" w:lineRule="auto"/>
        <w:ind w:firstLine="720"/>
        <w:rPr>
          <w:sz w:val="24"/>
          <w:szCs w:val="24"/>
        </w:rPr>
      </w:pPr>
      <w:r w:rsidRPr="0091407F">
        <w:rPr>
          <w:sz w:val="24"/>
          <w:szCs w:val="24"/>
        </w:rPr>
        <w:t xml:space="preserve">В целях повышения эффективности и обеспечения устойчивого функционирования агропромышленного комплекса </w:t>
      </w:r>
    </w:p>
    <w:p w:rsidR="00C64B52" w:rsidRDefault="00C64B52" w:rsidP="00243212">
      <w:pPr>
        <w:spacing w:line="240" w:lineRule="auto"/>
        <w:ind w:firstLine="720"/>
        <w:rPr>
          <w:sz w:val="24"/>
          <w:szCs w:val="24"/>
        </w:rPr>
      </w:pPr>
    </w:p>
    <w:p w:rsidR="00243212" w:rsidRPr="00A35E22" w:rsidRDefault="00243212" w:rsidP="00243212">
      <w:pPr>
        <w:spacing w:line="240" w:lineRule="auto"/>
        <w:ind w:firstLine="720"/>
        <w:rPr>
          <w:sz w:val="24"/>
          <w:szCs w:val="24"/>
        </w:rPr>
      </w:pPr>
      <w:r w:rsidRPr="00A35E22">
        <w:rPr>
          <w:sz w:val="24"/>
          <w:szCs w:val="24"/>
        </w:rPr>
        <w:t xml:space="preserve">администрация </w:t>
      </w:r>
      <w:proofErr w:type="spellStart"/>
      <w:r w:rsidRPr="00A35E22">
        <w:rPr>
          <w:sz w:val="24"/>
          <w:szCs w:val="24"/>
        </w:rPr>
        <w:t>Нижнекумашкинского</w:t>
      </w:r>
      <w:proofErr w:type="spellEnd"/>
      <w:r w:rsidRPr="00A35E22">
        <w:rPr>
          <w:sz w:val="24"/>
          <w:szCs w:val="24"/>
        </w:rPr>
        <w:t xml:space="preserve"> сельского поселения </w:t>
      </w:r>
      <w:r w:rsidR="00C64B52">
        <w:rPr>
          <w:sz w:val="24"/>
          <w:szCs w:val="24"/>
        </w:rPr>
        <w:t xml:space="preserve"> </w:t>
      </w:r>
      <w:proofErr w:type="gramStart"/>
      <w:r w:rsidRPr="00A35E22">
        <w:rPr>
          <w:sz w:val="24"/>
          <w:szCs w:val="24"/>
        </w:rPr>
        <w:t>п</w:t>
      </w:r>
      <w:proofErr w:type="gramEnd"/>
      <w:r w:rsidRPr="00A35E22">
        <w:rPr>
          <w:sz w:val="24"/>
          <w:szCs w:val="24"/>
        </w:rPr>
        <w:t xml:space="preserve"> о с т а н о в л я е т:</w:t>
      </w:r>
    </w:p>
    <w:p w:rsidR="00243212" w:rsidRPr="0091407F" w:rsidRDefault="00243212" w:rsidP="00243212">
      <w:pPr>
        <w:spacing w:line="240" w:lineRule="auto"/>
        <w:ind w:firstLine="720"/>
        <w:rPr>
          <w:sz w:val="24"/>
          <w:szCs w:val="24"/>
        </w:rPr>
      </w:pPr>
    </w:p>
    <w:p w:rsidR="004444A3" w:rsidRDefault="00243212" w:rsidP="003A3415">
      <w:pPr>
        <w:rPr>
          <w:sz w:val="24"/>
          <w:szCs w:val="24"/>
        </w:rPr>
      </w:pPr>
      <w:r w:rsidRPr="0091407F">
        <w:rPr>
          <w:sz w:val="24"/>
          <w:szCs w:val="24"/>
        </w:rPr>
        <w:t>1. </w:t>
      </w:r>
      <w:r w:rsidR="004444A3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</w:t>
      </w:r>
      <w:r w:rsidRPr="0091407F">
        <w:rPr>
          <w:sz w:val="24"/>
          <w:szCs w:val="24"/>
        </w:rPr>
        <w:t xml:space="preserve">программу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91407F">
        <w:rPr>
          <w:sz w:val="24"/>
          <w:szCs w:val="24"/>
        </w:rPr>
        <w:t>Нижнекумашкинского</w:t>
      </w:r>
      <w:proofErr w:type="spellEnd"/>
      <w:r w:rsidRPr="0091407F">
        <w:rPr>
          <w:sz w:val="24"/>
          <w:szCs w:val="24"/>
        </w:rPr>
        <w:t xml:space="preserve"> сельского поселения </w:t>
      </w:r>
      <w:proofErr w:type="spellStart"/>
      <w:r w:rsidRPr="0091407F">
        <w:rPr>
          <w:sz w:val="24"/>
          <w:szCs w:val="24"/>
        </w:rPr>
        <w:t>Шумерлинского</w:t>
      </w:r>
      <w:proofErr w:type="spellEnd"/>
      <w:r w:rsidRPr="0091407F">
        <w:rPr>
          <w:sz w:val="24"/>
          <w:szCs w:val="24"/>
        </w:rPr>
        <w:t xml:space="preserve"> района»  на 2014- 2020 годы</w:t>
      </w:r>
      <w:r w:rsidR="003A3415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3A3415">
        <w:rPr>
          <w:sz w:val="24"/>
          <w:szCs w:val="24"/>
        </w:rPr>
        <w:t>Нижнекумашкинского</w:t>
      </w:r>
      <w:proofErr w:type="spellEnd"/>
      <w:r w:rsidR="003A3415">
        <w:rPr>
          <w:sz w:val="24"/>
          <w:szCs w:val="24"/>
        </w:rPr>
        <w:t xml:space="preserve"> сельского поселения от </w:t>
      </w:r>
      <w:r w:rsidR="003A3415">
        <w:rPr>
          <w:noProof/>
          <w:sz w:val="26"/>
          <w:szCs w:val="26"/>
        </w:rPr>
        <w:t>20.11</w:t>
      </w:r>
      <w:r w:rsidR="003A3415" w:rsidRPr="00F56D95">
        <w:rPr>
          <w:noProof/>
          <w:sz w:val="26"/>
          <w:szCs w:val="26"/>
        </w:rPr>
        <w:t xml:space="preserve">.2014   № </w:t>
      </w:r>
      <w:r w:rsidR="003A3415">
        <w:rPr>
          <w:noProof/>
          <w:sz w:val="26"/>
          <w:szCs w:val="26"/>
        </w:rPr>
        <w:t>87</w:t>
      </w:r>
      <w:r w:rsidR="003A3415" w:rsidRPr="00F56D95">
        <w:rPr>
          <w:noProof/>
          <w:sz w:val="26"/>
          <w:szCs w:val="26"/>
        </w:rPr>
        <w:t xml:space="preserve"> </w:t>
      </w:r>
      <w:r w:rsidRPr="0091407F">
        <w:rPr>
          <w:sz w:val="24"/>
          <w:szCs w:val="24"/>
        </w:rPr>
        <w:t xml:space="preserve"> </w:t>
      </w:r>
      <w:r w:rsidR="00625143">
        <w:rPr>
          <w:sz w:val="24"/>
          <w:szCs w:val="24"/>
        </w:rPr>
        <w:t>(</w:t>
      </w:r>
      <w:r w:rsidR="00C64B52">
        <w:rPr>
          <w:sz w:val="24"/>
          <w:szCs w:val="24"/>
        </w:rPr>
        <w:t xml:space="preserve">далее -  муниципальная программа) </w:t>
      </w:r>
      <w:r w:rsidR="004444A3">
        <w:rPr>
          <w:sz w:val="24"/>
          <w:szCs w:val="24"/>
        </w:rPr>
        <w:t>следующие изменения</w:t>
      </w:r>
      <w:r w:rsidR="00235EB1">
        <w:rPr>
          <w:sz w:val="24"/>
          <w:szCs w:val="24"/>
        </w:rPr>
        <w:t xml:space="preserve"> и дополнения</w:t>
      </w:r>
      <w:r w:rsidR="004444A3">
        <w:rPr>
          <w:sz w:val="24"/>
          <w:szCs w:val="24"/>
        </w:rPr>
        <w:t>:</w:t>
      </w:r>
    </w:p>
    <w:p w:rsidR="00EA1907" w:rsidRDefault="00EA1907" w:rsidP="003A3415">
      <w:pPr>
        <w:rPr>
          <w:sz w:val="24"/>
          <w:szCs w:val="24"/>
        </w:rPr>
      </w:pPr>
      <w:r>
        <w:rPr>
          <w:sz w:val="24"/>
          <w:szCs w:val="24"/>
        </w:rPr>
        <w:t>1.1 Паспорт муниципальной программы изложить в новой редакции:</w:t>
      </w:r>
    </w:p>
    <w:p w:rsidR="00EA1907" w:rsidRPr="00EA1907" w:rsidRDefault="00EA1907" w:rsidP="00EA190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 CYR" w:hAnsi="Times New Roman CYR"/>
          <w:sz w:val="26"/>
          <w:szCs w:val="26"/>
        </w:rPr>
      </w:pPr>
      <w:r w:rsidRPr="00EA1907">
        <w:rPr>
          <w:rFonts w:ascii="Times New Roman CYR" w:hAnsi="Times New Roman CYR"/>
          <w:sz w:val="26"/>
          <w:szCs w:val="26"/>
        </w:rPr>
        <w:t>Паспорт</w:t>
      </w:r>
    </w:p>
    <w:p w:rsidR="00EA1907" w:rsidRPr="00EA1907" w:rsidRDefault="00EA1907" w:rsidP="00EA1907">
      <w:pPr>
        <w:spacing w:line="240" w:lineRule="auto"/>
        <w:jc w:val="center"/>
        <w:rPr>
          <w:sz w:val="26"/>
          <w:szCs w:val="26"/>
        </w:rPr>
      </w:pPr>
      <w:r w:rsidRPr="00EA1907">
        <w:rPr>
          <w:rFonts w:ascii="Times New Roman CYR" w:hAnsi="Times New Roman CYR"/>
          <w:sz w:val="26"/>
          <w:szCs w:val="26"/>
        </w:rPr>
        <w:t xml:space="preserve">Программы </w:t>
      </w:r>
      <w:r w:rsidRPr="00EA1907">
        <w:rPr>
          <w:sz w:val="26"/>
          <w:szCs w:val="26"/>
        </w:rPr>
        <w:t xml:space="preserve">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EA1907">
        <w:rPr>
          <w:rFonts w:ascii="Times New Roman CYR" w:hAnsi="Times New Roman CYR"/>
          <w:sz w:val="26"/>
          <w:szCs w:val="26"/>
        </w:rPr>
        <w:t>Нижнекумашкинского</w:t>
      </w:r>
      <w:proofErr w:type="spellEnd"/>
      <w:r w:rsidRPr="00EA1907">
        <w:rPr>
          <w:rFonts w:ascii="Times New Roman CYR" w:hAnsi="Times New Roman CYR"/>
          <w:sz w:val="26"/>
          <w:szCs w:val="26"/>
        </w:rPr>
        <w:t xml:space="preserve"> сельского поселения </w:t>
      </w:r>
      <w:proofErr w:type="spellStart"/>
      <w:r w:rsidRPr="00EA1907">
        <w:rPr>
          <w:sz w:val="26"/>
          <w:szCs w:val="26"/>
        </w:rPr>
        <w:t>Шумерлинского</w:t>
      </w:r>
      <w:proofErr w:type="spellEnd"/>
      <w:r w:rsidRPr="00EA1907">
        <w:rPr>
          <w:sz w:val="26"/>
          <w:szCs w:val="26"/>
        </w:rPr>
        <w:t xml:space="preserve"> района» на 2014- 2020 годы</w:t>
      </w:r>
    </w:p>
    <w:p w:rsidR="00EA1907" w:rsidRPr="00EA1907" w:rsidRDefault="00EA1907" w:rsidP="00EA1907">
      <w:pPr>
        <w:spacing w:line="240" w:lineRule="auto"/>
        <w:jc w:val="center"/>
        <w:rPr>
          <w:sz w:val="16"/>
          <w:szCs w:val="16"/>
        </w:rPr>
      </w:pP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2172"/>
        <w:gridCol w:w="7398"/>
      </w:tblGrid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Основные исполнители    Программы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Соисполнители    Программы</w:t>
            </w:r>
          </w:p>
        </w:tc>
        <w:tc>
          <w:tcPr>
            <w:tcW w:w="7398" w:type="dxa"/>
          </w:tcPr>
          <w:p w:rsidR="004444A3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предприятия и организации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(по согласованию) </w:t>
            </w:r>
          </w:p>
          <w:p w:rsidR="004444A3" w:rsidRPr="009E0611" w:rsidRDefault="004444A3" w:rsidP="004444A3">
            <w:pPr>
              <w:widowControl w:val="0"/>
              <w:spacing w:line="260" w:lineRule="auto"/>
              <w:ind w:firstLine="54"/>
              <w:rPr>
                <w:rFonts w:eastAsia="Calibri"/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 xml:space="preserve">Отдел сельского хозяйства и экологии администрации </w:t>
            </w:r>
            <w:proofErr w:type="spellStart"/>
            <w:r w:rsidRPr="009E0611">
              <w:rPr>
                <w:rFonts w:eastAsia="Calibri"/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rFonts w:eastAsia="Calibri"/>
                <w:sz w:val="22"/>
                <w:szCs w:val="22"/>
              </w:rPr>
              <w:t xml:space="preserve"> района, БУ </w:t>
            </w:r>
            <w:proofErr w:type="spellStart"/>
            <w:r w:rsidRPr="009E0611">
              <w:rPr>
                <w:rFonts w:eastAsia="Calibri"/>
                <w:sz w:val="22"/>
                <w:szCs w:val="22"/>
              </w:rPr>
              <w:t>ЧР</w:t>
            </w:r>
            <w:proofErr w:type="gramStart"/>
            <w:r w:rsidRPr="009E0611">
              <w:rPr>
                <w:rFonts w:eastAsia="Calibri"/>
                <w:sz w:val="22"/>
                <w:szCs w:val="22"/>
              </w:rPr>
              <w:t>«Ш</w:t>
            </w:r>
            <w:proofErr w:type="gramEnd"/>
            <w:r w:rsidRPr="009E0611">
              <w:rPr>
                <w:rFonts w:eastAsia="Calibri"/>
                <w:sz w:val="22"/>
                <w:szCs w:val="22"/>
              </w:rPr>
              <w:t>умерлинская</w:t>
            </w:r>
            <w:proofErr w:type="spellEnd"/>
            <w:r w:rsidRPr="009E0611">
              <w:rPr>
                <w:rFonts w:eastAsia="Calibri"/>
                <w:sz w:val="22"/>
                <w:szCs w:val="22"/>
              </w:rPr>
              <w:t xml:space="preserve"> районная станция по   борьбе с   болезнями животных, сельские поселения (по согласованию)</w:t>
            </w:r>
          </w:p>
          <w:p w:rsidR="00EA1907" w:rsidRPr="009E0611" w:rsidRDefault="00EA1907" w:rsidP="004444A3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  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398" w:type="dxa"/>
          </w:tcPr>
          <w:p w:rsidR="00EA1907" w:rsidRPr="009E0611" w:rsidRDefault="009E0611" w:rsidP="00EA190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Программы входя</w:t>
            </w:r>
            <w:r w:rsidR="00EA1907" w:rsidRPr="009E0611">
              <w:rPr>
                <w:sz w:val="22"/>
                <w:szCs w:val="22"/>
              </w:rPr>
              <w:t>т подпрограмм</w:t>
            </w:r>
            <w:r>
              <w:rPr>
                <w:sz w:val="22"/>
                <w:szCs w:val="22"/>
              </w:rPr>
              <w:t>ы</w:t>
            </w:r>
            <w:r w:rsidR="00EA1907" w:rsidRPr="009E0611">
              <w:rPr>
                <w:sz w:val="22"/>
                <w:szCs w:val="22"/>
              </w:rPr>
              <w:t xml:space="preserve">:                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9E0611">
              <w:rPr>
                <w:sz w:val="22"/>
                <w:szCs w:val="22"/>
              </w:rPr>
              <w:t>подотрасли</w:t>
            </w:r>
            <w:proofErr w:type="spellEnd"/>
            <w:r w:rsidRPr="009E0611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9E0611">
              <w:rPr>
                <w:sz w:val="22"/>
                <w:szCs w:val="22"/>
              </w:rPr>
              <w:t>подотрасли</w:t>
            </w:r>
            <w:proofErr w:type="spellEnd"/>
            <w:r w:rsidRPr="009E0611">
              <w:rPr>
                <w:sz w:val="22"/>
                <w:szCs w:val="22"/>
              </w:rPr>
              <w:t xml:space="preserve"> животноводства, переработки и </w:t>
            </w:r>
            <w:r w:rsidRPr="009E0611">
              <w:rPr>
                <w:sz w:val="22"/>
                <w:szCs w:val="22"/>
              </w:rPr>
              <w:lastRenderedPageBreak/>
              <w:t>реализации продукции животноводства»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«Устойчивое развитие сельских территорий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Чувашской Республики на 2014 – 2017 годы и на период до 2020 года»</w:t>
            </w:r>
          </w:p>
          <w:p w:rsidR="00EA1907" w:rsidRPr="009E0611" w:rsidRDefault="004444A3" w:rsidP="009E0611">
            <w:pPr>
              <w:spacing w:after="120"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ветеринарии </w:t>
            </w:r>
            <w:proofErr w:type="spellStart"/>
            <w:r w:rsidRPr="009E0611">
              <w:rPr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Чувашской Республики на 2018-2020 годы»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bCs/>
                <w:color w:val="000000"/>
                <w:sz w:val="22"/>
                <w:szCs w:val="22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9E0611">
              <w:rPr>
                <w:sz w:val="22"/>
                <w:szCs w:val="22"/>
              </w:rPr>
              <w:t>подотрасли</w:t>
            </w:r>
            <w:proofErr w:type="spellEnd"/>
            <w:r w:rsidRPr="009E0611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9E0611">
              <w:rPr>
                <w:sz w:val="22"/>
                <w:szCs w:val="22"/>
              </w:rPr>
              <w:t>подотрасли</w:t>
            </w:r>
            <w:proofErr w:type="spellEnd"/>
            <w:r w:rsidRPr="009E0611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«Устойчивое развитие сельских территорий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Чувашской Республики на 2014 – 2017 годы и на период до 2020 года»</w:t>
            </w:r>
          </w:p>
          <w:p w:rsidR="00EA1907" w:rsidRPr="009E0611" w:rsidRDefault="009E0611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Подпрограмма «Развитие ветеринарии </w:t>
            </w:r>
            <w:proofErr w:type="spellStart"/>
            <w:r w:rsidRPr="009E0611">
              <w:rPr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Чувашской Республики на 2018-2020 годы»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устойчивое развитие сельских территорий</w:t>
            </w:r>
          </w:p>
          <w:p w:rsidR="00EA1907" w:rsidRPr="009E0611" w:rsidRDefault="00EA1907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улучшение условий жизнедеятельности на сельских территориях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района;</w:t>
            </w:r>
          </w:p>
          <w:p w:rsidR="00EA1907" w:rsidRPr="009E0611" w:rsidRDefault="00EA1907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содействие созданию высокотехнологичных рабочих мест на   сельских территориях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района;</w:t>
            </w:r>
          </w:p>
          <w:p w:rsidR="00EA1907" w:rsidRPr="009E0611" w:rsidRDefault="00EA1907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активизация участия граждан, проживающих на сельских территориях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района, в решении вопросов местного значения; </w:t>
            </w:r>
          </w:p>
          <w:p w:rsidR="00EA1907" w:rsidRPr="009E0611" w:rsidRDefault="00EA1907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формирование позитивного отношения к развитию сельских территорий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</w:t>
            </w:r>
            <w:r w:rsidR="004444A3" w:rsidRPr="009E0611">
              <w:rPr>
                <w:sz w:val="22"/>
                <w:szCs w:val="22"/>
              </w:rPr>
              <w:t>линского</w:t>
            </w:r>
            <w:proofErr w:type="spellEnd"/>
            <w:r w:rsidR="004444A3" w:rsidRPr="009E0611">
              <w:rPr>
                <w:sz w:val="22"/>
                <w:szCs w:val="22"/>
              </w:rPr>
              <w:t xml:space="preserve"> района;</w:t>
            </w:r>
          </w:p>
          <w:p w:rsidR="004444A3" w:rsidRPr="009E0611" w:rsidRDefault="004444A3" w:rsidP="00EA1907">
            <w:pPr>
              <w:numPr>
                <w:ilvl w:val="0"/>
                <w:numId w:val="2"/>
              </w:numPr>
              <w:tabs>
                <w:tab w:val="num" w:pos="27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>обеспечение безопасности жизни населения, стабилизация эпизоотической ситуации, связ</w:t>
            </w:r>
            <w:r w:rsidR="009E0611">
              <w:rPr>
                <w:rFonts w:eastAsia="Calibri"/>
                <w:sz w:val="22"/>
                <w:szCs w:val="22"/>
              </w:rPr>
              <w:t>анной с заболеваниями животных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Задачи  </w:t>
            </w:r>
            <w:r w:rsidRPr="009E0611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повышение качества жизни сельского населения;</w:t>
            </w:r>
          </w:p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удовлетворение потребностей в благоустроенном жилье населения, проживающего на сельских территориях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района, в том числе молодых семей и молодых специалистов;</w:t>
            </w:r>
          </w:p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района; </w:t>
            </w:r>
          </w:p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реализация общественно значимых проектов в интересах сельских жителей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 с помощью </w:t>
            </w:r>
            <w:proofErr w:type="spellStart"/>
            <w:r w:rsidRPr="009E0611">
              <w:rPr>
                <w:sz w:val="22"/>
                <w:szCs w:val="22"/>
              </w:rPr>
              <w:t>грантовой</w:t>
            </w:r>
            <w:proofErr w:type="spellEnd"/>
            <w:r w:rsidRPr="009E0611">
              <w:rPr>
                <w:sz w:val="22"/>
                <w:szCs w:val="22"/>
              </w:rPr>
              <w:t xml:space="preserve"> поддержки; </w:t>
            </w:r>
          </w:p>
          <w:p w:rsidR="00EA1907" w:rsidRPr="009E0611" w:rsidRDefault="00EA1907" w:rsidP="00EA1907">
            <w:pPr>
              <w:numPr>
                <w:ilvl w:val="0"/>
                <w:numId w:val="3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проведение мероприятий по поощрению и популяризации достижений в сельском развитии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sz w:val="22"/>
                <w:szCs w:val="22"/>
              </w:rPr>
              <w:t xml:space="preserve"> района</w:t>
            </w:r>
          </w:p>
          <w:p w:rsidR="004444A3" w:rsidRPr="009E0611" w:rsidRDefault="004444A3" w:rsidP="004444A3">
            <w:pPr>
              <w:pStyle w:val="aa"/>
              <w:widowControl w:val="0"/>
              <w:numPr>
                <w:ilvl w:val="0"/>
                <w:numId w:val="3"/>
              </w:numPr>
              <w:spacing w:line="260" w:lineRule="auto"/>
              <w:rPr>
                <w:rFonts w:eastAsia="Calibri"/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>регулирование численности бродячих животных;</w:t>
            </w:r>
          </w:p>
          <w:p w:rsidR="004444A3" w:rsidRPr="009E0611" w:rsidRDefault="004444A3" w:rsidP="004444A3">
            <w:pPr>
              <w:pStyle w:val="aa"/>
              <w:widowControl w:val="0"/>
              <w:numPr>
                <w:ilvl w:val="0"/>
                <w:numId w:val="9"/>
              </w:numPr>
              <w:spacing w:line="260" w:lineRule="auto"/>
              <w:rPr>
                <w:rFonts w:eastAsia="Calibri"/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>осуществление деятельности в интересах сельского поселения по обеспечению безопасности жизни и предотвращению случаев заболевания бешенством;</w:t>
            </w:r>
          </w:p>
          <w:p w:rsidR="004444A3" w:rsidRPr="009E0611" w:rsidRDefault="004444A3" w:rsidP="004444A3">
            <w:pPr>
              <w:pStyle w:val="aa"/>
              <w:widowControl w:val="0"/>
              <w:numPr>
                <w:ilvl w:val="0"/>
                <w:numId w:val="9"/>
              </w:numPr>
              <w:spacing w:line="260" w:lineRule="auto"/>
              <w:rPr>
                <w:rFonts w:eastAsia="Calibri"/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 xml:space="preserve">улучшение и стабилизация эпизоотической ситуации на территории района по африканской чуме свиней; </w:t>
            </w:r>
          </w:p>
          <w:p w:rsidR="00EA1907" w:rsidRPr="009E0611" w:rsidRDefault="004444A3" w:rsidP="009E0611">
            <w:pPr>
              <w:pStyle w:val="aa"/>
              <w:widowControl w:val="0"/>
              <w:numPr>
                <w:ilvl w:val="0"/>
                <w:numId w:val="9"/>
              </w:numPr>
              <w:spacing w:line="260" w:lineRule="auto"/>
              <w:rPr>
                <w:sz w:val="22"/>
                <w:szCs w:val="22"/>
              </w:rPr>
            </w:pPr>
            <w:r w:rsidRPr="009E0611">
              <w:rPr>
                <w:rFonts w:eastAsia="Calibri"/>
                <w:sz w:val="22"/>
                <w:szCs w:val="22"/>
              </w:rPr>
              <w:t>предупреждение возникновения и распространения заразных болезней животных.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Целевые индикаторы и </w:t>
            </w:r>
            <w:r w:rsidRPr="009E0611">
              <w:rPr>
                <w:sz w:val="22"/>
                <w:szCs w:val="22"/>
              </w:rPr>
              <w:lastRenderedPageBreak/>
              <w:t>показатели  программы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398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lastRenderedPageBreak/>
              <w:t>к 2021 году будут достигнуты следующие показатели:</w:t>
            </w:r>
          </w:p>
          <w:p w:rsidR="00EA1907" w:rsidRPr="009E0611" w:rsidRDefault="00EA1907" w:rsidP="00EA1907">
            <w:pPr>
              <w:numPr>
                <w:ilvl w:val="0"/>
                <w:numId w:val="4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ввод жилья для сельских граждан,   проживающих в </w:t>
            </w:r>
            <w:proofErr w:type="spellStart"/>
            <w:r w:rsidRPr="009E0611">
              <w:rPr>
                <w:rFonts w:ascii="Times New Roman CYR" w:hAnsi="Times New Roman CYR"/>
                <w:sz w:val="22"/>
                <w:szCs w:val="22"/>
              </w:rPr>
              <w:lastRenderedPageBreak/>
              <w:t>Нижнекумашкинском</w:t>
            </w:r>
            <w:proofErr w:type="spellEnd"/>
            <w:r w:rsidRPr="009E0611">
              <w:rPr>
                <w:rFonts w:ascii="Times New Roman CYR" w:hAnsi="Times New Roman CYR"/>
                <w:sz w:val="22"/>
                <w:szCs w:val="22"/>
              </w:rPr>
              <w:t xml:space="preserve"> сельском поселении</w:t>
            </w:r>
            <w:r w:rsidRPr="009E0611">
              <w:rPr>
                <w:sz w:val="22"/>
                <w:szCs w:val="22"/>
              </w:rPr>
              <w:t>, в том числе для молодых семей и молодых специалистов;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  <w:u w:val="single"/>
              </w:rPr>
            </w:pPr>
            <w:r w:rsidRPr="009E0611">
              <w:rPr>
                <w:sz w:val="22"/>
                <w:szCs w:val="22"/>
                <w:u w:val="single"/>
              </w:rPr>
              <w:t xml:space="preserve">ввод в действие объектов социальной сферы: </w:t>
            </w:r>
          </w:p>
          <w:p w:rsidR="00EA1907" w:rsidRPr="009E0611" w:rsidRDefault="00EA1907" w:rsidP="00EA1907">
            <w:pPr>
              <w:numPr>
                <w:ilvl w:val="0"/>
                <w:numId w:val="5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1 общеобразовательных учреждения на  100 ученических мест;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  <w:u w:val="single"/>
              </w:rPr>
            </w:pPr>
            <w:r w:rsidRPr="009E0611">
              <w:rPr>
                <w:sz w:val="22"/>
                <w:szCs w:val="22"/>
                <w:u w:val="single"/>
              </w:rPr>
              <w:t>ввод в действие объектов инженерной инфраструктуры:</w:t>
            </w:r>
          </w:p>
          <w:p w:rsidR="00EA1907" w:rsidRPr="009E0611" w:rsidRDefault="00EA1907" w:rsidP="00EA1907">
            <w:pPr>
              <w:numPr>
                <w:ilvl w:val="0"/>
                <w:numId w:val="6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9E0611">
                <w:rPr>
                  <w:sz w:val="22"/>
                  <w:szCs w:val="22"/>
                </w:rPr>
                <w:t>1,8 км</w:t>
              </w:r>
            </w:smartTag>
            <w:r w:rsidRPr="009E0611">
              <w:rPr>
                <w:sz w:val="22"/>
                <w:szCs w:val="22"/>
              </w:rPr>
              <w:t xml:space="preserve"> распределительных газовых сетей;</w:t>
            </w:r>
          </w:p>
          <w:p w:rsidR="00EA1907" w:rsidRPr="009E0611" w:rsidRDefault="00EA1907" w:rsidP="00EA1907">
            <w:pPr>
              <w:numPr>
                <w:ilvl w:val="0"/>
                <w:numId w:val="6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увеличение уровня газификации жилых домов (квартир) сетевым газом с 90%  до 92 %;</w:t>
            </w:r>
          </w:p>
          <w:p w:rsidR="00EA1907" w:rsidRPr="009E0611" w:rsidRDefault="00EA1907" w:rsidP="00EA1907">
            <w:pPr>
              <w:numPr>
                <w:ilvl w:val="0"/>
                <w:numId w:val="6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,3 км"/>
              </w:smartTagPr>
              <w:r w:rsidRPr="009E0611">
                <w:rPr>
                  <w:sz w:val="22"/>
                  <w:szCs w:val="22"/>
                </w:rPr>
                <w:t>15,3 км</w:t>
              </w:r>
            </w:smartTag>
            <w:r w:rsidRPr="009E0611">
              <w:rPr>
                <w:sz w:val="22"/>
                <w:szCs w:val="22"/>
              </w:rPr>
              <w:t xml:space="preserve"> локальных  водопроводов; </w:t>
            </w:r>
          </w:p>
          <w:p w:rsidR="00EA1907" w:rsidRPr="009E0611" w:rsidRDefault="00EA1907" w:rsidP="00EA1907">
            <w:pPr>
              <w:numPr>
                <w:ilvl w:val="0"/>
                <w:numId w:val="6"/>
              </w:numPr>
              <w:tabs>
                <w:tab w:val="num" w:pos="274"/>
              </w:tabs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увеличение уровня обеспеченности населения питьевой водой с 30,5 % до 36,4 %;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реализация проекта местных инициатив сельских  граждан, проживающих в </w:t>
            </w:r>
            <w:proofErr w:type="spellStart"/>
            <w:r w:rsidRPr="009E0611">
              <w:rPr>
                <w:sz w:val="22"/>
                <w:szCs w:val="22"/>
              </w:rPr>
              <w:t>Нижнекумашкинском</w:t>
            </w:r>
            <w:proofErr w:type="spellEnd"/>
            <w:r w:rsidRPr="009E0611">
              <w:rPr>
                <w:sz w:val="22"/>
                <w:szCs w:val="22"/>
              </w:rPr>
              <w:t xml:space="preserve"> сельском поселении, получивших </w:t>
            </w:r>
            <w:proofErr w:type="spellStart"/>
            <w:r w:rsidRPr="009E0611">
              <w:rPr>
                <w:sz w:val="22"/>
                <w:szCs w:val="22"/>
              </w:rPr>
              <w:t>грантовую</w:t>
            </w:r>
            <w:proofErr w:type="spellEnd"/>
            <w:r w:rsidRPr="009E0611">
              <w:rPr>
                <w:sz w:val="22"/>
                <w:szCs w:val="22"/>
              </w:rPr>
              <w:t xml:space="preserve"> поддержку; 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lastRenderedPageBreak/>
              <w:t xml:space="preserve">Сроки и этапы  </w:t>
            </w:r>
            <w:r w:rsidRPr="009E0611">
              <w:rPr>
                <w:sz w:val="22"/>
                <w:szCs w:val="22"/>
              </w:rPr>
              <w:br/>
              <w:t xml:space="preserve">реализации     </w:t>
            </w:r>
            <w:r w:rsidRPr="009E0611">
              <w:rPr>
                <w:sz w:val="22"/>
                <w:szCs w:val="22"/>
              </w:rPr>
              <w:br/>
              <w:t xml:space="preserve">Программы      </w:t>
            </w:r>
            <w:r w:rsidRPr="009E0611">
              <w:rPr>
                <w:sz w:val="22"/>
                <w:szCs w:val="22"/>
              </w:rPr>
              <w:br/>
              <w:t xml:space="preserve">(подпрограмм)  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Сроки реализации Программы (подпрограмм, входящих в состав Программы в качестве приложений): 201</w:t>
            </w:r>
            <w:r w:rsidR="00235EB1">
              <w:rPr>
                <w:sz w:val="22"/>
                <w:szCs w:val="22"/>
              </w:rPr>
              <w:t>4</w:t>
            </w:r>
            <w:r w:rsidRPr="009E0611">
              <w:rPr>
                <w:sz w:val="22"/>
                <w:szCs w:val="22"/>
              </w:rPr>
              <w:t xml:space="preserve"> - 2020 года. 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Этапы реализации Программы (подпрограмм, входящих в состав Программы в качестве приложений):                 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I этап - 201</w:t>
            </w:r>
            <w:r w:rsidR="00235EB1">
              <w:rPr>
                <w:sz w:val="22"/>
                <w:szCs w:val="22"/>
              </w:rPr>
              <w:t>4</w:t>
            </w:r>
            <w:r w:rsidRPr="009E0611">
              <w:rPr>
                <w:sz w:val="22"/>
                <w:szCs w:val="22"/>
              </w:rPr>
              <w:t xml:space="preserve"> - 2015 годы,                              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II этап - 2015 - 2020 годы</w:t>
            </w:r>
          </w:p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64B52" w:rsidRPr="009E0611" w:rsidTr="00C64B52">
        <w:trPr>
          <w:jc w:val="center"/>
        </w:trPr>
        <w:tc>
          <w:tcPr>
            <w:tcW w:w="2172" w:type="dxa"/>
          </w:tcPr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B24BAA">
              <w:rPr>
                <w:sz w:val="24"/>
                <w:szCs w:val="24"/>
              </w:rPr>
              <w:t xml:space="preserve">Объемы и       </w:t>
            </w:r>
            <w:r w:rsidRPr="00B24BAA">
              <w:rPr>
                <w:sz w:val="24"/>
                <w:szCs w:val="24"/>
              </w:rPr>
              <w:br/>
              <w:t xml:space="preserve">источники      </w:t>
            </w:r>
            <w:r w:rsidRPr="00B24BAA">
              <w:rPr>
                <w:sz w:val="24"/>
                <w:szCs w:val="24"/>
              </w:rPr>
              <w:br/>
              <w:t xml:space="preserve">финансирования </w:t>
            </w:r>
            <w:r w:rsidRPr="00B24BAA">
              <w:rPr>
                <w:sz w:val="24"/>
                <w:szCs w:val="24"/>
              </w:rPr>
              <w:br/>
              <w:t xml:space="preserve">Программы в    </w:t>
            </w:r>
            <w:r w:rsidRPr="00B24BAA">
              <w:rPr>
                <w:sz w:val="24"/>
                <w:szCs w:val="24"/>
              </w:rPr>
              <w:br/>
              <w:t>целом, по годам</w:t>
            </w:r>
            <w:r w:rsidRPr="00B24BAA">
              <w:rPr>
                <w:sz w:val="24"/>
                <w:szCs w:val="24"/>
              </w:rPr>
              <w:br/>
              <w:t xml:space="preserve">реализации и   </w:t>
            </w:r>
            <w:r w:rsidRPr="00B24BAA">
              <w:rPr>
                <w:sz w:val="24"/>
                <w:szCs w:val="24"/>
              </w:rPr>
              <w:br/>
              <w:t xml:space="preserve">направлениям   </w:t>
            </w:r>
          </w:p>
        </w:tc>
        <w:tc>
          <w:tcPr>
            <w:tcW w:w="7398" w:type="dxa"/>
          </w:tcPr>
          <w:p w:rsidR="00C64B52" w:rsidRPr="00B24BAA" w:rsidRDefault="00C64B52" w:rsidP="00C64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1710,3 </w:t>
            </w:r>
            <w:proofErr w:type="spellStart"/>
            <w:proofErr w:type="gramStart"/>
            <w:r w:rsidRPr="00B24BA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24BAA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2014 году – 1587,7тыс. рублей;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2015 году – 7,2 тыс. рублей;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2016 году – 7,2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2017 году – 7,2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2018 году – 101тыс.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2019 году –0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 в 2020 году –0 рублей;</w:t>
            </w:r>
          </w:p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из них средства:</w:t>
            </w:r>
          </w:p>
        </w:tc>
      </w:tr>
      <w:tr w:rsidR="00C64B52" w:rsidRPr="009E0611" w:rsidTr="00C64B52">
        <w:trPr>
          <w:jc w:val="center"/>
        </w:trPr>
        <w:tc>
          <w:tcPr>
            <w:tcW w:w="2172" w:type="dxa"/>
          </w:tcPr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федерального бюджета – 809,7 тыс. рублей, в том числе: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2014 году – 809,7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2015 году – 0 тыс. рублей;      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2016 году – 0 тыс. рублей;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2017 году – 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 в 2018 году – 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2019 году – 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2020 году – 0 тыс. рублей;</w:t>
            </w:r>
          </w:p>
        </w:tc>
      </w:tr>
      <w:tr w:rsidR="00C64B52" w:rsidRPr="009E0611" w:rsidTr="00C64B52">
        <w:trPr>
          <w:jc w:val="center"/>
        </w:trPr>
        <w:tc>
          <w:tcPr>
            <w:tcW w:w="2172" w:type="dxa"/>
          </w:tcPr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республиканского бюджета Чувашской Республики –878 тыс. руб., в том числе: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2014 году – 778 тыс. рублей;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2015 году – 0 тыс. рублей;    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2016 году – 0 тыс. рублей;    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2017 году – 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2018 году – 100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2019 году – 0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2020 году – 0 тыс. рублей;</w:t>
            </w:r>
          </w:p>
        </w:tc>
      </w:tr>
      <w:tr w:rsidR="00C64B52" w:rsidRPr="009E0611" w:rsidTr="00C64B52">
        <w:trPr>
          <w:jc w:val="center"/>
        </w:trPr>
        <w:tc>
          <w:tcPr>
            <w:tcW w:w="2172" w:type="dxa"/>
          </w:tcPr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бюджета сельского поселения –22,6 тыс. руб., в том числе: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2014 году – 0 тыс. рублей;       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2015 году – 7,2 тыс. рублей; 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 xml:space="preserve">в 2016 году – 7,2 тыс. рублей;    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2017 году – 7,2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2018 году – 1 тыс. рублей;</w:t>
            </w:r>
          </w:p>
          <w:p w:rsidR="00C64B52" w:rsidRPr="00B24BAA" w:rsidRDefault="00C64B52" w:rsidP="00C64B5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2019 году –0 рублей;</w:t>
            </w:r>
          </w:p>
          <w:p w:rsidR="00C64B52" w:rsidRPr="00B24BAA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B24BAA">
              <w:rPr>
                <w:color w:val="000000"/>
                <w:sz w:val="24"/>
                <w:szCs w:val="24"/>
              </w:rPr>
              <w:t>в 2020 году –0 рублей;</w:t>
            </w:r>
          </w:p>
        </w:tc>
      </w:tr>
      <w:tr w:rsidR="00EA1907" w:rsidRPr="009E0611" w:rsidTr="00C64B52">
        <w:trPr>
          <w:jc w:val="center"/>
        </w:trPr>
        <w:tc>
          <w:tcPr>
            <w:tcW w:w="2172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lastRenderedPageBreak/>
              <w:t xml:space="preserve">Ожидаемые      </w:t>
            </w:r>
            <w:r w:rsidRPr="009E0611">
              <w:rPr>
                <w:sz w:val="22"/>
                <w:szCs w:val="22"/>
              </w:rPr>
              <w:br/>
              <w:t xml:space="preserve">результаты     </w:t>
            </w:r>
            <w:r w:rsidRPr="009E0611">
              <w:rPr>
                <w:sz w:val="22"/>
                <w:szCs w:val="22"/>
              </w:rPr>
              <w:br/>
              <w:t xml:space="preserve">реализации     </w:t>
            </w:r>
            <w:r w:rsidRPr="009E0611">
              <w:rPr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398" w:type="dxa"/>
          </w:tcPr>
          <w:p w:rsidR="00EA1907" w:rsidRPr="009E0611" w:rsidRDefault="00EA1907" w:rsidP="00EA1907">
            <w:pPr>
              <w:spacing w:line="240" w:lineRule="auto"/>
              <w:rPr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 xml:space="preserve">достижение к 2021 году следующих целевых  индикаторов  и показателей: </w:t>
            </w:r>
          </w:p>
          <w:p w:rsidR="00EA1907" w:rsidRPr="009E0611" w:rsidRDefault="00EA1907" w:rsidP="00EA1907">
            <w:pPr>
              <w:numPr>
                <w:ilvl w:val="0"/>
                <w:numId w:val="7"/>
              </w:numPr>
              <w:tabs>
                <w:tab w:val="num" w:pos="274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9E0611">
              <w:rPr>
                <w:sz w:val="22"/>
                <w:szCs w:val="22"/>
              </w:rPr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2021 году в 1,89 раза по отношению к 2012 году</w:t>
            </w:r>
          </w:p>
          <w:p w:rsidR="004444A3" w:rsidRPr="009E0611" w:rsidRDefault="004444A3" w:rsidP="004444A3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E0611">
              <w:rPr>
                <w:color w:val="000000"/>
                <w:sz w:val="22"/>
                <w:szCs w:val="22"/>
              </w:rPr>
              <w:t>сокращение до минимума численности бродячих собак;</w:t>
            </w:r>
          </w:p>
          <w:p w:rsidR="004444A3" w:rsidRPr="009E0611" w:rsidRDefault="004444A3" w:rsidP="004444A3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E0611">
              <w:rPr>
                <w:color w:val="000000"/>
                <w:sz w:val="22"/>
                <w:szCs w:val="22"/>
              </w:rPr>
              <w:t>стабилизация эпизоотической ситуации по заболеванию бешенством;</w:t>
            </w:r>
          </w:p>
          <w:p w:rsidR="004444A3" w:rsidRPr="009E0611" w:rsidRDefault="004444A3" w:rsidP="004444A3">
            <w:pPr>
              <w:numPr>
                <w:ilvl w:val="0"/>
                <w:numId w:val="7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E0611">
              <w:rPr>
                <w:color w:val="000000"/>
                <w:sz w:val="22"/>
                <w:szCs w:val="22"/>
              </w:rPr>
              <w:t xml:space="preserve"> отсутствие случаев причинения вреда жизни и здоровью людей безнадзорными животными на территории </w:t>
            </w:r>
            <w:proofErr w:type="spellStart"/>
            <w:r w:rsidRPr="009E0611">
              <w:rPr>
                <w:color w:val="000000"/>
                <w:sz w:val="22"/>
                <w:szCs w:val="22"/>
              </w:rPr>
              <w:t>Нижнекумашкинского</w:t>
            </w:r>
            <w:proofErr w:type="spellEnd"/>
            <w:r w:rsidRPr="009E06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0611">
              <w:rPr>
                <w:color w:val="000000"/>
                <w:sz w:val="22"/>
                <w:szCs w:val="22"/>
              </w:rPr>
              <w:t>Шумерлинского</w:t>
            </w:r>
            <w:proofErr w:type="spellEnd"/>
            <w:r w:rsidRPr="009E0611">
              <w:rPr>
                <w:color w:val="000000"/>
                <w:sz w:val="22"/>
                <w:szCs w:val="22"/>
              </w:rPr>
              <w:t xml:space="preserve"> района Чувашской Республики - 100,0 процента</w:t>
            </w:r>
          </w:p>
        </w:tc>
      </w:tr>
    </w:tbl>
    <w:p w:rsidR="00EA1907" w:rsidRPr="009E0611" w:rsidRDefault="00EA1907" w:rsidP="003A3415">
      <w:pPr>
        <w:rPr>
          <w:sz w:val="22"/>
          <w:szCs w:val="22"/>
        </w:rPr>
      </w:pPr>
    </w:p>
    <w:p w:rsidR="00C64B52" w:rsidRDefault="00C64B52" w:rsidP="00C64B52">
      <w:pPr>
        <w:pStyle w:val="aa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0B59">
        <w:rPr>
          <w:sz w:val="24"/>
          <w:szCs w:val="24"/>
        </w:rPr>
        <w:t xml:space="preserve">1.2. в паспорте Подпрограммы «Устойчивое развитие сельских территорий </w:t>
      </w:r>
      <w:proofErr w:type="spellStart"/>
      <w:r w:rsidRPr="005C0B59">
        <w:rPr>
          <w:sz w:val="24"/>
          <w:szCs w:val="24"/>
        </w:rPr>
        <w:t>Нижнекумашкинского</w:t>
      </w:r>
      <w:proofErr w:type="spellEnd"/>
      <w:r w:rsidRPr="005C0B59">
        <w:rPr>
          <w:sz w:val="24"/>
          <w:szCs w:val="24"/>
        </w:rPr>
        <w:t xml:space="preserve"> сельского поселения </w:t>
      </w:r>
      <w:proofErr w:type="spellStart"/>
      <w:r w:rsidRPr="005C0B59">
        <w:rPr>
          <w:sz w:val="24"/>
          <w:szCs w:val="24"/>
        </w:rPr>
        <w:t>Шумерлинского</w:t>
      </w:r>
      <w:proofErr w:type="spellEnd"/>
      <w:r w:rsidRPr="005C0B5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FE5CE2">
        <w:rPr>
          <w:sz w:val="24"/>
          <w:szCs w:val="24"/>
        </w:rPr>
        <w:t xml:space="preserve"> Чувашской Республики на 2014 - 2017 годы и на период до 2020 года»</w:t>
      </w:r>
      <w:r w:rsidRPr="007B6442">
        <w:rPr>
          <w:sz w:val="24"/>
          <w:szCs w:val="24"/>
        </w:rPr>
        <w:t xml:space="preserve"> абзац </w:t>
      </w:r>
      <w:r>
        <w:rPr>
          <w:sz w:val="24"/>
          <w:szCs w:val="24"/>
        </w:rPr>
        <w:t>восьмой</w:t>
      </w:r>
      <w:r w:rsidRPr="007B6442">
        <w:rPr>
          <w:sz w:val="24"/>
          <w:szCs w:val="24"/>
        </w:rPr>
        <w:t xml:space="preserve"> «</w:t>
      </w:r>
      <w:r w:rsidRPr="00FE5CE2">
        <w:rPr>
          <w:sz w:val="24"/>
          <w:szCs w:val="24"/>
        </w:rPr>
        <w:t>Объемы и источники финансирования Подпрограммы</w:t>
      </w:r>
      <w:r w:rsidRPr="007B6442">
        <w:rPr>
          <w:sz w:val="24"/>
          <w:szCs w:val="24"/>
        </w:rPr>
        <w:t>» изложить в следующей редакции:</w:t>
      </w:r>
    </w:p>
    <w:p w:rsidR="00C64B52" w:rsidRPr="00E31BE1" w:rsidRDefault="00C64B52" w:rsidP="00C64B52">
      <w:pPr>
        <w:spacing w:line="240" w:lineRule="auto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6368"/>
      </w:tblGrid>
      <w:tr w:rsidR="00C64B52" w:rsidRPr="00DF493C" w:rsidTr="00C64B52">
        <w:trPr>
          <w:trHeight w:val="1715"/>
        </w:trPr>
        <w:tc>
          <w:tcPr>
            <w:tcW w:w="2988" w:type="dxa"/>
          </w:tcPr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347296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  <w:p w:rsidR="00C64B52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  <w:p w:rsidR="00C64B52" w:rsidRPr="005D03E6" w:rsidRDefault="00C64B52" w:rsidP="00C64B52">
            <w:pPr>
              <w:rPr>
                <w:sz w:val="24"/>
                <w:szCs w:val="24"/>
              </w:rPr>
            </w:pPr>
          </w:p>
          <w:p w:rsidR="00C64B52" w:rsidRPr="005D03E6" w:rsidRDefault="00C64B52" w:rsidP="00C64B52">
            <w:pPr>
              <w:rPr>
                <w:sz w:val="24"/>
                <w:szCs w:val="24"/>
              </w:rPr>
            </w:pPr>
          </w:p>
        </w:tc>
        <w:tc>
          <w:tcPr>
            <w:tcW w:w="6368" w:type="dxa"/>
          </w:tcPr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347296">
              <w:rPr>
                <w:sz w:val="24"/>
                <w:szCs w:val="24"/>
              </w:rPr>
              <w:t>Общий объем финансирования Подпрограммы составляет 1710,3 тыс. рублей, в том числе:</w:t>
            </w:r>
          </w:p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347296">
              <w:rPr>
                <w:sz w:val="24"/>
                <w:szCs w:val="24"/>
              </w:rPr>
              <w:t xml:space="preserve">- средства федерального бюджета – 809,7 </w:t>
            </w:r>
            <w:proofErr w:type="spellStart"/>
            <w:r w:rsidRPr="00347296">
              <w:rPr>
                <w:sz w:val="24"/>
                <w:szCs w:val="24"/>
              </w:rPr>
              <w:t>млн</w:t>
            </w:r>
            <w:proofErr w:type="gramStart"/>
            <w:r w:rsidRPr="00347296">
              <w:rPr>
                <w:sz w:val="24"/>
                <w:szCs w:val="24"/>
              </w:rPr>
              <w:t>.р</w:t>
            </w:r>
            <w:proofErr w:type="gramEnd"/>
            <w:r w:rsidRPr="00347296">
              <w:rPr>
                <w:sz w:val="24"/>
                <w:szCs w:val="24"/>
              </w:rPr>
              <w:t>ублей</w:t>
            </w:r>
            <w:proofErr w:type="spellEnd"/>
            <w:r w:rsidRPr="00347296">
              <w:rPr>
                <w:sz w:val="24"/>
                <w:szCs w:val="24"/>
              </w:rPr>
              <w:t>;</w:t>
            </w:r>
          </w:p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347296">
              <w:rPr>
                <w:sz w:val="24"/>
                <w:szCs w:val="24"/>
              </w:rPr>
              <w:t>- средства бюджета республики – 878 тыс. рублей;</w:t>
            </w:r>
          </w:p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  <w:r w:rsidRPr="003472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7296">
              <w:rPr>
                <w:sz w:val="24"/>
                <w:szCs w:val="24"/>
              </w:rPr>
              <w:t>средства бюджета сельского поселения – 22,6 тыс. рублей;</w:t>
            </w:r>
          </w:p>
          <w:p w:rsidR="00C64B52" w:rsidRPr="00347296" w:rsidRDefault="00C64B52" w:rsidP="00C64B5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64B52" w:rsidRDefault="00C64B52" w:rsidP="00C64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 Дополнить </w:t>
      </w:r>
      <w:r w:rsidR="006A701B">
        <w:rPr>
          <w:sz w:val="24"/>
          <w:szCs w:val="24"/>
        </w:rPr>
        <w:t>Муниципальную п</w:t>
      </w:r>
      <w:r>
        <w:rPr>
          <w:sz w:val="24"/>
          <w:szCs w:val="24"/>
        </w:rPr>
        <w:t>рограмму приложением 2</w:t>
      </w:r>
      <w:r w:rsidR="006A701B">
        <w:rPr>
          <w:sz w:val="24"/>
          <w:szCs w:val="24"/>
        </w:rPr>
        <w:t>, согласно приложению 1 к настоящему постановлению</w:t>
      </w:r>
    </w:p>
    <w:p w:rsidR="00C64B52" w:rsidRDefault="00C64B52" w:rsidP="00C64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</w:t>
      </w:r>
      <w:r w:rsidR="0062514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ополнить </w:t>
      </w:r>
      <w:r w:rsidR="006A701B">
        <w:rPr>
          <w:sz w:val="24"/>
          <w:szCs w:val="24"/>
        </w:rPr>
        <w:t>Муниципальную п</w:t>
      </w:r>
      <w:r>
        <w:rPr>
          <w:sz w:val="24"/>
          <w:szCs w:val="24"/>
        </w:rPr>
        <w:t>рограмму приложением 3 «</w:t>
      </w:r>
      <w:r w:rsidRPr="00382CDA"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t xml:space="preserve"> реализации </w:t>
      </w:r>
      <w:r w:rsidRPr="00382CDA">
        <w:rPr>
          <w:sz w:val="24"/>
          <w:szCs w:val="24"/>
        </w:rPr>
        <w:t xml:space="preserve">муниципальной   программы  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382CDA">
        <w:rPr>
          <w:sz w:val="24"/>
          <w:szCs w:val="24"/>
        </w:rPr>
        <w:t>Нижнекумашкинского</w:t>
      </w:r>
      <w:proofErr w:type="spellEnd"/>
      <w:r w:rsidRPr="00382CDA">
        <w:rPr>
          <w:sz w:val="24"/>
          <w:szCs w:val="24"/>
        </w:rPr>
        <w:t xml:space="preserve"> сельского  поселения </w:t>
      </w:r>
      <w:proofErr w:type="spellStart"/>
      <w:r w:rsidRPr="00382CDA">
        <w:rPr>
          <w:sz w:val="24"/>
          <w:szCs w:val="24"/>
        </w:rPr>
        <w:t>Шумерлинского</w:t>
      </w:r>
      <w:proofErr w:type="spellEnd"/>
      <w:r w:rsidRPr="00382CDA">
        <w:rPr>
          <w:sz w:val="24"/>
          <w:szCs w:val="24"/>
        </w:rPr>
        <w:t xml:space="preserve"> района» на 2014- 2020 годы</w:t>
      </w:r>
      <w:r>
        <w:rPr>
          <w:sz w:val="24"/>
          <w:szCs w:val="24"/>
        </w:rPr>
        <w:t xml:space="preserve"> согласно приложения </w:t>
      </w:r>
      <w:r w:rsidR="006A701B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</w:t>
      </w:r>
    </w:p>
    <w:p w:rsidR="00C64B52" w:rsidRDefault="00C64B52" w:rsidP="003A3415">
      <w:pPr>
        <w:rPr>
          <w:sz w:val="24"/>
          <w:szCs w:val="24"/>
        </w:rPr>
      </w:pPr>
    </w:p>
    <w:p w:rsidR="00243212" w:rsidRPr="0091407F" w:rsidRDefault="00243212" w:rsidP="003A3415">
      <w:pPr>
        <w:spacing w:line="240" w:lineRule="auto"/>
        <w:ind w:firstLine="720"/>
        <w:rPr>
          <w:sz w:val="24"/>
          <w:szCs w:val="24"/>
        </w:rPr>
      </w:pPr>
      <w:r w:rsidRPr="0091407F">
        <w:rPr>
          <w:sz w:val="24"/>
          <w:szCs w:val="24"/>
        </w:rPr>
        <w:t xml:space="preserve">2. </w:t>
      </w:r>
      <w:r w:rsidRPr="0091407F">
        <w:rPr>
          <w:color w:val="000000"/>
          <w:sz w:val="24"/>
          <w:szCs w:val="24"/>
        </w:rPr>
        <w:t xml:space="preserve">Настоящее постановление вступает в силу со дня </w:t>
      </w:r>
      <w:r w:rsidR="00235EB1">
        <w:rPr>
          <w:color w:val="000000"/>
          <w:sz w:val="24"/>
          <w:szCs w:val="24"/>
        </w:rPr>
        <w:t xml:space="preserve">официального </w:t>
      </w:r>
      <w:r w:rsidRPr="0091407F">
        <w:rPr>
          <w:color w:val="000000"/>
          <w:sz w:val="24"/>
          <w:szCs w:val="24"/>
        </w:rPr>
        <w:t xml:space="preserve">опубликования в издании «Вестник </w:t>
      </w:r>
      <w:proofErr w:type="spellStart"/>
      <w:r w:rsidRPr="0091407F">
        <w:rPr>
          <w:sz w:val="24"/>
          <w:szCs w:val="24"/>
        </w:rPr>
        <w:t>Нижнекумашкинского</w:t>
      </w:r>
      <w:proofErr w:type="spellEnd"/>
      <w:r w:rsidRPr="0091407F">
        <w:rPr>
          <w:sz w:val="24"/>
          <w:szCs w:val="24"/>
        </w:rPr>
        <w:t xml:space="preserve"> сельского поселения </w:t>
      </w:r>
      <w:proofErr w:type="spellStart"/>
      <w:r w:rsidRPr="0091407F">
        <w:rPr>
          <w:color w:val="000000"/>
          <w:sz w:val="24"/>
          <w:szCs w:val="24"/>
        </w:rPr>
        <w:t>Шумерлинского</w:t>
      </w:r>
      <w:proofErr w:type="spellEnd"/>
      <w:r w:rsidRPr="0091407F">
        <w:rPr>
          <w:color w:val="000000"/>
          <w:sz w:val="24"/>
          <w:szCs w:val="24"/>
        </w:rPr>
        <w:t xml:space="preserve"> района».</w:t>
      </w:r>
    </w:p>
    <w:p w:rsidR="00243212" w:rsidRPr="0091407F" w:rsidRDefault="00243212" w:rsidP="00243212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</w:p>
    <w:p w:rsidR="00243212" w:rsidRPr="0091407F" w:rsidRDefault="00243212" w:rsidP="00243212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</w:p>
    <w:p w:rsidR="00243212" w:rsidRPr="0091407F" w:rsidRDefault="00243212" w:rsidP="00243212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</w:p>
    <w:p w:rsidR="00243212" w:rsidRPr="0091407F" w:rsidRDefault="00243212" w:rsidP="00243212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 w:rsidRPr="0091407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proofErr w:type="spellStart"/>
      <w:r w:rsidRPr="0091407F">
        <w:rPr>
          <w:sz w:val="24"/>
          <w:szCs w:val="24"/>
        </w:rPr>
        <w:t>Нижнекумашкинского</w:t>
      </w:r>
      <w:proofErr w:type="spellEnd"/>
    </w:p>
    <w:p w:rsidR="00243212" w:rsidRPr="0091407F" w:rsidRDefault="00243212" w:rsidP="00243212">
      <w:pPr>
        <w:autoSpaceDE w:val="0"/>
        <w:autoSpaceDN w:val="0"/>
        <w:adjustRightInd w:val="0"/>
        <w:spacing w:line="240" w:lineRule="auto"/>
        <w:outlineLvl w:val="1"/>
        <w:rPr>
          <w:rFonts w:cs="Calibri"/>
          <w:sz w:val="24"/>
          <w:szCs w:val="24"/>
        </w:rPr>
      </w:pPr>
      <w:r w:rsidRPr="0091407F">
        <w:rPr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sz w:val="24"/>
          <w:szCs w:val="24"/>
        </w:rPr>
        <w:t>В.В. Губанова</w:t>
      </w:r>
    </w:p>
    <w:p w:rsidR="00243212" w:rsidRPr="0091407F" w:rsidRDefault="00243212" w:rsidP="00243212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243212" w:rsidRDefault="00243212" w:rsidP="00243212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</w:p>
    <w:p w:rsidR="00243212" w:rsidRDefault="00243212" w:rsidP="00243212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243212" w:rsidRDefault="00243212" w:rsidP="00AE33B4">
      <w:pPr>
        <w:spacing w:line="240" w:lineRule="auto"/>
        <w:ind w:left="5760"/>
        <w:rPr>
          <w:sz w:val="24"/>
          <w:szCs w:val="24"/>
        </w:rPr>
      </w:pPr>
    </w:p>
    <w:p w:rsidR="004444A3" w:rsidRDefault="004444A3" w:rsidP="00AE33B4">
      <w:pPr>
        <w:spacing w:line="240" w:lineRule="auto"/>
        <w:ind w:left="5760"/>
        <w:rPr>
          <w:sz w:val="24"/>
          <w:szCs w:val="24"/>
        </w:rPr>
      </w:pPr>
    </w:p>
    <w:p w:rsidR="004444A3" w:rsidRDefault="006A701B" w:rsidP="00AE33B4">
      <w:pPr>
        <w:spacing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1</w:t>
      </w:r>
    </w:p>
    <w:p w:rsidR="006A701B" w:rsidRDefault="006A701B" w:rsidP="00AE33B4">
      <w:pPr>
        <w:spacing w:line="240" w:lineRule="auto"/>
        <w:ind w:left="5760"/>
        <w:rPr>
          <w:sz w:val="24"/>
          <w:szCs w:val="24"/>
        </w:rPr>
      </w:pPr>
    </w:p>
    <w:p w:rsidR="006A701B" w:rsidRDefault="006A701B" w:rsidP="00AE33B4">
      <w:pPr>
        <w:spacing w:line="240" w:lineRule="auto"/>
        <w:ind w:left="5760"/>
        <w:rPr>
          <w:sz w:val="24"/>
          <w:szCs w:val="24"/>
        </w:rPr>
      </w:pPr>
    </w:p>
    <w:p w:rsidR="00AE33B4" w:rsidRPr="005313A0" w:rsidRDefault="00243212" w:rsidP="00AE33B4">
      <w:pPr>
        <w:spacing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t>Приложение №  2</w:t>
      </w:r>
    </w:p>
    <w:p w:rsidR="00AE33B4" w:rsidRPr="005313A0" w:rsidRDefault="00AE33B4" w:rsidP="00AE33B4">
      <w:pPr>
        <w:spacing w:line="240" w:lineRule="auto"/>
        <w:ind w:left="5760"/>
        <w:rPr>
          <w:sz w:val="24"/>
          <w:szCs w:val="24"/>
        </w:rPr>
      </w:pPr>
      <w:r w:rsidRPr="005313A0">
        <w:rPr>
          <w:sz w:val="24"/>
          <w:szCs w:val="24"/>
        </w:rPr>
        <w:t xml:space="preserve">к программе «Развитие сельского хозяйства и регулирование сельского </w:t>
      </w:r>
      <w:proofErr w:type="gramStart"/>
      <w:r w:rsidRPr="005313A0">
        <w:rPr>
          <w:sz w:val="24"/>
          <w:szCs w:val="24"/>
        </w:rPr>
        <w:t>хозяйства</w:t>
      </w:r>
      <w:proofErr w:type="gramEnd"/>
      <w:r w:rsidRPr="005313A0">
        <w:rPr>
          <w:sz w:val="24"/>
          <w:szCs w:val="24"/>
        </w:rPr>
        <w:t xml:space="preserve"> и регулирование рынков сельскохозяйственной продукции, сырья и продовольствия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 </w:t>
      </w:r>
      <w:proofErr w:type="spellStart"/>
      <w:r w:rsidR="007B0DB4">
        <w:rPr>
          <w:sz w:val="24"/>
          <w:szCs w:val="24"/>
        </w:rPr>
        <w:t>Шумерлинского</w:t>
      </w:r>
      <w:proofErr w:type="spellEnd"/>
      <w:r w:rsidRPr="005313A0">
        <w:rPr>
          <w:sz w:val="24"/>
          <w:szCs w:val="24"/>
        </w:rPr>
        <w:t xml:space="preserve"> района                                                                                                                                    на 201</w:t>
      </w:r>
      <w:r>
        <w:rPr>
          <w:sz w:val="24"/>
          <w:szCs w:val="24"/>
        </w:rPr>
        <w:t>8</w:t>
      </w:r>
      <w:r w:rsidRPr="005313A0">
        <w:rPr>
          <w:sz w:val="24"/>
          <w:szCs w:val="24"/>
        </w:rPr>
        <w:t>–2020 годы»</w:t>
      </w:r>
    </w:p>
    <w:p w:rsidR="00AE33B4" w:rsidRPr="005313A0" w:rsidRDefault="00AE33B4" w:rsidP="00AE33B4">
      <w:pPr>
        <w:spacing w:after="120" w:line="240" w:lineRule="auto"/>
        <w:jc w:val="center"/>
        <w:rPr>
          <w:sz w:val="24"/>
          <w:szCs w:val="24"/>
        </w:rPr>
      </w:pPr>
    </w:p>
    <w:p w:rsidR="00AE33B4" w:rsidRPr="005313A0" w:rsidRDefault="00AE33B4" w:rsidP="00AE33B4">
      <w:pPr>
        <w:spacing w:after="120" w:line="240" w:lineRule="auto"/>
        <w:jc w:val="center"/>
        <w:rPr>
          <w:sz w:val="24"/>
          <w:szCs w:val="24"/>
        </w:rPr>
      </w:pPr>
    </w:p>
    <w:p w:rsidR="00AE33B4" w:rsidRPr="005313A0" w:rsidRDefault="00AE33B4" w:rsidP="00AE33B4">
      <w:pPr>
        <w:spacing w:after="120" w:line="240" w:lineRule="auto"/>
        <w:jc w:val="center"/>
        <w:rPr>
          <w:sz w:val="24"/>
          <w:szCs w:val="24"/>
        </w:rPr>
      </w:pPr>
      <w:r w:rsidRPr="005313A0">
        <w:rPr>
          <w:sz w:val="24"/>
          <w:szCs w:val="24"/>
        </w:rPr>
        <w:t>ПАСПОРТ ПОДПРОГРАММЫ</w:t>
      </w:r>
    </w:p>
    <w:p w:rsidR="00AE33B4" w:rsidRPr="005313A0" w:rsidRDefault="00AE33B4" w:rsidP="00AE33B4">
      <w:pPr>
        <w:spacing w:after="120" w:line="240" w:lineRule="auto"/>
        <w:jc w:val="center"/>
        <w:rPr>
          <w:szCs w:val="28"/>
        </w:rPr>
      </w:pPr>
      <w:r w:rsidRPr="005313A0">
        <w:rPr>
          <w:szCs w:val="28"/>
        </w:rPr>
        <w:t xml:space="preserve"> «Развитие ветеринарии </w:t>
      </w:r>
      <w:proofErr w:type="spellStart"/>
      <w:r w:rsidR="007B0DB4">
        <w:rPr>
          <w:szCs w:val="28"/>
        </w:rPr>
        <w:t>Нижнекумашкинского</w:t>
      </w:r>
      <w:proofErr w:type="spellEnd"/>
      <w:r w:rsidR="007B0DB4">
        <w:rPr>
          <w:szCs w:val="28"/>
        </w:rPr>
        <w:t xml:space="preserve"> сельского поселения </w:t>
      </w:r>
      <w:proofErr w:type="spellStart"/>
      <w:r w:rsidR="007B0DB4">
        <w:rPr>
          <w:szCs w:val="28"/>
        </w:rPr>
        <w:t>Шумерлинского</w:t>
      </w:r>
      <w:proofErr w:type="spellEnd"/>
      <w:r w:rsidRPr="005313A0">
        <w:rPr>
          <w:szCs w:val="28"/>
        </w:rPr>
        <w:t xml:space="preserve"> района Чувашской Республики</w:t>
      </w:r>
      <w:r>
        <w:rPr>
          <w:szCs w:val="28"/>
        </w:rPr>
        <w:t xml:space="preserve"> на 2018-2020 годы</w:t>
      </w:r>
      <w:r w:rsidRPr="005313A0">
        <w:rPr>
          <w:szCs w:val="28"/>
        </w:rPr>
        <w:t>»</w:t>
      </w:r>
    </w:p>
    <w:tbl>
      <w:tblPr>
        <w:tblpPr w:leftFromText="180" w:rightFromText="180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AE33B4" w:rsidRPr="000D75F9" w:rsidTr="00EA1907">
        <w:tc>
          <w:tcPr>
            <w:tcW w:w="3348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2" w:type="dxa"/>
          </w:tcPr>
          <w:p w:rsidR="00AE33B4" w:rsidRPr="000D75F9" w:rsidRDefault="00AE33B4" w:rsidP="00EA1907">
            <w:pPr>
              <w:spacing w:after="12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E33B4" w:rsidRPr="000D75F9" w:rsidTr="00EA1907">
        <w:tc>
          <w:tcPr>
            <w:tcW w:w="3348" w:type="dxa"/>
          </w:tcPr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 xml:space="preserve">Ответственный исполнитель </w:t>
            </w:r>
            <w:r>
              <w:t xml:space="preserve"> </w:t>
            </w:r>
            <w:r w:rsidRPr="00B870A0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0D75F9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</w:p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Соисполнители </w:t>
            </w:r>
            <w:r>
              <w:t xml:space="preserve"> </w:t>
            </w:r>
            <w:r w:rsidRPr="00B870A0">
              <w:rPr>
                <w:rFonts w:eastAsia="Calibri"/>
                <w:sz w:val="24"/>
                <w:szCs w:val="24"/>
              </w:rPr>
              <w:t>муниципальной подпрограммы</w:t>
            </w:r>
          </w:p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22" w:type="dxa"/>
          </w:tcPr>
          <w:p w:rsidR="00AE33B4" w:rsidRDefault="00AE33B4" w:rsidP="00EA1907">
            <w:pPr>
              <w:widowControl w:val="0"/>
              <w:spacing w:line="260" w:lineRule="auto"/>
              <w:ind w:firstLine="5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7B0DB4">
              <w:rPr>
                <w:rFonts w:eastAsia="Calibri"/>
                <w:sz w:val="24"/>
                <w:szCs w:val="24"/>
              </w:rPr>
              <w:t>Нижнекумашкинского</w:t>
            </w:r>
            <w:proofErr w:type="spellEnd"/>
            <w:r w:rsidR="007B0DB4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0DB4">
              <w:rPr>
                <w:rFonts w:eastAsia="Calibri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  <w:p w:rsidR="00AE33B4" w:rsidRDefault="00AE33B4" w:rsidP="00EA1907">
            <w:pPr>
              <w:widowControl w:val="0"/>
              <w:spacing w:line="260" w:lineRule="auto"/>
              <w:ind w:firstLine="54"/>
              <w:rPr>
                <w:rFonts w:eastAsia="Calibri"/>
                <w:sz w:val="24"/>
                <w:szCs w:val="24"/>
              </w:rPr>
            </w:pPr>
          </w:p>
          <w:p w:rsidR="00AE33B4" w:rsidRDefault="00AE33B4" w:rsidP="00EA1907">
            <w:pPr>
              <w:widowControl w:val="0"/>
              <w:spacing w:line="260" w:lineRule="auto"/>
              <w:ind w:firstLine="54"/>
              <w:rPr>
                <w:rFonts w:eastAsia="Calibri"/>
                <w:sz w:val="24"/>
                <w:szCs w:val="24"/>
              </w:rPr>
            </w:pPr>
          </w:p>
          <w:p w:rsidR="00AE33B4" w:rsidRDefault="00AE33B4" w:rsidP="00EA1907">
            <w:pPr>
              <w:widowControl w:val="0"/>
              <w:spacing w:line="260" w:lineRule="auto"/>
              <w:ind w:firstLine="5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сельского хозяйства и экологии администрации </w:t>
            </w:r>
            <w:proofErr w:type="spellStart"/>
            <w:r w:rsidR="007B0DB4">
              <w:rPr>
                <w:rFonts w:eastAsia="Calibri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района, БУ </w:t>
            </w:r>
            <w:proofErr w:type="spellStart"/>
            <w:r>
              <w:rPr>
                <w:rFonts w:eastAsia="Calibri"/>
                <w:sz w:val="24"/>
                <w:szCs w:val="24"/>
              </w:rPr>
              <w:t>ЧР</w:t>
            </w:r>
            <w:proofErr w:type="gramStart"/>
            <w:r w:rsidRPr="00B870A0">
              <w:rPr>
                <w:rFonts w:eastAsia="Calibri"/>
                <w:sz w:val="24"/>
                <w:szCs w:val="24"/>
              </w:rPr>
              <w:t>«Ш</w:t>
            </w:r>
            <w:proofErr w:type="gramEnd"/>
            <w:r w:rsidRPr="00B870A0">
              <w:rPr>
                <w:rFonts w:eastAsia="Calibri"/>
                <w:sz w:val="24"/>
                <w:szCs w:val="24"/>
              </w:rPr>
              <w:t>умерлинская</w:t>
            </w:r>
            <w:proofErr w:type="spellEnd"/>
            <w:r w:rsidRPr="00B870A0">
              <w:rPr>
                <w:rFonts w:eastAsia="Calibri"/>
                <w:sz w:val="24"/>
                <w:szCs w:val="24"/>
              </w:rPr>
              <w:t xml:space="preserve"> районная станция по   борьбе с   болезнями животных</w:t>
            </w:r>
            <w:r>
              <w:rPr>
                <w:rFonts w:eastAsia="Calibri"/>
                <w:sz w:val="24"/>
                <w:szCs w:val="24"/>
              </w:rPr>
              <w:t>, сельские поселения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4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Организации,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</w:tr>
      <w:tr w:rsidR="00AE33B4" w:rsidRPr="000D75F9" w:rsidTr="00EA1907">
        <w:tc>
          <w:tcPr>
            <w:tcW w:w="3348" w:type="dxa"/>
          </w:tcPr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</w:t>
            </w:r>
            <w:r w:rsidRPr="00B870A0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0D75F9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AE33B4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B870A0">
              <w:rPr>
                <w:rFonts w:eastAsia="Calibri"/>
                <w:sz w:val="24"/>
                <w:szCs w:val="24"/>
              </w:rPr>
              <w:t xml:space="preserve">адачи </w:t>
            </w:r>
            <w:r>
              <w:t xml:space="preserve"> </w:t>
            </w:r>
            <w:r w:rsidRPr="00B870A0">
              <w:rPr>
                <w:rFonts w:eastAsia="Calibri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222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Цель подпрограммы – обеспечение безопасности жизни населения, стабилизация эпизоотической ситуации, связанной с заболеваниями бешенством.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Задачами подпрограммы являются: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- регулирование численности бродячих животных;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 xml:space="preserve">- осуществление деятельности в интересах </w:t>
            </w:r>
            <w:r w:rsidR="00097BFD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0D75F9">
              <w:rPr>
                <w:rFonts w:eastAsia="Calibri"/>
                <w:sz w:val="24"/>
                <w:szCs w:val="24"/>
              </w:rPr>
              <w:t xml:space="preserve"> по обеспечению безопасности жизни и предотвращению случаев заболевания бешенством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-</w:t>
            </w:r>
            <w:r w:rsidRPr="000D75F9">
              <w:rPr>
                <w:rFonts w:eastAsia="Calibri"/>
                <w:sz w:val="24"/>
                <w:szCs w:val="24"/>
              </w:rPr>
              <w:tab/>
              <w:t>улучшение и стабилизация эпизоотической ситуации на территории района по африканской чуме свиней. Предупреждение возникновения и распространения заразных болезней животных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</w:tr>
      <w:tr w:rsidR="00AE33B4" w:rsidRPr="000D75F9" w:rsidTr="00EA1907">
        <w:tc>
          <w:tcPr>
            <w:tcW w:w="3348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Сроки и этапы  реализации подпрограммы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2" w:type="dxa"/>
          </w:tcPr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D75F9">
              <w:rPr>
                <w:rFonts w:eastAsia="Calibri"/>
                <w:sz w:val="24"/>
                <w:szCs w:val="24"/>
              </w:rPr>
              <w:t xml:space="preserve"> -2020 годы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</w:tr>
      <w:tr w:rsidR="00AE33B4" w:rsidRPr="000D75F9" w:rsidTr="00EA1907">
        <w:tc>
          <w:tcPr>
            <w:tcW w:w="3348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 xml:space="preserve"> Объем и источники </w:t>
            </w:r>
            <w:r w:rsidRPr="000D75F9">
              <w:rPr>
                <w:rFonts w:eastAsia="Calibri"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6222" w:type="dxa"/>
          </w:tcPr>
          <w:p w:rsidR="00AE33B4" w:rsidRPr="000D75F9" w:rsidRDefault="00AE33B4" w:rsidP="00EA1907">
            <w:pPr>
              <w:rPr>
                <w:sz w:val="24"/>
                <w:szCs w:val="24"/>
              </w:rPr>
            </w:pPr>
            <w:r w:rsidRPr="000D75F9">
              <w:rPr>
                <w:sz w:val="24"/>
                <w:szCs w:val="24"/>
              </w:rPr>
              <w:lastRenderedPageBreak/>
              <w:t xml:space="preserve"> Общий объем финансирования мероприятий </w:t>
            </w:r>
            <w:r w:rsidRPr="000D75F9">
              <w:rPr>
                <w:sz w:val="24"/>
                <w:szCs w:val="24"/>
              </w:rPr>
              <w:lastRenderedPageBreak/>
              <w:t xml:space="preserve">подпрограммы из средств республиканского и местного бюджетов  составляет </w:t>
            </w:r>
            <w:r w:rsidR="00097BFD">
              <w:rPr>
                <w:sz w:val="24"/>
                <w:szCs w:val="24"/>
              </w:rPr>
              <w:t>0</w:t>
            </w:r>
            <w:r w:rsidRPr="000D75F9">
              <w:rPr>
                <w:sz w:val="24"/>
                <w:szCs w:val="24"/>
              </w:rPr>
              <w:t xml:space="preserve"> рублей, в том числе:</w:t>
            </w:r>
          </w:p>
          <w:p w:rsidR="00AE33B4" w:rsidRPr="000D75F9" w:rsidRDefault="00AE33B4" w:rsidP="00EA1907">
            <w:pPr>
              <w:rPr>
                <w:sz w:val="24"/>
                <w:szCs w:val="24"/>
              </w:rPr>
            </w:pPr>
            <w:r w:rsidRPr="000D75F9">
              <w:rPr>
                <w:sz w:val="24"/>
                <w:szCs w:val="24"/>
              </w:rPr>
              <w:t>-2018 г. –</w:t>
            </w:r>
            <w:r w:rsidR="00097BFD">
              <w:rPr>
                <w:sz w:val="24"/>
                <w:szCs w:val="24"/>
              </w:rPr>
              <w:t xml:space="preserve">0 </w:t>
            </w:r>
            <w:r w:rsidRPr="000D75F9">
              <w:rPr>
                <w:sz w:val="24"/>
                <w:szCs w:val="24"/>
              </w:rPr>
              <w:t>руб.;</w:t>
            </w:r>
          </w:p>
          <w:p w:rsidR="00AE33B4" w:rsidRPr="000D75F9" w:rsidRDefault="00AE33B4" w:rsidP="00EA1907">
            <w:pPr>
              <w:rPr>
                <w:sz w:val="24"/>
                <w:szCs w:val="24"/>
              </w:rPr>
            </w:pPr>
            <w:r w:rsidRPr="000D75F9">
              <w:rPr>
                <w:sz w:val="24"/>
                <w:szCs w:val="24"/>
              </w:rPr>
              <w:t xml:space="preserve">-2019 г. – </w:t>
            </w:r>
            <w:r w:rsidR="00097BFD">
              <w:rPr>
                <w:sz w:val="24"/>
                <w:szCs w:val="24"/>
              </w:rPr>
              <w:t xml:space="preserve">0 </w:t>
            </w:r>
            <w:r w:rsidRPr="000D75F9">
              <w:rPr>
                <w:sz w:val="24"/>
                <w:szCs w:val="24"/>
              </w:rPr>
              <w:t>руб.;</w:t>
            </w:r>
          </w:p>
          <w:p w:rsidR="00AE33B4" w:rsidRPr="000D75F9" w:rsidRDefault="00AE33B4" w:rsidP="00EA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-2020 г.- </w:t>
            </w:r>
            <w:r w:rsidR="00097BFD">
              <w:rPr>
                <w:sz w:val="24"/>
                <w:szCs w:val="24"/>
              </w:rPr>
              <w:t xml:space="preserve">0 </w:t>
            </w:r>
            <w:r w:rsidRPr="000D75F9">
              <w:rPr>
                <w:sz w:val="24"/>
                <w:szCs w:val="24"/>
              </w:rPr>
              <w:t>руб.;</w:t>
            </w:r>
          </w:p>
          <w:p w:rsidR="00AE33B4" w:rsidRPr="00A25ED2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  из </w:t>
            </w:r>
            <w:r w:rsidRPr="00A25ED2">
              <w:rPr>
                <w:rFonts w:eastAsia="Calibri"/>
                <w:sz w:val="24"/>
                <w:szCs w:val="24"/>
              </w:rPr>
              <w:t>республиканского бюджета Чувашской Республики –</w:t>
            </w:r>
            <w:r w:rsidR="00097BFD">
              <w:rPr>
                <w:rFonts w:eastAsia="Calibri"/>
                <w:sz w:val="24"/>
                <w:szCs w:val="24"/>
              </w:rPr>
              <w:t xml:space="preserve">0 </w:t>
            </w:r>
            <w:r w:rsidRPr="00A25ED2">
              <w:rPr>
                <w:rFonts w:eastAsia="Calibri"/>
                <w:sz w:val="24"/>
                <w:szCs w:val="24"/>
              </w:rPr>
              <w:t xml:space="preserve"> руб., в том числе:</w:t>
            </w:r>
          </w:p>
          <w:p w:rsidR="00097BFD" w:rsidRPr="00097BFD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2018 г. –0 руб.;</w:t>
            </w:r>
          </w:p>
          <w:p w:rsidR="00097BFD" w:rsidRPr="00097BFD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-2019 г. – 0 руб.;</w:t>
            </w:r>
          </w:p>
          <w:p w:rsidR="00097BFD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-2020 г.- 0 руб.;</w:t>
            </w:r>
          </w:p>
          <w:p w:rsidR="00AE33B4" w:rsidRPr="00A25ED2" w:rsidRDefault="00AE33B4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A25ED2">
              <w:rPr>
                <w:rFonts w:eastAsia="Calibri"/>
                <w:sz w:val="24"/>
                <w:szCs w:val="24"/>
              </w:rPr>
              <w:t xml:space="preserve">бюджет </w:t>
            </w:r>
            <w:proofErr w:type="spellStart"/>
            <w:r w:rsidR="007B0DB4">
              <w:rPr>
                <w:rFonts w:eastAsia="Calibri"/>
                <w:sz w:val="24"/>
                <w:szCs w:val="24"/>
              </w:rPr>
              <w:t>Нижнекумашкинского</w:t>
            </w:r>
            <w:proofErr w:type="spellEnd"/>
            <w:r w:rsidR="007B0DB4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0DB4">
              <w:rPr>
                <w:rFonts w:eastAsia="Calibri"/>
                <w:sz w:val="24"/>
                <w:szCs w:val="24"/>
              </w:rPr>
              <w:t>Шумерлинского</w:t>
            </w:r>
            <w:proofErr w:type="spellEnd"/>
            <w:r w:rsidRPr="00A25ED2">
              <w:rPr>
                <w:rFonts w:eastAsia="Calibri"/>
                <w:sz w:val="24"/>
                <w:szCs w:val="24"/>
              </w:rPr>
              <w:t xml:space="preserve"> района –   </w:t>
            </w:r>
            <w:r w:rsidR="00097BFD">
              <w:rPr>
                <w:rFonts w:eastAsia="Calibri"/>
                <w:sz w:val="24"/>
                <w:szCs w:val="24"/>
              </w:rPr>
              <w:t>0</w:t>
            </w:r>
            <w:r w:rsidRPr="00A25ED2">
              <w:rPr>
                <w:rFonts w:eastAsia="Calibri"/>
                <w:sz w:val="24"/>
                <w:szCs w:val="24"/>
              </w:rPr>
              <w:t xml:space="preserve"> руб., в том числе:</w:t>
            </w:r>
          </w:p>
          <w:p w:rsidR="00097BFD" w:rsidRPr="00097BFD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2018 г. –0 руб.;</w:t>
            </w:r>
          </w:p>
          <w:p w:rsidR="00097BFD" w:rsidRPr="00097BFD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-2019 г. – 0 руб.;</w:t>
            </w:r>
          </w:p>
          <w:p w:rsidR="00AE33B4" w:rsidRPr="000D75F9" w:rsidRDefault="00097BFD" w:rsidP="00097BFD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97BFD">
              <w:rPr>
                <w:rFonts w:eastAsia="Calibri"/>
                <w:sz w:val="24"/>
                <w:szCs w:val="24"/>
              </w:rPr>
              <w:t>-2020 г.- 0 руб.;</w:t>
            </w:r>
          </w:p>
        </w:tc>
      </w:tr>
      <w:tr w:rsidR="00AE33B4" w:rsidRPr="000D75F9" w:rsidTr="00EA1907">
        <w:tc>
          <w:tcPr>
            <w:tcW w:w="3348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22" w:type="dxa"/>
          </w:tcPr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- сокращение до минимума численности бродячих собак;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  <w:r w:rsidRPr="000D75F9">
              <w:rPr>
                <w:rFonts w:eastAsia="Calibri"/>
                <w:sz w:val="24"/>
                <w:szCs w:val="24"/>
              </w:rPr>
              <w:t>- стабилизация эпизоотической ситуации по заболеванию бешенством;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  <w:r w:rsidRPr="000D75F9">
              <w:rPr>
                <w:sz w:val="24"/>
                <w:szCs w:val="24"/>
              </w:rPr>
              <w:t xml:space="preserve"> - отсутствие случаев причинения вреда жизни и здоровью людей безнадзорными животными на территории </w:t>
            </w:r>
            <w:proofErr w:type="spellStart"/>
            <w:r w:rsidR="007B0DB4">
              <w:rPr>
                <w:sz w:val="24"/>
                <w:szCs w:val="24"/>
              </w:rPr>
              <w:t>Нижнекумашкинского</w:t>
            </w:r>
            <w:proofErr w:type="spellEnd"/>
            <w:r w:rsidR="007B0DB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7B0DB4">
              <w:rPr>
                <w:sz w:val="24"/>
                <w:szCs w:val="24"/>
              </w:rPr>
              <w:t>Шумерлинского</w:t>
            </w:r>
            <w:proofErr w:type="spellEnd"/>
            <w:r w:rsidRPr="000D75F9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0D75F9">
              <w:rPr>
                <w:sz w:val="24"/>
                <w:szCs w:val="24"/>
              </w:rPr>
              <w:t>Чувашской Республики - 100,0 процента</w:t>
            </w:r>
          </w:p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</w:tr>
      <w:tr w:rsidR="00AE33B4" w:rsidRPr="000D75F9" w:rsidTr="00EA1907">
        <w:tc>
          <w:tcPr>
            <w:tcW w:w="3348" w:type="dxa"/>
          </w:tcPr>
          <w:p w:rsidR="00AE33B4" w:rsidRPr="000D75F9" w:rsidRDefault="00AE33B4" w:rsidP="00EA1907">
            <w:pPr>
              <w:widowControl w:val="0"/>
              <w:spacing w:line="2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2" w:type="dxa"/>
          </w:tcPr>
          <w:p w:rsidR="00AE33B4" w:rsidRPr="000D75F9" w:rsidRDefault="00AE33B4" w:rsidP="00EA1907">
            <w:pPr>
              <w:widowControl w:val="0"/>
              <w:spacing w:line="260" w:lineRule="auto"/>
              <w:ind w:firstLine="580"/>
              <w:rPr>
                <w:rFonts w:eastAsia="Calibri"/>
                <w:sz w:val="24"/>
                <w:szCs w:val="24"/>
              </w:rPr>
            </w:pPr>
          </w:p>
        </w:tc>
      </w:tr>
    </w:tbl>
    <w:p w:rsidR="00AE33B4" w:rsidRPr="005313A0" w:rsidRDefault="00AE33B4" w:rsidP="00AE33B4">
      <w:pPr>
        <w:widowControl w:val="0"/>
        <w:spacing w:line="260" w:lineRule="auto"/>
        <w:ind w:firstLine="580"/>
        <w:jc w:val="center"/>
        <w:rPr>
          <w:rFonts w:eastAsia="Calibri"/>
          <w:b/>
          <w:sz w:val="24"/>
          <w:szCs w:val="24"/>
        </w:rPr>
      </w:pPr>
    </w:p>
    <w:p w:rsidR="00AE33B4" w:rsidRPr="005313A0" w:rsidRDefault="00AE33B4" w:rsidP="00AE33B4">
      <w:pPr>
        <w:widowControl w:val="0"/>
        <w:spacing w:line="260" w:lineRule="auto"/>
        <w:ind w:firstLine="580"/>
        <w:jc w:val="center"/>
        <w:rPr>
          <w:rFonts w:eastAsia="Calibri"/>
          <w:b/>
          <w:sz w:val="24"/>
          <w:szCs w:val="24"/>
        </w:rPr>
      </w:pPr>
    </w:p>
    <w:p w:rsidR="00243212" w:rsidRDefault="00AE33B4" w:rsidP="00AE33B4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характеристика. </w:t>
      </w:r>
    </w:p>
    <w:p w:rsidR="00AE33B4" w:rsidRPr="00D331C7" w:rsidRDefault="00AE33B4" w:rsidP="00243212">
      <w:pPr>
        <w:spacing w:line="240" w:lineRule="auto"/>
        <w:ind w:left="1080"/>
        <w:jc w:val="center"/>
        <w:rPr>
          <w:sz w:val="24"/>
          <w:szCs w:val="24"/>
        </w:rPr>
      </w:pPr>
      <w:r w:rsidRPr="00D331C7">
        <w:rPr>
          <w:sz w:val="24"/>
          <w:szCs w:val="24"/>
        </w:rPr>
        <w:t>Сфера реализации подпрограммы, основные проблемы и</w:t>
      </w:r>
      <w:r w:rsidR="00243212">
        <w:rPr>
          <w:sz w:val="24"/>
          <w:szCs w:val="24"/>
        </w:rPr>
        <w:t xml:space="preserve"> </w:t>
      </w:r>
      <w:r w:rsidRPr="00D331C7">
        <w:rPr>
          <w:sz w:val="24"/>
          <w:szCs w:val="24"/>
        </w:rPr>
        <w:t>оценка последствий инерционного развития</w:t>
      </w:r>
    </w:p>
    <w:p w:rsidR="00AE33B4" w:rsidRPr="005313A0" w:rsidRDefault="00AE33B4" w:rsidP="00AE33B4">
      <w:pPr>
        <w:shd w:val="clear" w:color="auto" w:fill="FFFFFF"/>
        <w:ind w:firstLine="540"/>
        <w:rPr>
          <w:sz w:val="24"/>
          <w:szCs w:val="24"/>
        </w:rPr>
      </w:pPr>
    </w:p>
    <w:p w:rsidR="00AE33B4" w:rsidRPr="005313A0" w:rsidRDefault="00AE33B4" w:rsidP="00AE33B4">
      <w:pPr>
        <w:shd w:val="clear" w:color="auto" w:fill="FFFFFF"/>
        <w:spacing w:line="240" w:lineRule="auto"/>
        <w:ind w:firstLine="540"/>
        <w:rPr>
          <w:spacing w:val="-1"/>
          <w:sz w:val="24"/>
          <w:szCs w:val="24"/>
        </w:rPr>
      </w:pPr>
      <w:r w:rsidRPr="005313A0">
        <w:rPr>
          <w:sz w:val="24"/>
          <w:szCs w:val="24"/>
        </w:rPr>
        <w:t xml:space="preserve">Бродячие и безнадзорные животные являются одной из важных современных социальных проблем, которая ежегодно не снимается с повестки дня. На территории района численность бродячих и безнадзорных животных растет катастрофически быстро. Решением этой проблемы должны заниматься </w:t>
      </w:r>
      <w:r w:rsidRPr="005313A0">
        <w:rPr>
          <w:spacing w:val="-1"/>
          <w:sz w:val="24"/>
          <w:szCs w:val="24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       </w:t>
      </w:r>
    </w:p>
    <w:p w:rsidR="00AE33B4" w:rsidRPr="005313A0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5313A0">
        <w:rPr>
          <w:sz w:val="24"/>
          <w:szCs w:val="24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возвращаются. Отмечены случаи нападения безнадзорных собак на людей, в том числе на детей. Стаи бродячих собак постоянно находятся в местах установки контейнеров для сбора твердых бытовых отходов.</w:t>
      </w:r>
    </w:p>
    <w:p w:rsidR="00AE33B4" w:rsidRPr="005313A0" w:rsidRDefault="00AE33B4" w:rsidP="00AE33B4">
      <w:pPr>
        <w:shd w:val="clear" w:color="auto" w:fill="FFFFFF"/>
        <w:spacing w:line="240" w:lineRule="auto"/>
        <w:ind w:firstLine="540"/>
        <w:rPr>
          <w:spacing w:val="-1"/>
          <w:sz w:val="24"/>
          <w:szCs w:val="24"/>
        </w:rPr>
      </w:pPr>
      <w:r w:rsidRPr="005313A0">
        <w:rPr>
          <w:sz w:val="24"/>
          <w:szCs w:val="24"/>
        </w:rPr>
        <w:t xml:space="preserve">Для предотвращения заражения диких,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</w:t>
      </w:r>
      <w:r w:rsidRPr="005313A0">
        <w:rPr>
          <w:sz w:val="24"/>
          <w:szCs w:val="24"/>
        </w:rPr>
        <w:lastRenderedPageBreak/>
        <w:t xml:space="preserve">необходимо утилизировать, а изъятые пробы (часть трупа </w:t>
      </w:r>
      <w:r w:rsidRPr="005313A0">
        <w:rPr>
          <w:spacing w:val="-1"/>
          <w:sz w:val="24"/>
          <w:szCs w:val="24"/>
        </w:rPr>
        <w:t>животного) транспортировать в лабораторию для подтверждения заболевания бешенством.</w:t>
      </w:r>
    </w:p>
    <w:p w:rsidR="00AE33B4" w:rsidRDefault="00AE33B4" w:rsidP="00AE33B4">
      <w:pPr>
        <w:spacing w:line="240" w:lineRule="auto"/>
        <w:jc w:val="center"/>
        <w:rPr>
          <w:b/>
          <w:sz w:val="24"/>
          <w:szCs w:val="24"/>
        </w:rPr>
      </w:pPr>
    </w:p>
    <w:p w:rsidR="00AE33B4" w:rsidRPr="00D331C7" w:rsidRDefault="00AE33B4" w:rsidP="00AE33B4">
      <w:pPr>
        <w:spacing w:line="240" w:lineRule="auto"/>
        <w:jc w:val="center"/>
        <w:rPr>
          <w:sz w:val="24"/>
          <w:szCs w:val="24"/>
        </w:rPr>
      </w:pPr>
      <w:r w:rsidRPr="00D331C7">
        <w:rPr>
          <w:sz w:val="24"/>
          <w:szCs w:val="24"/>
        </w:rPr>
        <w:t>2. Приоритеты государственной политики в сфере</w:t>
      </w:r>
    </w:p>
    <w:p w:rsidR="00AE33B4" w:rsidRDefault="00AE33B4" w:rsidP="00AE33B4">
      <w:pPr>
        <w:spacing w:line="240" w:lineRule="auto"/>
        <w:jc w:val="center"/>
        <w:rPr>
          <w:sz w:val="24"/>
          <w:szCs w:val="24"/>
        </w:rPr>
      </w:pPr>
      <w:r w:rsidRPr="00D331C7">
        <w:rPr>
          <w:sz w:val="24"/>
          <w:szCs w:val="24"/>
        </w:rPr>
        <w:t>реализации подпрограммы</w:t>
      </w:r>
    </w:p>
    <w:p w:rsidR="00AE33B4" w:rsidRDefault="00AE33B4" w:rsidP="00AE33B4">
      <w:pPr>
        <w:shd w:val="clear" w:color="auto" w:fill="FFFFFF"/>
        <w:spacing w:line="240" w:lineRule="auto"/>
        <w:ind w:firstLine="540"/>
        <w:rPr>
          <w:b/>
          <w:sz w:val="24"/>
          <w:szCs w:val="24"/>
        </w:rPr>
      </w:pPr>
      <w:r w:rsidRPr="005313A0">
        <w:rPr>
          <w:snapToGrid w:val="0"/>
          <w:sz w:val="24"/>
          <w:szCs w:val="24"/>
        </w:rPr>
        <w:t xml:space="preserve">Актуальность разработки подпрограммы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</w:t>
      </w:r>
      <w:proofErr w:type="spellStart"/>
      <w:r w:rsidR="007B0DB4">
        <w:rPr>
          <w:snapToGrid w:val="0"/>
          <w:sz w:val="24"/>
          <w:szCs w:val="24"/>
        </w:rPr>
        <w:t>Нижнекумашкинского</w:t>
      </w:r>
      <w:proofErr w:type="spellEnd"/>
      <w:r w:rsidR="007B0DB4">
        <w:rPr>
          <w:snapToGrid w:val="0"/>
          <w:sz w:val="24"/>
          <w:szCs w:val="24"/>
        </w:rPr>
        <w:t xml:space="preserve"> сельского поселения </w:t>
      </w:r>
      <w:proofErr w:type="spellStart"/>
      <w:r w:rsidR="007B0DB4">
        <w:rPr>
          <w:snapToGrid w:val="0"/>
          <w:sz w:val="24"/>
          <w:szCs w:val="24"/>
        </w:rPr>
        <w:t>Шумерлинского</w:t>
      </w:r>
      <w:proofErr w:type="spellEnd"/>
      <w:r w:rsidRPr="005313A0">
        <w:rPr>
          <w:snapToGrid w:val="0"/>
          <w:sz w:val="24"/>
          <w:szCs w:val="24"/>
        </w:rPr>
        <w:t xml:space="preserve"> района  путем применения </w:t>
      </w:r>
      <w:proofErr w:type="spellStart"/>
      <w:r w:rsidRPr="005313A0">
        <w:rPr>
          <w:snapToGrid w:val="0"/>
          <w:sz w:val="24"/>
          <w:szCs w:val="24"/>
        </w:rPr>
        <w:t>программно</w:t>
      </w:r>
      <w:proofErr w:type="spellEnd"/>
      <w:r w:rsidRPr="005313A0">
        <w:rPr>
          <w:snapToGrid w:val="0"/>
          <w:sz w:val="24"/>
          <w:szCs w:val="24"/>
        </w:rPr>
        <w:t xml:space="preserve"> целевого подхода позволяющего рационально и эффективно использовать материальные и финансовые ресурсы.</w:t>
      </w:r>
      <w:r w:rsidRPr="005313A0">
        <w:rPr>
          <w:b/>
          <w:sz w:val="24"/>
          <w:szCs w:val="24"/>
        </w:rPr>
        <w:t xml:space="preserve"> </w:t>
      </w:r>
    </w:p>
    <w:p w:rsidR="00AE33B4" w:rsidRDefault="00AE33B4" w:rsidP="00AE33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33B4" w:rsidRPr="000D75F9" w:rsidRDefault="00AE33B4" w:rsidP="00AE33B4">
      <w:pPr>
        <w:ind w:left="720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>3. Характеристика основных мероприятий</w:t>
      </w:r>
      <w:r>
        <w:rPr>
          <w:sz w:val="24"/>
          <w:szCs w:val="24"/>
        </w:rPr>
        <w:t>. Цели</w:t>
      </w:r>
      <w:r w:rsidRPr="000D75F9">
        <w:rPr>
          <w:sz w:val="24"/>
          <w:szCs w:val="24"/>
        </w:rPr>
        <w:t xml:space="preserve"> и задачи подпрограммы</w:t>
      </w:r>
    </w:p>
    <w:p w:rsidR="007B0DB4" w:rsidRDefault="00AE33B4" w:rsidP="00AE33B4">
      <w:pPr>
        <w:ind w:firstLine="708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 xml:space="preserve"> «Предупреждение распространения и ликвидация</w:t>
      </w:r>
      <w:r w:rsidR="007B0DB4">
        <w:rPr>
          <w:sz w:val="24"/>
          <w:szCs w:val="24"/>
        </w:rPr>
        <w:t xml:space="preserve"> </w:t>
      </w:r>
      <w:r w:rsidRPr="00E80969">
        <w:rPr>
          <w:sz w:val="24"/>
          <w:szCs w:val="24"/>
        </w:rPr>
        <w:t xml:space="preserve">африканской чумы свиней </w:t>
      </w:r>
    </w:p>
    <w:p w:rsidR="00243212" w:rsidRDefault="00AE33B4" w:rsidP="00AE33B4">
      <w:pPr>
        <w:ind w:firstLine="708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 xml:space="preserve">на территории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</w:t>
      </w:r>
    </w:p>
    <w:p w:rsidR="00AE33B4" w:rsidRPr="00E80969" w:rsidRDefault="007B0DB4" w:rsidP="00AE33B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 w:rsidR="00AE33B4" w:rsidRPr="00E80969">
        <w:rPr>
          <w:sz w:val="24"/>
          <w:szCs w:val="24"/>
        </w:rPr>
        <w:t xml:space="preserve"> района»</w:t>
      </w:r>
    </w:p>
    <w:p w:rsidR="00AE33B4" w:rsidRPr="00E80969" w:rsidRDefault="00AE33B4" w:rsidP="00AE33B4">
      <w:pPr>
        <w:ind w:firstLine="708"/>
        <w:rPr>
          <w:sz w:val="24"/>
          <w:szCs w:val="24"/>
        </w:rPr>
      </w:pPr>
      <w:proofErr w:type="gramStart"/>
      <w:r w:rsidRPr="00E80969">
        <w:rPr>
          <w:sz w:val="24"/>
          <w:szCs w:val="24"/>
        </w:rPr>
        <w:t xml:space="preserve">Целями осуществления мероприятия являются обеспечение своевременного и </w:t>
      </w:r>
      <w:proofErr w:type="spellStart"/>
      <w:r w:rsidRPr="00E80969">
        <w:rPr>
          <w:sz w:val="24"/>
          <w:szCs w:val="24"/>
        </w:rPr>
        <w:t>полнообъемного</w:t>
      </w:r>
      <w:proofErr w:type="spellEnd"/>
      <w:r w:rsidRPr="00E80969">
        <w:rPr>
          <w:sz w:val="24"/>
          <w:szCs w:val="24"/>
        </w:rPr>
        <w:t xml:space="preserve"> проведения ветеринарных мероприятий по стабилизации и улучшению эпизоотической ситуации  по африканской чуме свиней в </w:t>
      </w:r>
      <w:proofErr w:type="spellStart"/>
      <w:r w:rsidR="007B0DB4">
        <w:rPr>
          <w:sz w:val="24"/>
          <w:szCs w:val="24"/>
        </w:rPr>
        <w:t>Нижнекумашкинском</w:t>
      </w:r>
      <w:proofErr w:type="spellEnd"/>
      <w:r w:rsidR="007B0DB4">
        <w:rPr>
          <w:sz w:val="24"/>
          <w:szCs w:val="24"/>
        </w:rPr>
        <w:t xml:space="preserve"> сельском поселении </w:t>
      </w:r>
      <w:proofErr w:type="spellStart"/>
      <w:r w:rsidRPr="00E80969">
        <w:rPr>
          <w:sz w:val="24"/>
          <w:szCs w:val="24"/>
        </w:rPr>
        <w:t>Шумерлинско</w:t>
      </w:r>
      <w:r w:rsidR="007B0DB4">
        <w:rPr>
          <w:sz w:val="24"/>
          <w:szCs w:val="24"/>
        </w:rPr>
        <w:t>го</w:t>
      </w:r>
      <w:proofErr w:type="spellEnd"/>
      <w:r w:rsidR="007B0DB4">
        <w:rPr>
          <w:sz w:val="24"/>
          <w:szCs w:val="24"/>
        </w:rPr>
        <w:t xml:space="preserve"> района</w:t>
      </w:r>
      <w:r w:rsidRPr="00E80969">
        <w:rPr>
          <w:sz w:val="24"/>
          <w:szCs w:val="24"/>
        </w:rPr>
        <w:t>, создание условий для предотвращения заноса данного заболевания из неблагополучных регионов и распространения его на территории района, обеспечение поставок на продовольственные рынки запланированного объема свиноводческой продукции, создание достаточной материально-технической базы для эффективного мониторинга эпизоотической</w:t>
      </w:r>
      <w:proofErr w:type="gramEnd"/>
      <w:r w:rsidRPr="00E80969">
        <w:rPr>
          <w:sz w:val="24"/>
          <w:szCs w:val="24"/>
        </w:rPr>
        <w:t xml:space="preserve"> ситуации по африканской чуме свиней и оперативного проведения оздоровительных мероприятий в случае возникновения заболевания на территории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 </w:t>
      </w:r>
      <w:proofErr w:type="spellStart"/>
      <w:r w:rsidR="007B0DB4">
        <w:rPr>
          <w:sz w:val="24"/>
          <w:szCs w:val="24"/>
        </w:rPr>
        <w:t>Шумерлинского</w:t>
      </w:r>
      <w:proofErr w:type="spellEnd"/>
      <w:r w:rsidRPr="00E80969">
        <w:rPr>
          <w:sz w:val="24"/>
          <w:szCs w:val="24"/>
        </w:rPr>
        <w:t xml:space="preserve"> района.</w:t>
      </w:r>
    </w:p>
    <w:p w:rsidR="00AE33B4" w:rsidRPr="00E80969" w:rsidRDefault="00AE33B4" w:rsidP="00AE33B4">
      <w:pPr>
        <w:ind w:firstLine="708"/>
        <w:rPr>
          <w:sz w:val="24"/>
          <w:szCs w:val="24"/>
        </w:rPr>
      </w:pPr>
      <w:proofErr w:type="gramStart"/>
      <w:r w:rsidRPr="00E80969">
        <w:rPr>
          <w:sz w:val="24"/>
          <w:szCs w:val="24"/>
        </w:rPr>
        <w:t>За счет средств республиканского бюджета предполагается осуществлять финансирование ряда специальных организационных мероприятий (оснащение государственных ветеринарных учреждений специальными техническими средствами для диагностики и ликвидации африканской чумы свиней, снижение поголовья свиней в личных подсобных и КФХ за счет альтернативных видов животных, снижение численности и миграционной активности дикого кабана на территории района, повышение квалификации ветеринарных специалистов района в вопросах организации диагностики и профилактики</w:t>
      </w:r>
      <w:proofErr w:type="gramEnd"/>
      <w:r w:rsidRPr="00E80969">
        <w:rPr>
          <w:sz w:val="24"/>
          <w:szCs w:val="24"/>
        </w:rPr>
        <w:t xml:space="preserve"> африканской чумы свиней). </w:t>
      </w:r>
    </w:p>
    <w:p w:rsidR="00AE33B4" w:rsidRPr="00E80969" w:rsidRDefault="00AE33B4" w:rsidP="00AE33B4">
      <w:pPr>
        <w:ind w:firstLine="708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>«Обеспечение проведения</w:t>
      </w:r>
    </w:p>
    <w:p w:rsidR="00AE33B4" w:rsidRPr="00E80969" w:rsidRDefault="00AE33B4" w:rsidP="00AE33B4">
      <w:pPr>
        <w:ind w:firstLine="708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>противоэпизоотических мероприятий»</w:t>
      </w:r>
    </w:p>
    <w:p w:rsidR="00AE33B4" w:rsidRPr="00E80969" w:rsidRDefault="00AE33B4" w:rsidP="00AE33B4">
      <w:pPr>
        <w:ind w:firstLine="708"/>
        <w:jc w:val="center"/>
        <w:rPr>
          <w:sz w:val="24"/>
          <w:szCs w:val="24"/>
        </w:rPr>
      </w:pPr>
    </w:p>
    <w:p w:rsidR="00AE33B4" w:rsidRPr="00E80969" w:rsidRDefault="00AE33B4" w:rsidP="00AE33B4">
      <w:pPr>
        <w:ind w:firstLine="708"/>
        <w:rPr>
          <w:sz w:val="24"/>
          <w:szCs w:val="24"/>
        </w:rPr>
      </w:pPr>
      <w:r w:rsidRPr="00E80969">
        <w:rPr>
          <w:sz w:val="24"/>
          <w:szCs w:val="24"/>
        </w:rPr>
        <w:t>Целью осуществления мероприятия является обеспечение стойкого эпизоотического благополучия области по экономически значимым заразным болезням животных посредством:</w:t>
      </w:r>
    </w:p>
    <w:p w:rsidR="00AE33B4" w:rsidRPr="00E80969" w:rsidRDefault="00AE33B4" w:rsidP="00AE33B4">
      <w:pPr>
        <w:ind w:firstLine="708"/>
        <w:rPr>
          <w:sz w:val="24"/>
          <w:szCs w:val="24"/>
        </w:rPr>
      </w:pPr>
      <w:r w:rsidRPr="00E80969">
        <w:rPr>
          <w:sz w:val="24"/>
          <w:szCs w:val="24"/>
        </w:rPr>
        <w:t>•</w:t>
      </w:r>
      <w:r w:rsidRPr="00E80969">
        <w:rPr>
          <w:sz w:val="24"/>
          <w:szCs w:val="24"/>
        </w:rPr>
        <w:tab/>
        <w:t>проведения специальных ветеринарных профилактических и противоэпизоотических мероприятий (мониторинговых, диагностических, предупредительных, ликвидационных), а также организационных мероприятий;</w:t>
      </w:r>
    </w:p>
    <w:p w:rsidR="00AE33B4" w:rsidRPr="00E80969" w:rsidRDefault="00AE33B4" w:rsidP="00AE33B4">
      <w:pPr>
        <w:ind w:firstLine="708"/>
        <w:rPr>
          <w:sz w:val="24"/>
          <w:szCs w:val="24"/>
        </w:rPr>
      </w:pPr>
      <w:r w:rsidRPr="00E80969">
        <w:rPr>
          <w:sz w:val="24"/>
          <w:szCs w:val="24"/>
        </w:rPr>
        <w:lastRenderedPageBreak/>
        <w:t>•</w:t>
      </w:r>
      <w:r w:rsidRPr="00E80969">
        <w:rPr>
          <w:sz w:val="24"/>
          <w:szCs w:val="24"/>
        </w:rPr>
        <w:tab/>
        <w:t>повышение уровня лабораторной диагностической работы до современных требований к оперативности и качеству лабораторных исследований.</w:t>
      </w:r>
    </w:p>
    <w:p w:rsidR="00AE33B4" w:rsidRPr="00E80969" w:rsidRDefault="00AE33B4" w:rsidP="00AE33B4">
      <w:pPr>
        <w:ind w:firstLine="708"/>
        <w:rPr>
          <w:sz w:val="24"/>
          <w:szCs w:val="24"/>
        </w:rPr>
      </w:pPr>
      <w:r w:rsidRPr="00E80969">
        <w:rPr>
          <w:sz w:val="24"/>
          <w:szCs w:val="24"/>
        </w:rPr>
        <w:t>Средства районного бюджета предполагается направить на финансирование поставок лекарственных средств и препаратов для ветеринарного применения, на укрепление материально-технической базы государственной ветеринарной службы района.</w:t>
      </w:r>
    </w:p>
    <w:p w:rsidR="00AE33B4" w:rsidRPr="005313A0" w:rsidRDefault="00AE33B4" w:rsidP="00AE33B4">
      <w:pPr>
        <w:ind w:firstLine="708"/>
        <w:rPr>
          <w:sz w:val="24"/>
          <w:szCs w:val="24"/>
        </w:rPr>
      </w:pPr>
    </w:p>
    <w:p w:rsidR="00AE33B4" w:rsidRPr="005313A0" w:rsidRDefault="00AE33B4" w:rsidP="00AE33B4">
      <w:pPr>
        <w:spacing w:line="240" w:lineRule="auto"/>
        <w:ind w:firstLine="709"/>
        <w:rPr>
          <w:sz w:val="24"/>
          <w:szCs w:val="24"/>
        </w:rPr>
      </w:pPr>
      <w:r w:rsidRPr="005313A0">
        <w:rPr>
          <w:sz w:val="24"/>
          <w:szCs w:val="24"/>
        </w:rPr>
        <w:t>1.Основными целями настоящей подпрограммы являются:</w:t>
      </w:r>
    </w:p>
    <w:p w:rsidR="00AE33B4" w:rsidRPr="005313A0" w:rsidRDefault="00AE33B4" w:rsidP="00AE33B4">
      <w:pPr>
        <w:spacing w:line="240" w:lineRule="auto"/>
        <w:ind w:firstLine="709"/>
        <w:rPr>
          <w:sz w:val="24"/>
          <w:szCs w:val="24"/>
        </w:rPr>
      </w:pPr>
      <w:r w:rsidRPr="005313A0">
        <w:rPr>
          <w:sz w:val="24"/>
          <w:szCs w:val="24"/>
        </w:rPr>
        <w:t xml:space="preserve">1) снижение численности популяции бродячих собак на территории </w:t>
      </w:r>
      <w:r>
        <w:rPr>
          <w:sz w:val="24"/>
          <w:szCs w:val="24"/>
        </w:rPr>
        <w:t>района</w:t>
      </w:r>
      <w:r w:rsidRPr="005313A0">
        <w:rPr>
          <w:sz w:val="24"/>
          <w:szCs w:val="24"/>
        </w:rPr>
        <w:t xml:space="preserve">; </w:t>
      </w:r>
    </w:p>
    <w:p w:rsidR="00AE33B4" w:rsidRPr="005313A0" w:rsidRDefault="00AE33B4" w:rsidP="00AE33B4">
      <w:pPr>
        <w:spacing w:line="240" w:lineRule="auto"/>
        <w:ind w:firstLine="709"/>
        <w:rPr>
          <w:sz w:val="24"/>
          <w:szCs w:val="24"/>
        </w:rPr>
      </w:pPr>
      <w:r w:rsidRPr="005313A0">
        <w:rPr>
          <w:sz w:val="24"/>
          <w:szCs w:val="24"/>
        </w:rPr>
        <w:t>2) значительное снижение числа случаев укусов бродячими и безнадзорными животными жителей района.</w:t>
      </w:r>
    </w:p>
    <w:p w:rsidR="00AE33B4" w:rsidRPr="005313A0" w:rsidRDefault="00AE33B4" w:rsidP="00AE3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3A0">
        <w:rPr>
          <w:rFonts w:ascii="Times New Roman" w:hAnsi="Times New Roman" w:cs="Times New Roman"/>
          <w:sz w:val="24"/>
          <w:szCs w:val="24"/>
        </w:rPr>
        <w:t>2. Достижение результатов, указанных в пункте 1 настоящего раздела, будет иметь следующие социально-экономические последствия:</w:t>
      </w:r>
    </w:p>
    <w:p w:rsidR="00AE33B4" w:rsidRPr="005313A0" w:rsidRDefault="00AE33B4" w:rsidP="00AE33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3A0">
        <w:rPr>
          <w:rFonts w:ascii="Times New Roman" w:hAnsi="Times New Roman" w:cs="Times New Roman"/>
          <w:sz w:val="24"/>
          <w:szCs w:val="24"/>
        </w:rPr>
        <w:t>1) снижения числа лиц, обратившихся за антирабической помощью;</w:t>
      </w:r>
    </w:p>
    <w:p w:rsidR="00AE33B4" w:rsidRPr="005313A0" w:rsidRDefault="00AE33B4" w:rsidP="00AE33B4">
      <w:pPr>
        <w:spacing w:line="240" w:lineRule="auto"/>
        <w:ind w:firstLine="709"/>
        <w:rPr>
          <w:b/>
          <w:sz w:val="24"/>
          <w:szCs w:val="24"/>
        </w:rPr>
      </w:pPr>
      <w:r w:rsidRPr="005313A0">
        <w:rPr>
          <w:sz w:val="24"/>
          <w:szCs w:val="24"/>
        </w:rPr>
        <w:t>2) снижение затрат на антирабическую вакцинацию.</w:t>
      </w:r>
    </w:p>
    <w:p w:rsidR="00AE33B4" w:rsidRPr="005313A0" w:rsidRDefault="00AE33B4" w:rsidP="00AE33B4">
      <w:pPr>
        <w:spacing w:line="240" w:lineRule="auto"/>
        <w:ind w:firstLine="709"/>
        <w:rPr>
          <w:sz w:val="24"/>
          <w:szCs w:val="24"/>
        </w:rPr>
      </w:pPr>
      <w:r w:rsidRPr="005313A0">
        <w:rPr>
          <w:sz w:val="24"/>
          <w:szCs w:val="24"/>
        </w:rPr>
        <w:t>3. Программа принимается для решения следующих задач:</w:t>
      </w:r>
    </w:p>
    <w:p w:rsidR="00AE33B4" w:rsidRPr="005313A0" w:rsidRDefault="00AE33B4" w:rsidP="00AE33B4">
      <w:pPr>
        <w:spacing w:line="240" w:lineRule="auto"/>
        <w:ind w:firstLine="709"/>
        <w:rPr>
          <w:spacing w:val="-7"/>
          <w:sz w:val="24"/>
          <w:szCs w:val="24"/>
        </w:rPr>
      </w:pPr>
      <w:r w:rsidRPr="005313A0">
        <w:rPr>
          <w:sz w:val="24"/>
          <w:szCs w:val="24"/>
        </w:rPr>
        <w:t>1) обеспечение профилактической работы с заболеванием бешенством бродячих и безнадзорных собак, диких животных;</w:t>
      </w:r>
    </w:p>
    <w:p w:rsidR="00AE33B4" w:rsidRPr="005313A0" w:rsidRDefault="00AE33B4" w:rsidP="00AE33B4">
      <w:pPr>
        <w:shd w:val="clear" w:color="auto" w:fill="FFFFFF"/>
        <w:spacing w:line="240" w:lineRule="auto"/>
        <w:ind w:firstLine="709"/>
        <w:rPr>
          <w:spacing w:val="-19"/>
          <w:sz w:val="24"/>
          <w:szCs w:val="24"/>
        </w:rPr>
      </w:pPr>
      <w:r w:rsidRPr="005313A0">
        <w:rPr>
          <w:sz w:val="24"/>
          <w:szCs w:val="24"/>
        </w:rPr>
        <w:t>2) снижение числа случаев укусов людей бродячими и безнадзорными животными;</w:t>
      </w:r>
    </w:p>
    <w:p w:rsidR="00AE33B4" w:rsidRPr="005313A0" w:rsidRDefault="00AE33B4" w:rsidP="00AE33B4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5313A0">
        <w:rPr>
          <w:sz w:val="24"/>
          <w:szCs w:val="24"/>
        </w:rPr>
        <w:t>3) регулирования численности безнадзорных животных, в первую очередь собак, на территории района.</w:t>
      </w:r>
    </w:p>
    <w:p w:rsidR="00AE33B4" w:rsidRDefault="00AE33B4" w:rsidP="00AE33B4">
      <w:pPr>
        <w:shd w:val="clear" w:color="auto" w:fill="FFFFFF"/>
        <w:ind w:firstLine="540"/>
        <w:rPr>
          <w:b/>
          <w:sz w:val="24"/>
          <w:szCs w:val="24"/>
        </w:rPr>
      </w:pPr>
    </w:p>
    <w:p w:rsidR="00AE33B4" w:rsidRPr="00E80969" w:rsidRDefault="00AE33B4" w:rsidP="00AE33B4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>4. Обоснование объема финансовых ресурсов, необходимых</w:t>
      </w:r>
    </w:p>
    <w:p w:rsidR="00AE33B4" w:rsidRPr="00E80969" w:rsidRDefault="00AE33B4" w:rsidP="00AE33B4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</w:rPr>
      </w:pPr>
      <w:r w:rsidRPr="00E80969">
        <w:rPr>
          <w:sz w:val="24"/>
          <w:szCs w:val="24"/>
        </w:rPr>
        <w:t>для реализации подпрограммы</w:t>
      </w:r>
    </w:p>
    <w:p w:rsidR="00AE33B4" w:rsidRPr="006B3FB8" w:rsidRDefault="00AE33B4" w:rsidP="00AE33B4">
      <w:pPr>
        <w:shd w:val="clear" w:color="auto" w:fill="FFFFFF"/>
        <w:spacing w:line="240" w:lineRule="auto"/>
        <w:ind w:firstLine="709"/>
        <w:jc w:val="center"/>
        <w:rPr>
          <w:b/>
          <w:sz w:val="24"/>
          <w:szCs w:val="24"/>
        </w:rPr>
      </w:pPr>
    </w:p>
    <w:p w:rsidR="00AE33B4" w:rsidRPr="008F3C1A" w:rsidRDefault="00AE33B4" w:rsidP="00AE33B4">
      <w:pPr>
        <w:shd w:val="clear" w:color="auto" w:fill="FFFFFF"/>
        <w:spacing w:line="240" w:lineRule="auto"/>
        <w:ind w:firstLine="720"/>
        <w:rPr>
          <w:bCs/>
          <w:sz w:val="24"/>
          <w:szCs w:val="24"/>
        </w:rPr>
      </w:pPr>
      <w:r w:rsidRPr="008F3C1A">
        <w:rPr>
          <w:bCs/>
          <w:sz w:val="24"/>
          <w:szCs w:val="24"/>
        </w:rPr>
        <w:t xml:space="preserve">Расходы Подпрограммы  формируются за счет средств бюджета </w:t>
      </w:r>
      <w:proofErr w:type="spellStart"/>
      <w:r w:rsidR="007B0DB4">
        <w:rPr>
          <w:bCs/>
          <w:sz w:val="24"/>
          <w:szCs w:val="24"/>
        </w:rPr>
        <w:t>Нижнекумашкинского</w:t>
      </w:r>
      <w:proofErr w:type="spellEnd"/>
      <w:r w:rsidR="007B0DB4">
        <w:rPr>
          <w:bCs/>
          <w:sz w:val="24"/>
          <w:szCs w:val="24"/>
        </w:rPr>
        <w:t xml:space="preserve"> сельского поселения </w:t>
      </w:r>
      <w:proofErr w:type="spellStart"/>
      <w:r w:rsidR="007B0DB4">
        <w:rPr>
          <w:bCs/>
          <w:sz w:val="24"/>
          <w:szCs w:val="24"/>
        </w:rPr>
        <w:t>Шумерлинского</w:t>
      </w:r>
      <w:proofErr w:type="spellEnd"/>
      <w:r w:rsidRPr="008F3C1A">
        <w:rPr>
          <w:bCs/>
          <w:sz w:val="24"/>
          <w:szCs w:val="24"/>
        </w:rPr>
        <w:t xml:space="preserve"> района и  внебюджетных источников.</w:t>
      </w:r>
    </w:p>
    <w:p w:rsidR="00AE33B4" w:rsidRPr="008F3C1A" w:rsidRDefault="00AE33B4" w:rsidP="00AE33B4">
      <w:pPr>
        <w:shd w:val="clear" w:color="auto" w:fill="FFFFFF"/>
        <w:spacing w:line="240" w:lineRule="auto"/>
        <w:ind w:firstLine="720"/>
        <w:rPr>
          <w:bCs/>
          <w:sz w:val="24"/>
          <w:szCs w:val="24"/>
        </w:rPr>
      </w:pPr>
      <w:r w:rsidRPr="008F3C1A">
        <w:rPr>
          <w:bCs/>
          <w:sz w:val="24"/>
          <w:szCs w:val="24"/>
        </w:rPr>
        <w:t xml:space="preserve">При </w:t>
      </w:r>
      <w:proofErr w:type="spellStart"/>
      <w:r w:rsidRPr="008F3C1A">
        <w:rPr>
          <w:bCs/>
          <w:sz w:val="24"/>
          <w:szCs w:val="24"/>
        </w:rPr>
        <w:t>софинансировании</w:t>
      </w:r>
      <w:proofErr w:type="spellEnd"/>
      <w:r w:rsidRPr="008F3C1A">
        <w:rPr>
          <w:bCs/>
          <w:sz w:val="24"/>
          <w:szCs w:val="24"/>
        </w:rPr>
        <w:t xml:space="preserve"> мероприятий Подпрограммы  из внебюджетных источников могут использоваться</w:t>
      </w:r>
      <w:r>
        <w:rPr>
          <w:bCs/>
          <w:sz w:val="24"/>
          <w:szCs w:val="24"/>
        </w:rPr>
        <w:t>,</w:t>
      </w:r>
      <w:r w:rsidRPr="008F3C1A">
        <w:rPr>
          <w:bCs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AE33B4" w:rsidRPr="008F3C1A" w:rsidRDefault="00AE33B4" w:rsidP="00AE33B4">
      <w:pPr>
        <w:shd w:val="clear" w:color="auto" w:fill="FFFFFF"/>
        <w:spacing w:line="240" w:lineRule="auto"/>
        <w:ind w:firstLine="720"/>
        <w:rPr>
          <w:bCs/>
          <w:sz w:val="24"/>
          <w:szCs w:val="24"/>
        </w:rPr>
      </w:pPr>
      <w:r w:rsidRPr="008F3C1A">
        <w:rPr>
          <w:bCs/>
          <w:sz w:val="24"/>
          <w:szCs w:val="24"/>
        </w:rPr>
        <w:t>Общий объем финансирования подпрограммы в 201</w:t>
      </w:r>
      <w:r>
        <w:rPr>
          <w:bCs/>
          <w:sz w:val="24"/>
          <w:szCs w:val="24"/>
        </w:rPr>
        <w:t>8</w:t>
      </w:r>
      <w:r w:rsidRPr="008F3C1A">
        <w:rPr>
          <w:bCs/>
          <w:sz w:val="24"/>
          <w:szCs w:val="24"/>
        </w:rPr>
        <w:t xml:space="preserve">–2020 годах составит за счет всех источников финансирования </w:t>
      </w:r>
      <w:r>
        <w:rPr>
          <w:bCs/>
          <w:sz w:val="24"/>
          <w:szCs w:val="24"/>
        </w:rPr>
        <w:t>– 57,3</w:t>
      </w:r>
      <w:r w:rsidRPr="00D437F3">
        <w:rPr>
          <w:bCs/>
          <w:sz w:val="24"/>
          <w:szCs w:val="24"/>
        </w:rPr>
        <w:t xml:space="preserve"> </w:t>
      </w:r>
      <w:r w:rsidRPr="008F3C1A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>.</w:t>
      </w:r>
    </w:p>
    <w:p w:rsidR="00AE33B4" w:rsidRPr="008F3C1A" w:rsidRDefault="00AE33B4" w:rsidP="00AE33B4">
      <w:pPr>
        <w:spacing w:line="240" w:lineRule="auto"/>
        <w:rPr>
          <w:bCs/>
          <w:sz w:val="24"/>
          <w:szCs w:val="24"/>
        </w:rPr>
      </w:pPr>
      <w:r w:rsidRPr="008F3C1A">
        <w:rPr>
          <w:bCs/>
          <w:sz w:val="24"/>
          <w:szCs w:val="24"/>
        </w:rPr>
        <w:t xml:space="preserve">Объемы и источники финансирования Подпрограммы  представлены в </w:t>
      </w:r>
      <w:r>
        <w:rPr>
          <w:sz w:val="24"/>
          <w:szCs w:val="24"/>
        </w:rPr>
        <w:t xml:space="preserve">Приложение № 2 </w:t>
      </w:r>
      <w:r w:rsidRPr="008F3C1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одпрограммы.</w:t>
      </w:r>
    </w:p>
    <w:p w:rsidR="00AE33B4" w:rsidRDefault="00AE33B4" w:rsidP="00AE33B4">
      <w:pPr>
        <w:spacing w:line="240" w:lineRule="auto"/>
        <w:rPr>
          <w:sz w:val="24"/>
          <w:szCs w:val="24"/>
        </w:rPr>
      </w:pPr>
      <w:r w:rsidRPr="008F3C1A">
        <w:rPr>
          <w:bCs/>
          <w:sz w:val="24"/>
          <w:szCs w:val="24"/>
        </w:rPr>
        <w:t xml:space="preserve">Объемы бюджетных ассигнований уточняются ежегодно </w:t>
      </w:r>
      <w:proofErr w:type="gramStart"/>
      <w:r w:rsidRPr="008F3C1A">
        <w:rPr>
          <w:bCs/>
          <w:sz w:val="24"/>
          <w:szCs w:val="24"/>
        </w:rPr>
        <w:t>при</w:t>
      </w:r>
      <w:proofErr w:type="gramEnd"/>
      <w:r w:rsidRPr="008F3C1A">
        <w:rPr>
          <w:bCs/>
          <w:sz w:val="24"/>
          <w:szCs w:val="24"/>
        </w:rPr>
        <w:t xml:space="preserve"> формирования бюджета </w:t>
      </w:r>
      <w:proofErr w:type="spellStart"/>
      <w:r w:rsidR="007B0DB4">
        <w:rPr>
          <w:bCs/>
          <w:sz w:val="24"/>
          <w:szCs w:val="24"/>
        </w:rPr>
        <w:t>Нижнекумашкинского</w:t>
      </w:r>
      <w:proofErr w:type="spellEnd"/>
      <w:r w:rsidR="007B0DB4">
        <w:rPr>
          <w:bCs/>
          <w:sz w:val="24"/>
          <w:szCs w:val="24"/>
        </w:rPr>
        <w:t xml:space="preserve"> сельского поселения </w:t>
      </w:r>
      <w:proofErr w:type="spellStart"/>
      <w:r w:rsidR="007B0DB4">
        <w:rPr>
          <w:bCs/>
          <w:sz w:val="24"/>
          <w:szCs w:val="24"/>
        </w:rPr>
        <w:t>Шумерлинского</w:t>
      </w:r>
      <w:proofErr w:type="spellEnd"/>
      <w:r w:rsidRPr="008F3C1A">
        <w:rPr>
          <w:bCs/>
          <w:sz w:val="24"/>
          <w:szCs w:val="24"/>
        </w:rPr>
        <w:t xml:space="preserve"> района  Чувашской Республики на очередной финансовый год</w:t>
      </w:r>
    </w:p>
    <w:p w:rsidR="00AE33B4" w:rsidRDefault="00AE33B4" w:rsidP="00AE33B4">
      <w:pPr>
        <w:shd w:val="clear" w:color="auto" w:fill="FFFFFF"/>
        <w:spacing w:line="240" w:lineRule="auto"/>
        <w:ind w:firstLine="709"/>
        <w:jc w:val="center"/>
        <w:rPr>
          <w:b/>
          <w:sz w:val="24"/>
          <w:szCs w:val="24"/>
        </w:rPr>
      </w:pPr>
    </w:p>
    <w:p w:rsidR="00AE33B4" w:rsidRPr="00A42055" w:rsidRDefault="00AE33B4" w:rsidP="00AE33B4">
      <w:pPr>
        <w:ind w:firstLine="708"/>
        <w:rPr>
          <w:sz w:val="24"/>
          <w:szCs w:val="24"/>
        </w:rPr>
      </w:pPr>
      <w:r w:rsidRPr="00A42055">
        <w:rPr>
          <w:sz w:val="24"/>
          <w:szCs w:val="24"/>
        </w:rPr>
        <w:t xml:space="preserve">Финансирование настоящей подпрограммы осуществляется за счет средств республиканского и местного  бюджетов в сумме </w:t>
      </w:r>
      <w:r w:rsidR="00097BFD">
        <w:rPr>
          <w:sz w:val="24"/>
          <w:szCs w:val="24"/>
        </w:rPr>
        <w:t>0</w:t>
      </w:r>
      <w:r w:rsidRPr="00A42055">
        <w:rPr>
          <w:sz w:val="24"/>
          <w:szCs w:val="24"/>
        </w:rPr>
        <w:t xml:space="preserve"> рублей, в том числе:</w:t>
      </w:r>
    </w:p>
    <w:p w:rsidR="00097BFD" w:rsidRPr="00097BFD" w:rsidRDefault="00097BFD" w:rsidP="00097BFD">
      <w:pPr>
        <w:jc w:val="center"/>
        <w:rPr>
          <w:sz w:val="24"/>
          <w:szCs w:val="24"/>
        </w:rPr>
      </w:pPr>
      <w:r w:rsidRPr="00097BFD">
        <w:rPr>
          <w:sz w:val="24"/>
          <w:szCs w:val="24"/>
        </w:rPr>
        <w:t>2018 г. –0 руб.;</w:t>
      </w:r>
    </w:p>
    <w:p w:rsidR="00097BFD" w:rsidRPr="00097BFD" w:rsidRDefault="00097BFD" w:rsidP="00097BFD">
      <w:pPr>
        <w:jc w:val="center"/>
        <w:rPr>
          <w:sz w:val="24"/>
          <w:szCs w:val="24"/>
        </w:rPr>
      </w:pPr>
      <w:r w:rsidRPr="00097BFD">
        <w:rPr>
          <w:sz w:val="24"/>
          <w:szCs w:val="24"/>
        </w:rPr>
        <w:t>-2019 г. – 0 руб.;</w:t>
      </w:r>
    </w:p>
    <w:p w:rsidR="00AE33B4" w:rsidRDefault="00097BFD" w:rsidP="00097BFD">
      <w:pPr>
        <w:jc w:val="center"/>
        <w:rPr>
          <w:sz w:val="24"/>
          <w:szCs w:val="24"/>
        </w:rPr>
      </w:pPr>
      <w:r w:rsidRPr="00097BFD">
        <w:rPr>
          <w:sz w:val="24"/>
          <w:szCs w:val="24"/>
        </w:rPr>
        <w:t>-2020 г.- 0 руб.;</w:t>
      </w:r>
    </w:p>
    <w:p w:rsidR="00AE33B4" w:rsidRPr="00D331C7" w:rsidRDefault="00AE33B4" w:rsidP="00AE33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331C7">
        <w:rPr>
          <w:sz w:val="24"/>
          <w:szCs w:val="24"/>
        </w:rPr>
        <w:t>Анализ рисков реализации подпрограммы и описание</w:t>
      </w:r>
    </w:p>
    <w:p w:rsidR="00AE33B4" w:rsidRPr="00D331C7" w:rsidRDefault="00AE33B4" w:rsidP="00AE33B4">
      <w:pPr>
        <w:spacing w:line="240" w:lineRule="auto"/>
        <w:jc w:val="center"/>
        <w:rPr>
          <w:sz w:val="24"/>
          <w:szCs w:val="24"/>
        </w:rPr>
      </w:pPr>
      <w:r w:rsidRPr="00D331C7">
        <w:rPr>
          <w:sz w:val="24"/>
          <w:szCs w:val="24"/>
        </w:rPr>
        <w:t>мер управления  рисками</w:t>
      </w:r>
    </w:p>
    <w:p w:rsidR="00AE33B4" w:rsidRPr="000D75F9" w:rsidRDefault="00AE33B4" w:rsidP="00AE33B4">
      <w:pPr>
        <w:shd w:val="clear" w:color="auto" w:fill="FFFFFF"/>
        <w:spacing w:line="240" w:lineRule="auto"/>
        <w:ind w:firstLine="540"/>
        <w:jc w:val="center"/>
        <w:rPr>
          <w:sz w:val="24"/>
          <w:szCs w:val="24"/>
        </w:rPr>
      </w:pP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proofErr w:type="gramStart"/>
      <w:r w:rsidRPr="00F25D92">
        <w:rPr>
          <w:sz w:val="24"/>
          <w:szCs w:val="24"/>
        </w:rPr>
        <w:t>Важное значение</w:t>
      </w:r>
      <w:proofErr w:type="gramEnd"/>
      <w:r w:rsidRPr="00F25D92">
        <w:rPr>
          <w:sz w:val="24"/>
          <w:szCs w:val="24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</w:t>
      </w:r>
      <w:r w:rsidRPr="00F25D92">
        <w:rPr>
          <w:sz w:val="24"/>
          <w:szCs w:val="24"/>
        </w:rPr>
        <w:lastRenderedPageBreak/>
        <w:t>подпрограммы, оценка их масштабов и последствий, а также формирование системы мер по их предотвращению.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Административные риски связаны с неэффективным управлением реализацией подпрограммы, что может повлечь за собой потерю управляемости отрасли, нарушение планируемых сроков реализации подпрограммы, невыполнение ее целей и задач, не</w:t>
      </w:r>
      <w:r>
        <w:rPr>
          <w:sz w:val="24"/>
          <w:szCs w:val="24"/>
        </w:rPr>
        <w:t>выполнение</w:t>
      </w:r>
      <w:r w:rsidRPr="00F25D92">
        <w:rPr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Основными мерами управления (снижения) административными рисками являются: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формирование эффективной системы управления реализацией подпрограммы;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 xml:space="preserve">повышение </w:t>
      </w:r>
      <w:proofErr w:type="gramStart"/>
      <w:r w:rsidRPr="00F25D92">
        <w:rPr>
          <w:sz w:val="24"/>
          <w:szCs w:val="24"/>
        </w:rPr>
        <w:t>эффективности взаимодействия участников реализации подпрограммы</w:t>
      </w:r>
      <w:proofErr w:type="gramEnd"/>
      <w:r w:rsidRPr="00F25D92">
        <w:rPr>
          <w:sz w:val="24"/>
          <w:szCs w:val="24"/>
        </w:rPr>
        <w:t>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создание системы мониторинга реализации подпрограммы;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своевременная коррект</w:t>
      </w:r>
      <w:r>
        <w:rPr>
          <w:sz w:val="24"/>
          <w:szCs w:val="24"/>
        </w:rPr>
        <w:t>ировка мероприятий подпрограммы.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Кроме того, угрозу ветеринарно-санитарному благополучию представляет целый ряд причин и факторов риска: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возникновение чрезвычайных ситуаций природного или техногенного характера, угроза биологической безопасности;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глобальное ухудшение эпизоотической ситуации в странах дальнего и ближнего зарубежья;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нестабильность эпизоотической обстановки в регионах Российской Федерации;</w:t>
      </w:r>
    </w:p>
    <w:p w:rsidR="00AE33B4" w:rsidRPr="00F25D92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вероятность новых вспышек заразных болезней в ранее неблагополучных пунктах Чувашской Республики;</w:t>
      </w:r>
    </w:p>
    <w:p w:rsidR="00AE33B4" w:rsidRDefault="00AE33B4" w:rsidP="00AE33B4">
      <w:pPr>
        <w:shd w:val="clear" w:color="auto" w:fill="FFFFFF"/>
        <w:spacing w:line="240" w:lineRule="auto"/>
        <w:ind w:firstLine="540"/>
        <w:rPr>
          <w:sz w:val="24"/>
          <w:szCs w:val="24"/>
        </w:rPr>
      </w:pPr>
      <w:r w:rsidRPr="00F25D92">
        <w:rPr>
          <w:sz w:val="24"/>
          <w:szCs w:val="24"/>
        </w:rPr>
        <w:t>систематическое нарушение технологий переработки, перевозки, условий хранения и реализации продукции и сырья животного происхождения, кормов и кормовых добавок.</w:t>
      </w:r>
    </w:p>
    <w:p w:rsidR="00AE33B4" w:rsidRPr="00C34846" w:rsidRDefault="00AE33B4" w:rsidP="00AE33B4">
      <w:pPr>
        <w:shd w:val="clear" w:color="auto" w:fill="FFFFFF"/>
        <w:ind w:firstLine="540"/>
        <w:rPr>
          <w:sz w:val="24"/>
          <w:szCs w:val="24"/>
        </w:rPr>
      </w:pPr>
    </w:p>
    <w:p w:rsidR="00976DDB" w:rsidRDefault="00976DDB" w:rsidP="00AE33B4">
      <w:pPr>
        <w:spacing w:line="240" w:lineRule="auto"/>
        <w:jc w:val="right"/>
        <w:rPr>
          <w:sz w:val="24"/>
          <w:szCs w:val="24"/>
        </w:rPr>
      </w:pPr>
    </w:p>
    <w:p w:rsidR="00976DDB" w:rsidRDefault="00976DDB" w:rsidP="00AE33B4">
      <w:pPr>
        <w:spacing w:line="240" w:lineRule="auto"/>
        <w:jc w:val="right"/>
        <w:rPr>
          <w:sz w:val="24"/>
          <w:szCs w:val="24"/>
        </w:rPr>
      </w:pPr>
    </w:p>
    <w:p w:rsidR="00AE33B4" w:rsidRPr="000D75F9" w:rsidRDefault="00AE33B4" w:rsidP="00AE33B4">
      <w:pPr>
        <w:spacing w:line="240" w:lineRule="auto"/>
        <w:jc w:val="right"/>
        <w:rPr>
          <w:sz w:val="24"/>
          <w:szCs w:val="24"/>
        </w:rPr>
      </w:pPr>
      <w:r w:rsidRPr="000D75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  <w:r w:rsidRPr="000D75F9">
        <w:rPr>
          <w:sz w:val="24"/>
          <w:szCs w:val="24"/>
        </w:rPr>
        <w:t xml:space="preserve"> к подпрограмме</w:t>
      </w:r>
    </w:p>
    <w:p w:rsidR="00AE33B4" w:rsidRPr="000D75F9" w:rsidRDefault="00AE33B4" w:rsidP="00AE33B4">
      <w:pPr>
        <w:spacing w:line="240" w:lineRule="auto"/>
        <w:jc w:val="right"/>
        <w:rPr>
          <w:sz w:val="24"/>
          <w:szCs w:val="24"/>
        </w:rPr>
      </w:pPr>
      <w:r w:rsidRPr="000D75F9">
        <w:rPr>
          <w:sz w:val="24"/>
          <w:szCs w:val="24"/>
        </w:rPr>
        <w:t xml:space="preserve">«Развитие ветеринарии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 </w:t>
      </w:r>
      <w:proofErr w:type="spellStart"/>
      <w:r w:rsidR="007B0DB4">
        <w:rPr>
          <w:sz w:val="24"/>
          <w:szCs w:val="24"/>
        </w:rPr>
        <w:t>Шумерлинского</w:t>
      </w:r>
      <w:proofErr w:type="spellEnd"/>
      <w:r w:rsidRPr="000D75F9">
        <w:rPr>
          <w:sz w:val="24"/>
          <w:szCs w:val="24"/>
        </w:rPr>
        <w:t xml:space="preserve"> района</w:t>
      </w:r>
      <w:r w:rsidR="00243212">
        <w:rPr>
          <w:sz w:val="24"/>
          <w:szCs w:val="24"/>
        </w:rPr>
        <w:t xml:space="preserve"> </w:t>
      </w:r>
      <w:r w:rsidRPr="000D75F9">
        <w:rPr>
          <w:sz w:val="24"/>
          <w:szCs w:val="24"/>
        </w:rPr>
        <w:t xml:space="preserve"> Чувашской Республики на 201</w:t>
      </w:r>
      <w:r>
        <w:rPr>
          <w:sz w:val="24"/>
          <w:szCs w:val="24"/>
        </w:rPr>
        <w:t>8</w:t>
      </w:r>
      <w:r w:rsidRPr="000D75F9">
        <w:rPr>
          <w:sz w:val="24"/>
          <w:szCs w:val="24"/>
        </w:rPr>
        <w:t>-2020 годы»</w:t>
      </w: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</w:p>
    <w:p w:rsidR="00AE33B4" w:rsidRPr="00E80969" w:rsidRDefault="00AE33B4" w:rsidP="00AE33B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муниципальной подпрограммы</w:t>
      </w:r>
    </w:p>
    <w:p w:rsidR="00AE33B4" w:rsidRPr="000D75F9" w:rsidRDefault="00AE33B4" w:rsidP="00AE33B4">
      <w:pPr>
        <w:spacing w:line="240" w:lineRule="auto"/>
        <w:jc w:val="center"/>
        <w:rPr>
          <w:sz w:val="26"/>
          <w:szCs w:val="26"/>
        </w:rPr>
      </w:pPr>
      <w:r w:rsidRPr="00E80969">
        <w:rPr>
          <w:sz w:val="26"/>
          <w:szCs w:val="26"/>
        </w:rPr>
        <w:t xml:space="preserve">«Развитие ветеринарии </w:t>
      </w:r>
      <w:proofErr w:type="spellStart"/>
      <w:r w:rsidR="007B0DB4">
        <w:rPr>
          <w:sz w:val="26"/>
          <w:szCs w:val="26"/>
        </w:rPr>
        <w:t>Нижнекумашкинского</w:t>
      </w:r>
      <w:proofErr w:type="spellEnd"/>
      <w:r w:rsidR="007B0DB4">
        <w:rPr>
          <w:sz w:val="26"/>
          <w:szCs w:val="26"/>
        </w:rPr>
        <w:t xml:space="preserve"> сельского поселения </w:t>
      </w:r>
      <w:proofErr w:type="spellStart"/>
      <w:r w:rsidR="007B0DB4">
        <w:rPr>
          <w:sz w:val="26"/>
          <w:szCs w:val="26"/>
        </w:rPr>
        <w:t>Шумерлинского</w:t>
      </w:r>
      <w:proofErr w:type="spellEnd"/>
      <w:r w:rsidRPr="00E80969">
        <w:rPr>
          <w:sz w:val="26"/>
          <w:szCs w:val="26"/>
        </w:rPr>
        <w:t xml:space="preserve"> района</w:t>
      </w:r>
      <w:r w:rsidR="00243212">
        <w:rPr>
          <w:sz w:val="26"/>
          <w:szCs w:val="26"/>
        </w:rPr>
        <w:t xml:space="preserve"> </w:t>
      </w:r>
      <w:r w:rsidRPr="00E80969">
        <w:rPr>
          <w:sz w:val="26"/>
          <w:szCs w:val="26"/>
        </w:rPr>
        <w:t xml:space="preserve"> Чувашской Республики на 2018-2020 годы»</w:t>
      </w:r>
    </w:p>
    <w:p w:rsidR="00AE33B4" w:rsidRPr="006738F3" w:rsidRDefault="00AE33B4" w:rsidP="00AE33B4">
      <w:pPr>
        <w:spacing w:line="240" w:lineRule="auto"/>
        <w:rPr>
          <w:sz w:val="16"/>
          <w:szCs w:val="16"/>
        </w:rPr>
      </w:pPr>
    </w:p>
    <w:tbl>
      <w:tblPr>
        <w:tblW w:w="4475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4015"/>
        <w:gridCol w:w="1158"/>
        <w:gridCol w:w="992"/>
        <w:gridCol w:w="907"/>
        <w:gridCol w:w="955"/>
      </w:tblGrid>
      <w:tr w:rsidR="00AE33B4" w:rsidRPr="006738F3" w:rsidTr="00EA1907">
        <w:trPr>
          <w:cantSplit/>
          <w:trHeight w:val="70"/>
          <w:tblHeader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657" w:type="dxa"/>
            <w:vMerge w:val="restart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AE33B4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6738F3">
              <w:rPr>
                <w:sz w:val="25"/>
                <w:szCs w:val="25"/>
              </w:rPr>
              <w:t>Единицы измерения</w:t>
            </w:r>
          </w:p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6738F3">
              <w:rPr>
                <w:sz w:val="25"/>
                <w:szCs w:val="25"/>
              </w:rPr>
              <w:t>Значения целевых индикаторов</w:t>
            </w:r>
          </w:p>
        </w:tc>
      </w:tr>
      <w:tr w:rsidR="00AE33B4" w:rsidRPr="006738F3" w:rsidTr="00EA1907">
        <w:trPr>
          <w:cantSplit/>
          <w:trHeight w:val="70"/>
          <w:tblHeader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657" w:type="dxa"/>
            <w:vMerge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 год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6738F3">
              <w:rPr>
                <w:sz w:val="25"/>
                <w:szCs w:val="25"/>
              </w:rPr>
              <w:t>2019</w:t>
            </w:r>
            <w:r>
              <w:rPr>
                <w:sz w:val="25"/>
                <w:szCs w:val="25"/>
              </w:rPr>
              <w:t xml:space="preserve"> </w:t>
            </w:r>
            <w:r w:rsidRPr="006738F3">
              <w:rPr>
                <w:sz w:val="25"/>
                <w:szCs w:val="25"/>
              </w:rPr>
              <w:t>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E33B4" w:rsidRPr="006738F3" w:rsidRDefault="00AE33B4" w:rsidP="00EA190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6738F3">
              <w:rPr>
                <w:sz w:val="25"/>
                <w:szCs w:val="25"/>
              </w:rPr>
              <w:t>2020</w:t>
            </w:r>
            <w:r>
              <w:rPr>
                <w:sz w:val="25"/>
                <w:szCs w:val="25"/>
              </w:rPr>
              <w:t xml:space="preserve"> </w:t>
            </w:r>
            <w:r w:rsidRPr="006738F3">
              <w:rPr>
                <w:sz w:val="25"/>
                <w:szCs w:val="25"/>
              </w:rPr>
              <w:t>год</w:t>
            </w:r>
          </w:p>
        </w:tc>
      </w:tr>
      <w:tr w:rsidR="00AE33B4" w:rsidRPr="006738F3" w:rsidTr="00EA1907">
        <w:trPr>
          <w:cantSplit/>
          <w:trHeight w:val="137"/>
          <w:jc w:val="center"/>
        </w:trPr>
        <w:tc>
          <w:tcPr>
            <w:tcW w:w="9743" w:type="dxa"/>
            <w:gridSpan w:val="6"/>
            <w:shd w:val="clear" w:color="auto" w:fill="auto"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</w:p>
        </w:tc>
      </w:tr>
      <w:tr w:rsidR="00AE33B4" w:rsidRPr="009D01EE" w:rsidTr="00EA1907">
        <w:trPr>
          <w:cantSplit/>
          <w:trHeight w:val="137"/>
          <w:jc w:val="center"/>
        </w:trPr>
        <w:tc>
          <w:tcPr>
            <w:tcW w:w="499" w:type="dxa"/>
            <w:shd w:val="clear" w:color="auto" w:fill="auto"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6738F3">
              <w:rPr>
                <w:sz w:val="25"/>
                <w:szCs w:val="25"/>
              </w:rPr>
              <w:t>.</w:t>
            </w:r>
          </w:p>
        </w:tc>
        <w:tc>
          <w:tcPr>
            <w:tcW w:w="4657" w:type="dxa"/>
            <w:shd w:val="clear" w:color="auto" w:fill="auto"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 w:rsidRPr="009D01EE">
              <w:rPr>
                <w:sz w:val="25"/>
                <w:szCs w:val="25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1327" w:type="dxa"/>
            <w:shd w:val="clear" w:color="auto" w:fill="auto"/>
            <w:noWrap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5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 w:rsidRPr="009D01EE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 w:rsidRPr="009D01EE">
              <w:rPr>
                <w:sz w:val="24"/>
                <w:szCs w:val="24"/>
              </w:rPr>
              <w:t>100</w:t>
            </w:r>
          </w:p>
        </w:tc>
      </w:tr>
      <w:tr w:rsidR="00AE33B4" w:rsidRPr="009D01EE" w:rsidTr="00EA1907">
        <w:trPr>
          <w:cantSplit/>
          <w:trHeight w:val="137"/>
          <w:jc w:val="center"/>
        </w:trPr>
        <w:tc>
          <w:tcPr>
            <w:tcW w:w="499" w:type="dxa"/>
            <w:shd w:val="clear" w:color="auto" w:fill="auto"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738F3">
              <w:rPr>
                <w:sz w:val="25"/>
                <w:szCs w:val="25"/>
              </w:rPr>
              <w:t>.</w:t>
            </w:r>
          </w:p>
        </w:tc>
        <w:tc>
          <w:tcPr>
            <w:tcW w:w="4657" w:type="dxa"/>
            <w:shd w:val="clear" w:color="auto" w:fill="auto"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 w:rsidRPr="009D01EE">
              <w:rPr>
                <w:sz w:val="25"/>
                <w:szCs w:val="25"/>
              </w:rPr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1327" w:type="dxa"/>
            <w:shd w:val="clear" w:color="auto" w:fill="auto"/>
            <w:noWrap/>
          </w:tcPr>
          <w:p w:rsidR="00AE33B4" w:rsidRPr="006738F3" w:rsidRDefault="00AE33B4" w:rsidP="00EA1907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5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 w:rsidRPr="009D01EE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</w:tcPr>
          <w:p w:rsidR="00AE33B4" w:rsidRPr="009D01EE" w:rsidRDefault="00AE33B4" w:rsidP="00EA1907">
            <w:pPr>
              <w:rPr>
                <w:sz w:val="24"/>
                <w:szCs w:val="24"/>
              </w:rPr>
            </w:pPr>
            <w:r w:rsidRPr="009D01EE">
              <w:rPr>
                <w:sz w:val="24"/>
                <w:szCs w:val="24"/>
              </w:rPr>
              <w:t>100</w:t>
            </w:r>
          </w:p>
        </w:tc>
      </w:tr>
    </w:tbl>
    <w:p w:rsidR="00AE33B4" w:rsidRDefault="00AE33B4" w:rsidP="00AE33B4">
      <w:pPr>
        <w:spacing w:line="240" w:lineRule="auto"/>
        <w:jc w:val="center"/>
        <w:rPr>
          <w:sz w:val="26"/>
          <w:szCs w:val="26"/>
        </w:rPr>
        <w:sectPr w:rsidR="00AE33B4" w:rsidSect="00C64B52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E33B4" w:rsidRDefault="00AE33B4" w:rsidP="00AE33B4">
      <w:pPr>
        <w:spacing w:line="240" w:lineRule="auto"/>
        <w:jc w:val="right"/>
        <w:rPr>
          <w:sz w:val="24"/>
          <w:szCs w:val="24"/>
        </w:rPr>
      </w:pPr>
    </w:p>
    <w:p w:rsidR="00AE33B4" w:rsidRPr="000D75F9" w:rsidRDefault="00AE33B4" w:rsidP="00AE33B4">
      <w:pPr>
        <w:spacing w:line="240" w:lineRule="auto"/>
        <w:jc w:val="right"/>
        <w:rPr>
          <w:sz w:val="24"/>
          <w:szCs w:val="24"/>
        </w:rPr>
      </w:pPr>
      <w:r w:rsidRPr="000D75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0D75F9">
        <w:rPr>
          <w:sz w:val="24"/>
          <w:szCs w:val="24"/>
        </w:rPr>
        <w:t xml:space="preserve"> к подпрограмме</w:t>
      </w:r>
    </w:p>
    <w:p w:rsidR="007B0DB4" w:rsidRDefault="00AE33B4" w:rsidP="00AE33B4">
      <w:pPr>
        <w:spacing w:line="240" w:lineRule="auto"/>
        <w:jc w:val="right"/>
        <w:rPr>
          <w:sz w:val="24"/>
          <w:szCs w:val="24"/>
        </w:rPr>
      </w:pPr>
      <w:r w:rsidRPr="000D75F9">
        <w:rPr>
          <w:sz w:val="24"/>
          <w:szCs w:val="24"/>
        </w:rPr>
        <w:t xml:space="preserve">«Развитие ветеринарии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 </w:t>
      </w:r>
    </w:p>
    <w:p w:rsidR="00AE33B4" w:rsidRPr="000D75F9" w:rsidRDefault="007B0DB4" w:rsidP="00AE33B4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 w:rsidR="00AE33B4" w:rsidRPr="000D75F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AE33B4" w:rsidRPr="000D75F9">
        <w:rPr>
          <w:sz w:val="24"/>
          <w:szCs w:val="24"/>
        </w:rPr>
        <w:t xml:space="preserve"> Чувашской Республики</w:t>
      </w:r>
      <w:r w:rsidR="00AE33B4">
        <w:rPr>
          <w:sz w:val="24"/>
          <w:szCs w:val="24"/>
        </w:rPr>
        <w:t xml:space="preserve"> на 2018-2020 годы</w:t>
      </w:r>
      <w:r w:rsidR="00AE33B4" w:rsidRPr="000D75F9">
        <w:rPr>
          <w:sz w:val="24"/>
          <w:szCs w:val="24"/>
        </w:rPr>
        <w:t>»</w:t>
      </w: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</w:t>
      </w:r>
      <w:r w:rsidRPr="00684ABA">
        <w:rPr>
          <w:sz w:val="26"/>
          <w:szCs w:val="26"/>
        </w:rPr>
        <w:t xml:space="preserve"> мероприятий</w:t>
      </w: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  <w:r w:rsidRPr="00684ABA">
        <w:rPr>
          <w:sz w:val="26"/>
          <w:szCs w:val="26"/>
        </w:rPr>
        <w:t xml:space="preserve"> Подпрограммы в 201</w:t>
      </w:r>
      <w:r>
        <w:rPr>
          <w:sz w:val="26"/>
          <w:szCs w:val="26"/>
        </w:rPr>
        <w:t>8</w:t>
      </w:r>
      <w:r w:rsidRPr="00684ABA">
        <w:rPr>
          <w:sz w:val="26"/>
          <w:szCs w:val="26"/>
        </w:rPr>
        <w:t>-2020 годах</w:t>
      </w: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</w:p>
    <w:p w:rsidR="00AE33B4" w:rsidRPr="00742572" w:rsidRDefault="00AE33B4" w:rsidP="00AE33B4">
      <w:pPr>
        <w:spacing w:line="240" w:lineRule="auto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6"/>
        <w:gridCol w:w="3261"/>
        <w:gridCol w:w="1134"/>
        <w:gridCol w:w="1134"/>
        <w:gridCol w:w="992"/>
        <w:gridCol w:w="992"/>
      </w:tblGrid>
      <w:tr w:rsidR="00AE33B4" w:rsidRPr="003B7C26" w:rsidTr="00EA1907">
        <w:trPr>
          <w:cantSplit/>
          <w:trHeight w:val="255"/>
        </w:trPr>
        <w:tc>
          <w:tcPr>
            <w:tcW w:w="534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№ </w:t>
            </w:r>
          </w:p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3B7C26">
              <w:rPr>
                <w:sz w:val="22"/>
                <w:szCs w:val="22"/>
              </w:rPr>
              <w:t>п</w:t>
            </w:r>
            <w:proofErr w:type="gramEnd"/>
            <w:r w:rsidRPr="003B7C26">
              <w:rPr>
                <w:sz w:val="22"/>
                <w:szCs w:val="22"/>
              </w:rPr>
              <w:t>/п</w:t>
            </w:r>
          </w:p>
        </w:tc>
        <w:tc>
          <w:tcPr>
            <w:tcW w:w="2726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Наименование мероприятия </w:t>
            </w:r>
          </w:p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gridSpan w:val="5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Объемы и источники финансирования</w:t>
            </w:r>
          </w:p>
        </w:tc>
      </w:tr>
      <w:tr w:rsidR="00AE33B4" w:rsidRPr="003B7C26" w:rsidTr="00EA1907">
        <w:trPr>
          <w:cantSplit/>
          <w:trHeight w:val="180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Объемы финансирования (млн. руб.)</w:t>
            </w:r>
          </w:p>
        </w:tc>
      </w:tr>
      <w:tr w:rsidR="00AE33B4" w:rsidRPr="003B7C26" w:rsidTr="00EA1907">
        <w:trPr>
          <w:cantSplit/>
          <w:trHeight w:val="20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3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В </w:t>
            </w:r>
            <w:proofErr w:type="spellStart"/>
            <w:r w:rsidRPr="003B7C26">
              <w:rPr>
                <w:sz w:val="22"/>
                <w:szCs w:val="22"/>
              </w:rPr>
              <w:t>т.ч</w:t>
            </w:r>
            <w:proofErr w:type="spellEnd"/>
            <w:r w:rsidRPr="003B7C26">
              <w:rPr>
                <w:sz w:val="22"/>
                <w:szCs w:val="22"/>
              </w:rPr>
              <w:t>. по годам реализации Программы</w:t>
            </w:r>
          </w:p>
        </w:tc>
      </w:tr>
      <w:tr w:rsidR="00AE33B4" w:rsidRPr="003B7C26" w:rsidTr="00EA1907">
        <w:trPr>
          <w:cantSplit/>
          <w:trHeight w:val="236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2020</w:t>
            </w:r>
          </w:p>
        </w:tc>
      </w:tr>
      <w:tr w:rsidR="00AE33B4" w:rsidRPr="003B7C26" w:rsidTr="00EA1907">
        <w:trPr>
          <w:trHeight w:val="236"/>
        </w:trPr>
        <w:tc>
          <w:tcPr>
            <w:tcW w:w="534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1</w:t>
            </w:r>
          </w:p>
        </w:tc>
        <w:tc>
          <w:tcPr>
            <w:tcW w:w="2726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7</w:t>
            </w:r>
          </w:p>
        </w:tc>
      </w:tr>
      <w:tr w:rsidR="00AE33B4" w:rsidRPr="003B7C26" w:rsidTr="00EA1907">
        <w:trPr>
          <w:trHeight w:val="236"/>
        </w:trPr>
        <w:tc>
          <w:tcPr>
            <w:tcW w:w="10773" w:type="dxa"/>
            <w:gridSpan w:val="7"/>
          </w:tcPr>
          <w:p w:rsidR="00AE33B4" w:rsidRPr="003B7C26" w:rsidRDefault="00AE33B4" w:rsidP="00EA1907">
            <w:pPr>
              <w:spacing w:line="240" w:lineRule="auto"/>
              <w:jc w:val="center"/>
              <w:rPr>
                <w:b/>
                <w:sz w:val="22"/>
                <w:szCs w:val="22"/>
                <w:lang w:val="x-none"/>
              </w:rPr>
            </w:pPr>
            <w:r w:rsidRPr="003B7C26">
              <w:rPr>
                <w:b/>
                <w:sz w:val="22"/>
                <w:szCs w:val="22"/>
                <w:lang w:val="x-none" w:eastAsia="x-none"/>
              </w:rPr>
              <w:t xml:space="preserve">«Развитие ветеринарии </w:t>
            </w:r>
            <w:proofErr w:type="spellStart"/>
            <w:r w:rsidR="007B0DB4">
              <w:rPr>
                <w:b/>
                <w:sz w:val="22"/>
                <w:szCs w:val="22"/>
                <w:lang w:val="x-none" w:eastAsia="x-none"/>
              </w:rPr>
              <w:t>Нижнекумашкинского</w:t>
            </w:r>
            <w:proofErr w:type="spellEnd"/>
            <w:r w:rsidR="007B0DB4">
              <w:rPr>
                <w:b/>
                <w:sz w:val="22"/>
                <w:szCs w:val="22"/>
                <w:lang w:val="x-none" w:eastAsia="x-none"/>
              </w:rPr>
              <w:t xml:space="preserve"> сельского поселения </w:t>
            </w:r>
            <w:proofErr w:type="spellStart"/>
            <w:r w:rsidR="007B0DB4">
              <w:rPr>
                <w:b/>
                <w:sz w:val="22"/>
                <w:szCs w:val="22"/>
                <w:lang w:val="x-none" w:eastAsia="x-none"/>
              </w:rPr>
              <w:t>Шумерлинского</w:t>
            </w:r>
            <w:proofErr w:type="spellEnd"/>
            <w:r w:rsidRPr="003B7C26">
              <w:rPr>
                <w:b/>
                <w:sz w:val="22"/>
                <w:szCs w:val="22"/>
                <w:lang w:val="x-none" w:eastAsia="x-none"/>
              </w:rPr>
              <w:t xml:space="preserve"> района Чувашской Республики»</w:t>
            </w:r>
          </w:p>
        </w:tc>
      </w:tr>
      <w:tr w:rsidR="00AE33B4" w:rsidRPr="003B7C26" w:rsidTr="00EA1907">
        <w:trPr>
          <w:cantSplit/>
          <w:trHeight w:val="144"/>
        </w:trPr>
        <w:tc>
          <w:tcPr>
            <w:tcW w:w="534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Основное мероприятие  1</w:t>
            </w:r>
          </w:p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="007B0DB4">
              <w:rPr>
                <w:sz w:val="22"/>
                <w:szCs w:val="22"/>
              </w:rPr>
              <w:t>Нижнекумашкинского</w:t>
            </w:r>
            <w:proofErr w:type="spellEnd"/>
            <w:r w:rsidR="007B0D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7B0DB4">
              <w:rPr>
                <w:sz w:val="22"/>
                <w:szCs w:val="22"/>
              </w:rPr>
              <w:t>Шумерлинского</w:t>
            </w:r>
            <w:proofErr w:type="spellEnd"/>
            <w:r w:rsidRPr="003B7C26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 финансирования – всего,</w:t>
            </w:r>
          </w:p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383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221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региональный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75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7B0DB4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- </w:t>
            </w:r>
            <w:r w:rsidR="007B0DB4">
              <w:rPr>
                <w:sz w:val="22"/>
                <w:szCs w:val="22"/>
              </w:rPr>
              <w:t>местный</w:t>
            </w:r>
            <w:r w:rsidRPr="003B7C2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384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144"/>
        </w:trPr>
        <w:tc>
          <w:tcPr>
            <w:tcW w:w="534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  <w:vMerge w:val="restart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Основное мероприятие  2 «Обеспечение проведения противоэпизоотических мероприятий»</w:t>
            </w: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 финансирования – всего,</w:t>
            </w:r>
          </w:p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95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221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региональный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296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7B0DB4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- </w:t>
            </w:r>
            <w:r w:rsidR="007B0DB4">
              <w:rPr>
                <w:sz w:val="22"/>
                <w:szCs w:val="22"/>
              </w:rPr>
              <w:t>местный</w:t>
            </w:r>
            <w:r w:rsidRPr="003B7C2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AE33B4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 w:val="restart"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53.</w:t>
            </w:r>
          </w:p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 w:val="restart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Основное мероприятие  3</w:t>
            </w:r>
          </w:p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«Обеспечение профилактической работы с заболеванием бешенством бродячих и безнадзорных собак, диких животных»</w:t>
            </w: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 финансирования – всего,</w:t>
            </w:r>
          </w:p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97BFD" w:rsidRDefault="00097BFD">
            <w:r w:rsidRPr="00E5245E">
              <w:t>-</w:t>
            </w:r>
          </w:p>
        </w:tc>
        <w:tc>
          <w:tcPr>
            <w:tcW w:w="992" w:type="dxa"/>
          </w:tcPr>
          <w:p w:rsidR="00097BFD" w:rsidRDefault="00097BFD">
            <w:r w:rsidRPr="00E5245E">
              <w:t>-</w:t>
            </w:r>
          </w:p>
        </w:tc>
        <w:tc>
          <w:tcPr>
            <w:tcW w:w="992" w:type="dxa"/>
          </w:tcPr>
          <w:p w:rsidR="00097BFD" w:rsidRDefault="00097BFD">
            <w:r w:rsidRPr="00E5245E">
              <w:t>-</w:t>
            </w:r>
          </w:p>
        </w:tc>
      </w:tr>
      <w:tr w:rsidR="00AE33B4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региональный бюджет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7B0DB4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</w:t>
            </w:r>
            <w:r w:rsidRPr="003B7C2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436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-внебюджетные источники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 w:val="restart"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6.</w:t>
            </w:r>
          </w:p>
        </w:tc>
        <w:tc>
          <w:tcPr>
            <w:tcW w:w="2726" w:type="dxa"/>
            <w:vMerge w:val="restart"/>
          </w:tcPr>
          <w:p w:rsidR="00097BFD" w:rsidRPr="003B7C26" w:rsidRDefault="00097BFD" w:rsidP="00EA1907">
            <w:pPr>
              <w:spacing w:line="240" w:lineRule="auto"/>
              <w:rPr>
                <w:b/>
                <w:sz w:val="22"/>
                <w:szCs w:val="22"/>
                <w:lang w:val="x-none" w:eastAsia="x-none"/>
              </w:rPr>
            </w:pPr>
            <w:r w:rsidRPr="003B7C26">
              <w:rPr>
                <w:b/>
                <w:sz w:val="22"/>
                <w:szCs w:val="22"/>
                <w:lang w:eastAsia="x-none"/>
              </w:rPr>
              <w:t xml:space="preserve">Итого по всем мероприятиям подпрограммы </w:t>
            </w:r>
            <w:r w:rsidRPr="003B7C26">
              <w:rPr>
                <w:b/>
                <w:sz w:val="22"/>
                <w:szCs w:val="22"/>
                <w:lang w:val="x-none" w:eastAsia="x-none"/>
              </w:rPr>
              <w:t xml:space="preserve">«Развитие ветеринарии </w:t>
            </w:r>
            <w:proofErr w:type="spellStart"/>
            <w:r>
              <w:rPr>
                <w:b/>
                <w:sz w:val="22"/>
                <w:szCs w:val="22"/>
                <w:lang w:val="x-none" w:eastAsia="x-none"/>
              </w:rPr>
              <w:t>Нижнекумашкинского</w:t>
            </w:r>
            <w:proofErr w:type="spellEnd"/>
            <w:r>
              <w:rPr>
                <w:b/>
                <w:sz w:val="22"/>
                <w:szCs w:val="22"/>
                <w:lang w:val="x-none" w:eastAsia="x-none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x-none" w:eastAsia="x-none"/>
              </w:rPr>
              <w:t>Шумерлинского</w:t>
            </w:r>
            <w:proofErr w:type="spellEnd"/>
            <w:r w:rsidRPr="003B7C26">
              <w:rPr>
                <w:b/>
                <w:sz w:val="22"/>
                <w:szCs w:val="22"/>
                <w:lang w:val="x-none" w:eastAsia="x-none"/>
              </w:rPr>
              <w:t xml:space="preserve"> района Чувашской Республики»</w:t>
            </w:r>
          </w:p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  <w:lang w:val="x-none"/>
              </w:rPr>
            </w:pP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Объем финансирования – всего,</w:t>
            </w:r>
          </w:p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региональный бюджет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097BFD" w:rsidRPr="003B7C26" w:rsidTr="00EA1907">
        <w:trPr>
          <w:cantSplit/>
          <w:trHeight w:val="240"/>
        </w:trPr>
        <w:tc>
          <w:tcPr>
            <w:tcW w:w="534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097BFD" w:rsidRPr="003B7C26" w:rsidRDefault="00097BFD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7BFD" w:rsidRPr="003B7C26" w:rsidRDefault="00097BFD" w:rsidP="007B0DB4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</w:t>
            </w:r>
            <w:r w:rsidRPr="003B7C2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1134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  <w:tc>
          <w:tcPr>
            <w:tcW w:w="992" w:type="dxa"/>
          </w:tcPr>
          <w:p w:rsidR="00097BFD" w:rsidRDefault="00097BFD">
            <w:r w:rsidRPr="0035408F">
              <w:t>-</w:t>
            </w:r>
          </w:p>
        </w:tc>
      </w:tr>
      <w:tr w:rsidR="00AE33B4" w:rsidRPr="003B7C26" w:rsidTr="00EA1907">
        <w:trPr>
          <w:cantSplit/>
          <w:trHeight w:val="343"/>
        </w:trPr>
        <w:tc>
          <w:tcPr>
            <w:tcW w:w="534" w:type="dxa"/>
            <w:vMerge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E33B4" w:rsidRPr="003B7C26" w:rsidRDefault="00AE33B4" w:rsidP="00EA190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E33B4" w:rsidRPr="003B7C26" w:rsidRDefault="00AE33B4" w:rsidP="00EA1907">
            <w:pPr>
              <w:spacing w:line="240" w:lineRule="auto"/>
              <w:rPr>
                <w:sz w:val="22"/>
                <w:szCs w:val="22"/>
              </w:rPr>
            </w:pPr>
            <w:r w:rsidRPr="003B7C26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3B4" w:rsidRPr="003B7C26" w:rsidRDefault="00AE33B4" w:rsidP="00EA1907">
            <w:pPr>
              <w:rPr>
                <w:sz w:val="22"/>
                <w:szCs w:val="22"/>
              </w:rPr>
            </w:pPr>
          </w:p>
        </w:tc>
      </w:tr>
    </w:tbl>
    <w:p w:rsidR="00AE33B4" w:rsidRPr="003B7C26" w:rsidRDefault="00AE33B4" w:rsidP="00AE33B4">
      <w:pPr>
        <w:spacing w:line="240" w:lineRule="auto"/>
        <w:ind w:firstLine="720"/>
        <w:rPr>
          <w:sz w:val="22"/>
          <w:szCs w:val="22"/>
        </w:rPr>
      </w:pPr>
    </w:p>
    <w:p w:rsidR="00AE33B4" w:rsidRDefault="00AE33B4" w:rsidP="00AE33B4">
      <w:pPr>
        <w:spacing w:line="240" w:lineRule="auto"/>
        <w:ind w:firstLine="720"/>
        <w:rPr>
          <w:sz w:val="26"/>
          <w:szCs w:val="26"/>
        </w:rPr>
      </w:pPr>
    </w:p>
    <w:p w:rsidR="00AE33B4" w:rsidRDefault="00AE33B4" w:rsidP="00AE33B4">
      <w:pPr>
        <w:spacing w:line="240" w:lineRule="auto"/>
        <w:ind w:firstLine="720"/>
        <w:rPr>
          <w:sz w:val="26"/>
          <w:szCs w:val="26"/>
        </w:rPr>
      </w:pPr>
    </w:p>
    <w:p w:rsidR="00AE33B4" w:rsidRDefault="00AE33B4" w:rsidP="00AE33B4">
      <w:pPr>
        <w:spacing w:line="240" w:lineRule="auto"/>
        <w:jc w:val="right"/>
        <w:rPr>
          <w:sz w:val="24"/>
          <w:szCs w:val="24"/>
        </w:rPr>
      </w:pPr>
    </w:p>
    <w:p w:rsidR="00C64B52" w:rsidRDefault="00C64B52" w:rsidP="00AE33B4">
      <w:pPr>
        <w:spacing w:line="240" w:lineRule="auto"/>
        <w:jc w:val="right"/>
        <w:rPr>
          <w:sz w:val="24"/>
          <w:szCs w:val="24"/>
        </w:rPr>
      </w:pPr>
    </w:p>
    <w:p w:rsidR="00C64B52" w:rsidRDefault="00C64B52" w:rsidP="00AE33B4">
      <w:pPr>
        <w:spacing w:line="240" w:lineRule="auto"/>
        <w:jc w:val="right"/>
        <w:rPr>
          <w:sz w:val="24"/>
          <w:szCs w:val="24"/>
        </w:rPr>
      </w:pPr>
    </w:p>
    <w:p w:rsidR="00C64B52" w:rsidRDefault="00C64B52" w:rsidP="00AE33B4">
      <w:pPr>
        <w:spacing w:line="240" w:lineRule="auto"/>
        <w:jc w:val="right"/>
        <w:rPr>
          <w:sz w:val="24"/>
          <w:szCs w:val="24"/>
        </w:rPr>
      </w:pPr>
    </w:p>
    <w:p w:rsidR="00C64B52" w:rsidRDefault="00C64B52" w:rsidP="00AE33B4">
      <w:pPr>
        <w:spacing w:line="240" w:lineRule="auto"/>
        <w:jc w:val="right"/>
        <w:rPr>
          <w:sz w:val="24"/>
          <w:szCs w:val="24"/>
        </w:rPr>
      </w:pPr>
    </w:p>
    <w:p w:rsidR="00C64B52" w:rsidRPr="00C64B52" w:rsidRDefault="00C64B52" w:rsidP="00C64B52">
      <w:pPr>
        <w:spacing w:line="240" w:lineRule="auto"/>
        <w:jc w:val="right"/>
        <w:rPr>
          <w:rFonts w:ascii="Times New Roman CYR" w:hAnsi="Times New Roman CYR"/>
          <w:sz w:val="26"/>
          <w:szCs w:val="26"/>
        </w:rPr>
      </w:pPr>
      <w:r w:rsidRPr="00C64B52">
        <w:rPr>
          <w:rFonts w:ascii="Times New Roman CYR" w:hAnsi="Times New Roman CYR"/>
          <w:sz w:val="26"/>
          <w:szCs w:val="26"/>
        </w:rPr>
        <w:t xml:space="preserve">Приложение </w:t>
      </w:r>
      <w:r w:rsidR="006A701B">
        <w:rPr>
          <w:rFonts w:ascii="Times New Roman CYR" w:hAnsi="Times New Roman CYR"/>
          <w:sz w:val="26"/>
          <w:szCs w:val="26"/>
        </w:rPr>
        <w:t>2</w:t>
      </w:r>
      <w:r w:rsidRPr="00C64B52">
        <w:rPr>
          <w:rFonts w:ascii="Times New Roman CYR" w:hAnsi="Times New Roman CYR"/>
          <w:sz w:val="26"/>
          <w:szCs w:val="26"/>
        </w:rPr>
        <w:t xml:space="preserve"> </w:t>
      </w:r>
    </w:p>
    <w:p w:rsidR="00C64B52" w:rsidRPr="00C64B52" w:rsidRDefault="00C64B52" w:rsidP="00C64B52">
      <w:pPr>
        <w:spacing w:line="240" w:lineRule="auto"/>
        <w:rPr>
          <w:rFonts w:ascii="Times New Roman CYR" w:hAnsi="Times New Roman CYR"/>
          <w:sz w:val="26"/>
          <w:szCs w:val="26"/>
        </w:rPr>
      </w:pPr>
    </w:p>
    <w:p w:rsidR="00C64B52" w:rsidRPr="00C64B52" w:rsidRDefault="00C64B52" w:rsidP="00C64B52">
      <w:pPr>
        <w:spacing w:line="240" w:lineRule="auto"/>
        <w:ind w:right="-70" w:firstLine="720"/>
        <w:jc w:val="right"/>
        <w:rPr>
          <w:rFonts w:ascii="Times New Roman CYR" w:hAnsi="Times New Roman CYR"/>
          <w:sz w:val="24"/>
          <w:szCs w:val="24"/>
        </w:rPr>
      </w:pPr>
      <w:r w:rsidRPr="00C64B52">
        <w:rPr>
          <w:rFonts w:ascii="Times New Roman CYR" w:hAnsi="Times New Roman CYR"/>
          <w:sz w:val="24"/>
          <w:szCs w:val="24"/>
        </w:rPr>
        <w:t xml:space="preserve">Приложение № 3 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spacing w:line="240" w:lineRule="auto"/>
        <w:ind w:right="-70" w:firstLine="720"/>
        <w:jc w:val="right"/>
        <w:rPr>
          <w:rFonts w:ascii="Times New Roman CYR" w:hAnsi="Times New Roman CYR"/>
          <w:sz w:val="24"/>
          <w:szCs w:val="24"/>
        </w:rPr>
      </w:pPr>
      <w:r w:rsidRPr="00C64B52">
        <w:rPr>
          <w:rFonts w:ascii="Times New Roman CYR" w:hAnsi="Times New Roman CYR"/>
          <w:sz w:val="24"/>
          <w:szCs w:val="24"/>
        </w:rPr>
        <w:t xml:space="preserve">к муниципальной программе « Развитие сельского хозяйства 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spacing w:line="240" w:lineRule="auto"/>
        <w:ind w:right="-70" w:firstLine="720"/>
        <w:jc w:val="right"/>
        <w:rPr>
          <w:rFonts w:ascii="Times New Roman CYR" w:hAnsi="Times New Roman CYR"/>
          <w:sz w:val="24"/>
          <w:szCs w:val="24"/>
        </w:rPr>
      </w:pPr>
      <w:r w:rsidRPr="00C64B52">
        <w:rPr>
          <w:rFonts w:ascii="Times New Roman CYR" w:hAnsi="Times New Roman CYR"/>
          <w:sz w:val="24"/>
          <w:szCs w:val="24"/>
        </w:rPr>
        <w:t xml:space="preserve">и регулирование рынка сельскохозяйственной продукции, 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spacing w:line="240" w:lineRule="auto"/>
        <w:ind w:right="-70" w:firstLine="720"/>
        <w:jc w:val="right"/>
        <w:rPr>
          <w:rFonts w:ascii="Times New Roman CYR" w:hAnsi="Times New Roman CYR"/>
          <w:sz w:val="24"/>
          <w:szCs w:val="24"/>
        </w:rPr>
      </w:pPr>
      <w:r w:rsidRPr="00C64B52">
        <w:rPr>
          <w:rFonts w:ascii="Times New Roman CYR" w:hAnsi="Times New Roman CYR"/>
          <w:sz w:val="24"/>
          <w:szCs w:val="24"/>
        </w:rPr>
        <w:t xml:space="preserve">сырья и продовольствия </w:t>
      </w:r>
      <w:proofErr w:type="spellStart"/>
      <w:r w:rsidRPr="00C64B52">
        <w:rPr>
          <w:rFonts w:ascii="Times New Roman CYR" w:hAnsi="Times New Roman CYR"/>
          <w:sz w:val="24"/>
          <w:szCs w:val="24"/>
        </w:rPr>
        <w:t>Нижнекумашкинского</w:t>
      </w:r>
      <w:proofErr w:type="spellEnd"/>
      <w:r w:rsidRPr="00C64B52">
        <w:rPr>
          <w:rFonts w:ascii="Times New Roman CYR" w:hAnsi="Times New Roman CYR"/>
          <w:sz w:val="24"/>
          <w:szCs w:val="24"/>
        </w:rPr>
        <w:t xml:space="preserve"> сельского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spacing w:line="240" w:lineRule="auto"/>
        <w:ind w:right="-70" w:firstLine="720"/>
        <w:jc w:val="right"/>
        <w:rPr>
          <w:rFonts w:ascii="Times New Roman CYR" w:hAnsi="Times New Roman CYR"/>
          <w:color w:val="000080"/>
        </w:rPr>
      </w:pPr>
      <w:r w:rsidRPr="00C64B52">
        <w:rPr>
          <w:rFonts w:ascii="Times New Roman CYR" w:hAnsi="Times New Roman CYR"/>
          <w:sz w:val="24"/>
          <w:szCs w:val="24"/>
        </w:rPr>
        <w:t xml:space="preserve"> поселения </w:t>
      </w:r>
      <w:proofErr w:type="spellStart"/>
      <w:r w:rsidRPr="00C64B52">
        <w:rPr>
          <w:rFonts w:ascii="Times New Roman CYR" w:hAnsi="Times New Roman CYR"/>
          <w:sz w:val="24"/>
          <w:szCs w:val="24"/>
        </w:rPr>
        <w:t>Шумерлинского</w:t>
      </w:r>
      <w:proofErr w:type="spellEnd"/>
      <w:r w:rsidRPr="00C64B52">
        <w:rPr>
          <w:rFonts w:ascii="Times New Roman CYR" w:hAnsi="Times New Roman CYR"/>
          <w:sz w:val="24"/>
          <w:szCs w:val="24"/>
        </w:rPr>
        <w:t xml:space="preserve"> района» на 2014- 2020 годы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26"/>
          <w:szCs w:val="26"/>
        </w:rPr>
      </w:pP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26"/>
          <w:szCs w:val="26"/>
        </w:rPr>
      </w:pP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C64B52">
        <w:rPr>
          <w:rFonts w:ascii="Times New Roman CYR" w:hAnsi="Times New Roman CYR"/>
          <w:b/>
          <w:bCs/>
          <w:sz w:val="24"/>
          <w:szCs w:val="24"/>
        </w:rPr>
        <w:t xml:space="preserve"> Ресурсное обеспечение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C64B52">
        <w:rPr>
          <w:rFonts w:ascii="Times New Roman CYR" w:hAnsi="Times New Roman CYR"/>
          <w:b/>
          <w:bCs/>
          <w:sz w:val="24"/>
          <w:szCs w:val="24"/>
        </w:rPr>
        <w:t xml:space="preserve">реализации  муниципальной   программы  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C64B52">
        <w:rPr>
          <w:rFonts w:ascii="Times New Roman CYR" w:hAnsi="Times New Roman CYR"/>
          <w:b/>
          <w:bCs/>
          <w:sz w:val="24"/>
          <w:szCs w:val="24"/>
        </w:rPr>
        <w:t>Нижнекумашкинского</w:t>
      </w:r>
      <w:proofErr w:type="spellEnd"/>
      <w:r w:rsidRPr="00C64B52">
        <w:rPr>
          <w:rFonts w:ascii="Times New Roman CYR" w:hAnsi="Times New Roman CYR"/>
          <w:b/>
          <w:bCs/>
          <w:sz w:val="24"/>
          <w:szCs w:val="24"/>
        </w:rPr>
        <w:t xml:space="preserve"> сельского  поселения </w:t>
      </w:r>
      <w:proofErr w:type="spellStart"/>
      <w:r w:rsidRPr="00C64B52">
        <w:rPr>
          <w:rFonts w:ascii="Times New Roman CYR" w:hAnsi="Times New Roman CYR"/>
          <w:b/>
          <w:bCs/>
          <w:sz w:val="24"/>
          <w:szCs w:val="24"/>
        </w:rPr>
        <w:t>Шумерлинского</w:t>
      </w:r>
      <w:proofErr w:type="spellEnd"/>
      <w:r w:rsidRPr="00C64B52">
        <w:rPr>
          <w:rFonts w:ascii="Times New Roman CYR" w:hAnsi="Times New Roman CYR"/>
          <w:b/>
          <w:bCs/>
          <w:sz w:val="24"/>
          <w:szCs w:val="24"/>
        </w:rPr>
        <w:t xml:space="preserve"> района» 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C64B52">
        <w:rPr>
          <w:rFonts w:ascii="Times New Roman CYR" w:hAnsi="Times New Roman CYR"/>
          <w:b/>
          <w:bCs/>
          <w:sz w:val="24"/>
          <w:szCs w:val="24"/>
        </w:rPr>
        <w:t>на 2014- 2020 годы</w:t>
      </w:r>
    </w:p>
    <w:p w:rsidR="00C64B52" w:rsidRPr="00C64B52" w:rsidRDefault="00C64B52" w:rsidP="00C64B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highlight w:val="yellow"/>
        </w:rPr>
      </w:pPr>
    </w:p>
    <w:p w:rsidR="00C64B52" w:rsidRPr="00C64B52" w:rsidRDefault="00C64B52" w:rsidP="00C64B52">
      <w:pPr>
        <w:ind w:left="5580"/>
        <w:rPr>
          <w:rFonts w:ascii="Times New Roman CYR" w:hAnsi="Times New Roman CYR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0"/>
        <w:gridCol w:w="3610"/>
        <w:gridCol w:w="13"/>
        <w:gridCol w:w="1467"/>
        <w:gridCol w:w="13"/>
        <w:gridCol w:w="758"/>
        <w:gridCol w:w="653"/>
        <w:gridCol w:w="631"/>
        <w:gridCol w:w="653"/>
        <w:gridCol w:w="658"/>
        <w:gridCol w:w="622"/>
        <w:gridCol w:w="689"/>
        <w:gridCol w:w="16"/>
      </w:tblGrid>
      <w:tr w:rsidR="00C64B52" w:rsidRPr="00C64B52" w:rsidTr="00C64B52">
        <w:tc>
          <w:tcPr>
            <w:tcW w:w="626" w:type="pct"/>
            <w:vMerge w:val="restar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620" w:type="pct"/>
            <w:gridSpan w:val="2"/>
            <w:vMerge w:val="restart"/>
          </w:tcPr>
          <w:p w:rsidR="00C64B52" w:rsidRPr="00C64B52" w:rsidRDefault="00C64B52" w:rsidP="00C64B52">
            <w:pPr>
              <w:spacing w:line="240" w:lineRule="auto"/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района (подпрограммы муниципальной программы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сельского </w:t>
            </w: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района Чувашской Республики</w:t>
            </w: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2" w:type="pct"/>
            <w:gridSpan w:val="2"/>
            <w:vMerge w:val="restar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92" w:type="pct"/>
            <w:gridSpan w:val="8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64B52" w:rsidRPr="00C64B52" w:rsidTr="00C64B52">
        <w:tc>
          <w:tcPr>
            <w:tcW w:w="626" w:type="pct"/>
            <w:vMerge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2"/>
            <w:vMerge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5" w:type="pct"/>
            <w:gridSpan w:val="2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2020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blHeader/>
        </w:trPr>
        <w:tc>
          <w:tcPr>
            <w:tcW w:w="626" w:type="pct"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1614" w:type="pct"/>
            <w:vMerge w:val="restart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«Развитие сельского хозяйства </w:t>
            </w:r>
          </w:p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и регулирование рынка сельскохозяйственной продукции, </w:t>
            </w:r>
          </w:p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сырья и продовольствия </w:t>
            </w:r>
            <w:proofErr w:type="spellStart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сельского</w:t>
            </w:r>
          </w:p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района» на 2014- 2020 годы</w:t>
            </w: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1587,7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7,2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7,2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64B52">
              <w:rPr>
                <w:rFonts w:ascii="Times New Roman CYR" w:hAnsi="Times New Roman CYR"/>
                <w:b/>
                <w:sz w:val="20"/>
              </w:rPr>
              <w:t>7,2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101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809,7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70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778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100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7,2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7,2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7,2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1,0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614" w:type="pct"/>
            <w:vMerge w:val="restart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Подпрограммы «Устойчивое развитие сельских территорий </w:t>
            </w:r>
            <w:proofErr w:type="spellStart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сельского поселения «</w:t>
            </w: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1587,7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7,2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7,2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64B52">
              <w:rPr>
                <w:rFonts w:ascii="Times New Roman CYR" w:hAnsi="Times New Roman CYR"/>
                <w:b/>
                <w:sz w:val="20"/>
              </w:rPr>
              <w:t>7,2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101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b/>
                <w:bCs/>
                <w:sz w:val="20"/>
              </w:rPr>
              <w:t>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809,7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778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100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485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местный бюджет</w:t>
            </w:r>
          </w:p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0,0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20"/>
              </w:rPr>
            </w:pPr>
            <w:r w:rsidRPr="00C64B52">
              <w:rPr>
                <w:rFonts w:ascii="Times New Roman CYR" w:hAnsi="Times New Roman CYR"/>
                <w:color w:val="000000"/>
                <w:sz w:val="20"/>
              </w:rPr>
              <w:t>7,2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7,2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7,2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1,0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64B52">
              <w:rPr>
                <w:rFonts w:ascii="Times New Roman CYR" w:hAnsi="Times New Roman CYR"/>
                <w:sz w:val="20"/>
              </w:rPr>
              <w:t>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33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614" w:type="pct"/>
            <w:vMerge w:val="restart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«Развитие ветеринарии </w:t>
            </w:r>
            <w:proofErr w:type="spellStart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Нижнекумашкинского</w:t>
            </w:r>
            <w:proofErr w:type="spellEnd"/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b/>
                <w:bCs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268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485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</w:tr>
      <w:tr w:rsidR="00C64B52" w:rsidRPr="00C64B52" w:rsidTr="00C64B5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207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vMerge/>
          </w:tcPr>
          <w:p w:rsidR="00C64B52" w:rsidRPr="00C64B52" w:rsidRDefault="00C64B52" w:rsidP="00C64B52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</w:tcPr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  <w:r w:rsidRPr="00C64B52"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  <w:t>местный бюджет</w:t>
            </w:r>
          </w:p>
          <w:p w:rsidR="00C64B52" w:rsidRPr="00C64B52" w:rsidRDefault="00C64B52" w:rsidP="00C64B52">
            <w:pPr>
              <w:spacing w:line="240" w:lineRule="auto"/>
              <w:ind w:left="-57" w:right="-57"/>
              <w:rPr>
                <w:rFonts w:ascii="Times New Roman CYR" w:hAnsi="Times New Roman CYR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64B52">
              <w:rPr>
                <w:rFonts w:ascii="Times New Roman CYR" w:hAnsi="Times New Roman CYR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64B52" w:rsidRPr="00C64B52" w:rsidRDefault="00C64B52" w:rsidP="00C64B52">
            <w:pPr>
              <w:jc w:val="center"/>
              <w:rPr>
                <w:rFonts w:ascii="Times New Roman CYR" w:hAnsi="Times New Roman CYR"/>
              </w:rPr>
            </w:pPr>
            <w:r w:rsidRPr="00C64B52">
              <w:rPr>
                <w:rFonts w:ascii="Times New Roman CYR" w:hAnsi="Times New Roman CYR"/>
                <w:color w:val="000000"/>
                <w:sz w:val="18"/>
                <w:szCs w:val="18"/>
              </w:rPr>
              <w:t>0,0</w:t>
            </w:r>
          </w:p>
        </w:tc>
      </w:tr>
    </w:tbl>
    <w:p w:rsidR="00C64B52" w:rsidRPr="00C64B52" w:rsidRDefault="00C64B52" w:rsidP="00C64B52">
      <w:pPr>
        <w:spacing w:line="240" w:lineRule="auto"/>
        <w:rPr>
          <w:rFonts w:ascii="Times New Roman CYR" w:hAnsi="Times New Roman CYR"/>
          <w:sz w:val="26"/>
          <w:szCs w:val="26"/>
        </w:rPr>
      </w:pPr>
    </w:p>
    <w:p w:rsidR="00C64B52" w:rsidRDefault="00C64B52" w:rsidP="00AE33B4">
      <w:pPr>
        <w:spacing w:line="240" w:lineRule="auto"/>
        <w:jc w:val="right"/>
        <w:rPr>
          <w:sz w:val="24"/>
          <w:szCs w:val="24"/>
        </w:rPr>
        <w:sectPr w:rsidR="00C64B52" w:rsidSect="00EA1907">
          <w:footerReference w:type="default" r:id="rId9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E33B4" w:rsidRDefault="00AE33B4" w:rsidP="00AE33B4">
      <w:pPr>
        <w:spacing w:line="240" w:lineRule="auto"/>
        <w:jc w:val="right"/>
        <w:rPr>
          <w:sz w:val="24"/>
          <w:szCs w:val="24"/>
        </w:rPr>
      </w:pPr>
    </w:p>
    <w:p w:rsidR="00AE33B4" w:rsidRPr="000D75F9" w:rsidRDefault="00AE33B4" w:rsidP="00AE33B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0D75F9">
        <w:rPr>
          <w:sz w:val="24"/>
          <w:szCs w:val="24"/>
        </w:rPr>
        <w:t xml:space="preserve">иложение </w:t>
      </w:r>
      <w:r>
        <w:rPr>
          <w:sz w:val="24"/>
          <w:szCs w:val="24"/>
        </w:rPr>
        <w:t>№ 3</w:t>
      </w:r>
      <w:r w:rsidRPr="000D75F9">
        <w:rPr>
          <w:sz w:val="24"/>
          <w:szCs w:val="24"/>
        </w:rPr>
        <w:t xml:space="preserve"> к подпрограмме</w:t>
      </w:r>
    </w:p>
    <w:p w:rsidR="007B0DB4" w:rsidRDefault="00AE33B4" w:rsidP="00AE33B4">
      <w:pPr>
        <w:spacing w:line="240" w:lineRule="auto"/>
        <w:jc w:val="right"/>
        <w:rPr>
          <w:sz w:val="24"/>
          <w:szCs w:val="24"/>
        </w:rPr>
      </w:pPr>
      <w:r w:rsidRPr="000D75F9">
        <w:rPr>
          <w:sz w:val="24"/>
          <w:szCs w:val="24"/>
        </w:rPr>
        <w:t xml:space="preserve">«Развитие ветеринарии </w:t>
      </w:r>
      <w:proofErr w:type="spellStart"/>
      <w:r w:rsidR="007B0DB4">
        <w:rPr>
          <w:sz w:val="24"/>
          <w:szCs w:val="24"/>
        </w:rPr>
        <w:t>Нижнекумашкинского</w:t>
      </w:r>
      <w:proofErr w:type="spellEnd"/>
      <w:r w:rsidR="007B0DB4">
        <w:rPr>
          <w:sz w:val="24"/>
          <w:szCs w:val="24"/>
        </w:rPr>
        <w:t xml:space="preserve"> сельского поселения</w:t>
      </w:r>
    </w:p>
    <w:p w:rsidR="00AE33B4" w:rsidRPr="000D75F9" w:rsidRDefault="007B0DB4" w:rsidP="00AE33B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 w:rsidR="00AE33B4" w:rsidRPr="000D75F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AE33B4" w:rsidRPr="000D75F9">
        <w:rPr>
          <w:sz w:val="24"/>
          <w:szCs w:val="24"/>
        </w:rPr>
        <w:t xml:space="preserve"> Чувашской Республики</w:t>
      </w:r>
      <w:r w:rsidR="00AE33B4">
        <w:rPr>
          <w:sz w:val="24"/>
          <w:szCs w:val="24"/>
        </w:rPr>
        <w:t xml:space="preserve"> на 2018-2020 годы</w:t>
      </w:r>
      <w:r w:rsidR="00AE33B4" w:rsidRPr="000D75F9">
        <w:rPr>
          <w:sz w:val="24"/>
          <w:szCs w:val="24"/>
        </w:rPr>
        <w:t>»</w:t>
      </w:r>
    </w:p>
    <w:p w:rsidR="00AE33B4" w:rsidRDefault="00AE33B4" w:rsidP="00AE33B4">
      <w:pPr>
        <w:spacing w:line="240" w:lineRule="auto"/>
        <w:jc w:val="center"/>
        <w:rPr>
          <w:sz w:val="26"/>
          <w:szCs w:val="26"/>
        </w:rPr>
      </w:pPr>
    </w:p>
    <w:p w:rsidR="00AE33B4" w:rsidRPr="00EE6E5F" w:rsidRDefault="00AE33B4" w:rsidP="00AE33B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EE6E5F">
        <w:rPr>
          <w:rFonts w:eastAsia="Calibri"/>
          <w:sz w:val="24"/>
          <w:szCs w:val="24"/>
          <w:lang w:eastAsia="en-US"/>
        </w:rPr>
        <w:t>Мероприятия</w:t>
      </w:r>
    </w:p>
    <w:p w:rsidR="00AE33B4" w:rsidRPr="003D1CA5" w:rsidRDefault="00AE33B4" w:rsidP="00AE33B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EE6E5F">
        <w:rPr>
          <w:rFonts w:eastAsia="Calibri"/>
          <w:sz w:val="24"/>
          <w:szCs w:val="24"/>
          <w:lang w:eastAsia="en-US"/>
        </w:rPr>
        <w:t xml:space="preserve">подпрограммы </w:t>
      </w:r>
      <w:r>
        <w:rPr>
          <w:rFonts w:eastAsia="Calibri"/>
          <w:sz w:val="24"/>
          <w:szCs w:val="24"/>
          <w:lang w:eastAsia="en-US"/>
        </w:rPr>
        <w:t>«</w:t>
      </w:r>
      <w:r w:rsidRPr="003D1CA5">
        <w:rPr>
          <w:rFonts w:eastAsia="Calibri"/>
          <w:sz w:val="24"/>
          <w:szCs w:val="24"/>
          <w:lang w:eastAsia="en-US"/>
        </w:rPr>
        <w:t xml:space="preserve">Развитие ветеринарии </w:t>
      </w:r>
      <w:proofErr w:type="spellStart"/>
      <w:r w:rsidR="007B0DB4">
        <w:rPr>
          <w:rFonts w:eastAsia="Calibri"/>
          <w:sz w:val="24"/>
          <w:szCs w:val="24"/>
          <w:lang w:eastAsia="en-US"/>
        </w:rPr>
        <w:t>Нижнекумашкинского</w:t>
      </w:r>
      <w:proofErr w:type="spellEnd"/>
      <w:r w:rsidR="007B0DB4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="007B0DB4">
        <w:rPr>
          <w:rFonts w:eastAsia="Calibri"/>
          <w:sz w:val="24"/>
          <w:szCs w:val="24"/>
          <w:lang w:eastAsia="en-US"/>
        </w:rPr>
        <w:t>Шумерлинского</w:t>
      </w:r>
      <w:proofErr w:type="spellEnd"/>
      <w:r w:rsidRPr="003D1CA5">
        <w:rPr>
          <w:rFonts w:eastAsia="Calibri"/>
          <w:sz w:val="24"/>
          <w:szCs w:val="24"/>
          <w:lang w:eastAsia="en-US"/>
        </w:rPr>
        <w:t xml:space="preserve"> района</w:t>
      </w:r>
    </w:p>
    <w:p w:rsidR="00AE33B4" w:rsidRPr="003D1CA5" w:rsidRDefault="00AE33B4" w:rsidP="00AE33B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3D1CA5">
        <w:rPr>
          <w:rFonts w:eastAsia="Calibri"/>
          <w:sz w:val="24"/>
          <w:szCs w:val="24"/>
          <w:lang w:eastAsia="en-US"/>
        </w:rPr>
        <w:t xml:space="preserve"> Чувашской Республики</w:t>
      </w:r>
      <w:r>
        <w:rPr>
          <w:rFonts w:eastAsia="Calibri"/>
          <w:sz w:val="24"/>
          <w:szCs w:val="24"/>
          <w:lang w:eastAsia="en-US"/>
        </w:rPr>
        <w:t xml:space="preserve"> на 2018-2020 годы</w:t>
      </w:r>
      <w:r w:rsidRPr="003D1CA5">
        <w:rPr>
          <w:rFonts w:eastAsia="Calibri"/>
          <w:sz w:val="24"/>
          <w:szCs w:val="24"/>
          <w:lang w:eastAsia="en-US"/>
        </w:rPr>
        <w:t>»</w:t>
      </w:r>
    </w:p>
    <w:p w:rsidR="00AE33B4" w:rsidRDefault="00AE33B4" w:rsidP="00AE33B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9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601"/>
        <w:gridCol w:w="2109"/>
        <w:gridCol w:w="1141"/>
        <w:gridCol w:w="1134"/>
        <w:gridCol w:w="3081"/>
        <w:gridCol w:w="2979"/>
        <w:gridCol w:w="2402"/>
      </w:tblGrid>
      <w:tr w:rsidR="00AE33B4" w:rsidRPr="00054C98" w:rsidTr="00EA1907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№ </w:t>
            </w:r>
            <w:r w:rsidRPr="00054C98">
              <w:rPr>
                <w:sz w:val="22"/>
                <w:szCs w:val="22"/>
              </w:rPr>
              <w:br/>
            </w:r>
            <w:proofErr w:type="gramStart"/>
            <w:r w:rsidRPr="00054C98">
              <w:rPr>
                <w:sz w:val="22"/>
                <w:szCs w:val="22"/>
              </w:rPr>
              <w:t>п</w:t>
            </w:r>
            <w:proofErr w:type="gramEnd"/>
            <w:r w:rsidRPr="00054C98">
              <w:rPr>
                <w:sz w:val="22"/>
                <w:szCs w:val="22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Ответственный</w:t>
            </w:r>
          </w:p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исполнитель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Срок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Последствия не реализации программы, основного мероприятия</w:t>
            </w:r>
          </w:p>
        </w:tc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AE33B4" w:rsidRPr="00054C98" w:rsidTr="00EA1907">
        <w:trPr>
          <w:trHeight w:val="823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</w:p>
        </w:tc>
      </w:tr>
      <w:tr w:rsidR="00AE33B4" w:rsidRPr="00054C98" w:rsidTr="00EA1907">
        <w:trPr>
          <w:trHeight w:val="2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7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3B4" w:rsidRPr="00054C98" w:rsidRDefault="00AE33B4" w:rsidP="00EA1907">
            <w:pPr>
              <w:jc w:val="center"/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8</w:t>
            </w:r>
          </w:p>
        </w:tc>
      </w:tr>
      <w:tr w:rsidR="00AE33B4" w:rsidRPr="00054C98" w:rsidTr="00EA1907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</w:p>
        </w:tc>
        <w:tc>
          <w:tcPr>
            <w:tcW w:w="15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Подпрограмма «Развитие ветеринарии </w:t>
            </w:r>
            <w:proofErr w:type="spellStart"/>
            <w:r w:rsidR="007B0DB4">
              <w:rPr>
                <w:sz w:val="22"/>
                <w:szCs w:val="22"/>
              </w:rPr>
              <w:t>Нижнекумашкинского</w:t>
            </w:r>
            <w:proofErr w:type="spellEnd"/>
            <w:r w:rsidR="007B0D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7B0DB4">
              <w:rPr>
                <w:sz w:val="22"/>
                <w:szCs w:val="22"/>
              </w:rPr>
              <w:t>Шумерлинского</w:t>
            </w:r>
            <w:proofErr w:type="spellEnd"/>
            <w:r w:rsidRPr="00054C9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Чувашской Республики</w:t>
            </w:r>
            <w:r w:rsidRPr="00054C98">
              <w:rPr>
                <w:sz w:val="22"/>
                <w:szCs w:val="22"/>
              </w:rPr>
              <w:t>»</w:t>
            </w:r>
          </w:p>
        </w:tc>
      </w:tr>
      <w:tr w:rsidR="00AE33B4" w:rsidRPr="00054C98" w:rsidTr="00EA1907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054C98">
              <w:rPr>
                <w:sz w:val="22"/>
                <w:szCs w:val="22"/>
              </w:rPr>
              <w:t xml:space="preserve"> 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="007B0DB4">
              <w:rPr>
                <w:sz w:val="22"/>
                <w:szCs w:val="22"/>
              </w:rPr>
              <w:t>Нижнекумашкинского</w:t>
            </w:r>
            <w:proofErr w:type="spellEnd"/>
            <w:r w:rsidR="007B0D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7B0DB4">
              <w:rPr>
                <w:sz w:val="22"/>
                <w:szCs w:val="22"/>
              </w:rPr>
              <w:t>Шумерлинского</w:t>
            </w:r>
            <w:proofErr w:type="spellEnd"/>
            <w:r w:rsidRPr="00054C98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097BFD" w:rsidP="00EA1907">
            <w:pPr>
              <w:rPr>
                <w:sz w:val="22"/>
                <w:szCs w:val="22"/>
              </w:rPr>
            </w:pPr>
            <w:r w:rsidRPr="00097BF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97BFD">
              <w:rPr>
                <w:sz w:val="22"/>
                <w:szCs w:val="22"/>
              </w:rPr>
              <w:t>Нижнекумашкинского</w:t>
            </w:r>
            <w:proofErr w:type="spellEnd"/>
            <w:r w:rsidRPr="00097BF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97BFD">
              <w:rPr>
                <w:sz w:val="22"/>
                <w:szCs w:val="22"/>
              </w:rPr>
              <w:t>Шумерлинского</w:t>
            </w:r>
            <w:proofErr w:type="spellEnd"/>
            <w:r w:rsidRPr="00097BF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54C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2020 год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создание условий для предотвращения возникновения и  распространения африканской чумы свиней, обеспечения условий выработки запланированного объема качественной свиноводческой продукции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 заболевание приводит к большим убыткам и снижению объемов поставки на продовольственный рынок свиноводческой продукции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реализация мероприятий позволит снизить риск возникновения и распространения африканской чумы свиней в районе</w:t>
            </w:r>
          </w:p>
        </w:tc>
      </w:tr>
      <w:tr w:rsidR="00AE33B4" w:rsidRPr="00054C98" w:rsidTr="00EA1907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4C98">
              <w:rPr>
                <w:sz w:val="22"/>
                <w:szCs w:val="22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054C98">
              <w:rPr>
                <w:sz w:val="22"/>
                <w:szCs w:val="22"/>
              </w:rPr>
              <w:t xml:space="preserve"> 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«Обеспечение проведения противоэпизоотических мероприятий»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097BFD" w:rsidP="00EA1907">
            <w:pPr>
              <w:rPr>
                <w:sz w:val="22"/>
                <w:szCs w:val="22"/>
              </w:rPr>
            </w:pPr>
            <w:r w:rsidRPr="00097BF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97BFD">
              <w:rPr>
                <w:sz w:val="22"/>
                <w:szCs w:val="22"/>
              </w:rPr>
              <w:t>Нижнекумашкинского</w:t>
            </w:r>
            <w:proofErr w:type="spellEnd"/>
            <w:r w:rsidRPr="00097BF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97BFD">
              <w:rPr>
                <w:sz w:val="22"/>
                <w:szCs w:val="22"/>
              </w:rPr>
              <w:t>Шумерлинского</w:t>
            </w:r>
            <w:proofErr w:type="spellEnd"/>
            <w:r w:rsidRPr="00097BF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54C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2020 год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своевременное 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выполнение в полном  объеме противоэпизоотических мероприятий на территории района; создание условий для проведения профилактических </w:t>
            </w:r>
            <w:r w:rsidRPr="00054C98">
              <w:rPr>
                <w:sz w:val="22"/>
                <w:szCs w:val="22"/>
              </w:rPr>
              <w:lastRenderedPageBreak/>
              <w:t>мероприятий по предупреждению очагов заразных болезней животных, обеспечения населения качественной животноводческой продукцией, поступающей от местных сельскохозяйственных товаропроизводителей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lastRenderedPageBreak/>
              <w:t xml:space="preserve">недостаточное и несвоевременное проведение мероприятий по диагностике и профилактике экономически значимых заразных болезней животных </w:t>
            </w:r>
            <w:r w:rsidRPr="00054C98">
              <w:rPr>
                <w:sz w:val="22"/>
                <w:szCs w:val="22"/>
              </w:rPr>
              <w:lastRenderedPageBreak/>
              <w:t>создает риск увеличения количества эпизоотических очагов и их повсеместного распространения по территории района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lastRenderedPageBreak/>
              <w:t xml:space="preserve">реализация мероприятий позволит стабилизировать ситуацию и достичь устойчивого эпизоотического </w:t>
            </w:r>
            <w:r w:rsidRPr="00054C98">
              <w:rPr>
                <w:sz w:val="22"/>
                <w:szCs w:val="22"/>
              </w:rPr>
              <w:lastRenderedPageBreak/>
              <w:t>благополучия района по экономически значимым заразным  заболеваниям животных, улучшить эпизоотическую ситуацию по заразным болезням животных</w:t>
            </w:r>
          </w:p>
        </w:tc>
      </w:tr>
      <w:tr w:rsidR="00AE33B4" w:rsidRPr="00054C98" w:rsidTr="00EA1907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Основное мероприятие  </w:t>
            </w:r>
            <w:r>
              <w:rPr>
                <w:sz w:val="22"/>
                <w:szCs w:val="22"/>
              </w:rPr>
              <w:t>3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F53289">
              <w:rPr>
                <w:sz w:val="22"/>
                <w:szCs w:val="22"/>
              </w:rPr>
              <w:t>Регулирование численности бродячих животных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B0DB4">
              <w:rPr>
                <w:sz w:val="22"/>
                <w:szCs w:val="22"/>
              </w:rPr>
              <w:t>Нижнекумашкинского</w:t>
            </w:r>
            <w:proofErr w:type="spellEnd"/>
            <w:r w:rsidR="007B0D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7B0DB4">
              <w:rPr>
                <w:sz w:val="22"/>
                <w:szCs w:val="22"/>
              </w:rPr>
              <w:t>Шумерлинского</w:t>
            </w:r>
            <w:proofErr w:type="spellEnd"/>
            <w:r w:rsidRPr="00054C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54C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2020 год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обеспечение безопасности жизни населения, стабилизация эпизоотической ситуации, связанной с заболеваниями бешенством.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бешенство – это острая инфекционная болезнь животных и людей вызываемая вирусом и представляющая смертельную опасность.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- сокращение до минимума численности бродячих собак;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  <w:r w:rsidRPr="00054C98">
              <w:rPr>
                <w:sz w:val="22"/>
                <w:szCs w:val="22"/>
              </w:rPr>
              <w:t>-стабилизация эпизоотической ситуации по заболеванию бешенством</w:t>
            </w:r>
          </w:p>
          <w:p w:rsidR="00AE33B4" w:rsidRPr="00054C98" w:rsidRDefault="00AE33B4" w:rsidP="00EA1907">
            <w:pPr>
              <w:rPr>
                <w:sz w:val="22"/>
                <w:szCs w:val="22"/>
              </w:rPr>
            </w:pPr>
          </w:p>
        </w:tc>
      </w:tr>
    </w:tbl>
    <w:p w:rsidR="00AE33B4" w:rsidRDefault="00AE33B4" w:rsidP="00AE33B4">
      <w:pPr>
        <w:tabs>
          <w:tab w:val="left" w:pos="13440"/>
        </w:tabs>
        <w:rPr>
          <w:sz w:val="26"/>
          <w:szCs w:val="26"/>
        </w:rPr>
      </w:pPr>
    </w:p>
    <w:p w:rsidR="00AE33B4" w:rsidRDefault="00AE33B4" w:rsidP="00AE33B4">
      <w:pPr>
        <w:tabs>
          <w:tab w:val="left" w:pos="13440"/>
        </w:tabs>
        <w:rPr>
          <w:sz w:val="26"/>
          <w:szCs w:val="26"/>
        </w:rPr>
      </w:pPr>
    </w:p>
    <w:p w:rsidR="00AE33B4" w:rsidRPr="007E50D7" w:rsidRDefault="00AE33B4" w:rsidP="00AE33B4">
      <w:pPr>
        <w:tabs>
          <w:tab w:val="left" w:pos="13440"/>
        </w:tabs>
        <w:rPr>
          <w:sz w:val="26"/>
          <w:szCs w:val="26"/>
        </w:rPr>
      </w:pPr>
    </w:p>
    <w:p w:rsidR="00EA1907" w:rsidRDefault="00EA1907"/>
    <w:sectPr w:rsidR="00EA1907" w:rsidSect="00EA190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3F" w:rsidRDefault="00B6363F">
      <w:pPr>
        <w:spacing w:line="240" w:lineRule="auto"/>
      </w:pPr>
      <w:r>
        <w:separator/>
      </w:r>
    </w:p>
  </w:endnote>
  <w:endnote w:type="continuationSeparator" w:id="0">
    <w:p w:rsidR="00B6363F" w:rsidRDefault="00B6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52" w:rsidRDefault="00C64B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3F" w:rsidRDefault="00B6363F">
      <w:pPr>
        <w:spacing w:line="240" w:lineRule="auto"/>
      </w:pPr>
      <w:r>
        <w:separator/>
      </w:r>
    </w:p>
  </w:footnote>
  <w:footnote w:type="continuationSeparator" w:id="0">
    <w:p w:rsidR="00B6363F" w:rsidRDefault="00B63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D83"/>
    <w:multiLevelType w:val="hybridMultilevel"/>
    <w:tmpl w:val="BBF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B43"/>
    <w:multiLevelType w:val="hybridMultilevel"/>
    <w:tmpl w:val="20001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829E5"/>
    <w:multiLevelType w:val="hybridMultilevel"/>
    <w:tmpl w:val="FDB82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435A"/>
    <w:multiLevelType w:val="hybridMultilevel"/>
    <w:tmpl w:val="84B0ED46"/>
    <w:lvl w:ilvl="0" w:tplc="5EC6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12910"/>
    <w:multiLevelType w:val="hybridMultilevel"/>
    <w:tmpl w:val="B396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00D8C"/>
    <w:multiLevelType w:val="hybridMultilevel"/>
    <w:tmpl w:val="E6ACF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B4"/>
    <w:rsid w:val="00097BFD"/>
    <w:rsid w:val="000E7201"/>
    <w:rsid w:val="001C772D"/>
    <w:rsid w:val="00235EB1"/>
    <w:rsid w:val="00243212"/>
    <w:rsid w:val="002C2629"/>
    <w:rsid w:val="003A3415"/>
    <w:rsid w:val="003F18F6"/>
    <w:rsid w:val="004444A3"/>
    <w:rsid w:val="005B4753"/>
    <w:rsid w:val="00625143"/>
    <w:rsid w:val="006A701B"/>
    <w:rsid w:val="007B0DB4"/>
    <w:rsid w:val="00976DDB"/>
    <w:rsid w:val="009E0611"/>
    <w:rsid w:val="00AE33B4"/>
    <w:rsid w:val="00B21098"/>
    <w:rsid w:val="00B6363F"/>
    <w:rsid w:val="00BD0672"/>
    <w:rsid w:val="00C64B52"/>
    <w:rsid w:val="00CC4416"/>
    <w:rsid w:val="00DC7703"/>
    <w:rsid w:val="00EA1907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B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AE33B4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AE3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AE33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AE3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243212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243212"/>
    <w:rPr>
      <w:b/>
      <w:bCs/>
      <w:color w:val="000080"/>
    </w:rPr>
  </w:style>
  <w:style w:type="paragraph" w:customStyle="1" w:styleId="10">
    <w:name w:val="Знак10"/>
    <w:basedOn w:val="a"/>
    <w:rsid w:val="00243212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10"/>
    <w:basedOn w:val="a"/>
    <w:rsid w:val="003A3415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E7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2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E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444A3"/>
    <w:pPr>
      <w:ind w:left="720"/>
      <w:contextualSpacing/>
    </w:pPr>
  </w:style>
  <w:style w:type="paragraph" w:customStyle="1" w:styleId="101">
    <w:name w:val="Знак10"/>
    <w:basedOn w:val="a"/>
    <w:rsid w:val="00C64B52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C64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B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AE33B4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AE3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AE33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AE3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243212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243212"/>
    <w:rPr>
      <w:b/>
      <w:bCs/>
      <w:color w:val="000080"/>
    </w:rPr>
  </w:style>
  <w:style w:type="paragraph" w:customStyle="1" w:styleId="10">
    <w:name w:val="Знак10"/>
    <w:basedOn w:val="a"/>
    <w:rsid w:val="00243212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10"/>
    <w:basedOn w:val="a"/>
    <w:rsid w:val="003A3415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E7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2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EA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444A3"/>
    <w:pPr>
      <w:ind w:left="720"/>
      <w:contextualSpacing/>
    </w:pPr>
  </w:style>
  <w:style w:type="paragraph" w:customStyle="1" w:styleId="101">
    <w:name w:val="Знак10"/>
    <w:basedOn w:val="a"/>
    <w:rsid w:val="00C64B52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C64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Атяшева</dc:creator>
  <cp:lastModifiedBy>sao-nizh</cp:lastModifiedBy>
  <cp:revision>4</cp:revision>
  <cp:lastPrinted>2018-08-23T11:13:00Z</cp:lastPrinted>
  <dcterms:created xsi:type="dcterms:W3CDTF">2018-09-11T11:58:00Z</dcterms:created>
  <dcterms:modified xsi:type="dcterms:W3CDTF">2018-09-11T12:11:00Z</dcterms:modified>
</cp:coreProperties>
</file>