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A7" w:rsidRDefault="00385FA8" w:rsidP="00A95006">
      <w:pPr>
        <w:spacing w:line="36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56.7pt;height:56.7pt;z-index:1;mso-wrap-edited:f">
            <v:imagedata r:id="rId7" o:title=""/>
          </v:shape>
        </w:pic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5"/>
        <w:gridCol w:w="1090"/>
        <w:gridCol w:w="4149"/>
      </w:tblGrid>
      <w:tr w:rsidR="002E5BA7">
        <w:trPr>
          <w:cantSplit/>
          <w:trHeight w:val="253"/>
        </w:trPr>
        <w:tc>
          <w:tcPr>
            <w:tcW w:w="4045" w:type="dxa"/>
          </w:tcPr>
          <w:p w:rsidR="002E5BA7" w:rsidRDefault="002E5BA7" w:rsidP="00E9370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090" w:type="dxa"/>
            <w:vMerge w:val="restart"/>
          </w:tcPr>
          <w:p w:rsidR="002E5BA7" w:rsidRPr="003A0209" w:rsidRDefault="002E5BA7" w:rsidP="00E937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9" w:type="dxa"/>
          </w:tcPr>
          <w:p w:rsidR="002E5BA7" w:rsidRPr="003A0209" w:rsidRDefault="002E5BA7" w:rsidP="00E93707">
            <w:pPr>
              <w:pStyle w:val="a4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3A020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2E5BA7">
        <w:trPr>
          <w:cantSplit/>
          <w:trHeight w:val="2355"/>
        </w:trPr>
        <w:tc>
          <w:tcPr>
            <w:tcW w:w="4045" w:type="dxa"/>
          </w:tcPr>
          <w:p w:rsidR="002E5BA7" w:rsidRDefault="002E5BA7" w:rsidP="00E9370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РАЙОНĚН</w:t>
            </w:r>
          </w:p>
          <w:p w:rsidR="002E5BA7" w:rsidRDefault="002E5BA7" w:rsidP="00E9370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АНАТ КĂМАША ЯЛ ПОСЕЛЕНИЙĚН </w:t>
            </w:r>
          </w:p>
          <w:p w:rsidR="002E5BA7" w:rsidRDefault="002E5BA7" w:rsidP="00E9370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ЙĚ </w:t>
            </w:r>
            <w:r>
              <w:rPr>
                <w:rStyle w:val="a5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E5BA7" w:rsidRDefault="002E5BA7" w:rsidP="00E93707">
            <w:pPr>
              <w:spacing w:line="192" w:lineRule="auto"/>
            </w:pPr>
          </w:p>
          <w:p w:rsidR="002E5BA7" w:rsidRDefault="002E5BA7" w:rsidP="00E9370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noProof/>
                <w:color w:val="000000"/>
                <w:sz w:val="26"/>
                <w:szCs w:val="26"/>
              </w:rPr>
              <w:t>ЙЫШĂНУ</w:t>
            </w:r>
          </w:p>
          <w:p w:rsidR="002E5BA7" w:rsidRDefault="002E5BA7" w:rsidP="00E93707"/>
          <w:p w:rsidR="002E5BA7" w:rsidRDefault="0054703D" w:rsidP="00E93707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12.09.2018 г.    58</w:t>
            </w:r>
            <w:r w:rsidR="00385FA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E5BA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2E5BA7" w:rsidRDefault="002E5BA7" w:rsidP="00E9370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2E5BA7" w:rsidRPr="003A0209" w:rsidRDefault="002E5BA7" w:rsidP="00E93707">
            <w:pPr>
              <w:rPr>
                <w:sz w:val="26"/>
                <w:szCs w:val="26"/>
              </w:rPr>
            </w:pPr>
          </w:p>
        </w:tc>
        <w:tc>
          <w:tcPr>
            <w:tcW w:w="4149" w:type="dxa"/>
          </w:tcPr>
          <w:p w:rsidR="002E5BA7" w:rsidRPr="003A0209" w:rsidRDefault="002E5BA7" w:rsidP="00E93707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3A020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2E5BA7" w:rsidRPr="003A0209" w:rsidRDefault="002E5BA7" w:rsidP="00E93707">
            <w:pPr>
              <w:jc w:val="center"/>
              <w:rPr>
                <w:b/>
                <w:bCs/>
              </w:rPr>
            </w:pPr>
            <w:r w:rsidRPr="003A0209">
              <w:rPr>
                <w:b/>
                <w:bCs/>
              </w:rPr>
              <w:t xml:space="preserve">    НИЖНЕКУМАШКИНСКОГО   СЕЛЬСКОГО ПОСЕЛЕНИЯ</w:t>
            </w:r>
          </w:p>
          <w:p w:rsidR="002E5BA7" w:rsidRPr="003A0209" w:rsidRDefault="002E5BA7" w:rsidP="00E9370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A020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ШУМЕРЛИНСКОГО РАЙОНА</w:t>
            </w:r>
            <w:r w:rsidRPr="003A020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2E5BA7" w:rsidRPr="003A0209" w:rsidRDefault="002E5BA7" w:rsidP="00E93707">
            <w:pPr>
              <w:pStyle w:val="a4"/>
              <w:spacing w:line="192" w:lineRule="auto"/>
              <w:jc w:val="center"/>
              <w:rPr>
                <w:rStyle w:val="a5"/>
              </w:rPr>
            </w:pPr>
          </w:p>
          <w:p w:rsidR="002E5BA7" w:rsidRPr="003A0209" w:rsidRDefault="002E5BA7" w:rsidP="00E93707">
            <w:pPr>
              <w:pStyle w:val="a4"/>
              <w:spacing w:line="192" w:lineRule="auto"/>
              <w:jc w:val="center"/>
              <w:rPr>
                <w:rStyle w:val="a5"/>
                <w:noProof/>
                <w:sz w:val="26"/>
                <w:szCs w:val="26"/>
              </w:rPr>
            </w:pPr>
            <w:r w:rsidRPr="003A0209">
              <w:rPr>
                <w:rStyle w:val="a5"/>
                <w:noProof/>
                <w:sz w:val="26"/>
                <w:szCs w:val="26"/>
              </w:rPr>
              <w:t>ПОСТАНОВЛЕНИЕ</w:t>
            </w:r>
          </w:p>
          <w:p w:rsidR="002E5BA7" w:rsidRPr="003A0209" w:rsidRDefault="002E5BA7" w:rsidP="00E93707"/>
          <w:p w:rsidR="002E5BA7" w:rsidRPr="003A0209" w:rsidRDefault="0054703D" w:rsidP="00E9370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12.09.2018 г.    </w:t>
            </w:r>
            <w:r w:rsidR="002E5BA7" w:rsidRPr="003A0209">
              <w:rPr>
                <w:noProof/>
                <w:sz w:val="26"/>
                <w:szCs w:val="26"/>
              </w:rPr>
              <w:t xml:space="preserve">№ </w:t>
            </w:r>
            <w:r>
              <w:rPr>
                <w:noProof/>
                <w:sz w:val="26"/>
                <w:szCs w:val="26"/>
              </w:rPr>
              <w:t>58</w:t>
            </w:r>
            <w:r w:rsidR="00385FA8">
              <w:rPr>
                <w:noProof/>
                <w:sz w:val="26"/>
                <w:szCs w:val="26"/>
              </w:rPr>
              <w:t>/1</w:t>
            </w:r>
            <w:bookmarkStart w:id="0" w:name="_GoBack"/>
            <w:bookmarkEnd w:id="0"/>
          </w:p>
          <w:p w:rsidR="002E5BA7" w:rsidRPr="003A0209" w:rsidRDefault="002E5BA7" w:rsidP="00E93707">
            <w:pPr>
              <w:jc w:val="center"/>
              <w:rPr>
                <w:noProof/>
                <w:sz w:val="26"/>
                <w:szCs w:val="26"/>
              </w:rPr>
            </w:pPr>
            <w:r w:rsidRPr="003A0209">
              <w:rPr>
                <w:noProof/>
                <w:sz w:val="26"/>
                <w:szCs w:val="26"/>
              </w:rPr>
              <w:t>село Нижняя Кумашка</w:t>
            </w:r>
          </w:p>
        </w:tc>
      </w:tr>
    </w:tbl>
    <w:p w:rsidR="002E5BA7" w:rsidRDefault="002E5BA7" w:rsidP="004D6F7A">
      <w:pPr>
        <w:tabs>
          <w:tab w:val="left" w:pos="2198"/>
        </w:tabs>
        <w:autoSpaceDE w:val="0"/>
        <w:autoSpaceDN w:val="0"/>
        <w:adjustRightInd w:val="0"/>
        <w:ind w:firstLine="540"/>
        <w:jc w:val="right"/>
      </w:pPr>
    </w:p>
    <w:p w:rsidR="002E5BA7" w:rsidRDefault="00154118" w:rsidP="0054703D">
      <w:pPr>
        <w:tabs>
          <w:tab w:val="left" w:pos="2198"/>
        </w:tabs>
        <w:autoSpaceDE w:val="0"/>
        <w:autoSpaceDN w:val="0"/>
        <w:adjustRightInd w:val="0"/>
        <w:ind w:right="4252"/>
        <w:jc w:val="both"/>
      </w:pPr>
      <w:r>
        <w:t xml:space="preserve">О внесении изменений в </w:t>
      </w:r>
      <w:r w:rsidR="002E5BA7">
        <w:t xml:space="preserve"> муниципальн</w:t>
      </w:r>
      <w:r>
        <w:t>ую  программу</w:t>
      </w:r>
      <w:r w:rsidR="002E5BA7">
        <w:t xml:space="preserve"> «Развитие транспортной системы </w:t>
      </w:r>
      <w:proofErr w:type="spellStart"/>
      <w:r w:rsidR="002E5BA7">
        <w:t>Нижнекумашкинского</w:t>
      </w:r>
      <w:proofErr w:type="spellEnd"/>
      <w:r w:rsidR="002E5BA7">
        <w:t xml:space="preserve"> сельского поселения </w:t>
      </w:r>
      <w:proofErr w:type="spellStart"/>
      <w:r w:rsidR="002E5BA7">
        <w:t>Шумерлинского</w:t>
      </w:r>
      <w:proofErr w:type="spellEnd"/>
      <w:r w:rsidR="002E5BA7">
        <w:t xml:space="preserve"> района» на 2017-2020  годы»</w:t>
      </w:r>
    </w:p>
    <w:p w:rsidR="002E5BA7" w:rsidRDefault="002E5BA7" w:rsidP="006D14E4">
      <w:pPr>
        <w:autoSpaceDE w:val="0"/>
        <w:autoSpaceDN w:val="0"/>
        <w:adjustRightInd w:val="0"/>
        <w:ind w:firstLine="540"/>
      </w:pPr>
    </w:p>
    <w:p w:rsidR="002E5BA7" w:rsidRDefault="002E5BA7" w:rsidP="006D14E4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proofErr w:type="spellStart"/>
      <w:r>
        <w:t>Нижнекумашкинского</w:t>
      </w:r>
      <w:proofErr w:type="spellEnd"/>
      <w:r>
        <w:t xml:space="preserve"> сельского поселения постановляет:</w:t>
      </w:r>
    </w:p>
    <w:p w:rsidR="002E5BA7" w:rsidRDefault="002E5BA7" w:rsidP="006D14E4">
      <w:pPr>
        <w:autoSpaceDE w:val="0"/>
        <w:autoSpaceDN w:val="0"/>
        <w:adjustRightInd w:val="0"/>
        <w:ind w:firstLine="540"/>
        <w:jc w:val="both"/>
      </w:pPr>
    </w:p>
    <w:p w:rsidR="002E5BA7" w:rsidRDefault="00154118" w:rsidP="00A9537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 xml:space="preserve">Внести в </w:t>
      </w:r>
      <w:r w:rsidR="002E5BA7">
        <w:t xml:space="preserve">муниципальную программу «Развитие транспортной системы </w:t>
      </w:r>
      <w:proofErr w:type="spellStart"/>
      <w:r w:rsidR="002E5BA7">
        <w:t>Нижнекумашкинского</w:t>
      </w:r>
      <w:proofErr w:type="spellEnd"/>
      <w:r w:rsidR="002E5BA7">
        <w:t xml:space="preserve"> сельского поселения </w:t>
      </w:r>
      <w:proofErr w:type="spellStart"/>
      <w:r w:rsidR="002E5BA7">
        <w:t>Шумерлин</w:t>
      </w:r>
      <w:r>
        <w:t>ского</w:t>
      </w:r>
      <w:proofErr w:type="spellEnd"/>
      <w:r>
        <w:t xml:space="preserve"> района» на 2017-2020 годы, утвержденную постановлением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16.02.2017 г. № 15 (дале</w:t>
      </w:r>
      <w:proofErr w:type="gramStart"/>
      <w:r>
        <w:t>е-</w:t>
      </w:r>
      <w:proofErr w:type="gramEnd"/>
      <w:r>
        <w:t xml:space="preserve"> Программа) следующие изменения:</w:t>
      </w:r>
    </w:p>
    <w:p w:rsidR="00154118" w:rsidRDefault="00154118" w:rsidP="00154118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</w:pPr>
      <w:r w:rsidRPr="00154118">
        <w:t>в паспорте муниципальной Программы абзац восьмой «</w:t>
      </w:r>
      <w:r>
        <w:t>Объемы финансирования муниципальной программы с разбивкой по годам ее реализации</w:t>
      </w:r>
      <w:r w:rsidRPr="00154118">
        <w:t>»</w:t>
      </w:r>
      <w:r>
        <w:t xml:space="preserve"> изложить в следующей редакции:</w:t>
      </w:r>
    </w:p>
    <w:p w:rsidR="00154118" w:rsidRDefault="00154118" w:rsidP="00154118">
      <w:pPr>
        <w:pStyle w:val="a3"/>
        <w:autoSpaceDE w:val="0"/>
        <w:autoSpaceDN w:val="0"/>
        <w:adjustRightInd w:val="0"/>
        <w:ind w:left="1260"/>
        <w:jc w:val="both"/>
      </w:pPr>
    </w:p>
    <w:tbl>
      <w:tblPr>
        <w:tblW w:w="4947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449"/>
        <w:gridCol w:w="360"/>
        <w:gridCol w:w="6661"/>
      </w:tblGrid>
      <w:tr w:rsidR="002E5BA7" w:rsidRPr="00905488">
        <w:trPr>
          <w:trHeight w:val="20"/>
        </w:trPr>
        <w:tc>
          <w:tcPr>
            <w:tcW w:w="1293" w:type="pct"/>
          </w:tcPr>
          <w:p w:rsidR="002E5BA7" w:rsidRPr="00905488" w:rsidRDefault="00154118" w:rsidP="00E94ECE">
            <w:pPr>
              <w:jc w:val="both"/>
            </w:pPr>
            <w:r>
              <w:rPr>
                <w:color w:val="000000"/>
              </w:rPr>
              <w:t>«</w:t>
            </w:r>
            <w:r w:rsidR="002E5BA7" w:rsidRPr="00905488">
              <w:rPr>
                <w:color w:val="000000"/>
              </w:rPr>
              <w:t xml:space="preserve">Объемы финансирования </w:t>
            </w:r>
            <w:r w:rsidR="002E5BA7">
              <w:t xml:space="preserve">муниципальной </w:t>
            </w:r>
            <w:r w:rsidR="002E5BA7" w:rsidRPr="00905488">
              <w:t>программы</w:t>
            </w:r>
          </w:p>
          <w:p w:rsidR="002E5BA7" w:rsidRPr="00905488" w:rsidRDefault="002E5BA7" w:rsidP="00E94ECE">
            <w:pPr>
              <w:spacing w:line="244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 xml:space="preserve">с разбивкой по годам ее реализации </w:t>
            </w:r>
          </w:p>
          <w:p w:rsidR="002E5BA7" w:rsidRPr="00905488" w:rsidRDefault="002E5BA7" w:rsidP="00E94ECE">
            <w:pPr>
              <w:jc w:val="both"/>
            </w:pPr>
          </w:p>
        </w:tc>
        <w:tc>
          <w:tcPr>
            <w:tcW w:w="190" w:type="pct"/>
          </w:tcPr>
          <w:p w:rsidR="002E5BA7" w:rsidRPr="00905488" w:rsidRDefault="002E5BA7" w:rsidP="00E94ECE">
            <w:pPr>
              <w:jc w:val="center"/>
            </w:pPr>
            <w:r w:rsidRPr="00905488">
              <w:t>–</w:t>
            </w:r>
          </w:p>
        </w:tc>
        <w:tc>
          <w:tcPr>
            <w:tcW w:w="3517" w:type="pct"/>
          </w:tcPr>
          <w:p w:rsidR="002E5BA7" w:rsidRPr="00905488" w:rsidRDefault="002E5BA7" w:rsidP="00E94ECE">
            <w:pPr>
              <w:spacing w:line="244" w:lineRule="auto"/>
              <w:jc w:val="both"/>
            </w:pPr>
            <w:r w:rsidRPr="00905488">
              <w:rPr>
                <w:color w:val="000000"/>
              </w:rPr>
              <w:t xml:space="preserve">общий объем финансирования муниципальной программы </w:t>
            </w:r>
            <w:r w:rsidRPr="00905488">
              <w:t xml:space="preserve">составит </w:t>
            </w:r>
            <w:r>
              <w:t>2</w:t>
            </w:r>
            <w:r w:rsidR="004E1AD6">
              <w:t> 632,9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905488">
              <w:t>р</w:t>
            </w:r>
            <w:proofErr w:type="gramEnd"/>
            <w:r w:rsidRPr="00905488">
              <w:t>ублей</w:t>
            </w:r>
            <w:proofErr w:type="spellEnd"/>
            <w:r w:rsidRPr="00905488">
              <w:t>, в том числе:</w:t>
            </w:r>
          </w:p>
          <w:p w:rsidR="002E5BA7" w:rsidRPr="00905488" w:rsidRDefault="002E5BA7" w:rsidP="00E94ECE">
            <w:pPr>
              <w:spacing w:line="244" w:lineRule="auto"/>
              <w:jc w:val="both"/>
            </w:pPr>
            <w:r w:rsidRPr="00905488">
              <w:t xml:space="preserve">в 2017 году – </w:t>
            </w:r>
            <w:r>
              <w:t>692,400</w:t>
            </w:r>
            <w:r w:rsidRPr="00905488">
              <w:t xml:space="preserve"> тыс. рублей;</w:t>
            </w:r>
          </w:p>
          <w:p w:rsidR="002E5BA7" w:rsidRPr="00905488" w:rsidRDefault="002E5BA7" w:rsidP="00E94ECE">
            <w:pPr>
              <w:spacing w:line="244" w:lineRule="auto"/>
              <w:jc w:val="both"/>
            </w:pPr>
            <w:r w:rsidRPr="00905488">
              <w:t xml:space="preserve">в 2018 году – </w:t>
            </w:r>
            <w:r w:rsidR="004E1AD6">
              <w:t>530</w:t>
            </w:r>
            <w:r w:rsidR="00154118">
              <w:t>,1</w:t>
            </w:r>
            <w:r w:rsidRPr="00905488">
              <w:t xml:space="preserve"> тыс. рублей;</w:t>
            </w:r>
          </w:p>
          <w:p w:rsidR="002E5BA7" w:rsidRPr="00905488" w:rsidRDefault="002E5BA7" w:rsidP="00E94ECE">
            <w:pPr>
              <w:spacing w:line="244" w:lineRule="auto"/>
              <w:jc w:val="both"/>
            </w:pPr>
            <w:r w:rsidRPr="00905488">
              <w:t xml:space="preserve">в 2019 году – </w:t>
            </w:r>
            <w:r w:rsidR="004E1AD6">
              <w:t>696,6</w:t>
            </w:r>
            <w:r w:rsidRPr="00905488">
              <w:t xml:space="preserve"> тыс. рублей;</w:t>
            </w:r>
          </w:p>
          <w:p w:rsidR="002E5BA7" w:rsidRPr="00010C72" w:rsidRDefault="002E5BA7" w:rsidP="00E94ECE">
            <w:pPr>
              <w:spacing w:line="237" w:lineRule="auto"/>
              <w:jc w:val="both"/>
            </w:pPr>
            <w:r w:rsidRPr="00905488">
              <w:t xml:space="preserve">в 2020 году – </w:t>
            </w:r>
            <w:r w:rsidR="00154118">
              <w:t>713,8</w:t>
            </w:r>
            <w:r w:rsidRPr="00905488">
              <w:t xml:space="preserve"> тыс. рублей</w:t>
            </w:r>
            <w:r w:rsidRPr="00010C72">
              <w:t>;</w:t>
            </w:r>
          </w:p>
          <w:p w:rsidR="002E5BA7" w:rsidRPr="00905488" w:rsidRDefault="002E5BA7" w:rsidP="00E94ECE">
            <w:pPr>
              <w:spacing w:line="237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>из них средства:</w:t>
            </w:r>
          </w:p>
          <w:p w:rsidR="002E5BA7" w:rsidRPr="00905488" w:rsidRDefault="002E5BA7" w:rsidP="00E94ECE">
            <w:pPr>
              <w:spacing w:line="237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>федерального бюдже</w:t>
            </w:r>
            <w:r>
              <w:rPr>
                <w:color w:val="000000"/>
              </w:rPr>
              <w:t>та  – 0,000</w:t>
            </w:r>
            <w:r w:rsidRPr="00905488">
              <w:rPr>
                <w:color w:val="000000"/>
              </w:rPr>
              <w:t xml:space="preserve"> тыс. рублей, в том числе: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 xml:space="preserve">в 2017 году – </w:t>
            </w:r>
            <w:r>
              <w:t>0,000</w:t>
            </w:r>
            <w:r w:rsidRPr="00905488">
              <w:t xml:space="preserve"> тыс. рублей;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 xml:space="preserve">в 2018 году – </w:t>
            </w:r>
            <w:r>
              <w:t xml:space="preserve">0,000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 w:rsidRPr="00905488">
              <w:t>;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>в 2019 году – 0,0</w:t>
            </w:r>
            <w:r>
              <w:t>00</w:t>
            </w:r>
            <w:r w:rsidRPr="00905488">
              <w:t xml:space="preserve"> тыс. рублей;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>в 2020 году – 0,0</w:t>
            </w:r>
            <w:r>
              <w:t>00</w:t>
            </w:r>
            <w:r w:rsidRPr="00905488">
              <w:t xml:space="preserve"> тыс. рублей;</w:t>
            </w:r>
          </w:p>
          <w:p w:rsidR="002E5BA7" w:rsidRPr="00905488" w:rsidRDefault="002E5BA7" w:rsidP="00E94ECE">
            <w:pPr>
              <w:spacing w:line="237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>республиканского бюджета  –</w:t>
            </w:r>
            <w:r w:rsidR="004E1AD6">
              <w:rPr>
                <w:color w:val="000000"/>
              </w:rPr>
              <w:t>1052,3</w:t>
            </w:r>
            <w:r w:rsidRPr="00905488">
              <w:rPr>
                <w:color w:val="000000"/>
              </w:rPr>
              <w:t xml:space="preserve"> тыс. рублей, в том числе: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 xml:space="preserve">в 2017 году – </w:t>
            </w:r>
            <w:r>
              <w:t>184,100</w:t>
            </w:r>
            <w:r w:rsidRPr="00905488">
              <w:t xml:space="preserve"> тыс. рублей;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 xml:space="preserve">в 2018 году – </w:t>
            </w:r>
            <w:r w:rsidR="004E1AD6">
              <w:t>289,4</w:t>
            </w:r>
            <w:r w:rsidRPr="00905488">
              <w:t xml:space="preserve"> тыс. рублей;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 xml:space="preserve">в 2019 году – </w:t>
            </w:r>
            <w:r w:rsidR="004E1AD6" w:rsidRPr="004E1AD6">
              <w:t xml:space="preserve">289,4 </w:t>
            </w:r>
            <w:r w:rsidRPr="00905488">
              <w:t>тыс. рублей;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 xml:space="preserve">в 2020 году – </w:t>
            </w:r>
            <w:r w:rsidR="004E1AD6" w:rsidRPr="004E1AD6">
              <w:t xml:space="preserve">289,4 </w:t>
            </w:r>
            <w:r w:rsidRPr="00905488">
              <w:t>тыс. рублей;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>
              <w:t>местных  бюджетов</w:t>
            </w:r>
            <w:r w:rsidRPr="00905488">
              <w:t xml:space="preserve"> – </w:t>
            </w:r>
            <w:r w:rsidR="004E1AD6">
              <w:t>1580,6</w:t>
            </w:r>
            <w:r>
              <w:t xml:space="preserve"> </w:t>
            </w:r>
            <w:r w:rsidRPr="00905488">
              <w:t>тыс. рублей</w:t>
            </w:r>
            <w:proofErr w:type="gramStart"/>
            <w:r w:rsidRPr="00905488">
              <w:t xml:space="preserve"> ,</w:t>
            </w:r>
            <w:proofErr w:type="gramEnd"/>
            <w:r w:rsidRPr="00905488">
              <w:t xml:space="preserve"> в том числе: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 xml:space="preserve">в 2017 году – </w:t>
            </w:r>
            <w:r>
              <w:t>508,300</w:t>
            </w:r>
            <w:r w:rsidRPr="00905488">
              <w:t xml:space="preserve"> тыс. рублей;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 xml:space="preserve">в 2018 году – </w:t>
            </w:r>
            <w:r w:rsidR="004E1AD6">
              <w:t>240,7</w:t>
            </w:r>
            <w:r w:rsidRPr="00905488">
              <w:t xml:space="preserve"> тыс. рублей;</w:t>
            </w:r>
          </w:p>
          <w:p w:rsidR="002E5BA7" w:rsidRPr="00905488" w:rsidRDefault="002E5BA7" w:rsidP="00E94ECE">
            <w:pPr>
              <w:spacing w:line="237" w:lineRule="auto"/>
              <w:jc w:val="both"/>
            </w:pPr>
            <w:r w:rsidRPr="00905488">
              <w:t xml:space="preserve">в 2019 году – </w:t>
            </w:r>
            <w:r w:rsidR="004E1AD6">
              <w:t>407,2</w:t>
            </w:r>
            <w:r w:rsidRPr="00905488">
              <w:t xml:space="preserve"> тыс. рублей;</w:t>
            </w:r>
          </w:p>
          <w:p w:rsidR="002E5BA7" w:rsidRPr="00BB2224" w:rsidRDefault="002E5BA7" w:rsidP="00E94ECE">
            <w:pPr>
              <w:spacing w:line="237" w:lineRule="auto"/>
              <w:jc w:val="both"/>
            </w:pPr>
            <w:r w:rsidRPr="00905488">
              <w:t xml:space="preserve">в 2020 году – </w:t>
            </w:r>
            <w:r w:rsidR="004E1AD6">
              <w:t>424,4</w:t>
            </w:r>
            <w:r w:rsidRPr="00905488">
              <w:t xml:space="preserve"> тыс. рублей</w:t>
            </w:r>
            <w:r w:rsidRPr="00BB2224">
              <w:t>;</w:t>
            </w:r>
          </w:p>
          <w:p w:rsidR="002E5BA7" w:rsidRPr="00905488" w:rsidRDefault="002E5BA7" w:rsidP="007E0487">
            <w:pPr>
              <w:jc w:val="both"/>
            </w:pPr>
            <w:r w:rsidRPr="00905488">
              <w:rPr>
                <w:color w:val="00000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t>Нижнекумашкинского</w:t>
            </w:r>
            <w:proofErr w:type="spellEnd"/>
            <w:r w:rsidRPr="00905488">
              <w:t xml:space="preserve"> сельского поселения</w:t>
            </w:r>
            <w:r w:rsidRPr="00905488">
              <w:rPr>
                <w:color w:val="000000"/>
              </w:rPr>
              <w:t xml:space="preserve"> </w:t>
            </w:r>
            <w:proofErr w:type="spellStart"/>
            <w:r w:rsidRPr="00905488">
              <w:rPr>
                <w:color w:val="000000"/>
              </w:rPr>
              <w:t>Шумерлинского</w:t>
            </w:r>
            <w:proofErr w:type="spellEnd"/>
            <w:r w:rsidRPr="00905488">
              <w:rPr>
                <w:color w:val="000000"/>
              </w:rPr>
              <w:t xml:space="preserve"> района на очередной финансовый год и плановый период </w:t>
            </w:r>
            <w:r w:rsidRPr="00905488">
              <w:t xml:space="preserve"> </w:t>
            </w:r>
          </w:p>
        </w:tc>
      </w:tr>
    </w:tbl>
    <w:p w:rsidR="002E5BA7" w:rsidRDefault="002E5BA7" w:rsidP="00F464FD">
      <w:pPr>
        <w:ind w:firstLine="708"/>
        <w:jc w:val="both"/>
      </w:pPr>
    </w:p>
    <w:p w:rsidR="004E1AD6" w:rsidRPr="00F87BB7" w:rsidRDefault="004E1AD6" w:rsidP="004E1AD6">
      <w:pPr>
        <w:jc w:val="both"/>
        <w:rPr>
          <w:b/>
          <w:bCs/>
          <w:color w:val="000000"/>
        </w:rPr>
      </w:pPr>
      <w:r>
        <w:lastRenderedPageBreak/>
        <w:t>1.2</w:t>
      </w:r>
      <w:r w:rsidR="002E5BA7">
        <w:t>.</w:t>
      </w:r>
      <w:r>
        <w:t xml:space="preserve"> Раздел </w:t>
      </w:r>
      <w:r w:rsidRPr="004E1AD6">
        <w:rPr>
          <w:bCs/>
          <w:color w:val="000000"/>
          <w:lang w:val="en-US"/>
        </w:rPr>
        <w:t>IV</w:t>
      </w:r>
      <w:r>
        <w:rPr>
          <w:bCs/>
          <w:color w:val="000000"/>
        </w:rPr>
        <w:t xml:space="preserve"> «</w:t>
      </w:r>
      <w:r w:rsidRPr="004E1AD6">
        <w:rPr>
          <w:bCs/>
          <w:color w:val="000000"/>
        </w:rPr>
        <w:t xml:space="preserve">Обоснование объема финансовых ресурсов, </w:t>
      </w:r>
      <w:r w:rsidRPr="004E1AD6">
        <w:rPr>
          <w:bCs/>
          <w:color w:val="000000"/>
        </w:rPr>
        <w:br/>
        <w:t>необходимых для реализации Муниципальной программы</w:t>
      </w:r>
      <w:r>
        <w:rPr>
          <w:bCs/>
          <w:color w:val="000000"/>
        </w:rPr>
        <w:t>» изложить в новой редакции:</w:t>
      </w:r>
    </w:p>
    <w:p w:rsidR="002E5BA7" w:rsidRPr="00F87BB7" w:rsidRDefault="002E5BA7" w:rsidP="0011304B">
      <w:pPr>
        <w:autoSpaceDE w:val="0"/>
        <w:autoSpaceDN w:val="0"/>
        <w:adjustRightInd w:val="0"/>
        <w:ind w:firstLine="540"/>
        <w:jc w:val="both"/>
      </w:pPr>
    </w:p>
    <w:p w:rsidR="002E5BA7" w:rsidRPr="00F87BB7" w:rsidRDefault="002E5BA7" w:rsidP="0011304B">
      <w:pPr>
        <w:keepNext/>
        <w:ind w:firstLine="720"/>
        <w:jc w:val="both"/>
        <w:rPr>
          <w:b/>
          <w:bCs/>
          <w:color w:val="000000"/>
        </w:rPr>
      </w:pPr>
    </w:p>
    <w:p w:rsidR="002E5BA7" w:rsidRPr="00F87BB7" w:rsidRDefault="004E1AD6" w:rsidP="001130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2E5BA7" w:rsidRPr="00F87BB7">
        <w:rPr>
          <w:b/>
          <w:bCs/>
          <w:color w:val="000000"/>
          <w:lang w:val="en-US"/>
        </w:rPr>
        <w:t>IV</w:t>
      </w:r>
      <w:r w:rsidR="002E5BA7" w:rsidRPr="00F87BB7">
        <w:rPr>
          <w:b/>
          <w:bCs/>
          <w:color w:val="000000"/>
        </w:rPr>
        <w:t xml:space="preserve">. Обоснование объема финансовых ресурсов, </w:t>
      </w:r>
      <w:r w:rsidR="002E5BA7" w:rsidRPr="00F87BB7">
        <w:rPr>
          <w:b/>
          <w:bCs/>
          <w:color w:val="000000"/>
        </w:rPr>
        <w:br/>
        <w:t>необходимых для реализации Муниципальной программы</w:t>
      </w:r>
    </w:p>
    <w:p w:rsidR="002E5BA7" w:rsidRPr="0085274D" w:rsidRDefault="002E5BA7" w:rsidP="00A4680B">
      <w:pPr>
        <w:tabs>
          <w:tab w:val="left" w:pos="15840"/>
        </w:tabs>
        <w:autoSpaceDE w:val="0"/>
        <w:autoSpaceDN w:val="0"/>
        <w:adjustRightInd w:val="0"/>
        <w:ind w:right="-10" w:firstLine="13"/>
        <w:jc w:val="both"/>
        <w:outlineLvl w:val="0"/>
      </w:pPr>
      <w:r>
        <w:t xml:space="preserve">         Расходы  программы   финансируются  из  бюджета  </w:t>
      </w:r>
      <w:proofErr w:type="spellStart"/>
      <w:r>
        <w:t>Нижнекумашкинского</w:t>
      </w:r>
      <w:proofErr w:type="spellEnd"/>
      <w:r>
        <w:t xml:space="preserve">  сельского  поселения  </w:t>
      </w:r>
      <w:proofErr w:type="spellStart"/>
      <w:r>
        <w:t>Шумерлинского</w:t>
      </w:r>
      <w:proofErr w:type="spellEnd"/>
      <w:r>
        <w:t xml:space="preserve">  района</w:t>
      </w:r>
      <w:r w:rsidRPr="0085274D">
        <w:t>;</w:t>
      </w:r>
    </w:p>
    <w:p w:rsidR="004E1AD6" w:rsidRDefault="002E5BA7" w:rsidP="004E1AD6">
      <w:pPr>
        <w:autoSpaceDE w:val="0"/>
        <w:autoSpaceDN w:val="0"/>
        <w:adjustRightInd w:val="0"/>
        <w:ind w:firstLine="567"/>
        <w:jc w:val="both"/>
      </w:pPr>
      <w:r w:rsidRPr="00F87BB7">
        <w:rPr>
          <w:color w:val="000000"/>
        </w:rPr>
        <w:t>Общий объем финансирования Муниципальной программы в 201</w:t>
      </w:r>
      <w:r>
        <w:rPr>
          <w:color w:val="000000"/>
        </w:rPr>
        <w:t>7</w:t>
      </w:r>
      <w:r w:rsidRPr="00F87BB7">
        <w:rPr>
          <w:color w:val="000000"/>
        </w:rPr>
        <w:t>–</w:t>
      </w:r>
      <w:r w:rsidRPr="00F87BB7">
        <w:rPr>
          <w:color w:val="000000"/>
        </w:rPr>
        <w:br/>
        <w:t xml:space="preserve">2020 годах составит </w:t>
      </w:r>
      <w:r w:rsidR="004E1AD6">
        <w:t xml:space="preserve">2 632,9 </w:t>
      </w:r>
      <w:proofErr w:type="spellStart"/>
      <w:r w:rsidR="004E1AD6">
        <w:t>тыс</w:t>
      </w:r>
      <w:proofErr w:type="gramStart"/>
      <w:r w:rsidR="004E1AD6">
        <w:t>.р</w:t>
      </w:r>
      <w:proofErr w:type="gramEnd"/>
      <w:r w:rsidR="004E1AD6">
        <w:t>ублей</w:t>
      </w:r>
      <w:proofErr w:type="spellEnd"/>
      <w:r w:rsidR="004E1AD6">
        <w:t>, в том числе: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2017 году – 692,400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2018 году – 530,1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2019 году – 696,6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2020 году – 713,8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из них средства: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федерального бюджета  – 0,000 тыс. рублей, в том числе: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2017 году – 0,000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 xml:space="preserve">в 2018 году – 0,000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2019 году – 0,000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2020 году – 0,000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республиканского бюджета  –1052,3 тыс. рублей, в том числе: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2017 году – 184,100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2018 году – 289,4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2019 году – 289,4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2020 году – 289,4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местных  бюджетов – 1580,6 тыс. рублей</w:t>
      </w:r>
      <w:proofErr w:type="gramStart"/>
      <w:r>
        <w:t xml:space="preserve"> ,</w:t>
      </w:r>
      <w:proofErr w:type="gramEnd"/>
      <w:r>
        <w:t xml:space="preserve"> в том числе: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2017 году – 508,300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2018 году – 240,7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2019 году – 407,2 тыс. рублей;</w:t>
      </w:r>
    </w:p>
    <w:p w:rsidR="004E1AD6" w:rsidRDefault="004E1AD6" w:rsidP="004E1AD6">
      <w:pPr>
        <w:autoSpaceDE w:val="0"/>
        <w:autoSpaceDN w:val="0"/>
        <w:adjustRightInd w:val="0"/>
        <w:ind w:firstLine="567"/>
        <w:jc w:val="both"/>
      </w:pPr>
      <w:r>
        <w:t>в 2020 году – 424,4 тыс. рублей;</w:t>
      </w:r>
    </w:p>
    <w:p w:rsidR="002E5BA7" w:rsidRDefault="002E5BA7" w:rsidP="004E1AD6">
      <w:pPr>
        <w:autoSpaceDE w:val="0"/>
        <w:autoSpaceDN w:val="0"/>
        <w:adjustRightInd w:val="0"/>
        <w:ind w:firstLine="567"/>
        <w:jc w:val="both"/>
      </w:pPr>
      <w:r>
        <w:t xml:space="preserve">Объемы  и  источники  финансирования  муниципальной  программы  уточняются  при  формировании  бюджета  </w:t>
      </w:r>
      <w:proofErr w:type="spellStart"/>
      <w:r>
        <w:t>Нижнекумашкинского</w:t>
      </w:r>
      <w:proofErr w:type="spellEnd"/>
      <w:r>
        <w:t xml:space="preserve">  сельского  поселения  </w:t>
      </w:r>
      <w:proofErr w:type="spellStart"/>
      <w:r>
        <w:t>Шумерлинского</w:t>
      </w:r>
      <w:proofErr w:type="spellEnd"/>
      <w:r>
        <w:t xml:space="preserve">  района   на  очередной  финансовый  год  и  плановый  период</w:t>
      </w:r>
      <w:proofErr w:type="gramStart"/>
      <w:r>
        <w:t>.</w:t>
      </w:r>
      <w:r w:rsidR="004E1AD6">
        <w:t>»</w:t>
      </w:r>
      <w:proofErr w:type="gramEnd"/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>1.3.</w:t>
      </w:r>
      <w:r w:rsidRPr="00DF66F8">
        <w:t xml:space="preserve"> </w:t>
      </w:r>
      <w:r>
        <w:t>Абзац 7 паспорта Подпрограммы "Автомобильные дороги" Программы изложить в новой редакции:</w:t>
      </w:r>
    </w:p>
    <w:tbl>
      <w:tblPr>
        <w:tblW w:w="956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10"/>
      </w:tblGrid>
      <w:tr w:rsidR="00DF66F8" w:rsidRPr="000E59DA" w:rsidTr="00AF4CD4">
        <w:trPr>
          <w:tblCellSpacing w:w="5" w:type="nil"/>
        </w:trPr>
        <w:tc>
          <w:tcPr>
            <w:tcW w:w="2551" w:type="dxa"/>
          </w:tcPr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  <w:r>
              <w:t>«</w:t>
            </w:r>
            <w:r w:rsidRPr="00F87BB7">
              <w:t xml:space="preserve">Объемы и источники финансирования подпрограммы </w:t>
            </w:r>
            <w:r>
              <w:t>м</w:t>
            </w:r>
            <w:r w:rsidRPr="00F87BB7">
              <w:t>униципал</w:t>
            </w:r>
            <w:r>
              <w:t>ьной п</w:t>
            </w:r>
            <w:r w:rsidRPr="00F87BB7">
              <w:t>рограммы</w:t>
            </w: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Default="00DF66F8" w:rsidP="00AF4CD4">
            <w:pPr>
              <w:autoSpaceDE w:val="0"/>
              <w:autoSpaceDN w:val="0"/>
              <w:adjustRightInd w:val="0"/>
            </w:pPr>
          </w:p>
          <w:p w:rsidR="00DF66F8" w:rsidRPr="00F87BB7" w:rsidRDefault="00DF66F8" w:rsidP="00AF4CD4">
            <w:pPr>
              <w:autoSpaceDE w:val="0"/>
              <w:autoSpaceDN w:val="0"/>
              <w:adjustRightInd w:val="0"/>
            </w:pPr>
          </w:p>
        </w:tc>
        <w:tc>
          <w:tcPr>
            <w:tcW w:w="7010" w:type="dxa"/>
          </w:tcPr>
          <w:p w:rsidR="00DF66F8" w:rsidRDefault="00DF66F8" w:rsidP="00AF4CD4">
            <w:pPr>
              <w:autoSpaceDE w:val="0"/>
              <w:autoSpaceDN w:val="0"/>
              <w:adjustRightInd w:val="0"/>
              <w:jc w:val="both"/>
            </w:pPr>
          </w:p>
          <w:p w:rsidR="00D0176C" w:rsidRDefault="00DF66F8" w:rsidP="00D0176C">
            <w:pPr>
              <w:spacing w:line="244" w:lineRule="auto"/>
              <w:jc w:val="both"/>
            </w:pPr>
            <w:r w:rsidRPr="00905488">
              <w:rPr>
                <w:color w:val="000000"/>
              </w:rPr>
              <w:t xml:space="preserve">общий объем финансирования муниципальной программы </w:t>
            </w:r>
            <w:r w:rsidRPr="00905488">
              <w:t xml:space="preserve">составит </w:t>
            </w:r>
            <w:r w:rsidR="00D0176C">
              <w:t xml:space="preserve">2 632,9 </w:t>
            </w:r>
            <w:proofErr w:type="spellStart"/>
            <w:r w:rsidR="00D0176C">
              <w:t>тыс</w:t>
            </w:r>
            <w:proofErr w:type="gramStart"/>
            <w:r w:rsidR="00D0176C">
              <w:t>.р</w:t>
            </w:r>
            <w:proofErr w:type="gramEnd"/>
            <w:r w:rsidR="00D0176C">
              <w:t>ублей</w:t>
            </w:r>
            <w:proofErr w:type="spellEnd"/>
            <w:r w:rsidR="00D0176C">
              <w:t>, в том числе: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2017 году – 692,400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2018 году – 530,1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2019 году – 696,6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2020 году – 713,8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из них средства: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федерального бюджета  – 0,000 тыс. рублей, в том числе: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2017 году – 0,000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 xml:space="preserve">в 2018 году – 0,000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2019 году – 0,000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2020 году – 0,000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республиканского бюджета  –1052,3 тыс. рублей, в том числе: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2017 году – 184,100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2018 году – 289,4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2019 году – 289,4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2020 году – 289,4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местных  бюджетов – 1580,6 тыс. рублей</w:t>
            </w:r>
            <w:proofErr w:type="gramStart"/>
            <w:r>
              <w:t xml:space="preserve"> ,</w:t>
            </w:r>
            <w:proofErr w:type="gramEnd"/>
            <w:r>
              <w:t xml:space="preserve"> в том числе: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lastRenderedPageBreak/>
              <w:t>в 2017 году – 508,300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2018 году – 240,7 тыс. рублей;</w:t>
            </w:r>
          </w:p>
          <w:p w:rsidR="00D0176C" w:rsidRDefault="00D0176C" w:rsidP="00D0176C">
            <w:pPr>
              <w:spacing w:line="244" w:lineRule="auto"/>
              <w:jc w:val="both"/>
            </w:pPr>
            <w:r>
              <w:t>в 2019 году – 407,2 тыс. рублей;</w:t>
            </w:r>
          </w:p>
          <w:p w:rsidR="00D0176C" w:rsidRDefault="00D0176C" w:rsidP="00D0176C">
            <w:r>
              <w:t>в 2020 году – 424,4 тыс. рублей;</w:t>
            </w:r>
          </w:p>
          <w:p w:rsidR="00DF66F8" w:rsidRDefault="00DF66F8" w:rsidP="00D0176C">
            <w:r w:rsidRPr="00905488">
              <w:rPr>
                <w:color w:val="00000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t>Нижнекумашкинского</w:t>
            </w:r>
            <w:proofErr w:type="spellEnd"/>
            <w:r w:rsidRPr="00905488">
              <w:t xml:space="preserve"> сельского поселения</w:t>
            </w:r>
            <w:r w:rsidRPr="00905488">
              <w:rPr>
                <w:color w:val="000000"/>
              </w:rPr>
              <w:t xml:space="preserve"> </w:t>
            </w:r>
            <w:proofErr w:type="spellStart"/>
            <w:r w:rsidRPr="00905488">
              <w:rPr>
                <w:color w:val="000000"/>
              </w:rPr>
              <w:t>Шумерлинского</w:t>
            </w:r>
            <w:proofErr w:type="spellEnd"/>
            <w:r w:rsidRPr="00905488">
              <w:rPr>
                <w:color w:val="000000"/>
              </w:rPr>
              <w:t xml:space="preserve"> района на очередной финансовый год и плановый период </w:t>
            </w:r>
            <w:r>
              <w:t>»</w:t>
            </w:r>
          </w:p>
          <w:p w:rsidR="00DF66F8" w:rsidRPr="000E59DA" w:rsidRDefault="00DF66F8" w:rsidP="00DF66F8">
            <w:pPr>
              <w:autoSpaceDE w:val="0"/>
              <w:autoSpaceDN w:val="0"/>
              <w:adjustRightInd w:val="0"/>
              <w:jc w:val="both"/>
            </w:pPr>
          </w:p>
          <w:p w:rsidR="00DF66F8" w:rsidRPr="000E59DA" w:rsidRDefault="00DF66F8" w:rsidP="00AF4C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1.4. Раздел </w:t>
      </w:r>
      <w:r w:rsidRPr="00DF66F8">
        <w:t xml:space="preserve">VI. </w:t>
      </w:r>
      <w:r>
        <w:t>«</w:t>
      </w:r>
      <w:r w:rsidRPr="00DF66F8">
        <w:t>Обоснование объема финансовых ресурсов, необходимых для реализации подпрограммы</w:t>
      </w:r>
      <w:r>
        <w:t>»</w:t>
      </w:r>
      <w:r>
        <w:rPr>
          <w:b/>
        </w:rPr>
        <w:t xml:space="preserve"> </w:t>
      </w:r>
      <w:r w:rsidRPr="00DF66F8">
        <w:t>п</w:t>
      </w:r>
      <w:r>
        <w:t>одпрограммы "Автомобильные дороги" Программы изложить в новой редакции:</w:t>
      </w:r>
    </w:p>
    <w:p w:rsidR="00DF66F8" w:rsidRPr="00DF66F8" w:rsidRDefault="00DF66F8" w:rsidP="00DF66F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F66F8" w:rsidRPr="00DF66F8" w:rsidRDefault="00DF66F8" w:rsidP="00DF66F8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«</w:t>
      </w:r>
      <w:r w:rsidRPr="00DF66F8">
        <w:rPr>
          <w:b/>
        </w:rPr>
        <w:t xml:space="preserve">VI. Обоснование объема финансовых ресурсов, необходимых для реализации подпрограммы   </w:t>
      </w:r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>Основными источниками финансирования подпрограммы являются:</w:t>
      </w:r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>Средства федерального бюджета, предоставляемые в форме субсидий;</w:t>
      </w:r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>средства республиканского бюджета Чувашской Республики</w:t>
      </w:r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>средства сельских поселений;</w:t>
      </w:r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>Общий объем финансиро</w:t>
      </w:r>
      <w:r w:rsidR="00D0176C">
        <w:t>вания подпрограммы составит 2 632,9</w:t>
      </w:r>
      <w:r>
        <w:t xml:space="preserve"> тыс. рублей, в том числе:</w:t>
      </w:r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 xml:space="preserve">за счет средств республиканского бюджета Чувашской Республики – </w:t>
      </w:r>
      <w:r w:rsidR="00D0176C">
        <w:t>1052,3</w:t>
      </w:r>
      <w:r>
        <w:t xml:space="preserve"> тыс. рублей; </w:t>
      </w:r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 xml:space="preserve">за счет средств местных бюджетов – </w:t>
      </w:r>
      <w:r w:rsidR="00D0176C">
        <w:t>1580,6</w:t>
      </w:r>
      <w:r>
        <w:t xml:space="preserve"> тыс. рублей;</w:t>
      </w:r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>Ресурсное обеспечение реализации подпрограммы за счет средств республиканского бюджета Чувашской Республики приведено в приложении № 5.</w:t>
      </w:r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  <w:r>
        <w:t xml:space="preserve">В ходе реализации подпрограммы объемы финансирования подлежат уточнению с учетом реальных возможностей республиканского бюджета Чувашской Республики и бюджета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proofErr w:type="gramStart"/>
      <w:r>
        <w:t>.»</w:t>
      </w:r>
      <w:proofErr w:type="gramEnd"/>
    </w:p>
    <w:p w:rsidR="00DF66F8" w:rsidRDefault="00DF66F8" w:rsidP="00DF66F8">
      <w:pPr>
        <w:autoSpaceDE w:val="0"/>
        <w:autoSpaceDN w:val="0"/>
        <w:adjustRightInd w:val="0"/>
        <w:ind w:firstLine="567"/>
        <w:jc w:val="both"/>
      </w:pPr>
    </w:p>
    <w:p w:rsidR="000C1EE5" w:rsidRDefault="000C1EE5" w:rsidP="004E1AD6">
      <w:pPr>
        <w:autoSpaceDE w:val="0"/>
        <w:autoSpaceDN w:val="0"/>
        <w:adjustRightInd w:val="0"/>
        <w:ind w:firstLine="567"/>
        <w:jc w:val="both"/>
      </w:pPr>
      <w:r>
        <w:t>1.</w:t>
      </w:r>
      <w:r w:rsidR="00DF66F8">
        <w:t>5</w:t>
      </w:r>
      <w:r>
        <w:t>. Приложение 4 Программы изложить в соответствии с приложение № 1 к настоящему постановлению</w:t>
      </w:r>
    </w:p>
    <w:p w:rsidR="000C1EE5" w:rsidRDefault="000C1EE5" w:rsidP="004E1AD6">
      <w:pPr>
        <w:autoSpaceDE w:val="0"/>
        <w:autoSpaceDN w:val="0"/>
        <w:adjustRightInd w:val="0"/>
        <w:ind w:firstLine="567"/>
        <w:jc w:val="both"/>
      </w:pPr>
      <w:r>
        <w:t>1.</w:t>
      </w:r>
      <w:r w:rsidR="00DF66F8">
        <w:t>6</w:t>
      </w:r>
      <w:r>
        <w:t xml:space="preserve">.  </w:t>
      </w:r>
      <w:r w:rsidRPr="000C1EE5">
        <w:t xml:space="preserve">Приложение </w:t>
      </w:r>
      <w:r>
        <w:t xml:space="preserve">5 к подпрограмме «Автомобильные дороги» Программы </w:t>
      </w:r>
      <w:r w:rsidRPr="000C1EE5">
        <w:t xml:space="preserve"> изложить в соответствии с приложение № </w:t>
      </w:r>
      <w:r w:rsidR="00DF66F8">
        <w:t>2</w:t>
      </w:r>
      <w:r w:rsidRPr="000C1EE5">
        <w:t xml:space="preserve"> к настоящему постановлению</w:t>
      </w:r>
    </w:p>
    <w:p w:rsidR="00DF66F8" w:rsidRDefault="00DF66F8" w:rsidP="004E1AD6">
      <w:pPr>
        <w:autoSpaceDE w:val="0"/>
        <w:autoSpaceDN w:val="0"/>
        <w:adjustRightInd w:val="0"/>
        <w:ind w:firstLine="567"/>
        <w:jc w:val="both"/>
      </w:pPr>
    </w:p>
    <w:p w:rsidR="00DF66F8" w:rsidRPr="00A95374" w:rsidRDefault="00DF66F8" w:rsidP="00DF66F8">
      <w:pPr>
        <w:autoSpaceDE w:val="0"/>
        <w:autoSpaceDN w:val="0"/>
        <w:adjustRightInd w:val="0"/>
        <w:jc w:val="both"/>
      </w:pPr>
      <w:r>
        <w:t xml:space="preserve">2. Настоящее постановление вступает в силу со дня официального опубликования в печатном издании «Вестник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и подлежит размещению на официальном сайте </w:t>
      </w:r>
      <w:proofErr w:type="spellStart"/>
      <w:r>
        <w:t>Нижнекумашкинского</w:t>
      </w:r>
      <w:proofErr w:type="spellEnd"/>
      <w:r>
        <w:t xml:space="preserve"> сельского поселения в сети Интернет.</w:t>
      </w:r>
    </w:p>
    <w:p w:rsidR="00DF66F8" w:rsidRDefault="00DF66F8" w:rsidP="00DF66F8">
      <w:pPr>
        <w:tabs>
          <w:tab w:val="left" w:pos="2198"/>
        </w:tabs>
        <w:autoSpaceDE w:val="0"/>
        <w:autoSpaceDN w:val="0"/>
        <w:adjustRightInd w:val="0"/>
      </w:pPr>
    </w:p>
    <w:p w:rsidR="00DF66F8" w:rsidRDefault="00DF66F8" w:rsidP="00DF66F8">
      <w:pPr>
        <w:tabs>
          <w:tab w:val="left" w:pos="2198"/>
        </w:tabs>
        <w:autoSpaceDE w:val="0"/>
        <w:autoSpaceDN w:val="0"/>
        <w:adjustRightInd w:val="0"/>
      </w:pPr>
    </w:p>
    <w:p w:rsidR="00DF66F8" w:rsidRDefault="00DF66F8" w:rsidP="00DF66F8">
      <w:pPr>
        <w:tabs>
          <w:tab w:val="left" w:pos="2198"/>
        </w:tabs>
        <w:autoSpaceDE w:val="0"/>
        <w:autoSpaceDN w:val="0"/>
        <w:adjustRightInd w:val="0"/>
      </w:pPr>
      <w:r>
        <w:t xml:space="preserve">Глава </w:t>
      </w:r>
      <w:proofErr w:type="spellStart"/>
      <w:r>
        <w:t>Нижнекумашкинского</w:t>
      </w:r>
      <w:proofErr w:type="spellEnd"/>
      <w:r>
        <w:t xml:space="preserve"> сельского поселения                                  </w:t>
      </w:r>
      <w:r w:rsidR="008D4FA9">
        <w:t>В.В. Губанова</w:t>
      </w:r>
    </w:p>
    <w:p w:rsidR="00DF66F8" w:rsidRDefault="00DF66F8" w:rsidP="004E1AD6">
      <w:pPr>
        <w:autoSpaceDE w:val="0"/>
        <w:autoSpaceDN w:val="0"/>
        <w:adjustRightInd w:val="0"/>
        <w:ind w:firstLine="567"/>
        <w:jc w:val="both"/>
      </w:pPr>
    </w:p>
    <w:p w:rsidR="002E5BA7" w:rsidRDefault="002E5BA7" w:rsidP="00DB7AA6">
      <w:pPr>
        <w:spacing w:line="237" w:lineRule="auto"/>
        <w:ind w:left="-61" w:firstLine="769"/>
        <w:jc w:val="both"/>
        <w:rPr>
          <w:color w:val="000000"/>
        </w:rPr>
      </w:pPr>
    </w:p>
    <w:p w:rsidR="002E5BA7" w:rsidRPr="00F87BB7" w:rsidRDefault="002E5BA7" w:rsidP="0011304B">
      <w:pPr>
        <w:autoSpaceDE w:val="0"/>
        <w:autoSpaceDN w:val="0"/>
        <w:adjustRightInd w:val="0"/>
        <w:ind w:firstLine="540"/>
        <w:jc w:val="both"/>
      </w:pPr>
    </w:p>
    <w:p w:rsidR="002E5BA7" w:rsidRDefault="002E5BA7" w:rsidP="0011304B">
      <w:pPr>
        <w:autoSpaceDE w:val="0"/>
        <w:autoSpaceDN w:val="0"/>
        <w:adjustRightInd w:val="0"/>
        <w:jc w:val="right"/>
        <w:outlineLvl w:val="0"/>
      </w:pPr>
    </w:p>
    <w:p w:rsidR="002E5BA7" w:rsidRDefault="002E5BA7" w:rsidP="0011304B">
      <w:pPr>
        <w:autoSpaceDE w:val="0"/>
        <w:autoSpaceDN w:val="0"/>
        <w:adjustRightInd w:val="0"/>
        <w:jc w:val="right"/>
        <w:outlineLvl w:val="0"/>
      </w:pPr>
    </w:p>
    <w:p w:rsidR="002E5BA7" w:rsidRDefault="002E5BA7" w:rsidP="000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5BA7" w:rsidSect="00A95006">
          <w:pgSz w:w="11907" w:h="16840"/>
          <w:pgMar w:top="851" w:right="851" w:bottom="851" w:left="1701" w:header="0" w:footer="0" w:gutter="0"/>
          <w:cols w:space="720"/>
        </w:sectPr>
      </w:pPr>
    </w:p>
    <w:p w:rsidR="002E5BA7" w:rsidRPr="00A95006" w:rsidRDefault="002E5BA7" w:rsidP="00F464FD">
      <w:pPr>
        <w:ind w:firstLine="708"/>
        <w:jc w:val="both"/>
        <w:rPr>
          <w:sz w:val="20"/>
          <w:szCs w:val="20"/>
        </w:rPr>
      </w:pPr>
    </w:p>
    <w:p w:rsidR="000C1EE5" w:rsidRDefault="000C1EE5" w:rsidP="00D97C1F">
      <w:pPr>
        <w:spacing w:line="276" w:lineRule="auto"/>
        <w:jc w:val="right"/>
      </w:pPr>
      <w:r>
        <w:t xml:space="preserve">Приложение № 1 </w:t>
      </w:r>
    </w:p>
    <w:p w:rsidR="000C1EE5" w:rsidRDefault="000C1EE5" w:rsidP="00D97C1F">
      <w:pPr>
        <w:spacing w:line="276" w:lineRule="auto"/>
        <w:jc w:val="right"/>
      </w:pPr>
    </w:p>
    <w:p w:rsidR="002E5BA7" w:rsidRPr="00F87BB7" w:rsidRDefault="002E5BA7" w:rsidP="00D97C1F">
      <w:pPr>
        <w:spacing w:line="276" w:lineRule="auto"/>
        <w:jc w:val="right"/>
      </w:pPr>
      <w:r w:rsidRPr="00F87BB7">
        <w:t xml:space="preserve">Приложение </w:t>
      </w:r>
      <w:r>
        <w:t>№</w:t>
      </w:r>
      <w:r w:rsidRPr="00F87BB7">
        <w:t xml:space="preserve"> </w:t>
      </w:r>
      <w:r>
        <w:t>4</w:t>
      </w:r>
    </w:p>
    <w:p w:rsidR="002E5BA7" w:rsidRDefault="002E5BA7" w:rsidP="00D97C1F">
      <w:pPr>
        <w:autoSpaceDE w:val="0"/>
        <w:autoSpaceDN w:val="0"/>
        <w:adjustRightInd w:val="0"/>
        <w:jc w:val="right"/>
      </w:pPr>
      <w:r w:rsidRPr="00F87BB7">
        <w:t xml:space="preserve">         к  муниципальной программе</w:t>
      </w:r>
      <w:r>
        <w:t xml:space="preserve"> </w:t>
      </w:r>
      <w:r w:rsidRPr="00F87BB7">
        <w:t xml:space="preserve"> </w:t>
      </w:r>
    </w:p>
    <w:p w:rsidR="002E5BA7" w:rsidRDefault="002E5BA7" w:rsidP="004006F3">
      <w:pPr>
        <w:autoSpaceDE w:val="0"/>
        <w:autoSpaceDN w:val="0"/>
        <w:adjustRightInd w:val="0"/>
        <w:jc w:val="right"/>
      </w:pPr>
      <w:r w:rsidRPr="00F87BB7">
        <w:t xml:space="preserve">«Развитие транспортной системы </w:t>
      </w:r>
    </w:p>
    <w:p w:rsidR="002E5BA7" w:rsidRDefault="002E5BA7" w:rsidP="004006F3">
      <w:pPr>
        <w:autoSpaceDE w:val="0"/>
        <w:autoSpaceDN w:val="0"/>
        <w:adjustRightInd w:val="0"/>
        <w:jc w:val="right"/>
      </w:pPr>
      <w:proofErr w:type="spellStart"/>
      <w:r>
        <w:t>Нижнекумашкинского</w:t>
      </w:r>
      <w:proofErr w:type="spellEnd"/>
      <w:r>
        <w:t xml:space="preserve"> сельского </w:t>
      </w:r>
    </w:p>
    <w:p w:rsidR="002E5BA7" w:rsidRDefault="002E5BA7" w:rsidP="004006F3">
      <w:pPr>
        <w:autoSpaceDE w:val="0"/>
        <w:autoSpaceDN w:val="0"/>
        <w:adjustRightInd w:val="0"/>
        <w:jc w:val="right"/>
      </w:pPr>
      <w:r>
        <w:t xml:space="preserve">поселения </w:t>
      </w:r>
      <w:proofErr w:type="spellStart"/>
      <w:r>
        <w:t>Шумерлинского</w:t>
      </w:r>
      <w:proofErr w:type="spellEnd"/>
      <w:r>
        <w:t xml:space="preserve"> района» </w:t>
      </w:r>
    </w:p>
    <w:p w:rsidR="002E5BA7" w:rsidRDefault="002E5BA7" w:rsidP="0070579D">
      <w:pPr>
        <w:autoSpaceDE w:val="0"/>
        <w:autoSpaceDN w:val="0"/>
        <w:adjustRightInd w:val="0"/>
        <w:jc w:val="right"/>
      </w:pPr>
      <w:r>
        <w:t>на 2017</w:t>
      </w:r>
      <w:r w:rsidRPr="00F87BB7">
        <w:t>-2020 годы»</w:t>
      </w:r>
    </w:p>
    <w:p w:rsidR="002E5BA7" w:rsidRDefault="002E5BA7" w:rsidP="004006F3"/>
    <w:p w:rsidR="002E5BA7" w:rsidRDefault="002E5BA7" w:rsidP="004006F3">
      <w:pPr>
        <w:jc w:val="center"/>
        <w:rPr>
          <w:b/>
          <w:bCs/>
        </w:rPr>
      </w:pPr>
      <w:r>
        <w:tab/>
      </w:r>
      <w:r w:rsidRPr="004C635D">
        <w:rPr>
          <w:b/>
          <w:bCs/>
        </w:rPr>
        <w:t>РЕСУРСНОЕ ОБЕСПЕЧЕНИЕ</w:t>
      </w:r>
    </w:p>
    <w:p w:rsidR="002E5BA7" w:rsidRPr="0070579D" w:rsidRDefault="002E5BA7" w:rsidP="0070579D">
      <w:pPr>
        <w:jc w:val="center"/>
        <w:rPr>
          <w:b/>
          <w:bCs/>
        </w:rPr>
      </w:pPr>
      <w:r>
        <w:rPr>
          <w:b/>
          <w:bCs/>
        </w:rPr>
        <w:t xml:space="preserve">реализации  Муниципальной  программы  «Развитие  транспортной  системы  </w:t>
      </w:r>
      <w:proofErr w:type="spellStart"/>
      <w:r>
        <w:rPr>
          <w:b/>
          <w:bCs/>
        </w:rPr>
        <w:t>Нижнекумашкинского</w:t>
      </w:r>
      <w:proofErr w:type="spellEnd"/>
      <w:r>
        <w:rPr>
          <w:b/>
          <w:bCs/>
        </w:rPr>
        <w:t xml:space="preserve">  сельского  поселения </w:t>
      </w:r>
      <w:proofErr w:type="spellStart"/>
      <w:r>
        <w:rPr>
          <w:b/>
          <w:bCs/>
        </w:rPr>
        <w:t>Шумерлинского</w:t>
      </w:r>
      <w:proofErr w:type="spellEnd"/>
      <w:r>
        <w:rPr>
          <w:b/>
          <w:bCs/>
        </w:rPr>
        <w:t xml:space="preserve">  района»  на 2017-2020  годы </w:t>
      </w:r>
    </w:p>
    <w:tbl>
      <w:tblPr>
        <w:tblW w:w="503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7"/>
        <w:gridCol w:w="3136"/>
        <w:gridCol w:w="647"/>
        <w:gridCol w:w="626"/>
        <w:gridCol w:w="670"/>
        <w:gridCol w:w="703"/>
        <w:gridCol w:w="1516"/>
        <w:gridCol w:w="1643"/>
        <w:gridCol w:w="1563"/>
        <w:gridCol w:w="1557"/>
        <w:gridCol w:w="1365"/>
      </w:tblGrid>
      <w:tr w:rsidR="002E5BA7" w:rsidRPr="00703DEE">
        <w:tc>
          <w:tcPr>
            <w:tcW w:w="474" w:type="pct"/>
            <w:vMerge w:val="restart"/>
          </w:tcPr>
          <w:p w:rsidR="002E5BA7" w:rsidRPr="00703DEE" w:rsidRDefault="002E5BA7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057" w:type="pct"/>
            <w:vMerge w:val="restart"/>
          </w:tcPr>
          <w:p w:rsidR="002E5BA7" w:rsidRPr="00703DEE" w:rsidRDefault="002E5BA7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03" w:type="pct"/>
            <w:gridSpan w:val="5"/>
          </w:tcPr>
          <w:p w:rsidR="002E5BA7" w:rsidRPr="00703DEE" w:rsidRDefault="002E5BA7" w:rsidP="00E94ECE">
            <w:pPr>
              <w:ind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66" w:type="pct"/>
            <w:gridSpan w:val="4"/>
          </w:tcPr>
          <w:p w:rsidR="002E5BA7" w:rsidRPr="00703DEE" w:rsidRDefault="002E5BA7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2E5BA7" w:rsidRPr="00703DEE">
        <w:tc>
          <w:tcPr>
            <w:tcW w:w="474" w:type="pct"/>
            <w:vMerge/>
          </w:tcPr>
          <w:p w:rsidR="002E5BA7" w:rsidRPr="00703DEE" w:rsidRDefault="002E5BA7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ГРБ</w:t>
            </w:r>
          </w:p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211" w:type="pct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703DEE">
              <w:rPr>
                <w:color w:val="000000"/>
                <w:sz w:val="22"/>
                <w:szCs w:val="22"/>
              </w:rPr>
              <w:t>Р</w:t>
            </w:r>
            <w:r w:rsidRPr="00703DEE">
              <w:rPr>
                <w:color w:val="000000"/>
                <w:sz w:val="22"/>
                <w:szCs w:val="22"/>
                <w:vertAlign w:val="subscript"/>
              </w:rPr>
              <w:t>з</w:t>
            </w:r>
            <w:proofErr w:type="spellEnd"/>
            <w:r w:rsidRPr="00703DEE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</w:p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703DEE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ЦС</w:t>
            </w:r>
          </w:p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proofErr w:type="gramStart"/>
            <w:r w:rsidRPr="00703DEE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7" w:type="pct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11" w:type="pct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554" w:type="pct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27" w:type="pct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25" w:type="pct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0" w:type="pct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2020</w:t>
            </w:r>
          </w:p>
        </w:tc>
      </w:tr>
    </w:tbl>
    <w:p w:rsidR="002E5BA7" w:rsidRPr="00703DEE" w:rsidRDefault="002E5BA7" w:rsidP="004006F3">
      <w:pPr>
        <w:rPr>
          <w:sz w:val="22"/>
          <w:szCs w:val="22"/>
        </w:rPr>
      </w:pPr>
    </w:p>
    <w:tbl>
      <w:tblPr>
        <w:tblW w:w="5031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6"/>
        <w:gridCol w:w="3136"/>
        <w:gridCol w:w="653"/>
        <w:gridCol w:w="626"/>
        <w:gridCol w:w="670"/>
        <w:gridCol w:w="703"/>
        <w:gridCol w:w="1513"/>
        <w:gridCol w:w="1641"/>
        <w:gridCol w:w="1563"/>
        <w:gridCol w:w="1557"/>
        <w:gridCol w:w="1365"/>
      </w:tblGrid>
      <w:tr w:rsidR="002E5BA7" w:rsidRPr="00703DEE">
        <w:trPr>
          <w:tblHeader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Подпрограмма «Автомобильные дороги»</w:t>
            </w:r>
          </w:p>
        </w:tc>
      </w:tr>
      <w:tr w:rsidR="002E5BA7" w:rsidRPr="00703DEE"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Мероприятие 1.1.</w:t>
            </w:r>
          </w:p>
        </w:tc>
        <w:tc>
          <w:tcPr>
            <w:tcW w:w="1057" w:type="pct"/>
            <w:vMerge w:val="restart"/>
          </w:tcPr>
          <w:p w:rsidR="002E5BA7" w:rsidRPr="002B0800" w:rsidRDefault="002E5BA7" w:rsidP="009E342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2B0800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vAlign w:val="center"/>
          </w:tcPr>
          <w:p w:rsidR="002E5BA7" w:rsidRPr="00703DEE" w:rsidRDefault="002E5BA7" w:rsidP="00E94E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417,801</w:t>
            </w:r>
          </w:p>
        </w:tc>
        <w:tc>
          <w:tcPr>
            <w:tcW w:w="527" w:type="pct"/>
            <w:vAlign w:val="center"/>
          </w:tcPr>
          <w:p w:rsidR="002E5BA7" w:rsidRPr="00703DEE" w:rsidRDefault="00D0176C" w:rsidP="00E94E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530,1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E94E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692,400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E5BA7" w:rsidRPr="00703DEE" w:rsidRDefault="002E5BA7" w:rsidP="00E94E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508,300</w:t>
            </w:r>
          </w:p>
        </w:tc>
      </w:tr>
      <w:tr w:rsidR="002E5BA7" w:rsidRPr="00703DEE"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5BA7" w:rsidRPr="00703DEE"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E94ECE">
            <w:pPr>
              <w:jc w:val="center"/>
            </w:pPr>
            <w:r>
              <w:rPr>
                <w:color w:val="000000"/>
                <w:sz w:val="22"/>
                <w:szCs w:val="22"/>
              </w:rPr>
              <w:t>184,100</w:t>
            </w:r>
          </w:p>
        </w:tc>
        <w:tc>
          <w:tcPr>
            <w:tcW w:w="527" w:type="pct"/>
            <w:vAlign w:val="center"/>
          </w:tcPr>
          <w:p w:rsidR="002E5BA7" w:rsidRPr="00703DEE" w:rsidRDefault="00D0176C" w:rsidP="00E94ECE">
            <w:pPr>
              <w:jc w:val="center"/>
            </w:pPr>
            <w:r>
              <w:rPr>
                <w:color w:val="000000"/>
                <w:sz w:val="22"/>
                <w:szCs w:val="22"/>
              </w:rPr>
              <w:t>289,4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E94ECE">
            <w:pPr>
              <w:jc w:val="center"/>
            </w:pPr>
            <w:r>
              <w:rPr>
                <w:color w:val="000000"/>
                <w:sz w:val="22"/>
                <w:szCs w:val="22"/>
              </w:rPr>
              <w:t>184,100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5BA7" w:rsidRPr="00703DEE"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233,701</w:t>
            </w:r>
          </w:p>
        </w:tc>
        <w:tc>
          <w:tcPr>
            <w:tcW w:w="527" w:type="pct"/>
            <w:vAlign w:val="center"/>
          </w:tcPr>
          <w:p w:rsidR="002E5BA7" w:rsidRPr="00703DEE" w:rsidRDefault="00D0176C" w:rsidP="002772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240,7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508,300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976F0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508,300</w:t>
            </w:r>
          </w:p>
        </w:tc>
      </w:tr>
      <w:tr w:rsidR="002E5BA7" w:rsidRPr="00703DEE">
        <w:trPr>
          <w:trHeight w:val="249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</w:rPr>
            </w:pPr>
            <w:r w:rsidRPr="00703DEE">
              <w:rPr>
                <w:snapToGrid w:val="0"/>
                <w:sz w:val="22"/>
                <w:szCs w:val="22"/>
              </w:rPr>
              <w:t>Мероприятие 1.2.</w:t>
            </w:r>
          </w:p>
        </w:tc>
        <w:tc>
          <w:tcPr>
            <w:tcW w:w="1057" w:type="pct"/>
            <w:vMerge w:val="restart"/>
          </w:tcPr>
          <w:p w:rsidR="002E5BA7" w:rsidRPr="00E31C7A" w:rsidRDefault="002E5BA7" w:rsidP="00420A4A">
            <w:pPr>
              <w:ind w:left="-57" w:right="-57"/>
              <w:jc w:val="both"/>
              <w:rPr>
                <w:snapToGrid w:val="0"/>
              </w:rPr>
            </w:pPr>
            <w:r w:rsidRPr="002B0800">
              <w:rPr>
                <w:sz w:val="22"/>
                <w:szCs w:val="22"/>
              </w:rPr>
              <w:t>Ремонт и проектирование (проектно-изыскательские работы) по ремонту автомобильных дорог общего пользования местного значения в границах населенных пунктов поселения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2E5BA7" w:rsidRPr="00703DEE" w:rsidRDefault="002E5BA7" w:rsidP="00E94ECE">
            <w:pPr>
              <w:jc w:val="center"/>
            </w:pPr>
          </w:p>
        </w:tc>
        <w:tc>
          <w:tcPr>
            <w:tcW w:w="211" w:type="pct"/>
            <w:vAlign w:val="center"/>
          </w:tcPr>
          <w:p w:rsidR="002E5BA7" w:rsidRPr="00703DEE" w:rsidRDefault="002E5BA7" w:rsidP="00E94ECE">
            <w:pPr>
              <w:jc w:val="center"/>
            </w:pPr>
          </w:p>
        </w:tc>
        <w:tc>
          <w:tcPr>
            <w:tcW w:w="226" w:type="pct"/>
            <w:vAlign w:val="center"/>
          </w:tcPr>
          <w:p w:rsidR="002E5BA7" w:rsidRPr="00703DEE" w:rsidRDefault="002E5BA7" w:rsidP="00E94ECE">
            <w:pPr>
              <w:jc w:val="center"/>
            </w:pPr>
          </w:p>
        </w:tc>
        <w:tc>
          <w:tcPr>
            <w:tcW w:w="237" w:type="pct"/>
            <w:vAlign w:val="center"/>
          </w:tcPr>
          <w:p w:rsidR="002E5BA7" w:rsidRPr="00703DEE" w:rsidRDefault="002E5BA7" w:rsidP="00E94ECE">
            <w:pPr>
              <w:jc w:val="center"/>
            </w:pPr>
          </w:p>
        </w:tc>
        <w:tc>
          <w:tcPr>
            <w:tcW w:w="510" w:type="pct"/>
            <w:vAlign w:val="center"/>
          </w:tcPr>
          <w:p w:rsidR="002E5BA7" w:rsidRPr="00703DEE" w:rsidRDefault="002E5BA7" w:rsidP="00E94ECE">
            <w:pPr>
              <w:jc w:val="center"/>
            </w:pPr>
          </w:p>
        </w:tc>
        <w:tc>
          <w:tcPr>
            <w:tcW w:w="553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274,599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E5BA7" w:rsidRPr="00703DEE">
        <w:trPr>
          <w:trHeight w:val="336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E5BA7" w:rsidRPr="00703DEE">
        <w:trPr>
          <w:trHeight w:val="492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E5BA7" w:rsidRPr="00703DEE">
        <w:trPr>
          <w:trHeight w:val="348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E94ECE">
            <w:pPr>
              <w:jc w:val="center"/>
            </w:pPr>
            <w:r w:rsidRPr="00703D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274,599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D22203">
            <w:pPr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E5BA7" w:rsidRPr="00703DEE" w:rsidRDefault="002E5BA7" w:rsidP="004006F3">
      <w:pPr>
        <w:tabs>
          <w:tab w:val="left" w:pos="6372"/>
        </w:tabs>
        <w:rPr>
          <w:sz w:val="22"/>
          <w:szCs w:val="22"/>
        </w:rPr>
      </w:pPr>
    </w:p>
    <w:p w:rsidR="002E5BA7" w:rsidRDefault="002E5BA7" w:rsidP="004006F3">
      <w:pPr>
        <w:tabs>
          <w:tab w:val="left" w:pos="6372"/>
        </w:tabs>
      </w:pPr>
    </w:p>
    <w:p w:rsidR="002E5BA7" w:rsidRDefault="000C1EE5" w:rsidP="00F601DB">
      <w:pPr>
        <w:ind w:left="9781"/>
        <w:jc w:val="right"/>
      </w:pPr>
      <w:r>
        <w:t>Приложение № 2</w:t>
      </w:r>
    </w:p>
    <w:p w:rsidR="002E5BA7" w:rsidRDefault="002E5BA7" w:rsidP="00F601DB">
      <w:pPr>
        <w:ind w:left="9781"/>
        <w:jc w:val="right"/>
      </w:pPr>
    </w:p>
    <w:p w:rsidR="002E5BA7" w:rsidRPr="00F87BB7" w:rsidRDefault="002E5BA7" w:rsidP="00F601DB">
      <w:pPr>
        <w:ind w:left="9781"/>
        <w:jc w:val="right"/>
      </w:pPr>
      <w:r w:rsidRPr="00F87BB7">
        <w:t xml:space="preserve">Приложение № </w:t>
      </w:r>
      <w:r>
        <w:t>5</w:t>
      </w:r>
      <w:r w:rsidRPr="00F87BB7">
        <w:t xml:space="preserve"> </w:t>
      </w:r>
    </w:p>
    <w:p w:rsidR="002E5BA7" w:rsidRPr="00706C1D" w:rsidRDefault="002E5BA7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 xml:space="preserve">к подпрограмме «Автомобильные дороги» </w:t>
      </w:r>
    </w:p>
    <w:p w:rsidR="002E5BA7" w:rsidRPr="00706C1D" w:rsidRDefault="002E5BA7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E5BA7" w:rsidRPr="00706C1D" w:rsidRDefault="002E5BA7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"Развитие транспортной системы</w:t>
      </w:r>
    </w:p>
    <w:p w:rsidR="002E5BA7" w:rsidRDefault="002E5BA7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E5BA7" w:rsidRPr="00706C1D" w:rsidRDefault="002E5BA7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6C1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06C1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2017-2020 годы»</w:t>
      </w:r>
    </w:p>
    <w:p w:rsidR="002E5BA7" w:rsidRPr="00F87BB7" w:rsidRDefault="002E5BA7" w:rsidP="00F601DB">
      <w:pPr>
        <w:ind w:left="9781"/>
        <w:jc w:val="right"/>
      </w:pPr>
    </w:p>
    <w:p w:rsidR="002E5BA7" w:rsidRPr="00F87BB7" w:rsidRDefault="002E5BA7" w:rsidP="00F601DB">
      <w:pPr>
        <w:jc w:val="center"/>
        <w:rPr>
          <w:b/>
          <w:bCs/>
        </w:rPr>
      </w:pPr>
      <w:r w:rsidRPr="00F87BB7">
        <w:rPr>
          <w:b/>
          <w:bCs/>
        </w:rPr>
        <w:t>Ресурсное обеспечение</w:t>
      </w:r>
    </w:p>
    <w:p w:rsidR="002E5BA7" w:rsidRPr="00F87BB7" w:rsidRDefault="002E5BA7" w:rsidP="00F601DB">
      <w:pPr>
        <w:jc w:val="center"/>
        <w:rPr>
          <w:b/>
          <w:bCs/>
        </w:rPr>
      </w:pPr>
      <w:r w:rsidRPr="00F87BB7">
        <w:rPr>
          <w:b/>
          <w:bCs/>
        </w:rPr>
        <w:t xml:space="preserve">реализации  подпрограммы «Автомобильные дороги» муниципальной программы «Развитие транспортной системы </w:t>
      </w:r>
      <w:proofErr w:type="spellStart"/>
      <w:r>
        <w:rPr>
          <w:b/>
          <w:bCs/>
        </w:rPr>
        <w:t>Нижнекумашкинского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 w:rsidRPr="00F87BB7">
        <w:rPr>
          <w:b/>
          <w:bCs/>
        </w:rPr>
        <w:t>Шумерлинского</w:t>
      </w:r>
      <w:proofErr w:type="spellEnd"/>
      <w:r w:rsidRPr="00F87BB7">
        <w:rPr>
          <w:b/>
          <w:bCs/>
        </w:rPr>
        <w:t xml:space="preserve"> района на 201</w:t>
      </w:r>
      <w:r>
        <w:rPr>
          <w:b/>
          <w:bCs/>
        </w:rPr>
        <w:t>7</w:t>
      </w:r>
      <w:r w:rsidRPr="00F87BB7">
        <w:rPr>
          <w:b/>
          <w:bCs/>
        </w:rPr>
        <w:t>-2020 годы»</w:t>
      </w:r>
    </w:p>
    <w:p w:rsidR="002E5BA7" w:rsidRPr="00F87BB7" w:rsidRDefault="002E5BA7" w:rsidP="00F601DB">
      <w:pPr>
        <w:jc w:val="right"/>
      </w:pPr>
    </w:p>
    <w:tbl>
      <w:tblPr>
        <w:tblW w:w="503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7"/>
        <w:gridCol w:w="3136"/>
        <w:gridCol w:w="647"/>
        <w:gridCol w:w="626"/>
        <w:gridCol w:w="670"/>
        <w:gridCol w:w="703"/>
        <w:gridCol w:w="1516"/>
        <w:gridCol w:w="1643"/>
        <w:gridCol w:w="1563"/>
        <w:gridCol w:w="1557"/>
        <w:gridCol w:w="1365"/>
      </w:tblGrid>
      <w:tr w:rsidR="002E5BA7" w:rsidRPr="00703DEE">
        <w:tc>
          <w:tcPr>
            <w:tcW w:w="474" w:type="pct"/>
            <w:vMerge w:val="restart"/>
          </w:tcPr>
          <w:p w:rsidR="002E5BA7" w:rsidRPr="00703DEE" w:rsidRDefault="002E5BA7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057" w:type="pct"/>
            <w:vMerge w:val="restart"/>
          </w:tcPr>
          <w:p w:rsidR="002E5BA7" w:rsidRPr="00703DEE" w:rsidRDefault="002E5BA7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03" w:type="pct"/>
            <w:gridSpan w:val="5"/>
          </w:tcPr>
          <w:p w:rsidR="002E5BA7" w:rsidRPr="00703DEE" w:rsidRDefault="002E5BA7" w:rsidP="004C5650">
            <w:pPr>
              <w:ind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66" w:type="pct"/>
            <w:gridSpan w:val="4"/>
          </w:tcPr>
          <w:p w:rsidR="002E5BA7" w:rsidRPr="00703DEE" w:rsidRDefault="002E5BA7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2E5BA7" w:rsidRPr="00703DEE">
        <w:tc>
          <w:tcPr>
            <w:tcW w:w="474" w:type="pct"/>
            <w:vMerge/>
          </w:tcPr>
          <w:p w:rsidR="002E5BA7" w:rsidRPr="00703DEE" w:rsidRDefault="002E5BA7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</w:tcPr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ГРБ</w:t>
            </w:r>
          </w:p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211" w:type="pct"/>
          </w:tcPr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703DEE">
              <w:rPr>
                <w:color w:val="000000"/>
                <w:sz w:val="22"/>
                <w:szCs w:val="22"/>
              </w:rPr>
              <w:t>Р</w:t>
            </w:r>
            <w:r w:rsidRPr="00703DEE">
              <w:rPr>
                <w:color w:val="000000"/>
                <w:sz w:val="22"/>
                <w:szCs w:val="22"/>
                <w:vertAlign w:val="subscript"/>
              </w:rPr>
              <w:t>з</w:t>
            </w:r>
            <w:proofErr w:type="spellEnd"/>
            <w:r w:rsidRPr="00703DEE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</w:p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703DEE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</w:tcPr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ЦС</w:t>
            </w:r>
          </w:p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proofErr w:type="gramStart"/>
            <w:r w:rsidRPr="00703DEE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7" w:type="pct"/>
          </w:tcPr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11" w:type="pct"/>
          </w:tcPr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554" w:type="pct"/>
          </w:tcPr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27" w:type="pct"/>
          </w:tcPr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25" w:type="pct"/>
          </w:tcPr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0" w:type="pct"/>
          </w:tcPr>
          <w:p w:rsidR="002E5BA7" w:rsidRPr="00703DEE" w:rsidRDefault="002E5BA7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2020</w:t>
            </w:r>
          </w:p>
        </w:tc>
      </w:tr>
    </w:tbl>
    <w:p w:rsidR="002E5BA7" w:rsidRPr="00703DEE" w:rsidRDefault="002E5BA7" w:rsidP="00C472B5">
      <w:pPr>
        <w:rPr>
          <w:sz w:val="22"/>
          <w:szCs w:val="22"/>
        </w:rPr>
      </w:pPr>
    </w:p>
    <w:tbl>
      <w:tblPr>
        <w:tblW w:w="5031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6"/>
        <w:gridCol w:w="3136"/>
        <w:gridCol w:w="653"/>
        <w:gridCol w:w="626"/>
        <w:gridCol w:w="670"/>
        <w:gridCol w:w="703"/>
        <w:gridCol w:w="1513"/>
        <w:gridCol w:w="1641"/>
        <w:gridCol w:w="1563"/>
        <w:gridCol w:w="1557"/>
        <w:gridCol w:w="1365"/>
      </w:tblGrid>
      <w:tr w:rsidR="002E5BA7" w:rsidRPr="00703DEE"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Мероприятие 1.1.</w:t>
            </w:r>
          </w:p>
        </w:tc>
        <w:tc>
          <w:tcPr>
            <w:tcW w:w="1057" w:type="pct"/>
            <w:vMerge w:val="restart"/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2E5BA7" w:rsidRPr="00703DEE" w:rsidRDefault="002E5BA7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Align w:val="center"/>
          </w:tcPr>
          <w:p w:rsidR="002E5BA7" w:rsidRPr="00703DEE" w:rsidRDefault="002E5BA7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2E5BA7" w:rsidRPr="00703DEE" w:rsidRDefault="002E5BA7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vAlign w:val="center"/>
          </w:tcPr>
          <w:p w:rsidR="002E5BA7" w:rsidRPr="00703DEE" w:rsidRDefault="002E5BA7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pct"/>
            <w:vAlign w:val="center"/>
          </w:tcPr>
          <w:p w:rsidR="002E5BA7" w:rsidRPr="00703DEE" w:rsidRDefault="002E5BA7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vAlign w:val="center"/>
          </w:tcPr>
          <w:p w:rsidR="002E5BA7" w:rsidRPr="00703DEE" w:rsidRDefault="002E5BA7" w:rsidP="000F68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417,801</w:t>
            </w:r>
          </w:p>
        </w:tc>
        <w:tc>
          <w:tcPr>
            <w:tcW w:w="527" w:type="pct"/>
            <w:vAlign w:val="center"/>
          </w:tcPr>
          <w:p w:rsidR="002E5BA7" w:rsidRPr="00703DEE" w:rsidRDefault="00D0176C" w:rsidP="000F68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530,1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0F68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692,400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E5BA7" w:rsidRPr="00703DEE" w:rsidRDefault="002E5BA7" w:rsidP="000F68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508,300</w:t>
            </w:r>
          </w:p>
        </w:tc>
      </w:tr>
      <w:tr w:rsidR="002E5BA7" w:rsidRPr="00703DEE"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0F68DB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0F68DB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0F68DB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0F68DB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5BA7" w:rsidRPr="00703DEE"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0F68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184,100</w:t>
            </w:r>
          </w:p>
        </w:tc>
        <w:tc>
          <w:tcPr>
            <w:tcW w:w="527" w:type="pct"/>
            <w:vAlign w:val="center"/>
          </w:tcPr>
          <w:p w:rsidR="002E5BA7" w:rsidRPr="00703DEE" w:rsidRDefault="00D0176C" w:rsidP="000F68DB">
            <w:pPr>
              <w:jc w:val="center"/>
            </w:pPr>
            <w:r>
              <w:rPr>
                <w:color w:val="000000"/>
                <w:sz w:val="22"/>
                <w:szCs w:val="22"/>
              </w:rPr>
              <w:t>289,4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0F68DB">
            <w:pPr>
              <w:jc w:val="center"/>
            </w:pPr>
            <w:r>
              <w:rPr>
                <w:color w:val="000000"/>
                <w:sz w:val="22"/>
                <w:szCs w:val="22"/>
              </w:rPr>
              <w:t>184,100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0F68DB">
            <w:pPr>
              <w:jc w:val="center"/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5BA7" w:rsidRPr="00703DEE"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233,701</w:t>
            </w:r>
          </w:p>
        </w:tc>
        <w:tc>
          <w:tcPr>
            <w:tcW w:w="527" w:type="pct"/>
            <w:vAlign w:val="center"/>
          </w:tcPr>
          <w:p w:rsidR="002E5BA7" w:rsidRPr="00703DEE" w:rsidRDefault="00D0176C" w:rsidP="000F6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240,7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508,300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508,300</w:t>
            </w:r>
          </w:p>
        </w:tc>
      </w:tr>
      <w:tr w:rsidR="002E5BA7" w:rsidRPr="00703DEE">
        <w:trPr>
          <w:trHeight w:val="249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</w:rPr>
            </w:pPr>
            <w:r w:rsidRPr="00703DEE">
              <w:rPr>
                <w:snapToGrid w:val="0"/>
                <w:sz w:val="22"/>
                <w:szCs w:val="22"/>
              </w:rPr>
              <w:t>Мероприятие 1.2.</w:t>
            </w:r>
          </w:p>
        </w:tc>
        <w:tc>
          <w:tcPr>
            <w:tcW w:w="1057" w:type="pct"/>
            <w:vMerge w:val="restart"/>
          </w:tcPr>
          <w:p w:rsidR="002E5BA7" w:rsidRPr="00703DEE" w:rsidRDefault="002E5BA7" w:rsidP="00355C39">
            <w:pPr>
              <w:ind w:left="-57" w:right="-57"/>
              <w:jc w:val="both"/>
              <w:rPr>
                <w:snapToGrid w:val="0"/>
              </w:rPr>
            </w:pPr>
            <w:r w:rsidRPr="002B0800">
              <w:rPr>
                <w:sz w:val="22"/>
                <w:szCs w:val="22"/>
              </w:rPr>
              <w:t>Ремонт и проектирование (проектно-изыскательские работы) по ремонту автомобильных дорог общего пользования местного значения в границах населенных пунктов поселения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2E5BA7" w:rsidRPr="00703DEE" w:rsidRDefault="002E5BA7" w:rsidP="004C5650">
            <w:pPr>
              <w:jc w:val="center"/>
            </w:pPr>
          </w:p>
        </w:tc>
        <w:tc>
          <w:tcPr>
            <w:tcW w:w="211" w:type="pct"/>
            <w:vAlign w:val="center"/>
          </w:tcPr>
          <w:p w:rsidR="002E5BA7" w:rsidRPr="00703DEE" w:rsidRDefault="002E5BA7" w:rsidP="004C5650">
            <w:pPr>
              <w:jc w:val="center"/>
            </w:pPr>
          </w:p>
        </w:tc>
        <w:tc>
          <w:tcPr>
            <w:tcW w:w="226" w:type="pct"/>
            <w:vAlign w:val="center"/>
          </w:tcPr>
          <w:p w:rsidR="002E5BA7" w:rsidRPr="00703DEE" w:rsidRDefault="002E5BA7" w:rsidP="004C5650">
            <w:pPr>
              <w:jc w:val="center"/>
            </w:pPr>
          </w:p>
        </w:tc>
        <w:tc>
          <w:tcPr>
            <w:tcW w:w="237" w:type="pct"/>
            <w:vAlign w:val="center"/>
          </w:tcPr>
          <w:p w:rsidR="002E5BA7" w:rsidRPr="00703DEE" w:rsidRDefault="002E5BA7" w:rsidP="004C5650">
            <w:pPr>
              <w:jc w:val="center"/>
            </w:pPr>
          </w:p>
        </w:tc>
        <w:tc>
          <w:tcPr>
            <w:tcW w:w="510" w:type="pct"/>
            <w:vAlign w:val="center"/>
          </w:tcPr>
          <w:p w:rsidR="002E5BA7" w:rsidRPr="00703DEE" w:rsidRDefault="002E5BA7" w:rsidP="004C5650">
            <w:pPr>
              <w:jc w:val="center"/>
            </w:pPr>
          </w:p>
        </w:tc>
        <w:tc>
          <w:tcPr>
            <w:tcW w:w="553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274,599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E5BA7" w:rsidRPr="00703DEE">
        <w:trPr>
          <w:trHeight w:val="336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E5BA7" w:rsidRPr="00703DEE">
        <w:trPr>
          <w:trHeight w:val="492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E5BA7" w:rsidRPr="00703DEE">
        <w:trPr>
          <w:trHeight w:val="348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2E5BA7" w:rsidRPr="00703DEE" w:rsidRDefault="002E5BA7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2E5BA7" w:rsidRPr="00703DEE" w:rsidRDefault="002E5BA7" w:rsidP="004C5650">
            <w:pPr>
              <w:jc w:val="center"/>
            </w:pPr>
            <w:r w:rsidRPr="00703D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274,599</w:t>
            </w:r>
          </w:p>
        </w:tc>
        <w:tc>
          <w:tcPr>
            <w:tcW w:w="527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2E5BA7" w:rsidRPr="00703DEE" w:rsidRDefault="002E5BA7" w:rsidP="000F68DB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2E5BA7" w:rsidRPr="00703DEE" w:rsidRDefault="002E5BA7" w:rsidP="000F68DB">
            <w:pPr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E5BA7" w:rsidRDefault="002E5BA7" w:rsidP="00C472B5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b/>
          <w:bCs/>
        </w:rPr>
      </w:pPr>
    </w:p>
    <w:sectPr w:rsidR="002E5BA7" w:rsidSect="009E14B6">
      <w:pgSz w:w="16840" w:h="11907" w:orient="landscape"/>
      <w:pgMar w:top="107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C1F"/>
    <w:multiLevelType w:val="hybridMultilevel"/>
    <w:tmpl w:val="0832CEDE"/>
    <w:lvl w:ilvl="0" w:tplc="4A260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A84175"/>
    <w:multiLevelType w:val="multilevel"/>
    <w:tmpl w:val="BF20D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3CF"/>
    <w:rsid w:val="00001BB3"/>
    <w:rsid w:val="00010C72"/>
    <w:rsid w:val="00016202"/>
    <w:rsid w:val="00021A6B"/>
    <w:rsid w:val="00022E89"/>
    <w:rsid w:val="00026008"/>
    <w:rsid w:val="00027683"/>
    <w:rsid w:val="000371BE"/>
    <w:rsid w:val="00037273"/>
    <w:rsid w:val="000554A3"/>
    <w:rsid w:val="00072D61"/>
    <w:rsid w:val="00077840"/>
    <w:rsid w:val="000925AB"/>
    <w:rsid w:val="000973CA"/>
    <w:rsid w:val="000C1EE5"/>
    <w:rsid w:val="000D4435"/>
    <w:rsid w:val="000E477D"/>
    <w:rsid w:val="000E59DA"/>
    <w:rsid w:val="000E6240"/>
    <w:rsid w:val="000F1420"/>
    <w:rsid w:val="000F42C3"/>
    <w:rsid w:val="000F68DB"/>
    <w:rsid w:val="00104D35"/>
    <w:rsid w:val="0011304B"/>
    <w:rsid w:val="0012700B"/>
    <w:rsid w:val="00154118"/>
    <w:rsid w:val="00165552"/>
    <w:rsid w:val="00176686"/>
    <w:rsid w:val="00190BB7"/>
    <w:rsid w:val="001A1215"/>
    <w:rsid w:val="001A7E8D"/>
    <w:rsid w:val="001C726D"/>
    <w:rsid w:val="001D5801"/>
    <w:rsid w:val="001E02E8"/>
    <w:rsid w:val="0020751C"/>
    <w:rsid w:val="00231150"/>
    <w:rsid w:val="00264758"/>
    <w:rsid w:val="002772FC"/>
    <w:rsid w:val="00281D5F"/>
    <w:rsid w:val="002A6874"/>
    <w:rsid w:val="002B0800"/>
    <w:rsid w:val="002B3C08"/>
    <w:rsid w:val="002B672D"/>
    <w:rsid w:val="002C7A10"/>
    <w:rsid w:val="002D0934"/>
    <w:rsid w:val="002E4FCF"/>
    <w:rsid w:val="002E5BA7"/>
    <w:rsid w:val="002E798B"/>
    <w:rsid w:val="002F0C42"/>
    <w:rsid w:val="002F3EE2"/>
    <w:rsid w:val="003109D3"/>
    <w:rsid w:val="00315A5B"/>
    <w:rsid w:val="003173B0"/>
    <w:rsid w:val="003335FA"/>
    <w:rsid w:val="0034013C"/>
    <w:rsid w:val="00340531"/>
    <w:rsid w:val="003416E4"/>
    <w:rsid w:val="00355C39"/>
    <w:rsid w:val="0036040D"/>
    <w:rsid w:val="00362C5A"/>
    <w:rsid w:val="003665E2"/>
    <w:rsid w:val="00380C86"/>
    <w:rsid w:val="003811EB"/>
    <w:rsid w:val="00381749"/>
    <w:rsid w:val="0038532D"/>
    <w:rsid w:val="00385FA8"/>
    <w:rsid w:val="00387F28"/>
    <w:rsid w:val="00391CAD"/>
    <w:rsid w:val="00394843"/>
    <w:rsid w:val="003A0209"/>
    <w:rsid w:val="003E1626"/>
    <w:rsid w:val="003F3B5D"/>
    <w:rsid w:val="004006F3"/>
    <w:rsid w:val="004123FA"/>
    <w:rsid w:val="004162AE"/>
    <w:rsid w:val="00420A4A"/>
    <w:rsid w:val="00422ECA"/>
    <w:rsid w:val="004369BF"/>
    <w:rsid w:val="004400F4"/>
    <w:rsid w:val="004409F1"/>
    <w:rsid w:val="00444A21"/>
    <w:rsid w:val="004454CF"/>
    <w:rsid w:val="004468CA"/>
    <w:rsid w:val="00454ADE"/>
    <w:rsid w:val="00455690"/>
    <w:rsid w:val="00464C13"/>
    <w:rsid w:val="00473810"/>
    <w:rsid w:val="00491B8E"/>
    <w:rsid w:val="00492519"/>
    <w:rsid w:val="0049340F"/>
    <w:rsid w:val="004C5650"/>
    <w:rsid w:val="004C635D"/>
    <w:rsid w:val="004D4BC7"/>
    <w:rsid w:val="004D6F7A"/>
    <w:rsid w:val="004E1AD6"/>
    <w:rsid w:val="004E4985"/>
    <w:rsid w:val="00512C4C"/>
    <w:rsid w:val="00514645"/>
    <w:rsid w:val="00516993"/>
    <w:rsid w:val="00531C4E"/>
    <w:rsid w:val="0054703D"/>
    <w:rsid w:val="00566483"/>
    <w:rsid w:val="00567519"/>
    <w:rsid w:val="00573C40"/>
    <w:rsid w:val="0058642B"/>
    <w:rsid w:val="00595E52"/>
    <w:rsid w:val="005B1DD0"/>
    <w:rsid w:val="005C1CF5"/>
    <w:rsid w:val="005D09F6"/>
    <w:rsid w:val="005D1ACB"/>
    <w:rsid w:val="005D6C84"/>
    <w:rsid w:val="005D74F6"/>
    <w:rsid w:val="005E7711"/>
    <w:rsid w:val="006021BB"/>
    <w:rsid w:val="00604472"/>
    <w:rsid w:val="006063D0"/>
    <w:rsid w:val="006106EB"/>
    <w:rsid w:val="00627111"/>
    <w:rsid w:val="00645B61"/>
    <w:rsid w:val="006468C6"/>
    <w:rsid w:val="00647081"/>
    <w:rsid w:val="006479F2"/>
    <w:rsid w:val="0066316C"/>
    <w:rsid w:val="00673CFC"/>
    <w:rsid w:val="00676080"/>
    <w:rsid w:val="00677997"/>
    <w:rsid w:val="006A2EA2"/>
    <w:rsid w:val="006B4293"/>
    <w:rsid w:val="006C266E"/>
    <w:rsid w:val="006C68D3"/>
    <w:rsid w:val="006D14E4"/>
    <w:rsid w:val="006D7F88"/>
    <w:rsid w:val="006F600F"/>
    <w:rsid w:val="00703316"/>
    <w:rsid w:val="00703DEE"/>
    <w:rsid w:val="0070579D"/>
    <w:rsid w:val="00706C1D"/>
    <w:rsid w:val="00715B72"/>
    <w:rsid w:val="00717EE1"/>
    <w:rsid w:val="00721601"/>
    <w:rsid w:val="007318EB"/>
    <w:rsid w:val="00740078"/>
    <w:rsid w:val="00745846"/>
    <w:rsid w:val="00752AF8"/>
    <w:rsid w:val="00754BEB"/>
    <w:rsid w:val="007747D9"/>
    <w:rsid w:val="00785E1C"/>
    <w:rsid w:val="007B1ADA"/>
    <w:rsid w:val="007B3D08"/>
    <w:rsid w:val="007C2C41"/>
    <w:rsid w:val="007E0487"/>
    <w:rsid w:val="007E0A65"/>
    <w:rsid w:val="0080603E"/>
    <w:rsid w:val="0080653E"/>
    <w:rsid w:val="008101D3"/>
    <w:rsid w:val="00825010"/>
    <w:rsid w:val="00846744"/>
    <w:rsid w:val="008512C0"/>
    <w:rsid w:val="0085274D"/>
    <w:rsid w:val="00853DB2"/>
    <w:rsid w:val="008A2E3F"/>
    <w:rsid w:val="008A4DC5"/>
    <w:rsid w:val="008A5A25"/>
    <w:rsid w:val="008B3B5C"/>
    <w:rsid w:val="008C7FD9"/>
    <w:rsid w:val="008D1FA4"/>
    <w:rsid w:val="008D38E2"/>
    <w:rsid w:val="008D47BC"/>
    <w:rsid w:val="008D4FA9"/>
    <w:rsid w:val="008D57E6"/>
    <w:rsid w:val="008E1D3E"/>
    <w:rsid w:val="008E5CA9"/>
    <w:rsid w:val="00903CC9"/>
    <w:rsid w:val="00905488"/>
    <w:rsid w:val="00914D7A"/>
    <w:rsid w:val="00924923"/>
    <w:rsid w:val="00934EE1"/>
    <w:rsid w:val="009357FD"/>
    <w:rsid w:val="00942E70"/>
    <w:rsid w:val="0096272F"/>
    <w:rsid w:val="009675C3"/>
    <w:rsid w:val="009741FD"/>
    <w:rsid w:val="009766B5"/>
    <w:rsid w:val="00976E28"/>
    <w:rsid w:val="00976F09"/>
    <w:rsid w:val="00986175"/>
    <w:rsid w:val="00986477"/>
    <w:rsid w:val="009B1C22"/>
    <w:rsid w:val="009B69E5"/>
    <w:rsid w:val="009C24FA"/>
    <w:rsid w:val="009D3696"/>
    <w:rsid w:val="009D47F0"/>
    <w:rsid w:val="009D4F48"/>
    <w:rsid w:val="009E14B6"/>
    <w:rsid w:val="009E3426"/>
    <w:rsid w:val="009F64F9"/>
    <w:rsid w:val="00A050EF"/>
    <w:rsid w:val="00A051BC"/>
    <w:rsid w:val="00A06DF5"/>
    <w:rsid w:val="00A14827"/>
    <w:rsid w:val="00A30A09"/>
    <w:rsid w:val="00A40030"/>
    <w:rsid w:val="00A4680B"/>
    <w:rsid w:val="00A50564"/>
    <w:rsid w:val="00A5123C"/>
    <w:rsid w:val="00A521F2"/>
    <w:rsid w:val="00A56829"/>
    <w:rsid w:val="00A60D7F"/>
    <w:rsid w:val="00A63EF9"/>
    <w:rsid w:val="00A65D6D"/>
    <w:rsid w:val="00A8625A"/>
    <w:rsid w:val="00A9085E"/>
    <w:rsid w:val="00A95006"/>
    <w:rsid w:val="00A95374"/>
    <w:rsid w:val="00A977AD"/>
    <w:rsid w:val="00AA1B25"/>
    <w:rsid w:val="00AA70C2"/>
    <w:rsid w:val="00AA79B4"/>
    <w:rsid w:val="00AC1EFC"/>
    <w:rsid w:val="00AC3E52"/>
    <w:rsid w:val="00AC592D"/>
    <w:rsid w:val="00AC7295"/>
    <w:rsid w:val="00AD07D4"/>
    <w:rsid w:val="00AE7FD9"/>
    <w:rsid w:val="00AF47DC"/>
    <w:rsid w:val="00AF4DED"/>
    <w:rsid w:val="00AF734E"/>
    <w:rsid w:val="00B03007"/>
    <w:rsid w:val="00B04EEA"/>
    <w:rsid w:val="00B057C6"/>
    <w:rsid w:val="00B2335E"/>
    <w:rsid w:val="00B235BD"/>
    <w:rsid w:val="00B244F3"/>
    <w:rsid w:val="00B26AC2"/>
    <w:rsid w:val="00B36469"/>
    <w:rsid w:val="00B50A49"/>
    <w:rsid w:val="00B81456"/>
    <w:rsid w:val="00B8343B"/>
    <w:rsid w:val="00B84B60"/>
    <w:rsid w:val="00B863DD"/>
    <w:rsid w:val="00B919CE"/>
    <w:rsid w:val="00B94B25"/>
    <w:rsid w:val="00B97B0F"/>
    <w:rsid w:val="00BA278A"/>
    <w:rsid w:val="00BB1840"/>
    <w:rsid w:val="00BB2224"/>
    <w:rsid w:val="00BB5216"/>
    <w:rsid w:val="00BB5E5F"/>
    <w:rsid w:val="00BD0126"/>
    <w:rsid w:val="00BD18AC"/>
    <w:rsid w:val="00BD1E8B"/>
    <w:rsid w:val="00BD6862"/>
    <w:rsid w:val="00BD775B"/>
    <w:rsid w:val="00BF36DE"/>
    <w:rsid w:val="00C2095C"/>
    <w:rsid w:val="00C2479C"/>
    <w:rsid w:val="00C2702B"/>
    <w:rsid w:val="00C36618"/>
    <w:rsid w:val="00C472B5"/>
    <w:rsid w:val="00C60A9B"/>
    <w:rsid w:val="00C6257E"/>
    <w:rsid w:val="00C6386A"/>
    <w:rsid w:val="00C817C5"/>
    <w:rsid w:val="00C904C6"/>
    <w:rsid w:val="00C90E7B"/>
    <w:rsid w:val="00C96D52"/>
    <w:rsid w:val="00C96F3C"/>
    <w:rsid w:val="00CB4CF6"/>
    <w:rsid w:val="00CE015F"/>
    <w:rsid w:val="00CE0CB7"/>
    <w:rsid w:val="00D01235"/>
    <w:rsid w:val="00D0176C"/>
    <w:rsid w:val="00D035C2"/>
    <w:rsid w:val="00D21165"/>
    <w:rsid w:val="00D22203"/>
    <w:rsid w:val="00D324AB"/>
    <w:rsid w:val="00D43519"/>
    <w:rsid w:val="00D529F9"/>
    <w:rsid w:val="00D963CF"/>
    <w:rsid w:val="00D97C1F"/>
    <w:rsid w:val="00DA5716"/>
    <w:rsid w:val="00DB7AA6"/>
    <w:rsid w:val="00DF2589"/>
    <w:rsid w:val="00DF66F8"/>
    <w:rsid w:val="00DF732F"/>
    <w:rsid w:val="00DF788C"/>
    <w:rsid w:val="00E127B6"/>
    <w:rsid w:val="00E23C9E"/>
    <w:rsid w:val="00E24A6C"/>
    <w:rsid w:val="00E30A48"/>
    <w:rsid w:val="00E31C7A"/>
    <w:rsid w:val="00E32AFB"/>
    <w:rsid w:val="00E37F7F"/>
    <w:rsid w:val="00E4007C"/>
    <w:rsid w:val="00E441D4"/>
    <w:rsid w:val="00E445D9"/>
    <w:rsid w:val="00E5609F"/>
    <w:rsid w:val="00E62286"/>
    <w:rsid w:val="00E71F23"/>
    <w:rsid w:val="00E757C3"/>
    <w:rsid w:val="00E925C6"/>
    <w:rsid w:val="00E93707"/>
    <w:rsid w:val="00E94ECE"/>
    <w:rsid w:val="00EA51CB"/>
    <w:rsid w:val="00EB2A7B"/>
    <w:rsid w:val="00EB5A07"/>
    <w:rsid w:val="00EC5439"/>
    <w:rsid w:val="00ED3985"/>
    <w:rsid w:val="00EE477E"/>
    <w:rsid w:val="00EF0571"/>
    <w:rsid w:val="00EF786A"/>
    <w:rsid w:val="00F07FD7"/>
    <w:rsid w:val="00F12E96"/>
    <w:rsid w:val="00F20CC7"/>
    <w:rsid w:val="00F464FD"/>
    <w:rsid w:val="00F601DB"/>
    <w:rsid w:val="00F66B96"/>
    <w:rsid w:val="00F8448E"/>
    <w:rsid w:val="00F87BB7"/>
    <w:rsid w:val="00F91022"/>
    <w:rsid w:val="00FA5C24"/>
    <w:rsid w:val="00FB287F"/>
    <w:rsid w:val="00FC21E5"/>
    <w:rsid w:val="00FD1377"/>
    <w:rsid w:val="00FD2065"/>
    <w:rsid w:val="00FD4C50"/>
    <w:rsid w:val="00FD5F8A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A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130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1304B"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4D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13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6D14E4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A95006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A95006"/>
    <w:rPr>
      <w:b/>
      <w:bCs/>
      <w:color w:val="000080"/>
    </w:rPr>
  </w:style>
  <w:style w:type="paragraph" w:customStyle="1" w:styleId="10">
    <w:name w:val="Знак10"/>
    <w:basedOn w:val="a"/>
    <w:uiPriority w:val="99"/>
    <w:rsid w:val="00A95006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552C-3254-478C-BF5B-E1CC66DE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shumstroy02</dc:creator>
  <cp:keywords/>
  <dc:description/>
  <cp:lastModifiedBy>sao-nizh</cp:lastModifiedBy>
  <cp:revision>37</cp:revision>
  <cp:lastPrinted>2017-02-15T12:48:00Z</cp:lastPrinted>
  <dcterms:created xsi:type="dcterms:W3CDTF">2017-02-09T13:59:00Z</dcterms:created>
  <dcterms:modified xsi:type="dcterms:W3CDTF">2018-10-01T13:33:00Z</dcterms:modified>
</cp:coreProperties>
</file>