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90"/>
        <w:gridCol w:w="1537"/>
        <w:gridCol w:w="4173"/>
      </w:tblGrid>
      <w:tr w:rsidR="002514A0" w:rsidTr="00BD6244">
        <w:tc>
          <w:tcPr>
            <w:tcW w:w="4190" w:type="dxa"/>
          </w:tcPr>
          <w:p w:rsidR="002514A0" w:rsidRDefault="002514A0" w:rsidP="00BD6244">
            <w:pPr>
              <w:pStyle w:val="2"/>
              <w:numPr>
                <w:ilvl w:val="1"/>
                <w:numId w:val="4"/>
              </w:numPr>
              <w:ind w:right="23" w:firstLine="0"/>
              <w:jc w:val="center"/>
            </w:pPr>
            <w:proofErr w:type="spellStart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 xml:space="preserve"> Республики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proofErr w:type="spellStart"/>
            <w:r>
              <w:rPr>
                <w:sz w:val="26"/>
                <w:szCs w:val="26"/>
              </w:rPr>
              <w:t>Елч.к</w:t>
            </w:r>
            <w:proofErr w:type="spellEnd"/>
            <w:r>
              <w:rPr>
                <w:sz w:val="26"/>
                <w:szCs w:val="26"/>
              </w:rPr>
              <w:t xml:space="preserve"> район.</w:t>
            </w:r>
          </w:p>
          <w:p w:rsidR="002514A0" w:rsidRDefault="002514A0" w:rsidP="00D04C6F">
            <w:pPr>
              <w:rPr>
                <w:sz w:val="16"/>
                <w:szCs w:val="16"/>
              </w:rPr>
            </w:pP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proofErr w:type="spellStart"/>
            <w:r>
              <w:rPr>
                <w:sz w:val="26"/>
                <w:szCs w:val="26"/>
              </w:rPr>
              <w:t>Аслё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Таяпа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 xml:space="preserve">ял </w:t>
            </w:r>
            <w:proofErr w:type="spellStart"/>
            <w:r>
              <w:rPr>
                <w:sz w:val="26"/>
                <w:szCs w:val="26"/>
              </w:rPr>
              <w:t>поселений.н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>администраций.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  <w:r>
              <w:rPr>
                <w:rFonts w:ascii="Arial Cyr Chuv" w:hAnsi="Arial Cyr Chuv" w:cs="Arial Cyr Chuv"/>
                <w:sz w:val="26"/>
                <w:szCs w:val="26"/>
              </w:rPr>
              <w:t>ЙЫШЁНУ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2018 =</w:t>
            </w:r>
            <w:r>
              <w:rPr>
                <w:sz w:val="26"/>
                <w:szCs w:val="26"/>
              </w:rPr>
              <w:t>.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ноябр.н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</w:rPr>
              <w:t xml:space="preserve">   </w:t>
            </w:r>
            <w:r w:rsidR="00A3457D">
              <w:rPr>
                <w:rFonts w:ascii="Arial Cyr Chuv" w:hAnsi="Arial Cyr Chuv" w:cs="Arial Cyr Chuv"/>
                <w:sz w:val="26"/>
                <w:szCs w:val="26"/>
              </w:rPr>
              <w:t>23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</w:rPr>
              <w:t>. №</w:t>
            </w:r>
            <w:r w:rsidR="00A3457D">
              <w:rPr>
                <w:rFonts w:ascii="Arial Cyr Chuv" w:hAnsi="Arial Cyr Chuv" w:cs="Arial Cyr Chuv"/>
                <w:sz w:val="26"/>
                <w:szCs w:val="26"/>
              </w:rPr>
              <w:t>7</w:t>
            </w:r>
            <w:r w:rsidR="00F37DD6">
              <w:rPr>
                <w:rFonts w:ascii="Arial Cyr Chuv" w:hAnsi="Arial Cyr Chuv" w:cs="Arial Cyr Chuv"/>
                <w:sz w:val="26"/>
                <w:szCs w:val="26"/>
              </w:rPr>
              <w:t>5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left="-360" w:right="22"/>
              <w:rPr>
                <w:rFonts w:cs="Arial Cyr Chuv"/>
                <w:sz w:val="20"/>
                <w:szCs w:val="20"/>
              </w:rPr>
            </w:pP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2"/>
            </w:pPr>
            <w:proofErr w:type="spellStart"/>
            <w:r>
              <w:rPr>
                <w:sz w:val="20"/>
                <w:szCs w:val="26"/>
              </w:rPr>
              <w:t>Аслё</w:t>
            </w:r>
            <w:proofErr w:type="spellEnd"/>
            <w:r>
              <w:rPr>
                <w:sz w:val="20"/>
                <w:szCs w:val="26"/>
              </w:rPr>
              <w:t xml:space="preserve"> </w:t>
            </w:r>
            <w:proofErr w:type="spellStart"/>
            <w:r>
              <w:rPr>
                <w:sz w:val="20"/>
                <w:szCs w:val="26"/>
              </w:rPr>
              <w:t>Таяпа</w:t>
            </w:r>
            <w:proofErr w:type="spellEnd"/>
            <w:r>
              <w:rPr>
                <w:sz w:val="20"/>
                <w:szCs w:val="20"/>
              </w:rPr>
              <w:t xml:space="preserve"> ял.</w:t>
            </w:r>
          </w:p>
          <w:p w:rsidR="002514A0" w:rsidRDefault="002514A0" w:rsidP="00D04C6F">
            <w:pPr>
              <w:ind w:left="-360" w:right="22"/>
              <w:rPr>
                <w:rFonts w:ascii="Arial Cyr Chv FVI" w:hAnsi="Arial Cyr Chv FVI" w:cs="Arial Cyr Chv FVI"/>
              </w:rPr>
            </w:pPr>
          </w:p>
        </w:tc>
        <w:tc>
          <w:tcPr>
            <w:tcW w:w="1537" w:type="dxa"/>
          </w:tcPr>
          <w:p w:rsidR="002514A0" w:rsidRDefault="00A3457D" w:rsidP="00D04C6F">
            <w:pPr>
              <w:ind w:right="22"/>
              <w:rPr>
                <w:sz w:val="16"/>
                <w:szCs w:val="16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477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</w:tcPr>
          <w:p w:rsidR="002514A0" w:rsidRDefault="002514A0" w:rsidP="00D04C6F">
            <w:pPr>
              <w:snapToGrid w:val="0"/>
              <w:ind w:right="22"/>
              <w:jc w:val="center"/>
              <w:rPr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Чувашская Республика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Яльчикский район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Администрация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Большетаябинского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 xml:space="preserve"> сельского поселения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514A0" w:rsidRDefault="002514A0" w:rsidP="00BD6244">
            <w:pPr>
              <w:pStyle w:val="3"/>
              <w:numPr>
                <w:ilvl w:val="2"/>
                <w:numId w:val="4"/>
              </w:numPr>
              <w:spacing w:before="0" w:after="0"/>
              <w:ind w:right="22"/>
              <w:jc w:val="center"/>
            </w:pPr>
            <w:r>
              <w:rPr>
                <w:b w:val="0"/>
              </w:rPr>
              <w:t>ПОСТАНОВЛЕНИЕ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b/>
                <w:sz w:val="16"/>
                <w:szCs w:val="26"/>
              </w:rPr>
            </w:pPr>
          </w:p>
          <w:p w:rsidR="002514A0" w:rsidRDefault="00DB25F2" w:rsidP="00D04C6F">
            <w:pPr>
              <w:ind w:left="-111" w:right="22"/>
              <w:jc w:val="center"/>
            </w:pPr>
            <w:r>
              <w:rPr>
                <w:sz w:val="28"/>
                <w:szCs w:val="28"/>
              </w:rPr>
              <w:t>«</w:t>
            </w:r>
            <w:r w:rsidR="00A3457D">
              <w:rPr>
                <w:sz w:val="28"/>
                <w:szCs w:val="28"/>
              </w:rPr>
              <w:t>23</w:t>
            </w:r>
            <w:r w:rsidR="002514A0">
              <w:rPr>
                <w:sz w:val="28"/>
                <w:szCs w:val="28"/>
              </w:rPr>
              <w:t xml:space="preserve">»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2514A0">
                <w:rPr>
                  <w:sz w:val="28"/>
                  <w:szCs w:val="28"/>
                </w:rPr>
                <w:t>2018 г</w:t>
              </w:r>
            </w:smartTag>
            <w:r w:rsidR="002514A0">
              <w:rPr>
                <w:sz w:val="28"/>
                <w:szCs w:val="28"/>
              </w:rPr>
              <w:t>.  №</w:t>
            </w:r>
            <w:r w:rsidR="00A3457D">
              <w:rPr>
                <w:sz w:val="28"/>
                <w:szCs w:val="28"/>
              </w:rPr>
              <w:t>7</w:t>
            </w:r>
            <w:r w:rsidR="00F37DD6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sz w:val="20"/>
                <w:szCs w:val="20"/>
              </w:rPr>
            </w:pPr>
          </w:p>
          <w:p w:rsidR="002514A0" w:rsidRDefault="002514A0" w:rsidP="00D04C6F">
            <w:pPr>
              <w:ind w:left="-111" w:right="22"/>
              <w:jc w:val="center"/>
            </w:pPr>
            <w:r>
              <w:rPr>
                <w:rFonts w:ascii="Arial Cyr Chuv" w:hAnsi="Arial Cyr Chuv" w:cs="Arial Cyr Chuv"/>
                <w:sz w:val="20"/>
                <w:szCs w:val="20"/>
              </w:rPr>
              <w:t>село Большая Таяба</w:t>
            </w:r>
          </w:p>
        </w:tc>
      </w:tr>
    </w:tbl>
    <w:p w:rsidR="002514A0" w:rsidRDefault="002514A0" w:rsidP="00536ACA">
      <w:pPr>
        <w:ind w:right="-6"/>
        <w:jc w:val="right"/>
        <w:rPr>
          <w:sz w:val="28"/>
          <w:szCs w:val="28"/>
        </w:rPr>
      </w:pPr>
    </w:p>
    <w:p w:rsidR="00CE7F52" w:rsidRPr="005226EC" w:rsidRDefault="00CE7F52" w:rsidP="00CE7F52">
      <w:pPr>
        <w:ind w:right="4392"/>
        <w:jc w:val="both"/>
        <w:rPr>
          <w:sz w:val="26"/>
          <w:szCs w:val="26"/>
          <w:lang w:eastAsia="zh-CN"/>
        </w:rPr>
      </w:pPr>
      <w:r w:rsidRPr="005226EC">
        <w:rPr>
          <w:sz w:val="26"/>
          <w:szCs w:val="26"/>
          <w:lang w:eastAsia="zh-CN"/>
        </w:rPr>
        <w:t>О внесении изменений в постановление</w:t>
      </w:r>
      <w:r>
        <w:rPr>
          <w:sz w:val="26"/>
          <w:szCs w:val="26"/>
          <w:lang w:eastAsia="zh-CN"/>
        </w:rPr>
        <w:t xml:space="preserve"> </w:t>
      </w:r>
      <w:r w:rsidRPr="005226EC">
        <w:rPr>
          <w:sz w:val="26"/>
          <w:szCs w:val="26"/>
          <w:lang w:eastAsia="zh-CN"/>
        </w:rPr>
        <w:t xml:space="preserve">администрации </w:t>
      </w:r>
      <w:r>
        <w:rPr>
          <w:sz w:val="26"/>
          <w:szCs w:val="26"/>
          <w:lang w:eastAsia="zh-CN"/>
        </w:rPr>
        <w:t xml:space="preserve">Большетаябинского </w:t>
      </w:r>
      <w:r w:rsidRPr="005226EC">
        <w:rPr>
          <w:sz w:val="26"/>
          <w:szCs w:val="26"/>
          <w:lang w:eastAsia="zh-CN"/>
        </w:rPr>
        <w:t>сельского поселения Яльчикского района от 11.09.2018 г. № 4</w:t>
      </w:r>
      <w:r>
        <w:rPr>
          <w:sz w:val="26"/>
          <w:szCs w:val="26"/>
          <w:lang w:eastAsia="zh-CN"/>
        </w:rPr>
        <w:t>5/1</w:t>
      </w:r>
    </w:p>
    <w:p w:rsidR="00CE7F52" w:rsidRPr="005226EC" w:rsidRDefault="00CE7F52" w:rsidP="00CE7F52">
      <w:pPr>
        <w:jc w:val="both"/>
        <w:rPr>
          <w:sz w:val="26"/>
          <w:szCs w:val="26"/>
          <w:lang w:eastAsia="zh-CN"/>
        </w:rPr>
      </w:pPr>
    </w:p>
    <w:p w:rsidR="00CE7F52" w:rsidRPr="005226EC" w:rsidRDefault="00CE7F52" w:rsidP="00CE7F52">
      <w:pPr>
        <w:jc w:val="both"/>
        <w:rPr>
          <w:sz w:val="26"/>
          <w:szCs w:val="26"/>
          <w:lang w:eastAsia="zh-CN"/>
        </w:rPr>
      </w:pPr>
    </w:p>
    <w:p w:rsidR="00CE7F52" w:rsidRPr="005226EC" w:rsidRDefault="00CE7F52" w:rsidP="00CE7F52">
      <w:pPr>
        <w:ind w:firstLine="708"/>
        <w:jc w:val="both"/>
        <w:rPr>
          <w:b/>
          <w:sz w:val="26"/>
          <w:szCs w:val="26"/>
          <w:lang w:eastAsia="zh-CN"/>
        </w:rPr>
      </w:pPr>
      <w:r w:rsidRPr="005226EC">
        <w:rPr>
          <w:sz w:val="26"/>
          <w:szCs w:val="26"/>
          <w:lang w:eastAsia="zh-CN"/>
        </w:rPr>
        <w:t xml:space="preserve">В соответствии с Федеральным законом от 03.08.2018 г. №307-ФЗ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администрация </w:t>
      </w:r>
      <w:r>
        <w:rPr>
          <w:sz w:val="26"/>
          <w:szCs w:val="26"/>
          <w:lang w:eastAsia="zh-CN"/>
        </w:rPr>
        <w:t>Большетаябинского</w:t>
      </w:r>
      <w:r w:rsidRPr="005226EC">
        <w:rPr>
          <w:sz w:val="26"/>
          <w:szCs w:val="26"/>
          <w:lang w:eastAsia="zh-CN"/>
        </w:rPr>
        <w:t xml:space="preserve"> сельского поселения Яльчикского района ПОСТАНОВЛЯЕТ</w:t>
      </w:r>
      <w:r w:rsidRPr="005226EC">
        <w:rPr>
          <w:b/>
          <w:sz w:val="26"/>
          <w:szCs w:val="26"/>
          <w:lang w:eastAsia="zh-CN"/>
        </w:rPr>
        <w:t>:</w:t>
      </w:r>
    </w:p>
    <w:p w:rsidR="00CE7F52" w:rsidRPr="005226EC" w:rsidRDefault="00CE7F52" w:rsidP="00CE7F52">
      <w:pPr>
        <w:ind w:firstLine="708"/>
        <w:jc w:val="both"/>
        <w:rPr>
          <w:sz w:val="26"/>
          <w:szCs w:val="26"/>
          <w:lang w:eastAsia="zh-CN"/>
        </w:rPr>
      </w:pPr>
      <w:r w:rsidRPr="005226EC">
        <w:rPr>
          <w:sz w:val="26"/>
          <w:szCs w:val="26"/>
          <w:lang w:eastAsia="zh-CN"/>
        </w:rPr>
        <w:t xml:space="preserve">1. Пункт 4 Порядка применения к муниципальным служащим администрации </w:t>
      </w:r>
      <w:r>
        <w:rPr>
          <w:sz w:val="26"/>
          <w:szCs w:val="26"/>
          <w:lang w:eastAsia="zh-CN"/>
        </w:rPr>
        <w:t>Большетаябинского</w:t>
      </w:r>
      <w:r w:rsidRPr="005226EC">
        <w:rPr>
          <w:sz w:val="26"/>
          <w:szCs w:val="26"/>
          <w:lang w:eastAsia="zh-CN"/>
        </w:rPr>
        <w:t xml:space="preserve"> сельского поселения Яльчикского района взысканий за совершение коррупционных правонарушений, утвержденного постановлением администрации </w:t>
      </w:r>
      <w:r>
        <w:rPr>
          <w:sz w:val="26"/>
          <w:szCs w:val="26"/>
          <w:lang w:eastAsia="zh-CN"/>
        </w:rPr>
        <w:t>Большетаябинского</w:t>
      </w:r>
      <w:r w:rsidRPr="005226EC">
        <w:rPr>
          <w:sz w:val="26"/>
          <w:szCs w:val="26"/>
          <w:lang w:eastAsia="zh-CN"/>
        </w:rPr>
        <w:t xml:space="preserve"> сельского поселения Яльчикского района от 11.09.2018 г. № 4</w:t>
      </w:r>
      <w:r>
        <w:rPr>
          <w:sz w:val="26"/>
          <w:szCs w:val="26"/>
          <w:lang w:eastAsia="zh-CN"/>
        </w:rPr>
        <w:t>5/1</w:t>
      </w:r>
      <w:r w:rsidRPr="005226EC">
        <w:rPr>
          <w:sz w:val="26"/>
          <w:szCs w:val="26"/>
          <w:lang w:eastAsia="zh-CN"/>
        </w:rPr>
        <w:t>, изложить в следующей редакции:</w:t>
      </w:r>
    </w:p>
    <w:p w:rsidR="00CE7F52" w:rsidRPr="005226EC" w:rsidRDefault="00CE7F52" w:rsidP="00CE7F52">
      <w:pPr>
        <w:ind w:firstLine="708"/>
        <w:jc w:val="both"/>
        <w:rPr>
          <w:sz w:val="26"/>
          <w:szCs w:val="26"/>
          <w:lang w:eastAsia="zh-CN"/>
        </w:rPr>
      </w:pPr>
      <w:r w:rsidRPr="005226EC">
        <w:rPr>
          <w:sz w:val="26"/>
          <w:szCs w:val="26"/>
          <w:lang w:eastAsia="zh-CN"/>
        </w:rPr>
        <w:t>«4. Взыскания, предусмотренные </w:t>
      </w:r>
      <w:hyperlink r:id="rId6" w:history="1">
        <w:r w:rsidRPr="005226EC">
          <w:rPr>
            <w:color w:val="0000FF"/>
            <w:sz w:val="26"/>
            <w:szCs w:val="26"/>
            <w:u w:val="single"/>
            <w:lang w:eastAsia="zh-CN"/>
          </w:rPr>
          <w:t>статьями 14.1</w:t>
        </w:r>
      </w:hyperlink>
      <w:r w:rsidRPr="005226EC">
        <w:rPr>
          <w:sz w:val="26"/>
          <w:szCs w:val="26"/>
          <w:lang w:eastAsia="zh-CN"/>
        </w:rPr>
        <w:t xml:space="preserve">, </w:t>
      </w:r>
      <w:hyperlink r:id="rId7" w:history="1">
        <w:r w:rsidRPr="005226EC">
          <w:rPr>
            <w:color w:val="0000FF"/>
            <w:sz w:val="26"/>
            <w:szCs w:val="26"/>
            <w:u w:val="single"/>
            <w:lang w:eastAsia="zh-CN"/>
          </w:rPr>
          <w:t>15</w:t>
        </w:r>
      </w:hyperlink>
      <w:r w:rsidRPr="005226EC">
        <w:rPr>
          <w:sz w:val="26"/>
          <w:szCs w:val="26"/>
          <w:lang w:eastAsia="zh-CN"/>
        </w:rPr>
        <w:t xml:space="preserve"> и </w:t>
      </w:r>
      <w:hyperlink r:id="rId8" w:history="1">
        <w:r w:rsidRPr="005226EC">
          <w:rPr>
            <w:color w:val="0000FF"/>
            <w:sz w:val="26"/>
            <w:szCs w:val="26"/>
            <w:u w:val="single"/>
            <w:lang w:eastAsia="zh-CN"/>
          </w:rPr>
          <w:t>27</w:t>
        </w:r>
      </w:hyperlink>
      <w:r w:rsidRPr="005226EC">
        <w:rPr>
          <w:sz w:val="26"/>
          <w:szCs w:val="26"/>
          <w:lang w:eastAsia="zh-CN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трех лет со </w:t>
      </w:r>
      <w:proofErr w:type="gramStart"/>
      <w:r w:rsidRPr="005226EC">
        <w:rPr>
          <w:sz w:val="26"/>
          <w:szCs w:val="26"/>
          <w:lang w:eastAsia="zh-CN"/>
        </w:rPr>
        <w:t>дня  совершения</w:t>
      </w:r>
      <w:proofErr w:type="gramEnd"/>
      <w:r w:rsidRPr="005226EC">
        <w:rPr>
          <w:sz w:val="26"/>
          <w:szCs w:val="26"/>
          <w:lang w:eastAsia="zh-CN"/>
        </w:rPr>
        <w:t xml:space="preserve"> коррупционного правонарушения.»</w:t>
      </w:r>
    </w:p>
    <w:p w:rsidR="00CE7F52" w:rsidRPr="005226EC" w:rsidRDefault="00CE7F52" w:rsidP="00CE7F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zh-CN"/>
        </w:rPr>
      </w:pPr>
      <w:r w:rsidRPr="005226EC">
        <w:rPr>
          <w:sz w:val="26"/>
          <w:szCs w:val="26"/>
          <w:lang w:eastAsia="zh-CN"/>
        </w:rPr>
        <w:t xml:space="preserve">2. Настоящее постановление вступает в силу со дня его опубликования в информационном бюллетене «Вестник </w:t>
      </w:r>
      <w:r>
        <w:rPr>
          <w:sz w:val="26"/>
          <w:szCs w:val="26"/>
          <w:lang w:eastAsia="zh-CN"/>
        </w:rPr>
        <w:t>Большетаябинского</w:t>
      </w:r>
      <w:r w:rsidRPr="005226EC">
        <w:rPr>
          <w:sz w:val="26"/>
          <w:szCs w:val="26"/>
          <w:lang w:eastAsia="zh-CN"/>
        </w:rPr>
        <w:t xml:space="preserve"> сельского поселения».</w:t>
      </w:r>
    </w:p>
    <w:p w:rsidR="00CE7F52" w:rsidRPr="005226EC" w:rsidRDefault="00CE7F52" w:rsidP="00CE7F52">
      <w:pPr>
        <w:ind w:firstLine="709"/>
        <w:jc w:val="both"/>
        <w:rPr>
          <w:spacing w:val="-1"/>
          <w:sz w:val="26"/>
          <w:szCs w:val="28"/>
          <w:lang w:eastAsia="zh-CN"/>
        </w:rPr>
      </w:pPr>
    </w:p>
    <w:p w:rsidR="00CE7F52" w:rsidRPr="005226EC" w:rsidRDefault="00CE7F52" w:rsidP="00CE7F52">
      <w:pPr>
        <w:ind w:firstLine="709"/>
        <w:jc w:val="both"/>
        <w:rPr>
          <w:spacing w:val="-1"/>
          <w:sz w:val="26"/>
          <w:szCs w:val="28"/>
          <w:lang w:eastAsia="zh-CN"/>
        </w:rPr>
      </w:pPr>
    </w:p>
    <w:p w:rsidR="00CE7F52" w:rsidRPr="005226EC" w:rsidRDefault="00CE7F52" w:rsidP="00CE7F52">
      <w:pPr>
        <w:ind w:firstLine="709"/>
        <w:jc w:val="both"/>
        <w:rPr>
          <w:spacing w:val="-1"/>
          <w:sz w:val="26"/>
          <w:szCs w:val="28"/>
          <w:lang w:eastAsia="zh-CN"/>
        </w:rPr>
      </w:pPr>
    </w:p>
    <w:p w:rsidR="00CE7F52" w:rsidRPr="005226EC" w:rsidRDefault="00CE7F52" w:rsidP="00CE7F52">
      <w:pPr>
        <w:tabs>
          <w:tab w:val="left" w:pos="7938"/>
        </w:tabs>
        <w:rPr>
          <w:sz w:val="26"/>
          <w:szCs w:val="26"/>
          <w:lang w:eastAsia="zh-CN"/>
        </w:rPr>
      </w:pPr>
      <w:r w:rsidRPr="005226EC">
        <w:rPr>
          <w:spacing w:val="-12"/>
          <w:sz w:val="26"/>
          <w:szCs w:val="26"/>
          <w:lang w:eastAsia="zh-CN"/>
        </w:rPr>
        <w:t xml:space="preserve">Глава </w:t>
      </w:r>
      <w:r>
        <w:rPr>
          <w:spacing w:val="-12"/>
          <w:sz w:val="26"/>
          <w:szCs w:val="26"/>
          <w:lang w:eastAsia="zh-CN"/>
        </w:rPr>
        <w:t>Большетаябинского</w:t>
      </w:r>
      <w:r w:rsidRPr="005226EC">
        <w:rPr>
          <w:spacing w:val="-12"/>
          <w:sz w:val="26"/>
          <w:szCs w:val="26"/>
          <w:lang w:eastAsia="zh-CN"/>
        </w:rPr>
        <w:t xml:space="preserve"> сельского </w:t>
      </w:r>
    </w:p>
    <w:p w:rsidR="00CE7F52" w:rsidRPr="005226EC" w:rsidRDefault="00CE7F52" w:rsidP="00CE7F52">
      <w:pPr>
        <w:tabs>
          <w:tab w:val="left" w:pos="7938"/>
        </w:tabs>
        <w:rPr>
          <w:sz w:val="26"/>
          <w:szCs w:val="26"/>
          <w:lang w:eastAsia="zh-CN"/>
        </w:rPr>
      </w:pPr>
      <w:r w:rsidRPr="005226EC">
        <w:rPr>
          <w:sz w:val="26"/>
          <w:szCs w:val="26"/>
          <w:lang w:eastAsia="zh-CN"/>
        </w:rPr>
        <w:t xml:space="preserve">поселения Яльчикского района </w:t>
      </w:r>
    </w:p>
    <w:p w:rsidR="000636E1" w:rsidRPr="000636E1" w:rsidRDefault="00CE7F52" w:rsidP="00CE7F52">
      <w:pPr>
        <w:tabs>
          <w:tab w:val="left" w:pos="7938"/>
        </w:tabs>
      </w:pPr>
      <w:r w:rsidRPr="005226EC">
        <w:rPr>
          <w:sz w:val="26"/>
          <w:szCs w:val="26"/>
          <w:lang w:eastAsia="zh-CN"/>
        </w:rPr>
        <w:t xml:space="preserve">Чувашской Республики                                       </w:t>
      </w:r>
      <w:r>
        <w:rPr>
          <w:sz w:val="26"/>
          <w:szCs w:val="26"/>
          <w:lang w:eastAsia="zh-CN"/>
        </w:rPr>
        <w:t xml:space="preserve">                               </w:t>
      </w:r>
      <w:r w:rsidRPr="005226EC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В.В. Сапожникова</w:t>
      </w:r>
    </w:p>
    <w:p w:rsidR="002514A0" w:rsidRDefault="002514A0" w:rsidP="00536ACA">
      <w:pPr>
        <w:ind w:right="-6"/>
        <w:jc w:val="right"/>
        <w:rPr>
          <w:sz w:val="28"/>
          <w:szCs w:val="28"/>
        </w:rPr>
      </w:pPr>
    </w:p>
    <w:sectPr w:rsidR="002514A0" w:rsidSect="00FD29AF">
      <w:pgSz w:w="11906" w:h="16838"/>
      <w:pgMar w:top="1258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7D1266"/>
    <w:multiLevelType w:val="multilevel"/>
    <w:tmpl w:val="EA1C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1BB6F59"/>
    <w:multiLevelType w:val="singleLevel"/>
    <w:tmpl w:val="11649042"/>
    <w:lvl w:ilvl="0">
      <w:start w:val="3"/>
      <w:numFmt w:val="decimal"/>
      <w:lvlText w:val="%1."/>
      <w:lvlJc w:val="left"/>
      <w:pPr>
        <w:tabs>
          <w:tab w:val="num" w:pos="965"/>
        </w:tabs>
        <w:ind w:left="965" w:hanging="480"/>
      </w:pPr>
      <w:rPr>
        <w:rFonts w:cs="Times New Roman"/>
      </w:rPr>
    </w:lvl>
  </w:abstractNum>
  <w:abstractNum w:abstractNumId="3">
    <w:nsid w:val="42980FAB"/>
    <w:multiLevelType w:val="hybridMultilevel"/>
    <w:tmpl w:val="128AB4F8"/>
    <w:lvl w:ilvl="0" w:tplc="BD588D3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9D2289"/>
    <w:multiLevelType w:val="multilevel"/>
    <w:tmpl w:val="57A6CE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D1547D6"/>
    <w:multiLevelType w:val="multilevel"/>
    <w:tmpl w:val="334AF4C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6B36CC"/>
    <w:multiLevelType w:val="multilevel"/>
    <w:tmpl w:val="C44ACD3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3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8"/>
    <w:rsid w:val="000002AA"/>
    <w:rsid w:val="00007C1F"/>
    <w:rsid w:val="00012D26"/>
    <w:rsid w:val="00017CB3"/>
    <w:rsid w:val="00020338"/>
    <w:rsid w:val="000371AA"/>
    <w:rsid w:val="00061CB2"/>
    <w:rsid w:val="000636E1"/>
    <w:rsid w:val="00067F1A"/>
    <w:rsid w:val="00076B4B"/>
    <w:rsid w:val="000832AE"/>
    <w:rsid w:val="000838D6"/>
    <w:rsid w:val="00087E05"/>
    <w:rsid w:val="0009270A"/>
    <w:rsid w:val="000A05E7"/>
    <w:rsid w:val="000A3A3D"/>
    <w:rsid w:val="000B04FE"/>
    <w:rsid w:val="000B2B6B"/>
    <w:rsid w:val="000B52B3"/>
    <w:rsid w:val="000C24D5"/>
    <w:rsid w:val="000C55FE"/>
    <w:rsid w:val="000D3CCF"/>
    <w:rsid w:val="000F645C"/>
    <w:rsid w:val="001054AD"/>
    <w:rsid w:val="0011713F"/>
    <w:rsid w:val="00123B56"/>
    <w:rsid w:val="001317FD"/>
    <w:rsid w:val="00133E31"/>
    <w:rsid w:val="00137174"/>
    <w:rsid w:val="00157E9E"/>
    <w:rsid w:val="00167E24"/>
    <w:rsid w:val="00174A77"/>
    <w:rsid w:val="0017772C"/>
    <w:rsid w:val="001879AD"/>
    <w:rsid w:val="00187D2B"/>
    <w:rsid w:val="00196CF5"/>
    <w:rsid w:val="001A2169"/>
    <w:rsid w:val="001B0DCF"/>
    <w:rsid w:val="001B6048"/>
    <w:rsid w:val="001B713E"/>
    <w:rsid w:val="001D035F"/>
    <w:rsid w:val="002061C4"/>
    <w:rsid w:val="00213A18"/>
    <w:rsid w:val="0023301B"/>
    <w:rsid w:val="00245556"/>
    <w:rsid w:val="00250387"/>
    <w:rsid w:val="002514A0"/>
    <w:rsid w:val="00256126"/>
    <w:rsid w:val="00265A1C"/>
    <w:rsid w:val="002701AE"/>
    <w:rsid w:val="00272ABE"/>
    <w:rsid w:val="00275B87"/>
    <w:rsid w:val="00276CB3"/>
    <w:rsid w:val="00290AE3"/>
    <w:rsid w:val="002929C5"/>
    <w:rsid w:val="002C0A1F"/>
    <w:rsid w:val="002C76D8"/>
    <w:rsid w:val="002D1ABC"/>
    <w:rsid w:val="002D78F6"/>
    <w:rsid w:val="002D7D51"/>
    <w:rsid w:val="002E22C4"/>
    <w:rsid w:val="002E30E3"/>
    <w:rsid w:val="00311FCE"/>
    <w:rsid w:val="003146D9"/>
    <w:rsid w:val="00322BE2"/>
    <w:rsid w:val="00326910"/>
    <w:rsid w:val="00331FE7"/>
    <w:rsid w:val="00336034"/>
    <w:rsid w:val="00340E58"/>
    <w:rsid w:val="00361C44"/>
    <w:rsid w:val="0037160A"/>
    <w:rsid w:val="003732BC"/>
    <w:rsid w:val="00396B26"/>
    <w:rsid w:val="003A7B4E"/>
    <w:rsid w:val="003B4540"/>
    <w:rsid w:val="003C4F81"/>
    <w:rsid w:val="003C5F33"/>
    <w:rsid w:val="003D6256"/>
    <w:rsid w:val="003D6315"/>
    <w:rsid w:val="003E0EFC"/>
    <w:rsid w:val="003E37A6"/>
    <w:rsid w:val="00402895"/>
    <w:rsid w:val="00410918"/>
    <w:rsid w:val="00411EDC"/>
    <w:rsid w:val="00413ECB"/>
    <w:rsid w:val="0044321B"/>
    <w:rsid w:val="00462E7D"/>
    <w:rsid w:val="00467767"/>
    <w:rsid w:val="004B305D"/>
    <w:rsid w:val="004C5FDC"/>
    <w:rsid w:val="004C7C9A"/>
    <w:rsid w:val="004D696E"/>
    <w:rsid w:val="004D7C7C"/>
    <w:rsid w:val="004E3203"/>
    <w:rsid w:val="004F556C"/>
    <w:rsid w:val="00506B05"/>
    <w:rsid w:val="005367D4"/>
    <w:rsid w:val="00536ACA"/>
    <w:rsid w:val="00540AD2"/>
    <w:rsid w:val="00541110"/>
    <w:rsid w:val="005515D2"/>
    <w:rsid w:val="00554FF9"/>
    <w:rsid w:val="00574658"/>
    <w:rsid w:val="0057688C"/>
    <w:rsid w:val="005822E0"/>
    <w:rsid w:val="0059321E"/>
    <w:rsid w:val="005C1A85"/>
    <w:rsid w:val="005C3252"/>
    <w:rsid w:val="005D6FC4"/>
    <w:rsid w:val="005D7419"/>
    <w:rsid w:val="005E7AAA"/>
    <w:rsid w:val="00601986"/>
    <w:rsid w:val="00621191"/>
    <w:rsid w:val="00630BC7"/>
    <w:rsid w:val="00647030"/>
    <w:rsid w:val="006603DF"/>
    <w:rsid w:val="00665304"/>
    <w:rsid w:val="006822EA"/>
    <w:rsid w:val="00685548"/>
    <w:rsid w:val="006A6F9F"/>
    <w:rsid w:val="006C79AC"/>
    <w:rsid w:val="006D1BB3"/>
    <w:rsid w:val="006D4A86"/>
    <w:rsid w:val="006F0EA7"/>
    <w:rsid w:val="006F1A9C"/>
    <w:rsid w:val="006F4F5A"/>
    <w:rsid w:val="006F63FC"/>
    <w:rsid w:val="0071053A"/>
    <w:rsid w:val="007123F4"/>
    <w:rsid w:val="00721F7B"/>
    <w:rsid w:val="007229C8"/>
    <w:rsid w:val="007279EA"/>
    <w:rsid w:val="007375EB"/>
    <w:rsid w:val="007450BF"/>
    <w:rsid w:val="007473E2"/>
    <w:rsid w:val="00752050"/>
    <w:rsid w:val="00761C18"/>
    <w:rsid w:val="00766373"/>
    <w:rsid w:val="00786993"/>
    <w:rsid w:val="007904D6"/>
    <w:rsid w:val="007A4E74"/>
    <w:rsid w:val="007B18DE"/>
    <w:rsid w:val="007B6D69"/>
    <w:rsid w:val="007C1C61"/>
    <w:rsid w:val="007C1F4C"/>
    <w:rsid w:val="007E5B54"/>
    <w:rsid w:val="007E5E75"/>
    <w:rsid w:val="007F1B74"/>
    <w:rsid w:val="007F56D8"/>
    <w:rsid w:val="00810033"/>
    <w:rsid w:val="0083133E"/>
    <w:rsid w:val="00831B7E"/>
    <w:rsid w:val="008337CD"/>
    <w:rsid w:val="008466EF"/>
    <w:rsid w:val="00863549"/>
    <w:rsid w:val="00874EB8"/>
    <w:rsid w:val="00881BD4"/>
    <w:rsid w:val="00885C93"/>
    <w:rsid w:val="008A1C9A"/>
    <w:rsid w:val="008E2BF2"/>
    <w:rsid w:val="008F05B8"/>
    <w:rsid w:val="008F13DD"/>
    <w:rsid w:val="008F7231"/>
    <w:rsid w:val="00903F38"/>
    <w:rsid w:val="00911E49"/>
    <w:rsid w:val="00913A64"/>
    <w:rsid w:val="0093289E"/>
    <w:rsid w:val="009333DA"/>
    <w:rsid w:val="00933600"/>
    <w:rsid w:val="009838D8"/>
    <w:rsid w:val="00993C63"/>
    <w:rsid w:val="009B0D91"/>
    <w:rsid w:val="009B5B10"/>
    <w:rsid w:val="009C68B8"/>
    <w:rsid w:val="009D333F"/>
    <w:rsid w:val="009D4A22"/>
    <w:rsid w:val="009E0969"/>
    <w:rsid w:val="009E2518"/>
    <w:rsid w:val="009E57FE"/>
    <w:rsid w:val="00A01ED5"/>
    <w:rsid w:val="00A1446E"/>
    <w:rsid w:val="00A16724"/>
    <w:rsid w:val="00A22814"/>
    <w:rsid w:val="00A26588"/>
    <w:rsid w:val="00A33406"/>
    <w:rsid w:val="00A3457D"/>
    <w:rsid w:val="00A35A08"/>
    <w:rsid w:val="00A642AA"/>
    <w:rsid w:val="00A64B98"/>
    <w:rsid w:val="00A80162"/>
    <w:rsid w:val="00A910D9"/>
    <w:rsid w:val="00A92E93"/>
    <w:rsid w:val="00A934C3"/>
    <w:rsid w:val="00A939B0"/>
    <w:rsid w:val="00A96D5A"/>
    <w:rsid w:val="00AB1D98"/>
    <w:rsid w:val="00AE08BD"/>
    <w:rsid w:val="00AE0CA8"/>
    <w:rsid w:val="00AF0D81"/>
    <w:rsid w:val="00AF543E"/>
    <w:rsid w:val="00AF5C37"/>
    <w:rsid w:val="00B040C6"/>
    <w:rsid w:val="00B117FA"/>
    <w:rsid w:val="00B1675C"/>
    <w:rsid w:val="00B16B7B"/>
    <w:rsid w:val="00B338E5"/>
    <w:rsid w:val="00B33CD0"/>
    <w:rsid w:val="00B418F8"/>
    <w:rsid w:val="00B47786"/>
    <w:rsid w:val="00B51593"/>
    <w:rsid w:val="00B63510"/>
    <w:rsid w:val="00B8010A"/>
    <w:rsid w:val="00B94315"/>
    <w:rsid w:val="00BD6244"/>
    <w:rsid w:val="00BD7D9A"/>
    <w:rsid w:val="00BE5CCC"/>
    <w:rsid w:val="00BF0A3C"/>
    <w:rsid w:val="00BF5C73"/>
    <w:rsid w:val="00BF7B4F"/>
    <w:rsid w:val="00C1039C"/>
    <w:rsid w:val="00C10E5D"/>
    <w:rsid w:val="00C22758"/>
    <w:rsid w:val="00C27A68"/>
    <w:rsid w:val="00C27EC5"/>
    <w:rsid w:val="00C409EF"/>
    <w:rsid w:val="00C50514"/>
    <w:rsid w:val="00C8076C"/>
    <w:rsid w:val="00C8452B"/>
    <w:rsid w:val="00C848ED"/>
    <w:rsid w:val="00C909B4"/>
    <w:rsid w:val="00C9223A"/>
    <w:rsid w:val="00C94432"/>
    <w:rsid w:val="00CA5893"/>
    <w:rsid w:val="00CD304F"/>
    <w:rsid w:val="00CE05F6"/>
    <w:rsid w:val="00CE7F52"/>
    <w:rsid w:val="00D04C6F"/>
    <w:rsid w:val="00D20AFC"/>
    <w:rsid w:val="00D23A72"/>
    <w:rsid w:val="00D26BE9"/>
    <w:rsid w:val="00D56205"/>
    <w:rsid w:val="00D94BA8"/>
    <w:rsid w:val="00D97482"/>
    <w:rsid w:val="00DB05CB"/>
    <w:rsid w:val="00DB1998"/>
    <w:rsid w:val="00DB2447"/>
    <w:rsid w:val="00DB25F2"/>
    <w:rsid w:val="00DC6E89"/>
    <w:rsid w:val="00DD0464"/>
    <w:rsid w:val="00DF241E"/>
    <w:rsid w:val="00E07308"/>
    <w:rsid w:val="00E103B6"/>
    <w:rsid w:val="00E114EE"/>
    <w:rsid w:val="00E21CE6"/>
    <w:rsid w:val="00E250CA"/>
    <w:rsid w:val="00E30736"/>
    <w:rsid w:val="00E30B79"/>
    <w:rsid w:val="00E329FB"/>
    <w:rsid w:val="00E40BAF"/>
    <w:rsid w:val="00E56FAA"/>
    <w:rsid w:val="00E57E29"/>
    <w:rsid w:val="00E60D35"/>
    <w:rsid w:val="00E705FE"/>
    <w:rsid w:val="00E879CE"/>
    <w:rsid w:val="00EA5AE9"/>
    <w:rsid w:val="00EB0327"/>
    <w:rsid w:val="00EB0832"/>
    <w:rsid w:val="00EB2697"/>
    <w:rsid w:val="00EC0F84"/>
    <w:rsid w:val="00ED7DCD"/>
    <w:rsid w:val="00EF64F5"/>
    <w:rsid w:val="00F00639"/>
    <w:rsid w:val="00F075A1"/>
    <w:rsid w:val="00F27D64"/>
    <w:rsid w:val="00F34DA1"/>
    <w:rsid w:val="00F36BF3"/>
    <w:rsid w:val="00F37DD6"/>
    <w:rsid w:val="00F44A9D"/>
    <w:rsid w:val="00F44D5A"/>
    <w:rsid w:val="00F6059F"/>
    <w:rsid w:val="00F67562"/>
    <w:rsid w:val="00F67B00"/>
    <w:rsid w:val="00F84347"/>
    <w:rsid w:val="00F90216"/>
    <w:rsid w:val="00F9322F"/>
    <w:rsid w:val="00FA434D"/>
    <w:rsid w:val="00FB6FA8"/>
    <w:rsid w:val="00FD29AF"/>
    <w:rsid w:val="00FE4CD7"/>
    <w:rsid w:val="00FF0B9D"/>
    <w:rsid w:val="00FF0F1F"/>
    <w:rsid w:val="00FF2A06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353884-ED54-450C-9AF6-DE977CF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518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9E2518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F7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13A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A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32AE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E2518"/>
    <w:pPr>
      <w:widowControl w:val="0"/>
      <w:ind w:firstLine="485"/>
      <w:jc w:val="both"/>
    </w:pPr>
    <w:rPr>
      <w:rFonts w:ascii="Arial" w:hAnsi="Arial"/>
      <w:color w:val="00000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13A18"/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E2518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rFonts w:ascii="Arial" w:hAnsi="Arial"/>
      <w:sz w:val="20"/>
    </w:rPr>
  </w:style>
  <w:style w:type="character" w:customStyle="1" w:styleId="FontStyle59">
    <w:name w:val="Font Style59"/>
    <w:basedOn w:val="a0"/>
    <w:uiPriority w:val="99"/>
    <w:rsid w:val="009E2518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99"/>
    <w:rsid w:val="009E25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B1D98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6A6F9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EC0F84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4C5FDC"/>
    <w:rPr>
      <w:color w:val="106BBE"/>
      <w:sz w:val="26"/>
    </w:rPr>
  </w:style>
  <w:style w:type="paragraph" w:styleId="a9">
    <w:name w:val="List Paragraph"/>
    <w:basedOn w:val="a"/>
    <w:uiPriority w:val="99"/>
    <w:qFormat/>
    <w:rsid w:val="004C5F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25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25F2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1"/>
    <w:locked/>
    <w:rsid w:val="000636E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636E1"/>
    <w:pPr>
      <w:widowControl w:val="0"/>
      <w:shd w:val="clear" w:color="auto" w:fill="FFFFFF"/>
      <w:spacing w:line="437" w:lineRule="exact"/>
      <w:jc w:val="center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0636E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36E1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  <w:style w:type="character" w:customStyle="1" w:styleId="12">
    <w:name w:val="Заголовок №1_"/>
    <w:basedOn w:val="a0"/>
    <w:link w:val="13"/>
    <w:locked/>
    <w:rsid w:val="000636E1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636E1"/>
    <w:pPr>
      <w:widowControl w:val="0"/>
      <w:shd w:val="clear" w:color="auto" w:fill="FFFFFF"/>
      <w:spacing w:before="300" w:after="300" w:line="322" w:lineRule="exact"/>
      <w:ind w:firstLine="540"/>
      <w:jc w:val="both"/>
      <w:outlineLvl w:val="0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0636E1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36E1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customStyle="1" w:styleId="3pt">
    <w:name w:val="Основной текст + Интервал 3 pt"/>
    <w:basedOn w:val="ac"/>
    <w:rsid w:val="000636E1"/>
    <w:rPr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071aA3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060FFF7ED56967FADD674A1242332D4ABA4CD41F6666317B9A711BEC556A21A9ED97D74130371aA3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A060FFF7ED56967FADD674A1242332D4ABA4CD41F6666317B9A711BEC556A21A9ED97D7413007BaA3B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вопросах налогового регулирования в Большеяльчикском сельском поселении  Яльчикского района Чувашской Республики</vt:lpstr>
    </vt:vector>
  </TitlesOfParts>
  <Company>Home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вопросах налогового регулирования в Большеяльчикском сельском поселении  Яльчикского района Чувашской Республики</dc:title>
  <dc:subject/>
  <dc:creator>Юрист</dc:creator>
  <cp:keywords/>
  <dc:description/>
  <cp:lastModifiedBy>Заместитель</cp:lastModifiedBy>
  <cp:revision>3</cp:revision>
  <cp:lastPrinted>2018-11-29T07:55:00Z</cp:lastPrinted>
  <dcterms:created xsi:type="dcterms:W3CDTF">2018-11-29T07:55:00Z</dcterms:created>
  <dcterms:modified xsi:type="dcterms:W3CDTF">2018-11-29T07:55:00Z</dcterms:modified>
</cp:coreProperties>
</file>