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14"/>
        <w:gridCol w:w="4181"/>
        <w:gridCol w:w="1173"/>
        <w:gridCol w:w="1025"/>
        <w:gridCol w:w="3177"/>
      </w:tblGrid>
      <w:tr w:rsidR="00686E08" w:rsidTr="00686E08">
        <w:trPr>
          <w:cantSplit/>
          <w:trHeight w:val="420"/>
        </w:trPr>
        <w:tc>
          <w:tcPr>
            <w:tcW w:w="4195" w:type="dxa"/>
            <w:gridSpan w:val="2"/>
            <w:hideMark/>
          </w:tcPr>
          <w:p w:rsidR="00686E08" w:rsidRDefault="00686E0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</w:t>
            </w:r>
          </w:p>
          <w:p w:rsidR="00686E08" w:rsidRDefault="00686E0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686E08" w:rsidRDefault="00686E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686E08" w:rsidRDefault="00686E08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D2EE1D" wp14:editId="1E057F5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-266700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</w:tcPr>
          <w:p w:rsidR="00686E08" w:rsidRDefault="00686E0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686E08" w:rsidRDefault="00686E0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686E08" w:rsidTr="00686E08">
        <w:trPr>
          <w:cantSplit/>
          <w:trHeight w:val="2355"/>
        </w:trPr>
        <w:tc>
          <w:tcPr>
            <w:tcW w:w="4195" w:type="dxa"/>
            <w:gridSpan w:val="2"/>
          </w:tcPr>
          <w:p w:rsidR="00686E08" w:rsidRDefault="00686E0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686E08" w:rsidRDefault="00686E0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86E08" w:rsidRDefault="00686E08">
            <w:pPr>
              <w:spacing w:line="192" w:lineRule="auto"/>
              <w:rPr>
                <w:lang w:eastAsia="en-US"/>
              </w:rPr>
            </w:pPr>
          </w:p>
          <w:p w:rsidR="00686E08" w:rsidRDefault="00686E08">
            <w:pPr>
              <w:spacing w:line="192" w:lineRule="auto"/>
              <w:rPr>
                <w:lang w:eastAsia="en-US"/>
              </w:rPr>
            </w:pPr>
          </w:p>
          <w:p w:rsidR="00686E08" w:rsidRDefault="00686E0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686E08" w:rsidRDefault="00686E08">
            <w:pPr>
              <w:spacing w:line="276" w:lineRule="auto"/>
              <w:rPr>
                <w:lang w:eastAsia="en-US"/>
              </w:rPr>
            </w:pPr>
          </w:p>
          <w:p w:rsidR="00686E08" w:rsidRDefault="00F224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«2</w:t>
            </w:r>
            <w:r w:rsidR="00686E08">
              <w:rPr>
                <w:noProof/>
                <w:color w:val="000000"/>
                <w:sz w:val="26"/>
                <w:lang w:eastAsia="en-US"/>
              </w:rPr>
              <w:t>2»ноября  2018  №</w:t>
            </w:r>
            <w:r>
              <w:rPr>
                <w:noProof/>
                <w:color w:val="000000"/>
                <w:sz w:val="26"/>
                <w:lang w:eastAsia="en-US"/>
              </w:rPr>
              <w:t>60</w:t>
            </w:r>
          </w:p>
          <w:p w:rsidR="00686E08" w:rsidRDefault="00686E08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86E08" w:rsidRDefault="00686E08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686E08" w:rsidRDefault="00686E08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686E08" w:rsidRDefault="00686E0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86E08" w:rsidRDefault="00686E0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686E08" w:rsidRDefault="00686E0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686E08" w:rsidRDefault="00686E08">
            <w:pPr>
              <w:spacing w:line="276" w:lineRule="auto"/>
              <w:rPr>
                <w:lang w:eastAsia="en-US"/>
              </w:rPr>
            </w:pPr>
          </w:p>
          <w:p w:rsidR="00686E08" w:rsidRDefault="00F224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«2</w:t>
            </w:r>
            <w:r w:rsidR="00686E08">
              <w:rPr>
                <w:noProof/>
                <w:sz w:val="26"/>
                <w:lang w:eastAsia="en-US"/>
              </w:rPr>
              <w:t xml:space="preserve">2» ноября  2018 № </w:t>
            </w:r>
            <w:r>
              <w:rPr>
                <w:noProof/>
                <w:sz w:val="26"/>
                <w:lang w:eastAsia="en-US"/>
              </w:rPr>
              <w:t>60</w:t>
            </w:r>
          </w:p>
          <w:p w:rsidR="00686E08" w:rsidRDefault="00686E08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  <w:tr w:rsidR="00686E08" w:rsidTr="0068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3177" w:type="dxa"/>
          <w:trHeight w:val="135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E08" w:rsidRDefault="00686E08">
            <w:pPr>
              <w:pStyle w:val="ConsPlusTitle"/>
              <w:spacing w:line="276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686E08" w:rsidRDefault="00686E08">
            <w:pPr>
              <w:pStyle w:val="ConsPlusTitle"/>
              <w:spacing w:line="276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 внесении изменения в постановление администрации Русско-Алгашинского  сельского поселения Шумерлинского района от </w:t>
            </w:r>
            <w:r w:rsidR="00F224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28.04.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2017 № </w:t>
            </w:r>
            <w:r w:rsidR="00F2241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"Об утверждении Порядка формирования и ведения реестра источников доходов бюджета Русско-Алгашинского сельского поселения Шумерлинского района"</w:t>
            </w:r>
          </w:p>
          <w:p w:rsidR="00686E08" w:rsidRDefault="00686E08">
            <w:pPr>
              <w:pStyle w:val="ConsPlusTitle"/>
              <w:spacing w:line="276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686E08" w:rsidRDefault="00686E08">
            <w:pPr>
              <w:pStyle w:val="ConsPlusTitle"/>
              <w:spacing w:line="276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686E08" w:rsidRDefault="00686E08" w:rsidP="00686E08">
      <w:pPr>
        <w:pStyle w:val="ConsPlusNormal"/>
        <w:ind w:left="-426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Arial Unicode MS" w:hAnsi="Times New Roman" w:cs="Times New Roman"/>
          <w:sz w:val="24"/>
          <w:szCs w:val="24"/>
        </w:rPr>
        <w:t>Постановлением Правительства Российской Федерации от 19 октября 2017 г. № 1272 "О внесении изменения в постановление Правительства Российской Федерации от 31 августа 2016 г. № 868", Постановлением Правительства Российской Федерации от 18 апреля 2018 г. № 469 "О внесении изменений в постановление Правительства Российской Федерации от 31 августа 2016 г. № 868",</w:t>
      </w:r>
      <w:proofErr w:type="gramEnd"/>
    </w:p>
    <w:p w:rsidR="00686E08" w:rsidRDefault="00686E08" w:rsidP="00686E08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6E08" w:rsidRDefault="00686E08" w:rsidP="00686E08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Русско-Алгашинского сельского поселения Шумерлинского района </w:t>
      </w:r>
    </w:p>
    <w:p w:rsidR="00686E08" w:rsidRDefault="00686E08" w:rsidP="00686E08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86E08" w:rsidRDefault="00686E08" w:rsidP="00686E08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6E08" w:rsidRDefault="00686E08" w:rsidP="00686E08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пункте 2 постановления администрации </w:t>
      </w:r>
      <w:r w:rsidR="00F22412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</w:t>
      </w:r>
      <w:r w:rsidR="00F22412">
        <w:rPr>
          <w:rFonts w:ascii="Times New Roman" w:hAnsi="Times New Roman" w:cs="Times New Roman"/>
          <w:sz w:val="24"/>
          <w:szCs w:val="24"/>
        </w:rPr>
        <w:t>28.04.</w:t>
      </w:r>
      <w:r>
        <w:rPr>
          <w:rFonts w:ascii="Times New Roman" w:hAnsi="Times New Roman" w:cs="Times New Roman"/>
          <w:sz w:val="24"/>
          <w:szCs w:val="24"/>
        </w:rPr>
        <w:t>2017 №</w:t>
      </w:r>
      <w:r w:rsidR="00F2241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формирования и ведения реестра источников доходов бюджета </w:t>
      </w:r>
      <w:r w:rsidR="00F22412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района" слова "с 1 января 2019 года" заменить словами "с 1 января 2022 года, в части использования перечня источников доходов Российской Федерации в соответствии с пунктом 14 Порядка и реестра источников доходов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в соответствии с пунктом 17 Порядка для формирования информации, включаемой в реестр источников доходов бюджета </w:t>
      </w:r>
      <w:r w:rsidR="00F22412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, - с 1 января 2021 года".</w:t>
      </w:r>
    </w:p>
    <w:p w:rsidR="00686E08" w:rsidRDefault="00686E08" w:rsidP="00686E08">
      <w:pPr>
        <w:pStyle w:val="ConsPlusTitle"/>
        <w:ind w:left="-426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после дня официального опубликования.</w:t>
      </w:r>
    </w:p>
    <w:p w:rsidR="00686E08" w:rsidRDefault="00686E08" w:rsidP="00686E08">
      <w:pPr>
        <w:ind w:left="-426" w:firstLine="426"/>
      </w:pPr>
    </w:p>
    <w:p w:rsidR="00686E08" w:rsidRDefault="00686E08" w:rsidP="00686E08">
      <w:pPr>
        <w:ind w:left="-426" w:firstLine="426"/>
      </w:pPr>
    </w:p>
    <w:p w:rsidR="00686E08" w:rsidRDefault="00686E08" w:rsidP="00686E08">
      <w:pPr>
        <w:ind w:left="-426" w:firstLine="426"/>
      </w:pPr>
      <w:r>
        <w:t>Глава администрации</w:t>
      </w:r>
    </w:p>
    <w:p w:rsidR="00686E08" w:rsidRDefault="00F22412" w:rsidP="00686E08">
      <w:pPr>
        <w:ind w:left="-426" w:firstLine="426"/>
      </w:pPr>
      <w:r>
        <w:t>Русско-Алгашинского</w:t>
      </w:r>
      <w:r w:rsidR="00686E08">
        <w:t xml:space="preserve"> сельского поселения</w:t>
      </w:r>
    </w:p>
    <w:p w:rsidR="00686E08" w:rsidRDefault="00686E08" w:rsidP="00686E08">
      <w:pPr>
        <w:ind w:left="-426" w:firstLine="426"/>
        <w:rPr>
          <w:b/>
        </w:rPr>
      </w:pPr>
      <w:r>
        <w:t xml:space="preserve">Шумерлинского района                                                                            </w:t>
      </w:r>
      <w:r w:rsidR="00F22412">
        <w:t>В.Н.Спиридонов</w:t>
      </w:r>
      <w:bookmarkStart w:id="0" w:name="_GoBack"/>
      <w:bookmarkEnd w:id="0"/>
    </w:p>
    <w:p w:rsidR="00686E08" w:rsidRDefault="00686E08" w:rsidP="00686E08">
      <w:pPr>
        <w:rPr>
          <w:sz w:val="20"/>
          <w:szCs w:val="20"/>
        </w:rPr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2"/>
    <w:rsid w:val="000272A2"/>
    <w:rsid w:val="00117B4C"/>
    <w:rsid w:val="00686E08"/>
    <w:rsid w:val="00B813F9"/>
    <w:rsid w:val="00F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E0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686E0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E0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686E0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2018-11-23T05:14:00Z</dcterms:created>
  <dcterms:modified xsi:type="dcterms:W3CDTF">2018-11-26T11:09:00Z</dcterms:modified>
</cp:coreProperties>
</file>