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4" w:rsidRDefault="00AC11D4" w:rsidP="00AC11D4">
      <w:pPr>
        <w:spacing w:line="360" w:lineRule="auto"/>
        <w:jc w:val="center"/>
        <w:rPr>
          <w:sz w:val="2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38100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                                                       </w:t>
      </w:r>
      <w:r>
        <w:rPr>
          <w:sz w:val="28"/>
          <w:szCs w:val="48"/>
        </w:rPr>
        <w:t xml:space="preserve">          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632"/>
        <w:gridCol w:w="1097"/>
        <w:gridCol w:w="3948"/>
      </w:tblGrid>
      <w:tr w:rsidR="00AC11D4" w:rsidTr="00AC11D4">
        <w:trPr>
          <w:cantSplit/>
          <w:trHeight w:val="420"/>
        </w:trPr>
        <w:tc>
          <w:tcPr>
            <w:tcW w:w="4750" w:type="dxa"/>
            <w:hideMark/>
          </w:tcPr>
          <w:p w:rsidR="00AC11D4" w:rsidRDefault="00AC11D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48"/>
                <w:szCs w:val="48"/>
                <w:lang w:eastAsia="en-US"/>
              </w:rPr>
              <w:t xml:space="preserve"> </w:t>
            </w:r>
          </w:p>
          <w:p w:rsidR="00AC11D4" w:rsidRDefault="00AC11D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  <w:lang w:eastAsia="en-US"/>
              </w:rPr>
            </w:pPr>
            <w:r>
              <w:rPr>
                <w:b/>
                <w:bCs/>
                <w:noProof/>
                <w:szCs w:val="20"/>
                <w:lang w:eastAsia="en-US"/>
              </w:rPr>
              <w:t>ЧĂВАШ  РЕСПУБЛИКИ</w:t>
            </w:r>
          </w:p>
          <w:p w:rsidR="00AC11D4" w:rsidRDefault="00AC1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AC11D4" w:rsidRDefault="00AC11D4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016" w:type="dxa"/>
          </w:tcPr>
          <w:p w:rsidR="00AC11D4" w:rsidRDefault="00AC11D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  <w:lang w:eastAsia="en-US"/>
              </w:rPr>
            </w:pPr>
          </w:p>
          <w:p w:rsidR="00AC11D4" w:rsidRDefault="00AC11D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noProof/>
                <w:szCs w:val="20"/>
                <w:lang w:eastAsia="en-US"/>
              </w:rPr>
              <w:t>ЧУВАШСКАЯ РЕСПУБЛИКА ШУМЕРЛИНСКИЙ</w:t>
            </w:r>
            <w:r>
              <w:rPr>
                <w:rFonts w:ascii="Courier New" w:hAnsi="Courier New" w:cs="Courier New"/>
                <w:b/>
                <w:noProof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noProof/>
                <w:szCs w:val="20"/>
                <w:lang w:eastAsia="en-US"/>
              </w:rPr>
              <w:t xml:space="preserve"> РАЙОН  </w:t>
            </w:r>
          </w:p>
        </w:tc>
      </w:tr>
      <w:tr w:rsidR="00AC11D4" w:rsidTr="00AC11D4">
        <w:trPr>
          <w:cantSplit/>
          <w:trHeight w:val="2355"/>
        </w:trPr>
        <w:tc>
          <w:tcPr>
            <w:tcW w:w="4750" w:type="dxa"/>
          </w:tcPr>
          <w:p w:rsidR="00AC11D4" w:rsidRDefault="00AC11D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szCs w:val="20"/>
                <w:lang w:eastAsia="en-US"/>
              </w:rPr>
            </w:pPr>
            <w:r>
              <w:rPr>
                <w:b/>
                <w:bCs/>
                <w:noProof/>
                <w:szCs w:val="20"/>
                <w:lang w:eastAsia="en-US"/>
              </w:rPr>
              <w:t xml:space="preserve">ВЫРĂС УЛХАШ ЯЛ ПОСЕЛЕНИЙĚН </w:t>
            </w:r>
          </w:p>
          <w:p w:rsidR="00AC11D4" w:rsidRDefault="00AC11D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szCs w:val="20"/>
                <w:lang w:eastAsia="en-US"/>
              </w:rPr>
              <w:t>ПУÇЛĂХĚ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AC11D4" w:rsidRDefault="00AC11D4">
            <w:pPr>
              <w:spacing w:line="192" w:lineRule="auto"/>
              <w:rPr>
                <w:lang w:eastAsia="en-US"/>
              </w:rPr>
            </w:pPr>
          </w:p>
          <w:p w:rsidR="00AC11D4" w:rsidRDefault="00AC11D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szCs w:val="20"/>
                <w:lang w:eastAsia="en-US"/>
              </w:rPr>
              <w:t>ЙЫШĂНУ</w:t>
            </w:r>
          </w:p>
          <w:p w:rsidR="00AC11D4" w:rsidRDefault="00AC11D4">
            <w:pPr>
              <w:spacing w:line="276" w:lineRule="auto"/>
              <w:rPr>
                <w:lang w:eastAsia="en-US"/>
              </w:rPr>
            </w:pPr>
          </w:p>
          <w:p w:rsidR="00AC11D4" w:rsidRDefault="006164D2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>11</w:t>
            </w:r>
            <w:r w:rsidR="00AC11D4">
              <w:rPr>
                <w:noProof/>
                <w:szCs w:val="20"/>
                <w:lang w:eastAsia="en-US"/>
              </w:rPr>
              <w:t xml:space="preserve">. </w:t>
            </w:r>
            <w:r>
              <w:rPr>
                <w:noProof/>
                <w:szCs w:val="20"/>
                <w:lang w:eastAsia="en-US"/>
              </w:rPr>
              <w:t>07</w:t>
            </w:r>
            <w:r w:rsidR="00AC11D4">
              <w:rPr>
                <w:noProof/>
                <w:szCs w:val="20"/>
                <w:lang w:eastAsia="en-US"/>
              </w:rPr>
              <w:t xml:space="preserve">   .2018 №</w:t>
            </w:r>
            <w:r>
              <w:rPr>
                <w:noProof/>
                <w:szCs w:val="20"/>
                <w:lang w:eastAsia="en-US"/>
              </w:rPr>
              <w:t>32</w:t>
            </w:r>
          </w:p>
          <w:p w:rsidR="00AC11D4" w:rsidRDefault="00AC11D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C11D4" w:rsidRDefault="00AC11D4">
            <w:pPr>
              <w:rPr>
                <w:sz w:val="26"/>
                <w:lang w:eastAsia="en-US"/>
              </w:rPr>
            </w:pPr>
          </w:p>
        </w:tc>
        <w:tc>
          <w:tcPr>
            <w:tcW w:w="4016" w:type="dxa"/>
          </w:tcPr>
          <w:p w:rsidR="00AC11D4" w:rsidRDefault="00AC11D4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szCs w:val="20"/>
                <w:lang w:eastAsia="en-US"/>
              </w:rPr>
            </w:pPr>
            <w:r>
              <w:rPr>
                <w:b/>
                <w:bCs/>
                <w:noProof/>
                <w:szCs w:val="20"/>
                <w:lang w:eastAsia="en-US"/>
              </w:rPr>
              <w:t xml:space="preserve">АДМИНИСТРАЦИЯ </w:t>
            </w:r>
          </w:p>
          <w:p w:rsidR="00AC11D4" w:rsidRDefault="00AC11D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szCs w:val="20"/>
                <w:lang w:eastAsia="en-US"/>
              </w:rPr>
            </w:pPr>
            <w:r>
              <w:rPr>
                <w:b/>
                <w:bCs/>
                <w:noProof/>
                <w:szCs w:val="2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szCs w:val="20"/>
                <w:lang w:eastAsia="en-US"/>
              </w:rPr>
              <w:t xml:space="preserve"> </w:t>
            </w:r>
          </w:p>
          <w:p w:rsidR="00AC11D4" w:rsidRDefault="00AC11D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  <w:p w:rsidR="00AC11D4" w:rsidRDefault="00AC11D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szCs w:val="20"/>
                <w:lang w:eastAsia="en-US"/>
              </w:rPr>
              <w:t>ПОСТАНОВЛЕНИЕ</w:t>
            </w:r>
          </w:p>
          <w:p w:rsidR="00AC11D4" w:rsidRDefault="00AC11D4">
            <w:pPr>
              <w:spacing w:line="276" w:lineRule="auto"/>
              <w:rPr>
                <w:lang w:eastAsia="en-US"/>
              </w:rPr>
            </w:pPr>
          </w:p>
          <w:p w:rsidR="00AC11D4" w:rsidRDefault="006164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>11</w:t>
            </w:r>
            <w:r w:rsidR="00AC11D4">
              <w:rPr>
                <w:noProof/>
                <w:szCs w:val="20"/>
                <w:lang w:eastAsia="en-US"/>
              </w:rPr>
              <w:t xml:space="preserve">. </w:t>
            </w:r>
            <w:r>
              <w:rPr>
                <w:noProof/>
                <w:szCs w:val="20"/>
                <w:lang w:eastAsia="en-US"/>
              </w:rPr>
              <w:t>07</w:t>
            </w:r>
            <w:r w:rsidR="00AC11D4">
              <w:rPr>
                <w:noProof/>
                <w:szCs w:val="20"/>
                <w:lang w:eastAsia="en-US"/>
              </w:rPr>
              <w:t xml:space="preserve">    .2018 № </w:t>
            </w:r>
            <w:r>
              <w:rPr>
                <w:noProof/>
                <w:szCs w:val="20"/>
                <w:lang w:eastAsia="en-US"/>
              </w:rPr>
              <w:t>32</w:t>
            </w:r>
          </w:p>
          <w:p w:rsidR="00AC11D4" w:rsidRDefault="00AC11D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AC11D4" w:rsidRDefault="00AC11D4" w:rsidP="00AC11D4">
      <w:pPr>
        <w:spacing w:line="255" w:lineRule="atLeast"/>
        <w:ind w:right="4535"/>
        <w:jc w:val="both"/>
        <w:rPr>
          <w:color w:val="1E1E1E"/>
        </w:rPr>
      </w:pPr>
      <w:proofErr w:type="gramStart"/>
      <w:r>
        <w:rPr>
          <w:color w:val="1E1E1E"/>
        </w:rPr>
        <w:t xml:space="preserve">Об утверждении Порядка и условий финансирования проведения бывшим </w:t>
      </w:r>
      <w:proofErr w:type="spellStart"/>
      <w:r>
        <w:rPr>
          <w:color w:val="1E1E1E"/>
        </w:rPr>
        <w:t>наймодателем</w:t>
      </w:r>
      <w:proofErr w:type="spellEnd"/>
      <w:r>
        <w:rPr>
          <w:color w:val="1E1E1E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AC11D4" w:rsidRDefault="00AC11D4" w:rsidP="00AC11D4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> </w:t>
      </w:r>
    </w:p>
    <w:p w:rsidR="00AC11D4" w:rsidRDefault="00AC11D4" w:rsidP="00AC11D4">
      <w:pPr>
        <w:autoSpaceDE w:val="0"/>
        <w:autoSpaceDN w:val="0"/>
        <w:adjustRightInd w:val="0"/>
        <w:ind w:firstLine="567"/>
        <w:jc w:val="both"/>
        <w:rPr>
          <w:color w:val="1E1E1E"/>
        </w:rPr>
      </w:pPr>
      <w:proofErr w:type="gramStart"/>
      <w:r>
        <w:rPr>
          <w:color w:val="1E1E1E"/>
        </w:rPr>
        <w:t xml:space="preserve">В соответствии с Федеральным законом </w:t>
      </w:r>
      <w:r>
        <w:t>от 06.10.2003 № 131-ФЗ «Об общих принципах организации местного самоуправления в Российской Федерации», </w:t>
      </w:r>
      <w:hyperlink r:id="rId6" w:tooltip="’’Жилищный кодекс Российской Федерации (с изменениями на 31 декабря 2017 года) (редакция, действующая с 11 января 2018 года)’’ Кодекс РФ от 29.12.2004 N 188-ФЗ Статус: действующая редакция (действ. с 11.01.2018)" w:history="1">
        <w:r>
          <w:rPr>
            <w:rStyle w:val="a3"/>
            <w:color w:val="auto"/>
            <w:u w:val="none"/>
          </w:rPr>
          <w:t>Жилищным кодексом Российской Федерации</w:t>
        </w:r>
      </w:hyperlink>
      <w:r>
        <w:t>, статьей 78 </w:t>
      </w:r>
      <w:hyperlink r:id="rId7" w:tooltip="’’Бюджетный кодекс Российской Федерации (с изменениями на 28 декабря 2017 года) (редакция, действующая с 1 января 2018 года)’’ Кодекс РФ от 31.07.1998 N 145-ФЗ Статус: действующая редакция (действ. с 01.01.2018)" w:history="1">
        <w:r>
          <w:rPr>
            <w:rStyle w:val="a3"/>
            <w:color w:val="auto"/>
            <w:u w:val="none"/>
          </w:rPr>
          <w:t xml:space="preserve">Бюджетного кодекса </w:t>
        </w:r>
        <w:r>
          <w:rPr>
            <w:rStyle w:val="a3"/>
            <w:color w:val="1E1E1E"/>
            <w:u w:val="none"/>
          </w:rPr>
          <w:t>Российской</w:t>
        </w:r>
        <w:r>
          <w:rPr>
            <w:rStyle w:val="a3"/>
            <w:color w:val="auto"/>
            <w:u w:val="none"/>
          </w:rPr>
          <w:t xml:space="preserve"> Федерации</w:t>
        </w:r>
      </w:hyperlink>
      <w:r>
        <w:t xml:space="preserve">, Федеральным законом от 20.12.2017 № 399-ФЗ «О внесении изменений в Жилищный </w:t>
      </w:r>
      <w:r>
        <w:rPr>
          <w:color w:val="1E1E1E"/>
        </w:rPr>
        <w:t xml:space="preserve">кодекс Российской Федерации и статью 16 Закона Российской Федерации «О приватизации жилищного фонда в Российской Федерации», Законом Чувашской Республики </w:t>
      </w:r>
      <w:r>
        <w:t>от 30.07.2013 № 41</w:t>
      </w:r>
      <w:r>
        <w:rPr>
          <w:color w:val="1E1E1E"/>
        </w:rPr>
        <w:t xml:space="preserve"> «</w:t>
      </w:r>
      <w:r>
        <w:t>О</w:t>
      </w:r>
      <w:proofErr w:type="gramEnd"/>
      <w:r>
        <w:t xml:space="preserve"> </w:t>
      </w:r>
      <w:proofErr w:type="gramStart"/>
      <w:r>
        <w:t>регулировании</w:t>
      </w:r>
      <w:proofErr w:type="gramEnd"/>
      <w:r>
        <w:t xml:space="preserve">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</w:t>
      </w:r>
      <w:r>
        <w:rPr>
          <w:color w:val="1E1E1E"/>
        </w:rPr>
        <w:t xml:space="preserve">», </w:t>
      </w: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 xml:space="preserve">Администрация Русско-Алгашинского сельского поселения </w:t>
      </w:r>
      <w:proofErr w:type="gramStart"/>
      <w:r>
        <w:rPr>
          <w:color w:val="1E1E1E"/>
        </w:rPr>
        <w:t>п</w:t>
      </w:r>
      <w:proofErr w:type="gramEnd"/>
      <w:r>
        <w:rPr>
          <w:color w:val="1E1E1E"/>
        </w:rPr>
        <w:t xml:space="preserve"> о с т а н о в л я е т:</w:t>
      </w:r>
    </w:p>
    <w:p w:rsidR="00AC11D4" w:rsidRDefault="00AC11D4" w:rsidP="00AC11D4">
      <w:pPr>
        <w:spacing w:line="255" w:lineRule="atLeast"/>
        <w:ind w:firstLine="150"/>
        <w:jc w:val="both"/>
        <w:rPr>
          <w:color w:val="1E1E1E"/>
        </w:rPr>
      </w:pP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 xml:space="preserve">1. </w:t>
      </w:r>
      <w:proofErr w:type="gramStart"/>
      <w:r>
        <w:rPr>
          <w:color w:val="1E1E1E"/>
        </w:rPr>
        <w:t xml:space="preserve">Утвердить Порядок и условия финансирования проведения бывшим </w:t>
      </w:r>
      <w:proofErr w:type="spellStart"/>
      <w:r>
        <w:rPr>
          <w:color w:val="1E1E1E"/>
        </w:rPr>
        <w:t>наймодателем</w:t>
      </w:r>
      <w:proofErr w:type="spellEnd"/>
      <w:r>
        <w:rPr>
          <w:color w:val="1E1E1E"/>
        </w:rPr>
        <w:t xml:space="preserve"> капитального ремонта общего имуществ в многоквартирном доме за счет средств местного бюджета согласно приложению к настоящему постановлению.</w:t>
      </w:r>
      <w:proofErr w:type="gramEnd"/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>2.  Настоящее постановление вступает в силу после дня его официального опубликования в информационном издании «Вестник Русско-Алгашинского сельского поселения» и подлежит размещению на официальном сайте Русско-Алгашинского сельского поселения в информационно – телекоммуникационной сети «Интернет».</w:t>
      </w:r>
    </w:p>
    <w:p w:rsidR="00AC11D4" w:rsidRDefault="00AC11D4" w:rsidP="00AC11D4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> </w:t>
      </w:r>
    </w:p>
    <w:p w:rsidR="00AC11D4" w:rsidRDefault="00AC11D4" w:rsidP="00AC11D4">
      <w:pPr>
        <w:spacing w:line="255" w:lineRule="atLeast"/>
        <w:ind w:firstLine="150"/>
        <w:jc w:val="both"/>
        <w:rPr>
          <w:color w:val="1E1E1E"/>
        </w:rPr>
      </w:pPr>
    </w:p>
    <w:p w:rsidR="00AC11D4" w:rsidRDefault="00AC11D4" w:rsidP="00AC11D4">
      <w:pPr>
        <w:spacing w:line="255" w:lineRule="atLeast"/>
        <w:ind w:firstLine="150"/>
        <w:jc w:val="both"/>
        <w:rPr>
          <w:color w:val="1E1E1E"/>
        </w:rPr>
      </w:pPr>
    </w:p>
    <w:p w:rsidR="00AC11D4" w:rsidRDefault="00AC11D4" w:rsidP="00AC11D4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 xml:space="preserve">Глава Русско-Алгашинского сельского поселения </w:t>
      </w:r>
      <w:r>
        <w:rPr>
          <w:color w:val="1E1E1E"/>
        </w:rPr>
        <w:tab/>
      </w:r>
      <w:r>
        <w:rPr>
          <w:color w:val="1E1E1E"/>
        </w:rPr>
        <w:tab/>
      </w:r>
      <w:r>
        <w:rPr>
          <w:color w:val="1E1E1E"/>
        </w:rPr>
        <w:tab/>
        <w:t>В.Н.Спиридонов</w:t>
      </w:r>
    </w:p>
    <w:p w:rsidR="00AC11D4" w:rsidRDefault="00AC11D4" w:rsidP="00AC11D4">
      <w:pPr>
        <w:jc w:val="both"/>
      </w:pPr>
      <w:r>
        <w:rPr>
          <w:color w:val="1E1E1E"/>
        </w:rPr>
        <w:br/>
      </w:r>
    </w:p>
    <w:p w:rsidR="00AC11D4" w:rsidRDefault="00AC11D4" w:rsidP="00AC11D4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> </w:t>
      </w:r>
    </w:p>
    <w:p w:rsidR="00AC11D4" w:rsidRDefault="00AC11D4" w:rsidP="00AC11D4">
      <w:pPr>
        <w:rPr>
          <w:color w:val="1E1E1E"/>
        </w:rPr>
      </w:pPr>
      <w:r>
        <w:rPr>
          <w:color w:val="1E1E1E"/>
        </w:rPr>
        <w:br w:type="page"/>
      </w:r>
    </w:p>
    <w:p w:rsidR="00AC11D4" w:rsidRDefault="00AC11D4" w:rsidP="00AC11D4">
      <w:pPr>
        <w:spacing w:line="255" w:lineRule="atLeast"/>
        <w:ind w:left="5670"/>
        <w:jc w:val="both"/>
        <w:rPr>
          <w:color w:val="1E1E1E"/>
        </w:rPr>
      </w:pPr>
      <w:r>
        <w:rPr>
          <w:color w:val="1E1E1E"/>
        </w:rPr>
        <w:lastRenderedPageBreak/>
        <w:t>Приложение к постановлению администрации Русско-Алгашинского сельского поселения от «</w:t>
      </w:r>
      <w:r w:rsidR="006164D2">
        <w:rPr>
          <w:color w:val="1E1E1E"/>
        </w:rPr>
        <w:t>11</w:t>
      </w:r>
      <w:r>
        <w:rPr>
          <w:color w:val="1E1E1E"/>
        </w:rPr>
        <w:t>»</w:t>
      </w:r>
      <w:r w:rsidR="006164D2">
        <w:rPr>
          <w:color w:val="1E1E1E"/>
        </w:rPr>
        <w:t>июля</w:t>
      </w:r>
      <w:r>
        <w:rPr>
          <w:color w:val="1E1E1E"/>
        </w:rPr>
        <w:t xml:space="preserve"> 2018 г. № </w:t>
      </w:r>
      <w:r w:rsidR="006164D2">
        <w:rPr>
          <w:color w:val="1E1E1E"/>
        </w:rPr>
        <w:t>32</w:t>
      </w:r>
    </w:p>
    <w:p w:rsidR="00AC11D4" w:rsidRDefault="00AC11D4" w:rsidP="00AC11D4">
      <w:pPr>
        <w:spacing w:line="255" w:lineRule="atLeast"/>
        <w:ind w:firstLine="150"/>
        <w:jc w:val="both"/>
        <w:rPr>
          <w:color w:val="1E1E1E"/>
        </w:rPr>
      </w:pPr>
    </w:p>
    <w:p w:rsidR="00AC11D4" w:rsidRDefault="00AC11D4" w:rsidP="00AC11D4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> </w:t>
      </w:r>
    </w:p>
    <w:p w:rsidR="00AC11D4" w:rsidRDefault="00AC11D4" w:rsidP="00AC11D4">
      <w:pPr>
        <w:spacing w:line="255" w:lineRule="atLeast"/>
        <w:jc w:val="center"/>
        <w:rPr>
          <w:b/>
          <w:color w:val="1E1E1E"/>
        </w:rPr>
      </w:pPr>
      <w:r>
        <w:rPr>
          <w:b/>
          <w:color w:val="1E1E1E"/>
        </w:rPr>
        <w:t xml:space="preserve">Порядок </w:t>
      </w:r>
    </w:p>
    <w:p w:rsidR="00AC11D4" w:rsidRDefault="00AC11D4" w:rsidP="00AC11D4">
      <w:pPr>
        <w:spacing w:line="255" w:lineRule="atLeast"/>
        <w:jc w:val="center"/>
        <w:rPr>
          <w:b/>
          <w:color w:val="1E1E1E"/>
        </w:rPr>
      </w:pPr>
      <w:proofErr w:type="gramStart"/>
      <w:r>
        <w:rPr>
          <w:b/>
          <w:color w:val="1E1E1E"/>
        </w:rPr>
        <w:t xml:space="preserve">и условия финансирования проведения бывшим </w:t>
      </w:r>
      <w:proofErr w:type="spellStart"/>
      <w:r>
        <w:rPr>
          <w:b/>
          <w:color w:val="1E1E1E"/>
        </w:rPr>
        <w:t>наймодателем</w:t>
      </w:r>
      <w:proofErr w:type="spellEnd"/>
      <w:r>
        <w:rPr>
          <w:b/>
          <w:color w:val="1E1E1E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AC11D4" w:rsidRDefault="00AC11D4" w:rsidP="00AC11D4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> </w:t>
      </w: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> 1. Настоящий Порядок устанавливает механизм проведения капитального ремонта общего имущества в многоквартирных домах, расположенных на территории Русско-Алгашинского сельского поселения, за счет средств местного бюджета.</w:t>
      </w: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 xml:space="preserve">2. Полномочия бывшего </w:t>
      </w:r>
      <w:proofErr w:type="spellStart"/>
      <w:r>
        <w:rPr>
          <w:color w:val="1E1E1E"/>
        </w:rPr>
        <w:t>наймодателя</w:t>
      </w:r>
      <w:proofErr w:type="spellEnd"/>
      <w:r>
        <w:rPr>
          <w:color w:val="1E1E1E"/>
        </w:rPr>
        <w:t xml:space="preserve"> в целях настоящего постановления возлагаются на администрацию Русско-Алгашинского сельского поселения (далее – </w:t>
      </w:r>
      <w:proofErr w:type="gramStart"/>
      <w:r>
        <w:rPr>
          <w:color w:val="1E1E1E"/>
        </w:rPr>
        <w:t>бывший</w:t>
      </w:r>
      <w:proofErr w:type="gramEnd"/>
      <w:r>
        <w:rPr>
          <w:color w:val="1E1E1E"/>
        </w:rPr>
        <w:t xml:space="preserve"> </w:t>
      </w:r>
      <w:proofErr w:type="spellStart"/>
      <w:r>
        <w:rPr>
          <w:color w:val="1E1E1E"/>
        </w:rPr>
        <w:t>наймодатель</w:t>
      </w:r>
      <w:proofErr w:type="spellEnd"/>
      <w:r>
        <w:rPr>
          <w:color w:val="1E1E1E"/>
        </w:rPr>
        <w:t>).</w:t>
      </w: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 xml:space="preserve">3. </w:t>
      </w:r>
      <w:proofErr w:type="gramStart"/>
      <w:r>
        <w:rPr>
          <w:color w:val="1E1E1E"/>
        </w:rPr>
        <w:t xml:space="preserve">Проведение бывшим </w:t>
      </w:r>
      <w:proofErr w:type="spellStart"/>
      <w:r>
        <w:rPr>
          <w:color w:val="1E1E1E"/>
        </w:rPr>
        <w:t>наймодателем</w:t>
      </w:r>
      <w:proofErr w:type="spellEnd"/>
      <w:r>
        <w:rPr>
          <w:color w:val="1E1E1E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>
        <w:rPr>
          <w:color w:val="1E1E1E"/>
        </w:rPr>
        <w:t xml:space="preserve"> первого жилого помещения проведен не был, при условии:</w:t>
      </w: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областного и (или) местного бюджетов;</w:t>
      </w: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 xml:space="preserve">3) если за счет средств областного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>
        <w:rPr>
          <w:color w:val="1E1E1E"/>
        </w:rPr>
        <w:t>наймодателя</w:t>
      </w:r>
      <w:proofErr w:type="spellEnd"/>
      <w:r>
        <w:rPr>
          <w:color w:val="1E1E1E"/>
        </w:rPr>
        <w:t xml:space="preserve"> по проведению капитального ремонта распространяется </w:t>
      </w:r>
      <w:proofErr w:type="gramStart"/>
      <w:r>
        <w:rPr>
          <w:color w:val="1E1E1E"/>
        </w:rPr>
        <w:t>на те</w:t>
      </w:r>
      <w:proofErr w:type="gramEnd"/>
      <w:r>
        <w:rPr>
          <w:color w:val="1E1E1E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 xml:space="preserve">4. </w:t>
      </w:r>
      <w:proofErr w:type="gramStart"/>
      <w:r>
        <w:rPr>
          <w:color w:val="1E1E1E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>
        <w:rPr>
          <w:color w:val="1E1E1E"/>
        </w:rPr>
        <w:t>наймодателем</w:t>
      </w:r>
      <w:proofErr w:type="spellEnd"/>
      <w:r>
        <w:rPr>
          <w:color w:val="1E1E1E"/>
        </w:rPr>
        <w:t xml:space="preserve"> в порядке, установленном Постановлением Кабинета Министров ЧР от 14.03.2014 № 77  «Об утверждении Республиканской программы капитального ремонта общего имущества</w:t>
      </w:r>
      <w:proofErr w:type="gramEnd"/>
      <w:r>
        <w:rPr>
          <w:color w:val="1E1E1E"/>
        </w:rPr>
        <w:t xml:space="preserve"> </w:t>
      </w:r>
      <w:proofErr w:type="gramStart"/>
      <w:r>
        <w:rPr>
          <w:color w:val="1E1E1E"/>
        </w:rPr>
        <w:t>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годы»</w:t>
      </w:r>
      <w:proofErr w:type="gramEnd"/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 xml:space="preserve">5. </w:t>
      </w:r>
      <w:proofErr w:type="gramStart"/>
      <w:r>
        <w:rPr>
          <w:color w:val="1E1E1E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>
        <w:rPr>
          <w:color w:val="1E1E1E"/>
        </w:rPr>
        <w:t>наймодателем</w:t>
      </w:r>
      <w:proofErr w:type="spellEnd"/>
      <w:r>
        <w:rPr>
          <w:color w:val="1E1E1E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</w:t>
      </w:r>
      <w:r>
        <w:rPr>
          <w:color w:val="1E1E1E"/>
        </w:rPr>
        <w:lastRenderedPageBreak/>
        <w:t>жилого помещения в таком доме, в котором капитальный ремонт на</w:t>
      </w:r>
      <w:proofErr w:type="gramEnd"/>
      <w:r>
        <w:rPr>
          <w:color w:val="1E1E1E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областного и (или) местного бюджетов.</w:t>
      </w: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Чувашской Республики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 xml:space="preserve">7. Проведение бывшим </w:t>
      </w:r>
      <w:proofErr w:type="spellStart"/>
      <w:r>
        <w:rPr>
          <w:color w:val="1E1E1E"/>
        </w:rPr>
        <w:t>наймодателем</w:t>
      </w:r>
      <w:proofErr w:type="spellEnd"/>
      <w:r>
        <w:rPr>
          <w:color w:val="1E1E1E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сельского поселения.</w:t>
      </w: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 xml:space="preserve">8. Обязательство бывшего </w:t>
      </w:r>
      <w:proofErr w:type="spellStart"/>
      <w:r>
        <w:rPr>
          <w:color w:val="1E1E1E"/>
        </w:rPr>
        <w:t>наймодателя</w:t>
      </w:r>
      <w:proofErr w:type="spellEnd"/>
      <w:r>
        <w:rPr>
          <w:color w:val="1E1E1E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>
        <w:rPr>
          <w:color w:val="1E1E1E"/>
        </w:rPr>
        <w:t>наймодателя</w:t>
      </w:r>
      <w:proofErr w:type="spellEnd"/>
      <w:r>
        <w:rPr>
          <w:color w:val="1E1E1E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AC11D4" w:rsidRDefault="00AC11D4" w:rsidP="00AC11D4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> </w:t>
      </w:r>
    </w:p>
    <w:p w:rsidR="00AC11D4" w:rsidRDefault="00AC11D4" w:rsidP="00AC11D4"/>
    <w:p w:rsidR="00AC11D4" w:rsidRDefault="00AC11D4" w:rsidP="00AC11D4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96"/>
    <w:rsid w:val="00117B4C"/>
    <w:rsid w:val="006164D2"/>
    <w:rsid w:val="00AC11D4"/>
    <w:rsid w:val="00B813F9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71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9199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7285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dcterms:created xsi:type="dcterms:W3CDTF">2018-07-11T08:05:00Z</dcterms:created>
  <dcterms:modified xsi:type="dcterms:W3CDTF">2018-07-11T08:11:00Z</dcterms:modified>
</cp:coreProperties>
</file>