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46" w:rsidRPr="0052562B" w:rsidRDefault="00716F46" w:rsidP="0052562B">
      <w:pPr>
        <w:jc w:val="center"/>
        <w:rPr>
          <w:sz w:val="20"/>
        </w:rPr>
      </w:pPr>
      <w:r>
        <w:t xml:space="preserve">Информационная карта участника муниципального этапа </w:t>
      </w:r>
      <w:r>
        <w:rPr>
          <w:lang w:val="en-US"/>
        </w:rPr>
        <w:t>VIII</w:t>
      </w:r>
      <w:r w:rsidRPr="00B80BEF">
        <w:t xml:space="preserve"> </w:t>
      </w:r>
      <w:r>
        <w:t>республиканского конкурса «Самый классный классный-201</w:t>
      </w:r>
      <w:r w:rsidRPr="0020730C">
        <w:t>3</w:t>
      </w:r>
      <w:r>
        <w:t>» </w:t>
      </w:r>
    </w:p>
    <w:tbl>
      <w:tblPr>
        <w:tblW w:w="0" w:type="auto"/>
        <w:tblInd w:w="108" w:type="dxa"/>
        <w:tblLook w:val="01E0"/>
      </w:tblPr>
      <w:tblGrid>
        <w:gridCol w:w="3402"/>
        <w:gridCol w:w="6628"/>
      </w:tblGrid>
      <w:tr w:rsidR="00716F46" w:rsidRPr="0052562B" w:rsidTr="0052562B">
        <w:trPr>
          <w:trHeight w:val="2757"/>
        </w:trPr>
        <w:tc>
          <w:tcPr>
            <w:tcW w:w="3402" w:type="dxa"/>
            <w:tcBorders>
              <w:top w:val="single" w:sz="4" w:space="0" w:color="auto"/>
              <w:left w:val="single" w:sz="4" w:space="0" w:color="auto"/>
              <w:bottom w:val="single" w:sz="4" w:space="0" w:color="auto"/>
              <w:right w:val="single" w:sz="4" w:space="0" w:color="auto"/>
            </w:tcBorders>
          </w:tcPr>
          <w:p w:rsidR="00716F46" w:rsidRPr="0052562B" w:rsidRDefault="00716F46" w:rsidP="0052562B">
            <w:pPr>
              <w:tabs>
                <w:tab w:val="left" w:pos="426"/>
              </w:tabs>
              <w:jc w:val="center"/>
            </w:pPr>
            <w:r w:rsidRPr="009244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Калькина ТА" style="width:97.5pt;height:140.25pt;visibility:visible">
                  <v:imagedata r:id="rId4" o:title=""/>
                </v:shape>
              </w:pict>
            </w:r>
          </w:p>
        </w:tc>
        <w:tc>
          <w:tcPr>
            <w:tcW w:w="6628" w:type="dxa"/>
            <w:tcBorders>
              <w:top w:val="nil"/>
              <w:left w:val="single" w:sz="4" w:space="0" w:color="auto"/>
              <w:bottom w:val="nil"/>
              <w:right w:val="nil"/>
            </w:tcBorders>
          </w:tcPr>
          <w:p w:rsidR="00716F46" w:rsidRPr="0052562B" w:rsidRDefault="00716F46" w:rsidP="0052562B">
            <w:pPr>
              <w:tabs>
                <w:tab w:val="left" w:pos="426"/>
              </w:tabs>
            </w:pPr>
          </w:p>
          <w:p w:rsidR="00716F46" w:rsidRPr="0052562B" w:rsidRDefault="00716F46" w:rsidP="0052562B">
            <w:pPr>
              <w:tabs>
                <w:tab w:val="left" w:pos="426"/>
              </w:tabs>
              <w:rPr>
                <w:u w:val="single"/>
              </w:rPr>
            </w:pPr>
            <w:r w:rsidRPr="0052562B">
              <w:rPr>
                <w:u w:val="single"/>
              </w:rPr>
              <w:t>Калькина</w:t>
            </w:r>
          </w:p>
          <w:p w:rsidR="00716F46" w:rsidRPr="0052562B" w:rsidRDefault="00716F46" w:rsidP="0052562B">
            <w:pPr>
              <w:tabs>
                <w:tab w:val="left" w:pos="426"/>
              </w:tabs>
            </w:pPr>
          </w:p>
          <w:p w:rsidR="00716F46" w:rsidRPr="0052562B" w:rsidRDefault="00716F46" w:rsidP="0052562B">
            <w:pPr>
              <w:tabs>
                <w:tab w:val="left" w:pos="426"/>
              </w:tabs>
              <w:rPr>
                <w:u w:val="single"/>
              </w:rPr>
            </w:pPr>
            <w:r w:rsidRPr="0052562B">
              <w:rPr>
                <w:u w:val="single"/>
              </w:rPr>
              <w:t>Татьяна  Алексеевна</w:t>
            </w:r>
          </w:p>
          <w:p w:rsidR="00716F46" w:rsidRPr="0052562B" w:rsidRDefault="00716F46" w:rsidP="0052562B">
            <w:pPr>
              <w:tabs>
                <w:tab w:val="left" w:pos="426"/>
              </w:tabs>
              <w:rPr>
                <w:vertAlign w:val="superscript"/>
              </w:rPr>
            </w:pPr>
          </w:p>
          <w:p w:rsidR="00716F46" w:rsidRPr="0052562B" w:rsidRDefault="00716F46" w:rsidP="0052562B">
            <w:pPr>
              <w:tabs>
                <w:tab w:val="left" w:pos="426"/>
              </w:tabs>
            </w:pPr>
            <w:r w:rsidRPr="0052562B">
              <w:t>Батыревский район</w:t>
            </w:r>
          </w:p>
          <w:p w:rsidR="00716F46" w:rsidRPr="0052562B" w:rsidRDefault="00716F46" w:rsidP="0052562B">
            <w:pPr>
              <w:tabs>
                <w:tab w:val="left" w:pos="426"/>
              </w:tabs>
            </w:pPr>
          </w:p>
          <w:p w:rsidR="00716F46" w:rsidRPr="0052562B" w:rsidRDefault="00716F46" w:rsidP="0052562B">
            <w:pPr>
              <w:tabs>
                <w:tab w:val="left" w:pos="426"/>
              </w:tabs>
              <w:rPr>
                <w:vertAlign w:val="superscript"/>
              </w:rPr>
            </w:pPr>
            <w:r w:rsidRPr="0052562B">
              <w:t>Чувашская Республика</w:t>
            </w:r>
          </w:p>
          <w:p w:rsidR="00716F46" w:rsidRPr="0052562B" w:rsidRDefault="00716F46" w:rsidP="0052562B">
            <w:pPr>
              <w:tabs>
                <w:tab w:val="left" w:pos="426"/>
              </w:tabs>
            </w:pPr>
          </w:p>
        </w:tc>
      </w:tr>
    </w:tbl>
    <w:p w:rsidR="00716F46" w:rsidRPr="0052562B" w:rsidRDefault="00716F46" w:rsidP="00304597">
      <w:pPr>
        <w:tabs>
          <w:tab w:val="left" w:pos="426"/>
        </w:tabs>
        <w:jc w:val="both"/>
      </w:pPr>
    </w:p>
    <w:tbl>
      <w:tblPr>
        <w:tblW w:w="9551"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8"/>
        <w:gridCol w:w="5287"/>
        <w:gridCol w:w="166"/>
      </w:tblGrid>
      <w:tr w:rsidR="00716F46" w:rsidRPr="0052562B" w:rsidTr="001B49FA">
        <w:trPr>
          <w:trHeight w:val="143"/>
          <w:jc w:val="center"/>
        </w:trPr>
        <w:tc>
          <w:tcPr>
            <w:tcW w:w="9551" w:type="dxa"/>
            <w:gridSpan w:val="3"/>
            <w:vAlign w:val="center"/>
          </w:tcPr>
          <w:p w:rsidR="00716F46" w:rsidRPr="0052562B" w:rsidRDefault="00716F46" w:rsidP="00304597">
            <w:pPr>
              <w:pStyle w:val="a"/>
              <w:tabs>
                <w:tab w:val="left" w:pos="426"/>
              </w:tabs>
              <w:ind w:firstLine="0"/>
              <w:jc w:val="center"/>
              <w:rPr>
                <w:b/>
                <w:sz w:val="24"/>
                <w:szCs w:val="24"/>
              </w:rPr>
            </w:pPr>
            <w:r w:rsidRPr="0052562B">
              <w:rPr>
                <w:b/>
                <w:sz w:val="24"/>
                <w:szCs w:val="24"/>
              </w:rPr>
              <w:t>1. Общие сведения</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ind w:firstLine="0"/>
              <w:rPr>
                <w:sz w:val="24"/>
                <w:szCs w:val="24"/>
              </w:rPr>
            </w:pPr>
            <w:r w:rsidRPr="0052562B">
              <w:rPr>
                <w:sz w:val="24"/>
                <w:szCs w:val="24"/>
              </w:rPr>
              <w:t>Муниципальное образование</w:t>
            </w:r>
          </w:p>
        </w:tc>
        <w:tc>
          <w:tcPr>
            <w:tcW w:w="5453" w:type="dxa"/>
            <w:gridSpan w:val="2"/>
          </w:tcPr>
          <w:p w:rsidR="00716F46" w:rsidRPr="0052562B" w:rsidRDefault="00716F46" w:rsidP="001B49FA">
            <w:pPr>
              <w:shd w:val="clear" w:color="auto" w:fill="FFFFFF"/>
            </w:pPr>
            <w:r w:rsidRPr="0052562B">
              <w:t>МБОУ «Норваш Шигалинская СОШ»</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ind w:firstLine="0"/>
              <w:rPr>
                <w:sz w:val="24"/>
                <w:szCs w:val="24"/>
              </w:rPr>
            </w:pPr>
            <w:r w:rsidRPr="0052562B">
              <w:rPr>
                <w:sz w:val="24"/>
                <w:szCs w:val="24"/>
              </w:rPr>
              <w:t>Населенный пункт</w:t>
            </w:r>
          </w:p>
        </w:tc>
        <w:tc>
          <w:tcPr>
            <w:tcW w:w="5453" w:type="dxa"/>
            <w:gridSpan w:val="2"/>
          </w:tcPr>
          <w:p w:rsidR="00716F46" w:rsidRPr="0052562B" w:rsidRDefault="00716F46" w:rsidP="001B49FA">
            <w:pPr>
              <w:shd w:val="clear" w:color="auto" w:fill="FFFFFF"/>
            </w:pPr>
            <w:r w:rsidRPr="0052562B">
              <w:t>с. Норваш  Шигали</w:t>
            </w:r>
          </w:p>
        </w:tc>
      </w:tr>
      <w:tr w:rsidR="00716F46" w:rsidRPr="0052562B" w:rsidTr="0052562B">
        <w:trPr>
          <w:trHeight w:val="278"/>
          <w:jc w:val="center"/>
        </w:trPr>
        <w:tc>
          <w:tcPr>
            <w:tcW w:w="4098" w:type="dxa"/>
            <w:vAlign w:val="center"/>
          </w:tcPr>
          <w:p w:rsidR="00716F46" w:rsidRPr="0052562B" w:rsidRDefault="00716F46" w:rsidP="001B49FA">
            <w:pPr>
              <w:pStyle w:val="a"/>
              <w:tabs>
                <w:tab w:val="left" w:pos="426"/>
              </w:tabs>
              <w:ind w:firstLine="0"/>
              <w:rPr>
                <w:sz w:val="24"/>
                <w:szCs w:val="24"/>
              </w:rPr>
            </w:pPr>
            <w:r w:rsidRPr="0052562B">
              <w:rPr>
                <w:sz w:val="24"/>
                <w:szCs w:val="24"/>
              </w:rPr>
              <w:t>Дата рождения (день, месяц, год)</w:t>
            </w:r>
          </w:p>
        </w:tc>
        <w:tc>
          <w:tcPr>
            <w:tcW w:w="5453" w:type="dxa"/>
            <w:gridSpan w:val="2"/>
          </w:tcPr>
          <w:p w:rsidR="00716F46" w:rsidRPr="0052562B" w:rsidRDefault="00716F46" w:rsidP="001B49FA">
            <w:pPr>
              <w:shd w:val="clear" w:color="auto" w:fill="FFFFFF"/>
            </w:pPr>
            <w:r w:rsidRPr="0052562B">
              <w:t>28.09.69</w:t>
            </w:r>
          </w:p>
        </w:tc>
      </w:tr>
      <w:tr w:rsidR="00716F46" w:rsidRPr="0052562B" w:rsidTr="0052562B">
        <w:trPr>
          <w:trHeight w:val="278"/>
          <w:jc w:val="center"/>
        </w:trPr>
        <w:tc>
          <w:tcPr>
            <w:tcW w:w="4098" w:type="dxa"/>
            <w:vAlign w:val="center"/>
          </w:tcPr>
          <w:p w:rsidR="00716F46" w:rsidRPr="0052562B" w:rsidRDefault="00716F46" w:rsidP="001B49FA">
            <w:pPr>
              <w:pStyle w:val="a"/>
              <w:tabs>
                <w:tab w:val="left" w:pos="426"/>
              </w:tabs>
              <w:ind w:firstLine="0"/>
              <w:rPr>
                <w:sz w:val="24"/>
                <w:szCs w:val="24"/>
              </w:rPr>
            </w:pPr>
            <w:r w:rsidRPr="0052562B">
              <w:rPr>
                <w:sz w:val="24"/>
                <w:szCs w:val="24"/>
              </w:rPr>
              <w:t>Место рождения</w:t>
            </w:r>
          </w:p>
        </w:tc>
        <w:tc>
          <w:tcPr>
            <w:tcW w:w="5453" w:type="dxa"/>
            <w:gridSpan w:val="2"/>
          </w:tcPr>
          <w:p w:rsidR="00716F46" w:rsidRPr="0052562B" w:rsidRDefault="00716F46" w:rsidP="001B49FA">
            <w:pPr>
              <w:shd w:val="clear" w:color="auto" w:fill="FFFFFF"/>
            </w:pPr>
            <w:r>
              <w:t xml:space="preserve"> с</w:t>
            </w:r>
            <w:r w:rsidRPr="0052562B">
              <w:t>. Норваш Шигали,</w:t>
            </w:r>
            <w:r>
              <w:t xml:space="preserve"> </w:t>
            </w:r>
            <w:r w:rsidRPr="0052562B">
              <w:t xml:space="preserve"> Батыревский район,</w:t>
            </w:r>
            <w:r>
              <w:t xml:space="preserve"> </w:t>
            </w:r>
            <w:r w:rsidRPr="0052562B">
              <w:t>Чувашская Республика</w:t>
            </w:r>
          </w:p>
        </w:tc>
      </w:tr>
      <w:tr w:rsidR="00716F46" w:rsidRPr="0052562B" w:rsidTr="0052562B">
        <w:trPr>
          <w:trHeight w:val="278"/>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 xml:space="preserve">Адреса в Интернете (сайт, блог  и т. д.), где можно познакомиться с участником и публикуемыми им материалами </w:t>
            </w:r>
          </w:p>
        </w:tc>
        <w:tc>
          <w:tcPr>
            <w:tcW w:w="5453" w:type="dxa"/>
            <w:gridSpan w:val="2"/>
          </w:tcPr>
          <w:p w:rsidR="00716F46" w:rsidRDefault="00716F46" w:rsidP="001B49FA">
            <w:hyperlink r:id="rId5" w:history="1">
              <w:r w:rsidRPr="0023627C">
                <w:rPr>
                  <w:rStyle w:val="Hyperlink"/>
                </w:rPr>
                <w:t>http://www.edu.cap.ru/?t=eduid&amp;eduid=5421</w:t>
              </w:r>
            </w:hyperlink>
            <w:r w:rsidRPr="0052562B">
              <w:t xml:space="preserve"> </w:t>
            </w:r>
            <w:hyperlink r:id="rId6" w:history="1">
              <w:r w:rsidRPr="0052562B">
                <w:rPr>
                  <w:rStyle w:val="Hyperlink"/>
                </w:rPr>
                <w:t>http://www.edu.cap.ru/?t=eduid&amp;eduid=8684</w:t>
              </w:r>
            </w:hyperlink>
          </w:p>
          <w:p w:rsidR="00716F46" w:rsidRPr="0052562B" w:rsidRDefault="00716F46" w:rsidP="001B49FA">
            <w:r>
              <w:rPr>
                <w:color w:val="FF0000"/>
              </w:rPr>
              <w:t>edu.cap.ru\TatyanaK</w:t>
            </w:r>
          </w:p>
          <w:p w:rsidR="00716F46" w:rsidRPr="0052562B" w:rsidRDefault="00716F46" w:rsidP="001B49FA">
            <w:pPr>
              <w:shd w:val="clear" w:color="auto" w:fill="FFFFFF"/>
            </w:pPr>
          </w:p>
        </w:tc>
      </w:tr>
      <w:tr w:rsidR="00716F46" w:rsidRPr="0052562B" w:rsidTr="001B49FA">
        <w:trPr>
          <w:trHeight w:val="143"/>
          <w:jc w:val="center"/>
        </w:trPr>
        <w:tc>
          <w:tcPr>
            <w:tcW w:w="9551" w:type="dxa"/>
            <w:gridSpan w:val="3"/>
            <w:vAlign w:val="center"/>
          </w:tcPr>
          <w:p w:rsidR="00716F46" w:rsidRPr="0052562B" w:rsidRDefault="00716F46" w:rsidP="00304597">
            <w:pPr>
              <w:pStyle w:val="a"/>
              <w:tabs>
                <w:tab w:val="left" w:pos="426"/>
              </w:tabs>
              <w:ind w:firstLine="0"/>
              <w:jc w:val="center"/>
              <w:rPr>
                <w:b/>
                <w:sz w:val="24"/>
                <w:szCs w:val="24"/>
              </w:rPr>
            </w:pPr>
            <w:r w:rsidRPr="0052562B">
              <w:rPr>
                <w:b/>
                <w:sz w:val="24"/>
                <w:szCs w:val="24"/>
              </w:rPr>
              <w:t>2. Работа</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Место работы (наименование образовательного учреждения в соответствии с уставом)</w:t>
            </w:r>
          </w:p>
        </w:tc>
        <w:tc>
          <w:tcPr>
            <w:tcW w:w="5453" w:type="dxa"/>
            <w:gridSpan w:val="2"/>
          </w:tcPr>
          <w:p w:rsidR="00716F46" w:rsidRPr="0052562B" w:rsidRDefault="00716F46" w:rsidP="001B49FA">
            <w:pPr>
              <w:shd w:val="clear" w:color="auto" w:fill="FFFFFF"/>
            </w:pPr>
            <w:r w:rsidRPr="0052562B">
              <w:t>МБОУ «Норваш Шигалинская СОШ»</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ind w:firstLine="0"/>
              <w:rPr>
                <w:sz w:val="24"/>
                <w:szCs w:val="24"/>
              </w:rPr>
            </w:pPr>
            <w:r w:rsidRPr="0052562B">
              <w:rPr>
                <w:sz w:val="24"/>
                <w:szCs w:val="24"/>
              </w:rPr>
              <w:t>Занимаемая должность, преподаваемые предметы</w:t>
            </w:r>
          </w:p>
        </w:tc>
        <w:tc>
          <w:tcPr>
            <w:tcW w:w="5453" w:type="dxa"/>
            <w:gridSpan w:val="2"/>
          </w:tcPr>
          <w:p w:rsidR="00716F46" w:rsidRPr="0052562B" w:rsidRDefault="00716F46" w:rsidP="001B49FA">
            <w:pPr>
              <w:shd w:val="clear" w:color="auto" w:fill="FFFFFF"/>
            </w:pPr>
            <w:r w:rsidRPr="0052562B">
              <w:t>учитель</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 xml:space="preserve">Классное руководство в настоящее время, в каком классе </w:t>
            </w:r>
          </w:p>
        </w:tc>
        <w:tc>
          <w:tcPr>
            <w:tcW w:w="5453" w:type="dxa"/>
            <w:gridSpan w:val="2"/>
          </w:tcPr>
          <w:p w:rsidR="00716F46" w:rsidRPr="0052562B" w:rsidRDefault="00716F46" w:rsidP="001B49FA">
            <w:pPr>
              <w:shd w:val="clear" w:color="auto" w:fill="FFFFFF"/>
            </w:pPr>
            <w:r w:rsidRPr="0052562B">
              <w:t xml:space="preserve"> начальные классы,4 кл.</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Общий трудовой и педагогический стаж (полных лет на момент заполнения анкеты)</w:t>
            </w:r>
          </w:p>
        </w:tc>
        <w:tc>
          <w:tcPr>
            <w:tcW w:w="5453" w:type="dxa"/>
            <w:gridSpan w:val="2"/>
          </w:tcPr>
          <w:p w:rsidR="00716F46" w:rsidRPr="0052562B" w:rsidRDefault="00716F46" w:rsidP="001B49FA">
            <w:pPr>
              <w:shd w:val="clear" w:color="auto" w:fill="FFFFFF"/>
            </w:pPr>
            <w:r w:rsidRPr="0052562B">
              <w:t xml:space="preserve"> 24 года</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ind w:firstLine="0"/>
              <w:rPr>
                <w:sz w:val="24"/>
                <w:szCs w:val="24"/>
              </w:rPr>
            </w:pPr>
            <w:r w:rsidRPr="0052562B">
              <w:rPr>
                <w:sz w:val="24"/>
                <w:szCs w:val="24"/>
              </w:rPr>
              <w:t>Квалификационная категория</w:t>
            </w:r>
          </w:p>
        </w:tc>
        <w:tc>
          <w:tcPr>
            <w:tcW w:w="5453" w:type="dxa"/>
            <w:gridSpan w:val="2"/>
          </w:tcPr>
          <w:p w:rsidR="00716F46" w:rsidRPr="0052562B" w:rsidRDefault="00716F46" w:rsidP="001B49FA">
            <w:pPr>
              <w:shd w:val="clear" w:color="auto" w:fill="FFFFFF"/>
            </w:pPr>
            <w:r w:rsidRPr="0052562B">
              <w:t xml:space="preserve"> первая</w:t>
            </w:r>
          </w:p>
        </w:tc>
      </w:tr>
      <w:tr w:rsidR="00716F46" w:rsidRPr="0052562B" w:rsidTr="0052562B">
        <w:trPr>
          <w:cantSplit/>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Почетные звания и награды (наименования и даты получения)</w:t>
            </w:r>
          </w:p>
        </w:tc>
        <w:tc>
          <w:tcPr>
            <w:tcW w:w="5453" w:type="dxa"/>
            <w:gridSpan w:val="2"/>
          </w:tcPr>
          <w:p w:rsidR="00716F46" w:rsidRPr="0052562B" w:rsidRDefault="00716F46" w:rsidP="0023627C">
            <w:pPr>
              <w:ind w:rightChars="-43" w:right="-80"/>
            </w:pPr>
            <w:r w:rsidRPr="0052562B">
              <w:t xml:space="preserve">  </w:t>
            </w:r>
          </w:p>
          <w:p w:rsidR="00716F46" w:rsidRPr="0052562B" w:rsidRDefault="00716F46" w:rsidP="00311AE9">
            <w:pPr>
              <w:shd w:val="clear" w:color="auto" w:fill="FFFFFF"/>
              <w:tabs>
                <w:tab w:val="right" w:pos="4419"/>
              </w:tabs>
            </w:pPr>
            <w:r w:rsidRPr="0052562B">
              <w:t xml:space="preserve"> </w:t>
            </w:r>
            <w:r w:rsidRPr="0052562B">
              <w:tab/>
            </w:r>
          </w:p>
        </w:tc>
      </w:tr>
      <w:tr w:rsidR="00716F46" w:rsidRPr="0052562B" w:rsidTr="001B49FA">
        <w:trPr>
          <w:trHeight w:val="143"/>
          <w:jc w:val="center"/>
        </w:trPr>
        <w:tc>
          <w:tcPr>
            <w:tcW w:w="9551" w:type="dxa"/>
            <w:gridSpan w:val="3"/>
            <w:vAlign w:val="center"/>
          </w:tcPr>
          <w:p w:rsidR="00716F46" w:rsidRPr="0052562B" w:rsidRDefault="00716F46" w:rsidP="00304597">
            <w:pPr>
              <w:pStyle w:val="a"/>
              <w:tabs>
                <w:tab w:val="left" w:pos="426"/>
              </w:tabs>
              <w:ind w:firstLine="0"/>
              <w:jc w:val="center"/>
              <w:rPr>
                <w:b/>
                <w:sz w:val="24"/>
                <w:szCs w:val="24"/>
              </w:rPr>
            </w:pPr>
            <w:r w:rsidRPr="0052562B">
              <w:rPr>
                <w:b/>
                <w:sz w:val="24"/>
                <w:szCs w:val="24"/>
              </w:rPr>
              <w:t>3. Образование</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Название и год окончания учреждения профессионального образования</w:t>
            </w:r>
          </w:p>
        </w:tc>
        <w:tc>
          <w:tcPr>
            <w:tcW w:w="5453" w:type="dxa"/>
            <w:gridSpan w:val="2"/>
          </w:tcPr>
          <w:p w:rsidR="00716F46" w:rsidRPr="0052562B" w:rsidRDefault="00716F46" w:rsidP="00BF7CB9">
            <w:pPr>
              <w:shd w:val="clear" w:color="auto" w:fill="FFFFFF"/>
              <w:rPr>
                <w:color w:val="333333"/>
                <w:shd w:val="clear" w:color="auto" w:fill="FFFFFF"/>
              </w:rPr>
            </w:pPr>
            <w:r w:rsidRPr="0052562B">
              <w:t xml:space="preserve"> </w:t>
            </w:r>
            <w:r w:rsidRPr="0052562B">
              <w:rPr>
                <w:color w:val="333333"/>
                <w:shd w:val="clear" w:color="auto" w:fill="FFFFFF"/>
              </w:rPr>
              <w:t>Сенгилеевское  педагогическое  училище   Ульяновской области,1988 (очно)</w:t>
            </w:r>
          </w:p>
          <w:p w:rsidR="00716F46" w:rsidRPr="0052562B" w:rsidRDefault="00716F46" w:rsidP="00BF7CB9">
            <w:pPr>
              <w:shd w:val="clear" w:color="auto" w:fill="FFFFFF"/>
            </w:pPr>
            <w:r w:rsidRPr="0052562B">
              <w:t>ЧГПУ им. И.Я.Яковлева , 2004(заочно)</w:t>
            </w:r>
          </w:p>
        </w:tc>
      </w:tr>
      <w:tr w:rsidR="00716F46" w:rsidRPr="0052562B" w:rsidTr="0052562B">
        <w:trPr>
          <w:gridAfter w:val="1"/>
          <w:wAfter w:w="166" w:type="dxa"/>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Специальность, квалификация по диплому</w:t>
            </w:r>
          </w:p>
        </w:tc>
        <w:tc>
          <w:tcPr>
            <w:tcW w:w="5287" w:type="dxa"/>
          </w:tcPr>
          <w:p w:rsidR="00716F46" w:rsidRPr="0052562B" w:rsidRDefault="00716F46" w:rsidP="001B49FA">
            <w:pPr>
              <w:shd w:val="clear" w:color="auto" w:fill="FFFFFF"/>
            </w:pPr>
            <w:r w:rsidRPr="0052562B">
              <w:t>Учитель  начальных классов</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Дополнительное профессиональное образование за последние три года (наименования образовательных программ, модулей, стажировок и т. п., места и сроки их получения)</w:t>
            </w:r>
          </w:p>
        </w:tc>
        <w:tc>
          <w:tcPr>
            <w:tcW w:w="5453" w:type="dxa"/>
            <w:gridSpan w:val="2"/>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нет</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i/>
                <w:sz w:val="24"/>
                <w:szCs w:val="24"/>
              </w:rPr>
            </w:pPr>
            <w:r w:rsidRPr="0052562B">
              <w:rPr>
                <w:i/>
                <w:sz w:val="24"/>
                <w:szCs w:val="24"/>
              </w:rPr>
              <w:t>Основные публикации (в т. ч. брошюры, книги)</w:t>
            </w:r>
          </w:p>
        </w:tc>
        <w:tc>
          <w:tcPr>
            <w:tcW w:w="5453" w:type="dxa"/>
            <w:gridSpan w:val="2"/>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 xml:space="preserve">«Моя педагогическая философия» – Журнал «Халăх шкулĕ», № 6, 2012г </w:t>
            </w:r>
          </w:p>
        </w:tc>
      </w:tr>
      <w:tr w:rsidR="00716F46" w:rsidRPr="0052562B" w:rsidTr="001B49FA">
        <w:trPr>
          <w:trHeight w:val="143"/>
          <w:jc w:val="center"/>
        </w:trPr>
        <w:tc>
          <w:tcPr>
            <w:tcW w:w="9551" w:type="dxa"/>
            <w:gridSpan w:val="3"/>
            <w:vAlign w:val="center"/>
          </w:tcPr>
          <w:p w:rsidR="00716F46" w:rsidRPr="0052562B" w:rsidRDefault="00716F46" w:rsidP="00CC5CC1">
            <w:pPr>
              <w:pStyle w:val="a"/>
              <w:tabs>
                <w:tab w:val="left" w:pos="426"/>
              </w:tabs>
              <w:ind w:firstLine="0"/>
              <w:jc w:val="center"/>
              <w:rPr>
                <w:b/>
                <w:sz w:val="24"/>
                <w:szCs w:val="24"/>
              </w:rPr>
            </w:pPr>
            <w:r w:rsidRPr="0052562B">
              <w:rPr>
                <w:b/>
                <w:sz w:val="24"/>
                <w:szCs w:val="24"/>
              </w:rPr>
              <w:t>4. Общественная деятельность</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Участие в общественных организациях (наименование, направление деятельности и дата вступления)</w:t>
            </w:r>
          </w:p>
        </w:tc>
        <w:tc>
          <w:tcPr>
            <w:tcW w:w="5453" w:type="dxa"/>
            <w:gridSpan w:val="2"/>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Член профсоюзной организации педагогических работников.</w:t>
            </w:r>
          </w:p>
        </w:tc>
      </w:tr>
      <w:tr w:rsidR="00716F46" w:rsidRPr="0052562B" w:rsidTr="0052562B">
        <w:trPr>
          <w:trHeight w:val="886"/>
          <w:jc w:val="center"/>
        </w:trPr>
        <w:tc>
          <w:tcPr>
            <w:tcW w:w="4098" w:type="dxa"/>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Участие в деятельности управляющего (школьного) совета</w:t>
            </w:r>
          </w:p>
        </w:tc>
        <w:tc>
          <w:tcPr>
            <w:tcW w:w="5453" w:type="dxa"/>
            <w:gridSpan w:val="2"/>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Секретарь Совета школы</w:t>
            </w:r>
          </w:p>
        </w:tc>
      </w:tr>
      <w:tr w:rsidR="00716F46" w:rsidRPr="0052562B" w:rsidTr="0052562B">
        <w:trPr>
          <w:trHeight w:val="143"/>
          <w:jc w:val="center"/>
        </w:trPr>
        <w:tc>
          <w:tcPr>
            <w:tcW w:w="4098" w:type="dxa"/>
            <w:vAlign w:val="center"/>
          </w:tcPr>
          <w:p w:rsidR="00716F46" w:rsidRPr="0052562B" w:rsidRDefault="00716F46" w:rsidP="001B49FA">
            <w:pPr>
              <w:pStyle w:val="a"/>
              <w:tabs>
                <w:tab w:val="left" w:pos="426"/>
              </w:tabs>
              <w:spacing w:line="240" w:lineRule="auto"/>
              <w:ind w:firstLine="0"/>
              <w:rPr>
                <w:i/>
                <w:sz w:val="24"/>
                <w:szCs w:val="24"/>
              </w:rPr>
            </w:pPr>
            <w:r w:rsidRPr="0052562B">
              <w:rPr>
                <w:i/>
                <w:sz w:val="24"/>
                <w:szCs w:val="24"/>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5453" w:type="dxa"/>
            <w:gridSpan w:val="2"/>
            <w:vAlign w:val="center"/>
          </w:tcPr>
          <w:p w:rsidR="00716F46" w:rsidRPr="0052562B" w:rsidRDefault="00716F46" w:rsidP="001B49FA">
            <w:pPr>
              <w:pStyle w:val="a"/>
              <w:tabs>
                <w:tab w:val="left" w:pos="426"/>
              </w:tabs>
              <w:spacing w:line="240" w:lineRule="auto"/>
              <w:ind w:firstLine="0"/>
              <w:rPr>
                <w:i/>
                <w:sz w:val="24"/>
                <w:szCs w:val="24"/>
              </w:rPr>
            </w:pPr>
          </w:p>
        </w:tc>
      </w:tr>
      <w:tr w:rsidR="00716F46" w:rsidRPr="0052562B" w:rsidTr="001B49FA">
        <w:trPr>
          <w:trHeight w:val="143"/>
          <w:jc w:val="center"/>
        </w:trPr>
        <w:tc>
          <w:tcPr>
            <w:tcW w:w="9551" w:type="dxa"/>
            <w:gridSpan w:val="3"/>
            <w:vAlign w:val="center"/>
          </w:tcPr>
          <w:p w:rsidR="00716F46" w:rsidRPr="0052562B" w:rsidRDefault="00716F46" w:rsidP="00CC5CC1">
            <w:pPr>
              <w:pStyle w:val="a"/>
              <w:tabs>
                <w:tab w:val="left" w:pos="426"/>
              </w:tabs>
              <w:ind w:firstLine="0"/>
              <w:jc w:val="center"/>
              <w:rPr>
                <w:b/>
                <w:sz w:val="24"/>
                <w:szCs w:val="24"/>
              </w:rPr>
            </w:pPr>
            <w:r w:rsidRPr="0052562B">
              <w:rPr>
                <w:b/>
                <w:sz w:val="24"/>
                <w:szCs w:val="24"/>
              </w:rPr>
              <w:t>5. Досуг</w:t>
            </w:r>
          </w:p>
        </w:tc>
      </w:tr>
      <w:tr w:rsidR="00716F46" w:rsidRPr="0052562B" w:rsidTr="0052562B">
        <w:trPr>
          <w:trHeight w:val="143"/>
          <w:jc w:val="center"/>
        </w:trPr>
        <w:tc>
          <w:tcPr>
            <w:tcW w:w="4098" w:type="dxa"/>
          </w:tcPr>
          <w:p w:rsidR="00716F46" w:rsidRPr="0052562B" w:rsidRDefault="00716F46" w:rsidP="001B49FA">
            <w:pPr>
              <w:pStyle w:val="a"/>
              <w:tabs>
                <w:tab w:val="left" w:pos="426"/>
              </w:tabs>
              <w:ind w:firstLine="0"/>
              <w:rPr>
                <w:i/>
                <w:sz w:val="24"/>
                <w:szCs w:val="24"/>
              </w:rPr>
            </w:pPr>
            <w:r w:rsidRPr="0052562B">
              <w:rPr>
                <w:i/>
                <w:sz w:val="24"/>
                <w:szCs w:val="24"/>
              </w:rPr>
              <w:t>Хобби</w:t>
            </w:r>
          </w:p>
        </w:tc>
        <w:tc>
          <w:tcPr>
            <w:tcW w:w="5453" w:type="dxa"/>
            <w:gridSpan w:val="2"/>
            <w:vAlign w:val="center"/>
          </w:tcPr>
          <w:p w:rsidR="00716F46" w:rsidRPr="0052562B" w:rsidRDefault="00716F46" w:rsidP="001B49FA">
            <w:pPr>
              <w:pStyle w:val="a"/>
              <w:tabs>
                <w:tab w:val="left" w:pos="426"/>
              </w:tabs>
              <w:ind w:firstLine="0"/>
              <w:rPr>
                <w:sz w:val="24"/>
                <w:szCs w:val="24"/>
              </w:rPr>
            </w:pPr>
          </w:p>
        </w:tc>
      </w:tr>
      <w:tr w:rsidR="00716F46" w:rsidRPr="0052562B" w:rsidTr="001B49FA">
        <w:trPr>
          <w:trHeight w:val="143"/>
          <w:jc w:val="center"/>
        </w:trPr>
        <w:tc>
          <w:tcPr>
            <w:tcW w:w="9551" w:type="dxa"/>
            <w:gridSpan w:val="3"/>
            <w:vAlign w:val="center"/>
          </w:tcPr>
          <w:p w:rsidR="00716F46" w:rsidRPr="0052562B" w:rsidRDefault="00716F46" w:rsidP="00CC5CC1">
            <w:pPr>
              <w:pStyle w:val="a"/>
              <w:tabs>
                <w:tab w:val="left" w:pos="426"/>
              </w:tabs>
              <w:ind w:firstLine="0"/>
              <w:jc w:val="center"/>
              <w:rPr>
                <w:b/>
                <w:sz w:val="24"/>
                <w:szCs w:val="24"/>
              </w:rPr>
            </w:pPr>
            <w:r w:rsidRPr="0052562B">
              <w:rPr>
                <w:b/>
                <w:sz w:val="24"/>
                <w:szCs w:val="24"/>
              </w:rPr>
              <w:t>6. Контакты</w:t>
            </w:r>
          </w:p>
        </w:tc>
      </w:tr>
      <w:tr w:rsidR="00716F46" w:rsidRPr="0052562B" w:rsidTr="0052562B">
        <w:trPr>
          <w:trHeight w:val="143"/>
          <w:jc w:val="center"/>
        </w:trPr>
        <w:tc>
          <w:tcPr>
            <w:tcW w:w="4098" w:type="dxa"/>
          </w:tcPr>
          <w:p w:rsidR="00716F46" w:rsidRPr="0052562B" w:rsidRDefault="00716F46" w:rsidP="001B49FA">
            <w:pPr>
              <w:pStyle w:val="a"/>
              <w:tabs>
                <w:tab w:val="left" w:pos="426"/>
              </w:tabs>
              <w:spacing w:line="240" w:lineRule="auto"/>
              <w:ind w:firstLine="0"/>
              <w:rPr>
                <w:sz w:val="24"/>
                <w:szCs w:val="24"/>
              </w:rPr>
            </w:pPr>
            <w:r w:rsidRPr="0052562B">
              <w:rPr>
                <w:sz w:val="24"/>
                <w:szCs w:val="24"/>
              </w:rPr>
              <w:t xml:space="preserve">Мобильный телефон </w:t>
            </w:r>
          </w:p>
        </w:tc>
        <w:tc>
          <w:tcPr>
            <w:tcW w:w="5453" w:type="dxa"/>
            <w:gridSpan w:val="2"/>
          </w:tcPr>
          <w:p w:rsidR="00716F46" w:rsidRPr="0052562B" w:rsidRDefault="00716F46" w:rsidP="001B49FA">
            <w:pPr>
              <w:pStyle w:val="a"/>
              <w:tabs>
                <w:tab w:val="left" w:pos="426"/>
              </w:tabs>
              <w:spacing w:line="240" w:lineRule="auto"/>
              <w:ind w:firstLine="0"/>
              <w:rPr>
                <w:sz w:val="24"/>
                <w:szCs w:val="24"/>
              </w:rPr>
            </w:pPr>
            <w:r w:rsidRPr="0052562B">
              <w:rPr>
                <w:sz w:val="24"/>
                <w:szCs w:val="24"/>
              </w:rPr>
              <w:t>89278569043</w:t>
            </w:r>
          </w:p>
        </w:tc>
      </w:tr>
      <w:tr w:rsidR="00716F46" w:rsidRPr="0052562B" w:rsidTr="0052562B">
        <w:trPr>
          <w:trHeight w:val="143"/>
          <w:jc w:val="center"/>
        </w:trPr>
        <w:tc>
          <w:tcPr>
            <w:tcW w:w="4098" w:type="dxa"/>
          </w:tcPr>
          <w:p w:rsidR="00716F46" w:rsidRPr="0052562B" w:rsidRDefault="00716F46" w:rsidP="001B49FA">
            <w:pPr>
              <w:pStyle w:val="a"/>
              <w:tabs>
                <w:tab w:val="left" w:pos="426"/>
              </w:tabs>
              <w:ind w:firstLine="0"/>
              <w:rPr>
                <w:sz w:val="24"/>
                <w:szCs w:val="24"/>
              </w:rPr>
            </w:pPr>
            <w:r w:rsidRPr="0052562B">
              <w:rPr>
                <w:sz w:val="24"/>
                <w:szCs w:val="24"/>
              </w:rPr>
              <w:t>Личная электронная почта</w:t>
            </w:r>
          </w:p>
        </w:tc>
        <w:tc>
          <w:tcPr>
            <w:tcW w:w="5453" w:type="dxa"/>
            <w:gridSpan w:val="2"/>
            <w:vAlign w:val="center"/>
          </w:tcPr>
          <w:p w:rsidR="00716F46" w:rsidRPr="0052562B" w:rsidRDefault="00716F46" w:rsidP="00CC5CC1">
            <w:pPr>
              <w:pStyle w:val="a"/>
              <w:tabs>
                <w:tab w:val="left" w:pos="426"/>
              </w:tabs>
              <w:ind w:firstLine="0"/>
              <w:jc w:val="left"/>
              <w:rPr>
                <w:sz w:val="24"/>
                <w:szCs w:val="24"/>
              </w:rPr>
            </w:pPr>
            <w:r w:rsidRPr="0052562B">
              <w:rPr>
                <w:sz w:val="24"/>
                <w:szCs w:val="24"/>
                <w:lang w:val="en-US"/>
              </w:rPr>
              <w:t>kta</w:t>
            </w:r>
            <w:r w:rsidRPr="0052562B">
              <w:rPr>
                <w:sz w:val="24"/>
                <w:szCs w:val="24"/>
              </w:rPr>
              <w:t>7771@</w:t>
            </w:r>
            <w:r w:rsidRPr="0052562B">
              <w:rPr>
                <w:sz w:val="24"/>
                <w:szCs w:val="24"/>
                <w:lang w:val="en-US"/>
              </w:rPr>
              <w:t>rambler</w:t>
            </w:r>
            <w:r w:rsidRPr="0052562B">
              <w:rPr>
                <w:sz w:val="24"/>
                <w:szCs w:val="24"/>
              </w:rPr>
              <w:t>.</w:t>
            </w:r>
            <w:r w:rsidRPr="0052562B">
              <w:rPr>
                <w:sz w:val="24"/>
                <w:szCs w:val="24"/>
                <w:lang w:val="en-US"/>
              </w:rPr>
              <w:t>ru</w:t>
            </w:r>
          </w:p>
        </w:tc>
      </w:tr>
      <w:tr w:rsidR="00716F46" w:rsidRPr="0052562B" w:rsidTr="0052562B">
        <w:trPr>
          <w:trHeight w:val="143"/>
          <w:jc w:val="center"/>
        </w:trPr>
        <w:tc>
          <w:tcPr>
            <w:tcW w:w="4098" w:type="dxa"/>
          </w:tcPr>
          <w:p w:rsidR="00716F46" w:rsidRPr="0052562B" w:rsidRDefault="00716F46" w:rsidP="001B49FA">
            <w:pPr>
              <w:pStyle w:val="a"/>
              <w:tabs>
                <w:tab w:val="left" w:pos="426"/>
              </w:tabs>
              <w:ind w:firstLine="0"/>
              <w:rPr>
                <w:sz w:val="24"/>
                <w:szCs w:val="24"/>
              </w:rPr>
            </w:pPr>
            <w:r w:rsidRPr="0052562B">
              <w:rPr>
                <w:sz w:val="24"/>
                <w:szCs w:val="24"/>
              </w:rPr>
              <w:t>Адрес личного сайта в Интернете</w:t>
            </w:r>
          </w:p>
        </w:tc>
        <w:tc>
          <w:tcPr>
            <w:tcW w:w="5453" w:type="dxa"/>
            <w:gridSpan w:val="2"/>
            <w:vAlign w:val="center"/>
          </w:tcPr>
          <w:p w:rsidR="00716F46" w:rsidRPr="0052562B" w:rsidRDefault="00716F46" w:rsidP="00CC5CC1">
            <w:pPr>
              <w:pStyle w:val="a"/>
              <w:tabs>
                <w:tab w:val="left" w:pos="426"/>
              </w:tabs>
              <w:ind w:firstLine="0"/>
              <w:jc w:val="left"/>
              <w:rPr>
                <w:sz w:val="24"/>
                <w:szCs w:val="24"/>
              </w:rPr>
            </w:pPr>
            <w:hyperlink r:id="rId7" w:history="1">
              <w:r w:rsidRPr="0052562B">
                <w:rPr>
                  <w:rStyle w:val="Hyperlink"/>
                  <w:sz w:val="24"/>
                  <w:szCs w:val="24"/>
                </w:rPr>
                <w:t>http://www.edu.cap.ru/?t=eduid&amp;eduid=8684</w:t>
              </w:r>
            </w:hyperlink>
          </w:p>
        </w:tc>
      </w:tr>
      <w:tr w:rsidR="00716F46" w:rsidRPr="0052562B" w:rsidTr="0052562B">
        <w:trPr>
          <w:trHeight w:val="143"/>
          <w:jc w:val="center"/>
        </w:trPr>
        <w:tc>
          <w:tcPr>
            <w:tcW w:w="4098" w:type="dxa"/>
          </w:tcPr>
          <w:p w:rsidR="00716F46" w:rsidRPr="0052562B" w:rsidRDefault="00716F46" w:rsidP="001B49FA">
            <w:pPr>
              <w:pStyle w:val="a"/>
              <w:tabs>
                <w:tab w:val="left" w:pos="426"/>
              </w:tabs>
              <w:spacing w:line="240" w:lineRule="auto"/>
              <w:ind w:firstLine="0"/>
              <w:rPr>
                <w:sz w:val="24"/>
                <w:szCs w:val="24"/>
              </w:rPr>
            </w:pPr>
            <w:r w:rsidRPr="0052562B">
              <w:rPr>
                <w:sz w:val="24"/>
                <w:szCs w:val="24"/>
              </w:rPr>
              <w:t>Адрес школьного сайта в Интернете</w:t>
            </w:r>
          </w:p>
        </w:tc>
        <w:tc>
          <w:tcPr>
            <w:tcW w:w="5453" w:type="dxa"/>
            <w:gridSpan w:val="2"/>
            <w:vAlign w:val="center"/>
          </w:tcPr>
          <w:p w:rsidR="00716F46" w:rsidRPr="0052562B" w:rsidRDefault="00716F46" w:rsidP="001B49FA">
            <w:pPr>
              <w:pStyle w:val="a"/>
              <w:tabs>
                <w:tab w:val="left" w:pos="426"/>
              </w:tabs>
              <w:ind w:firstLine="0"/>
              <w:rPr>
                <w:sz w:val="24"/>
                <w:szCs w:val="24"/>
              </w:rPr>
            </w:pPr>
            <w:hyperlink r:id="rId8" w:history="1">
              <w:r w:rsidRPr="0052562B">
                <w:rPr>
                  <w:rStyle w:val="Hyperlink"/>
                  <w:sz w:val="24"/>
                  <w:szCs w:val="24"/>
                </w:rPr>
                <w:t>http://www.</w:t>
              </w:r>
              <w:r w:rsidRPr="0052562B">
                <w:rPr>
                  <w:rStyle w:val="Hyperlink"/>
                  <w:sz w:val="24"/>
                  <w:szCs w:val="24"/>
                  <w:lang w:val="en-US"/>
                </w:rPr>
                <w:t>nshig</w:t>
              </w:r>
              <w:r w:rsidRPr="0052562B">
                <w:rPr>
                  <w:rStyle w:val="Hyperlink"/>
                  <w:sz w:val="24"/>
                  <w:szCs w:val="24"/>
                </w:rPr>
                <w:t>-</w:t>
              </w:r>
              <w:r w:rsidRPr="0052562B">
                <w:rPr>
                  <w:rStyle w:val="Hyperlink"/>
                  <w:sz w:val="24"/>
                  <w:szCs w:val="24"/>
                  <w:lang w:val="en-US"/>
                </w:rPr>
                <w:t>batyr</w:t>
              </w:r>
              <w:r w:rsidRPr="0052562B">
                <w:rPr>
                  <w:rStyle w:val="Hyperlink"/>
                  <w:sz w:val="24"/>
                  <w:szCs w:val="24"/>
                </w:rPr>
                <w:t>.edu.cap.ru</w:t>
              </w:r>
            </w:hyperlink>
            <w:r w:rsidRPr="0052562B">
              <w:rPr>
                <w:sz w:val="24"/>
                <w:szCs w:val="24"/>
              </w:rPr>
              <w:tab/>
            </w:r>
          </w:p>
        </w:tc>
      </w:tr>
      <w:tr w:rsidR="00716F46" w:rsidRPr="0052562B" w:rsidTr="001B49FA">
        <w:trPr>
          <w:trHeight w:val="143"/>
          <w:jc w:val="center"/>
        </w:trPr>
        <w:tc>
          <w:tcPr>
            <w:tcW w:w="9551" w:type="dxa"/>
            <w:gridSpan w:val="3"/>
            <w:vAlign w:val="center"/>
          </w:tcPr>
          <w:p w:rsidR="00716F46" w:rsidRPr="0052562B" w:rsidRDefault="00716F46" w:rsidP="00BE71BB">
            <w:pPr>
              <w:pStyle w:val="a"/>
              <w:tabs>
                <w:tab w:val="left" w:pos="426"/>
              </w:tabs>
              <w:ind w:firstLine="0"/>
              <w:jc w:val="center"/>
              <w:rPr>
                <w:b/>
                <w:sz w:val="24"/>
                <w:szCs w:val="24"/>
              </w:rPr>
            </w:pPr>
            <w:r w:rsidRPr="0052562B">
              <w:rPr>
                <w:b/>
                <w:sz w:val="24"/>
                <w:szCs w:val="24"/>
              </w:rPr>
              <w:t>7. Профессиональные ценности</w:t>
            </w:r>
          </w:p>
        </w:tc>
      </w:tr>
      <w:tr w:rsidR="00716F46" w:rsidRPr="0052562B" w:rsidTr="0052562B">
        <w:trPr>
          <w:trHeight w:val="143"/>
          <w:jc w:val="center"/>
        </w:trPr>
        <w:tc>
          <w:tcPr>
            <w:tcW w:w="4098" w:type="dxa"/>
          </w:tcPr>
          <w:p w:rsidR="00716F46" w:rsidRPr="0052562B" w:rsidRDefault="00716F46" w:rsidP="001B49FA">
            <w:pPr>
              <w:pStyle w:val="a"/>
              <w:tabs>
                <w:tab w:val="left" w:pos="426"/>
              </w:tabs>
              <w:ind w:firstLine="0"/>
              <w:rPr>
                <w:sz w:val="24"/>
                <w:szCs w:val="24"/>
              </w:rPr>
            </w:pPr>
            <w:r w:rsidRPr="0052562B">
              <w:rPr>
                <w:sz w:val="24"/>
                <w:szCs w:val="24"/>
              </w:rPr>
              <w:t>Педагогическое кредо участника</w:t>
            </w:r>
          </w:p>
        </w:tc>
        <w:tc>
          <w:tcPr>
            <w:tcW w:w="5453" w:type="dxa"/>
            <w:gridSpan w:val="2"/>
            <w:vAlign w:val="center"/>
          </w:tcPr>
          <w:p w:rsidR="00716F46" w:rsidRPr="0052562B" w:rsidRDefault="00716F46" w:rsidP="00BE71BB">
            <w:pPr>
              <w:pStyle w:val="a"/>
              <w:tabs>
                <w:tab w:val="left" w:pos="426"/>
              </w:tabs>
              <w:spacing w:line="240" w:lineRule="auto"/>
              <w:ind w:firstLine="0"/>
              <w:rPr>
                <w:sz w:val="24"/>
                <w:szCs w:val="24"/>
              </w:rPr>
            </w:pPr>
            <w:r w:rsidRPr="0052562B">
              <w:rPr>
                <w:sz w:val="24"/>
                <w:szCs w:val="24"/>
              </w:rPr>
              <w:t>Ребенок  - это самая главная ценность в моей деятельности и я как педагог несу ответственность за то, чтобы этот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r w:rsidRPr="0052562B">
              <w:rPr>
                <w:color w:val="04338F"/>
                <w:sz w:val="24"/>
                <w:szCs w:val="24"/>
              </w:rPr>
              <w:t>.</w:t>
            </w:r>
            <w:r w:rsidRPr="0052562B">
              <w:rPr>
                <w:sz w:val="24"/>
                <w:szCs w:val="24"/>
              </w:rPr>
              <w:t xml:space="preserve"> </w:t>
            </w:r>
          </w:p>
        </w:tc>
      </w:tr>
      <w:tr w:rsidR="00716F46" w:rsidRPr="0052562B" w:rsidTr="0052562B">
        <w:trPr>
          <w:trHeight w:val="143"/>
          <w:jc w:val="center"/>
        </w:trPr>
        <w:tc>
          <w:tcPr>
            <w:tcW w:w="4098" w:type="dxa"/>
          </w:tcPr>
          <w:p w:rsidR="00716F46" w:rsidRDefault="00716F46" w:rsidP="001B49FA">
            <w:pPr>
              <w:pStyle w:val="a"/>
              <w:tabs>
                <w:tab w:val="left" w:pos="426"/>
              </w:tabs>
              <w:ind w:firstLine="0"/>
              <w:rPr>
                <w:sz w:val="24"/>
                <w:szCs w:val="24"/>
              </w:rPr>
            </w:pPr>
            <w:r w:rsidRPr="0052562B">
              <w:rPr>
                <w:sz w:val="24"/>
                <w:szCs w:val="24"/>
              </w:rPr>
              <w:t>Почему нравится работать в школе</w:t>
            </w: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Default="00716F46" w:rsidP="001B49FA">
            <w:pPr>
              <w:pStyle w:val="a"/>
              <w:tabs>
                <w:tab w:val="left" w:pos="426"/>
              </w:tabs>
              <w:ind w:firstLine="0"/>
              <w:rPr>
                <w:sz w:val="24"/>
                <w:szCs w:val="24"/>
              </w:rPr>
            </w:pPr>
          </w:p>
          <w:p w:rsidR="00716F46" w:rsidRPr="0052562B" w:rsidRDefault="00716F46" w:rsidP="001B49FA">
            <w:pPr>
              <w:pStyle w:val="a"/>
              <w:tabs>
                <w:tab w:val="left" w:pos="426"/>
              </w:tabs>
              <w:ind w:firstLine="0"/>
              <w:rPr>
                <w:sz w:val="24"/>
                <w:szCs w:val="24"/>
              </w:rPr>
            </w:pPr>
          </w:p>
        </w:tc>
        <w:tc>
          <w:tcPr>
            <w:tcW w:w="5453" w:type="dxa"/>
            <w:gridSpan w:val="2"/>
            <w:vAlign w:val="center"/>
          </w:tcPr>
          <w:p w:rsidR="00716F46" w:rsidRPr="0052562B" w:rsidRDefault="00716F46" w:rsidP="0052562B">
            <w:pPr>
              <w:pStyle w:val="BodyText2"/>
              <w:spacing w:after="0" w:line="240" w:lineRule="auto"/>
              <w:jc w:val="both"/>
              <w:rPr>
                <w:rFonts w:ascii="Times New Roman" w:hAnsi="Times New Roman"/>
                <w:sz w:val="24"/>
                <w:szCs w:val="24"/>
              </w:rPr>
            </w:pPr>
            <w:r w:rsidRPr="0052562B">
              <w:rPr>
                <w:rFonts w:ascii="Times New Roman" w:hAnsi="Times New Roman"/>
                <w:sz w:val="24"/>
                <w:szCs w:val="24"/>
              </w:rPr>
              <w:t xml:space="preserve">  </w:t>
            </w:r>
            <w:r>
              <w:rPr>
                <w:rFonts w:ascii="Times New Roman" w:hAnsi="Times New Roman"/>
                <w:sz w:val="24"/>
                <w:szCs w:val="24"/>
              </w:rPr>
              <w:t xml:space="preserve">      </w:t>
            </w:r>
            <w:r w:rsidRPr="0052562B">
              <w:rPr>
                <w:rFonts w:ascii="Times New Roman" w:hAnsi="Times New Roman"/>
                <w:sz w:val="24"/>
                <w:szCs w:val="24"/>
              </w:rPr>
              <w:t xml:space="preserve">Судьба каждого ребёнка в наших руках. Каким будет его путь, трудным и тернистым или радостным зависит во многом от учителя. Поддержат ли его на этой дороге, протянут ладони, согреют ли теплом или заставят выживать, изворачиваться и страдать? Во многом это зависит от того, насколько широко владеет классный руководитель информацией об особенностях  своих воспитанников.  И я чувствую себя счастливым человеком уже 24 года, потому что я  могу быть надежным спутником моих учеников на пути к совершенству, так как никто кроме меня так хорошо не знает моих учеников. Как же здорово, что у меня есть возможность помочь маленькому человеку стать всем, кем он способен быть.  Я просто обязана увидеть  их и помочь  открыться! И я стараюсь это делать, делать постоянно, с радостью и интересом!  </w:t>
            </w:r>
          </w:p>
        </w:tc>
      </w:tr>
      <w:tr w:rsidR="00716F46" w:rsidRPr="0052562B" w:rsidTr="0052562B">
        <w:trPr>
          <w:trHeight w:val="143"/>
          <w:jc w:val="center"/>
        </w:trPr>
        <w:tc>
          <w:tcPr>
            <w:tcW w:w="4098" w:type="dxa"/>
          </w:tcPr>
          <w:p w:rsidR="00716F46" w:rsidRPr="0052562B" w:rsidRDefault="00716F46" w:rsidP="001B49FA">
            <w:pPr>
              <w:pStyle w:val="a"/>
              <w:tabs>
                <w:tab w:val="left" w:pos="426"/>
              </w:tabs>
              <w:spacing w:line="240" w:lineRule="auto"/>
              <w:ind w:firstLine="0"/>
              <w:rPr>
                <w:sz w:val="24"/>
                <w:szCs w:val="24"/>
              </w:rPr>
            </w:pPr>
            <w:r w:rsidRPr="0052562B">
              <w:rPr>
                <w:sz w:val="24"/>
                <w:szCs w:val="24"/>
              </w:rPr>
              <w:t>Профессиональные и личностные ценности, наиболее близкие участнику</w:t>
            </w:r>
          </w:p>
        </w:tc>
        <w:tc>
          <w:tcPr>
            <w:tcW w:w="5453" w:type="dxa"/>
            <w:gridSpan w:val="2"/>
            <w:vAlign w:val="center"/>
          </w:tcPr>
          <w:p w:rsidR="00716F46" w:rsidRPr="0052562B" w:rsidRDefault="00716F46" w:rsidP="004617E5">
            <w:pPr>
              <w:pStyle w:val="a"/>
              <w:tabs>
                <w:tab w:val="left" w:pos="426"/>
              </w:tabs>
              <w:spacing w:line="240" w:lineRule="auto"/>
              <w:ind w:firstLine="0"/>
              <w:jc w:val="left"/>
              <w:rPr>
                <w:sz w:val="24"/>
                <w:szCs w:val="24"/>
              </w:rPr>
            </w:pPr>
            <w:r w:rsidRPr="0052562B">
              <w:rPr>
                <w:sz w:val="24"/>
                <w:szCs w:val="24"/>
                <w:shd w:val="clear" w:color="auto" w:fill="FFFFFF"/>
              </w:rPr>
              <w:t>стремление к самосовершенствованию,</w:t>
            </w:r>
            <w:r w:rsidRPr="0052562B">
              <w:rPr>
                <w:color w:val="222222"/>
                <w:sz w:val="24"/>
                <w:szCs w:val="24"/>
                <w:shd w:val="clear" w:color="auto" w:fill="FFFFFF"/>
              </w:rPr>
              <w:t xml:space="preserve"> </w:t>
            </w:r>
            <w:r w:rsidRPr="0052562B">
              <w:rPr>
                <w:bCs/>
                <w:sz w:val="24"/>
                <w:szCs w:val="24"/>
                <w:shd w:val="clear" w:color="auto" w:fill="FFFFFF"/>
              </w:rPr>
              <w:t xml:space="preserve">коммуникабельность, целеустремленность,  </w:t>
            </w:r>
            <w:r w:rsidRPr="0052562B">
              <w:rPr>
                <w:sz w:val="24"/>
                <w:szCs w:val="24"/>
                <w:shd w:val="clear" w:color="auto" w:fill="FFFFFF"/>
              </w:rPr>
              <w:t>справедливость,</w:t>
            </w:r>
            <w:r w:rsidRPr="0052562B">
              <w:rPr>
                <w:bCs/>
                <w:sz w:val="24"/>
                <w:szCs w:val="24"/>
                <w:shd w:val="clear" w:color="auto" w:fill="FFFFFF"/>
              </w:rPr>
              <w:t xml:space="preserve"> трудолюбие.</w:t>
            </w:r>
          </w:p>
        </w:tc>
      </w:tr>
      <w:tr w:rsidR="00716F46" w:rsidRPr="0052562B" w:rsidTr="001B49FA">
        <w:trPr>
          <w:trHeight w:val="143"/>
          <w:jc w:val="center"/>
        </w:trPr>
        <w:tc>
          <w:tcPr>
            <w:tcW w:w="9551" w:type="dxa"/>
            <w:gridSpan w:val="3"/>
            <w:vAlign w:val="center"/>
          </w:tcPr>
          <w:p w:rsidR="00716F46" w:rsidRPr="0052562B" w:rsidRDefault="00716F46" w:rsidP="00C4144F">
            <w:pPr>
              <w:pStyle w:val="a"/>
              <w:tabs>
                <w:tab w:val="left" w:pos="426"/>
              </w:tabs>
              <w:ind w:firstLine="0"/>
              <w:jc w:val="center"/>
              <w:rPr>
                <w:b/>
                <w:sz w:val="24"/>
                <w:szCs w:val="24"/>
              </w:rPr>
            </w:pPr>
            <w:r w:rsidRPr="0052562B">
              <w:rPr>
                <w:b/>
                <w:sz w:val="24"/>
                <w:szCs w:val="24"/>
              </w:rPr>
              <w:t>8. Приложения</w:t>
            </w:r>
          </w:p>
        </w:tc>
      </w:tr>
      <w:tr w:rsidR="00716F46" w:rsidRPr="0052562B" w:rsidTr="0052562B">
        <w:trPr>
          <w:trHeight w:val="143"/>
          <w:jc w:val="center"/>
        </w:trPr>
        <w:tc>
          <w:tcPr>
            <w:tcW w:w="4098" w:type="dxa"/>
          </w:tcPr>
          <w:p w:rsidR="00716F46" w:rsidRPr="0052562B" w:rsidRDefault="00716F46" w:rsidP="001B49FA">
            <w:pPr>
              <w:pStyle w:val="a"/>
              <w:tabs>
                <w:tab w:val="left" w:pos="426"/>
              </w:tabs>
              <w:spacing w:line="240" w:lineRule="auto"/>
              <w:ind w:firstLine="0"/>
              <w:rPr>
                <w:sz w:val="24"/>
                <w:szCs w:val="24"/>
              </w:rPr>
            </w:pPr>
            <w:r w:rsidRPr="0052562B">
              <w:rPr>
                <w:sz w:val="24"/>
                <w:szCs w:val="24"/>
              </w:rPr>
              <w:t>Подборка цветных фотографий:</w:t>
            </w:r>
          </w:p>
          <w:p w:rsidR="00716F46" w:rsidRPr="0052562B" w:rsidRDefault="00716F46" w:rsidP="001B49FA">
            <w:pPr>
              <w:pStyle w:val="a"/>
              <w:tabs>
                <w:tab w:val="left" w:pos="426"/>
              </w:tabs>
              <w:spacing w:line="240" w:lineRule="auto"/>
              <w:ind w:firstLine="0"/>
              <w:rPr>
                <w:sz w:val="24"/>
                <w:szCs w:val="24"/>
              </w:rPr>
            </w:pPr>
            <w:r w:rsidRPr="0052562B">
              <w:rPr>
                <w:sz w:val="24"/>
                <w:szCs w:val="24"/>
              </w:rPr>
              <w:t>  1. портрет 9</w:t>
            </w:r>
            <w:r w:rsidRPr="0052562B">
              <w:rPr>
                <w:sz w:val="24"/>
                <w:szCs w:val="24"/>
              </w:rPr>
              <w:sym w:font="Symbol" w:char="F0B4"/>
            </w:r>
            <w:r w:rsidRPr="0052562B">
              <w:rPr>
                <w:sz w:val="24"/>
                <w:szCs w:val="24"/>
              </w:rPr>
              <w:t>13 см;</w:t>
            </w:r>
          </w:p>
          <w:p w:rsidR="00716F46" w:rsidRPr="0052562B" w:rsidRDefault="00716F46" w:rsidP="001B49FA">
            <w:pPr>
              <w:pStyle w:val="a"/>
              <w:tabs>
                <w:tab w:val="left" w:pos="426"/>
              </w:tabs>
              <w:spacing w:line="240" w:lineRule="auto"/>
              <w:ind w:firstLine="0"/>
              <w:rPr>
                <w:sz w:val="24"/>
                <w:szCs w:val="24"/>
              </w:rPr>
            </w:pPr>
            <w:r w:rsidRPr="0052562B">
              <w:rPr>
                <w:sz w:val="24"/>
                <w:szCs w:val="24"/>
              </w:rPr>
              <w:t>  2. жанровая (с учебного занятия, внеклассного мероприятия, педагогического совещания и т. п.);</w:t>
            </w:r>
          </w:p>
          <w:p w:rsidR="00716F46" w:rsidRPr="0052562B" w:rsidRDefault="00716F46" w:rsidP="001B49FA">
            <w:pPr>
              <w:pStyle w:val="a"/>
              <w:tabs>
                <w:tab w:val="left" w:pos="426"/>
              </w:tabs>
              <w:spacing w:line="240" w:lineRule="auto"/>
              <w:ind w:firstLine="0"/>
              <w:rPr>
                <w:i/>
                <w:sz w:val="24"/>
                <w:szCs w:val="24"/>
              </w:rPr>
            </w:pPr>
            <w:r w:rsidRPr="0052562B">
              <w:rPr>
                <w:sz w:val="24"/>
                <w:szCs w:val="24"/>
              </w:rPr>
              <w:t>  3. </w:t>
            </w:r>
            <w:r w:rsidRPr="0052562B">
              <w:rPr>
                <w:i/>
                <w:sz w:val="24"/>
                <w:szCs w:val="24"/>
              </w:rPr>
              <w:t>дополнительные жанровые фотографии (не более 5)</w:t>
            </w:r>
          </w:p>
        </w:tc>
        <w:tc>
          <w:tcPr>
            <w:tcW w:w="5453" w:type="dxa"/>
            <w:gridSpan w:val="2"/>
            <w:vAlign w:val="center"/>
          </w:tcPr>
          <w:p w:rsidR="00716F46" w:rsidRPr="0052562B" w:rsidRDefault="00716F46" w:rsidP="001B49FA">
            <w:pPr>
              <w:pStyle w:val="a"/>
              <w:tabs>
                <w:tab w:val="left" w:pos="426"/>
              </w:tabs>
              <w:spacing w:line="240" w:lineRule="auto"/>
              <w:ind w:firstLine="0"/>
              <w:rPr>
                <w:sz w:val="24"/>
                <w:szCs w:val="24"/>
              </w:rPr>
            </w:pPr>
            <w:r w:rsidRPr="0052562B">
              <w:rPr>
                <w:sz w:val="24"/>
                <w:szCs w:val="24"/>
              </w:rPr>
              <w:t>Представляется на компакт-диске в формате JPEG («*.jpg») с разрешением не менее 300 точек на дюйм без уменьшения исходного размера</w:t>
            </w:r>
          </w:p>
        </w:tc>
      </w:tr>
      <w:tr w:rsidR="00716F46" w:rsidRPr="0052562B" w:rsidTr="0052562B">
        <w:trPr>
          <w:trHeight w:val="143"/>
          <w:jc w:val="center"/>
        </w:trPr>
        <w:tc>
          <w:tcPr>
            <w:tcW w:w="4098" w:type="dxa"/>
          </w:tcPr>
          <w:p w:rsidR="00716F46" w:rsidRPr="0052562B" w:rsidRDefault="00716F46" w:rsidP="001B49FA">
            <w:pPr>
              <w:pStyle w:val="a"/>
              <w:tabs>
                <w:tab w:val="left" w:pos="426"/>
              </w:tabs>
              <w:spacing w:line="240" w:lineRule="auto"/>
              <w:ind w:firstLine="0"/>
              <w:rPr>
                <w:i/>
                <w:sz w:val="24"/>
                <w:szCs w:val="24"/>
              </w:rPr>
            </w:pPr>
            <w:r w:rsidRPr="0052562B">
              <w:rPr>
                <w:i/>
                <w:sz w:val="24"/>
                <w:szCs w:val="24"/>
              </w:rPr>
              <w:t>Интересные сведения об участнике, не раскрытые предыдущими разделами (не более 500 слов)</w:t>
            </w:r>
          </w:p>
        </w:tc>
        <w:tc>
          <w:tcPr>
            <w:tcW w:w="5453" w:type="dxa"/>
            <w:gridSpan w:val="2"/>
            <w:vAlign w:val="center"/>
          </w:tcPr>
          <w:p w:rsidR="00716F46" w:rsidRPr="0052562B" w:rsidRDefault="00716F46" w:rsidP="001B49FA">
            <w:pPr>
              <w:pStyle w:val="a"/>
              <w:tabs>
                <w:tab w:val="left" w:pos="426"/>
              </w:tabs>
              <w:spacing w:line="240" w:lineRule="auto"/>
              <w:ind w:firstLine="0"/>
              <w:rPr>
                <w:sz w:val="24"/>
                <w:szCs w:val="24"/>
              </w:rPr>
            </w:pPr>
          </w:p>
        </w:tc>
      </w:tr>
      <w:tr w:rsidR="00716F46" w:rsidRPr="0052562B" w:rsidTr="0052562B">
        <w:trPr>
          <w:trHeight w:val="143"/>
          <w:jc w:val="center"/>
        </w:trPr>
        <w:tc>
          <w:tcPr>
            <w:tcW w:w="4098" w:type="dxa"/>
          </w:tcPr>
          <w:p w:rsidR="00716F46" w:rsidRPr="0052562B" w:rsidRDefault="00716F46" w:rsidP="001B49FA">
            <w:pPr>
              <w:pStyle w:val="a"/>
              <w:tabs>
                <w:tab w:val="left" w:pos="426"/>
              </w:tabs>
              <w:spacing w:line="240" w:lineRule="auto"/>
              <w:ind w:firstLine="0"/>
              <w:rPr>
                <w:i/>
                <w:sz w:val="24"/>
                <w:szCs w:val="24"/>
              </w:rPr>
            </w:pPr>
            <w:r w:rsidRPr="0052562B">
              <w:rPr>
                <w:i/>
                <w:sz w:val="24"/>
                <w:szCs w:val="24"/>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5453" w:type="dxa"/>
            <w:gridSpan w:val="2"/>
            <w:vAlign w:val="center"/>
          </w:tcPr>
          <w:p w:rsidR="00716F46" w:rsidRPr="0052562B" w:rsidRDefault="00716F46" w:rsidP="001B49FA">
            <w:pPr>
              <w:pStyle w:val="a"/>
              <w:tabs>
                <w:tab w:val="left" w:pos="426"/>
              </w:tabs>
              <w:spacing w:line="240" w:lineRule="auto"/>
              <w:ind w:firstLine="0"/>
              <w:rPr>
                <w:i/>
                <w:sz w:val="24"/>
                <w:szCs w:val="24"/>
              </w:rPr>
            </w:pPr>
            <w:r w:rsidRPr="0052562B">
              <w:rPr>
                <w:i/>
                <w:sz w:val="24"/>
                <w:szCs w:val="24"/>
              </w:rPr>
              <w:t xml:space="preserve">Представляется на компакт-диске в формате </w:t>
            </w:r>
            <w:r w:rsidRPr="0052562B">
              <w:rPr>
                <w:i/>
                <w:sz w:val="24"/>
                <w:szCs w:val="24"/>
                <w:lang w:val="en-US"/>
              </w:rPr>
              <w:t>DOC</w:t>
            </w:r>
            <w:r w:rsidRPr="0052562B">
              <w:rPr>
                <w:i/>
                <w:sz w:val="24"/>
                <w:szCs w:val="24"/>
              </w:rPr>
              <w:t xml:space="preserve"> («*.</w:t>
            </w:r>
            <w:r w:rsidRPr="0052562B">
              <w:rPr>
                <w:i/>
                <w:sz w:val="24"/>
                <w:szCs w:val="24"/>
                <w:lang w:val="en-US"/>
              </w:rPr>
              <w:t>doc</w:t>
            </w:r>
            <w:r w:rsidRPr="0052562B">
              <w:rPr>
                <w:i/>
                <w:sz w:val="24"/>
                <w:szCs w:val="24"/>
              </w:rPr>
              <w:t>») в количестве не более пяти</w:t>
            </w:r>
          </w:p>
        </w:tc>
      </w:tr>
    </w:tbl>
    <w:p w:rsidR="00716F46" w:rsidRPr="0052562B" w:rsidRDefault="00716F46" w:rsidP="00304597">
      <w:pPr>
        <w:tabs>
          <w:tab w:val="left" w:pos="426"/>
        </w:tabs>
        <w:jc w:val="both"/>
      </w:pPr>
    </w:p>
    <w:p w:rsidR="00716F46" w:rsidRPr="0052562B" w:rsidRDefault="00716F46" w:rsidP="00304597">
      <w:pPr>
        <w:tabs>
          <w:tab w:val="left" w:pos="426"/>
        </w:tabs>
      </w:pPr>
      <w:r w:rsidRPr="0052562B">
        <w:t xml:space="preserve">Достоверность сведений, представленных в информационной карте, подтверждаю: </w:t>
      </w:r>
    </w:p>
    <w:p w:rsidR="00716F46" w:rsidRPr="0052562B" w:rsidRDefault="00716F46" w:rsidP="00304597">
      <w:pPr>
        <w:tabs>
          <w:tab w:val="left" w:pos="426"/>
        </w:tabs>
      </w:pPr>
    </w:p>
    <w:p w:rsidR="00716F46" w:rsidRPr="0052562B" w:rsidRDefault="00716F46" w:rsidP="00304597">
      <w:pPr>
        <w:tabs>
          <w:tab w:val="left" w:pos="426"/>
        </w:tabs>
      </w:pPr>
      <w:r w:rsidRPr="0052562B">
        <w:t>______________</w:t>
      </w:r>
      <w:r>
        <w:t>_______                       (</w:t>
      </w:r>
      <w:r w:rsidRPr="004617E5">
        <w:rPr>
          <w:u w:val="single"/>
        </w:rPr>
        <w:t>Калькина Татьяна Алексеевна</w:t>
      </w:r>
      <w:r w:rsidRPr="0052562B">
        <w:t>)</w:t>
      </w:r>
    </w:p>
    <w:p w:rsidR="00716F46" w:rsidRPr="0052562B" w:rsidRDefault="00716F46" w:rsidP="00304597">
      <w:pPr>
        <w:tabs>
          <w:tab w:val="left" w:pos="426"/>
        </w:tabs>
      </w:pPr>
      <w:r w:rsidRPr="0052562B">
        <w:rPr>
          <w:vertAlign w:val="superscript"/>
        </w:rPr>
        <w:t xml:space="preserve">        (подпись)                                                                                  (фамилия, имя, отчество участника)</w:t>
      </w:r>
    </w:p>
    <w:p w:rsidR="00716F46" w:rsidRPr="0052562B" w:rsidRDefault="00716F46" w:rsidP="00304597">
      <w:pPr>
        <w:tabs>
          <w:tab w:val="left" w:pos="426"/>
        </w:tabs>
        <w:spacing w:line="360" w:lineRule="auto"/>
      </w:pPr>
    </w:p>
    <w:p w:rsidR="00716F46" w:rsidRPr="0052562B" w:rsidRDefault="00716F46" w:rsidP="00304597">
      <w:pPr>
        <w:tabs>
          <w:tab w:val="left" w:pos="426"/>
        </w:tabs>
        <w:spacing w:line="360" w:lineRule="auto"/>
      </w:pPr>
      <w:r>
        <w:t xml:space="preserve">«2 </w:t>
      </w:r>
      <w:r w:rsidRPr="0052562B">
        <w:t xml:space="preserve">» </w:t>
      </w:r>
      <w:r>
        <w:t xml:space="preserve"> марта </w:t>
      </w:r>
      <w:r w:rsidRPr="0052562B">
        <w:t>20</w:t>
      </w:r>
      <w:r>
        <w:t xml:space="preserve">13 </w:t>
      </w:r>
      <w:r w:rsidRPr="0052562B">
        <w:t xml:space="preserve">г.        </w:t>
      </w:r>
    </w:p>
    <w:p w:rsidR="00716F46" w:rsidRPr="0052562B" w:rsidRDefault="00716F46" w:rsidP="00304597">
      <w:pPr>
        <w:pStyle w:val="NormalWeb"/>
        <w:spacing w:before="0" w:beforeAutospacing="0" w:after="0" w:afterAutospacing="0"/>
        <w:ind w:firstLine="720"/>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jc w:val="both"/>
      </w:pPr>
    </w:p>
    <w:p w:rsidR="00716F46" w:rsidRPr="0052562B" w:rsidRDefault="00716F46" w:rsidP="00304597">
      <w:pPr>
        <w:tabs>
          <w:tab w:val="left" w:pos="7800"/>
        </w:tabs>
        <w:jc w:val="both"/>
      </w:pPr>
      <w:r w:rsidRPr="0052562B">
        <w:tab/>
      </w:r>
    </w:p>
    <w:p w:rsidR="00716F46" w:rsidRPr="0052562B" w:rsidRDefault="00716F46" w:rsidP="00304597">
      <w:pPr>
        <w:tabs>
          <w:tab w:val="left" w:pos="7800"/>
        </w:tabs>
        <w:jc w:val="both"/>
      </w:pPr>
    </w:p>
    <w:p w:rsidR="00716F46" w:rsidRPr="0052562B" w:rsidRDefault="00716F46" w:rsidP="00304597">
      <w:pPr>
        <w:tabs>
          <w:tab w:val="left" w:pos="7800"/>
        </w:tabs>
        <w:jc w:val="both"/>
      </w:pPr>
    </w:p>
    <w:p w:rsidR="00716F46" w:rsidRPr="0052562B" w:rsidRDefault="00716F46" w:rsidP="00304597">
      <w:pPr>
        <w:tabs>
          <w:tab w:val="left" w:pos="7800"/>
        </w:tabs>
        <w:jc w:val="both"/>
      </w:pPr>
      <w:r w:rsidRPr="0052562B">
        <w:tab/>
      </w:r>
    </w:p>
    <w:p w:rsidR="00716F46" w:rsidRPr="0052562B" w:rsidRDefault="00716F46" w:rsidP="00304597">
      <w:pPr>
        <w:tabs>
          <w:tab w:val="left" w:pos="7800"/>
        </w:tabs>
        <w:jc w:val="both"/>
      </w:pPr>
    </w:p>
    <w:p w:rsidR="00716F46" w:rsidRPr="0052562B" w:rsidRDefault="00716F46" w:rsidP="00304597">
      <w:pPr>
        <w:tabs>
          <w:tab w:val="left" w:pos="7800"/>
        </w:tabs>
        <w:jc w:val="both"/>
      </w:pPr>
    </w:p>
    <w:p w:rsidR="00716F46" w:rsidRPr="0052562B" w:rsidRDefault="00716F46" w:rsidP="00304597">
      <w:pPr>
        <w:tabs>
          <w:tab w:val="left" w:pos="7800"/>
        </w:tabs>
        <w:jc w:val="both"/>
      </w:pPr>
    </w:p>
    <w:p w:rsidR="00716F46" w:rsidRPr="0052562B" w:rsidRDefault="00716F46" w:rsidP="00304597">
      <w:pPr>
        <w:tabs>
          <w:tab w:val="left" w:pos="7800"/>
        </w:tabs>
        <w:jc w:val="both"/>
      </w:pPr>
    </w:p>
    <w:p w:rsidR="00716F46" w:rsidRPr="0052562B" w:rsidRDefault="00716F46" w:rsidP="00304597">
      <w:pPr>
        <w:tabs>
          <w:tab w:val="left" w:pos="7800"/>
        </w:tabs>
        <w:jc w:val="both"/>
      </w:pPr>
    </w:p>
    <w:p w:rsidR="00716F46" w:rsidRPr="0052562B" w:rsidRDefault="00716F46" w:rsidP="00304597">
      <w:pPr>
        <w:tabs>
          <w:tab w:val="left" w:pos="7800"/>
        </w:tabs>
        <w:jc w:val="both"/>
      </w:pPr>
    </w:p>
    <w:p w:rsidR="00716F46" w:rsidRPr="0052562B" w:rsidRDefault="00716F46" w:rsidP="00304597">
      <w:pPr>
        <w:jc w:val="right"/>
      </w:pPr>
      <w:r w:rsidRPr="0052562B">
        <w:t xml:space="preserve">                                </w:t>
      </w:r>
    </w:p>
    <w:p w:rsidR="00716F46" w:rsidRPr="0052562B" w:rsidRDefault="00716F46" w:rsidP="00304597">
      <w:pPr>
        <w:jc w:val="right"/>
      </w:pPr>
    </w:p>
    <w:p w:rsidR="00716F46" w:rsidRPr="0052562B" w:rsidRDefault="00716F46" w:rsidP="00304597">
      <w:pPr>
        <w:jc w:val="right"/>
      </w:pPr>
    </w:p>
    <w:p w:rsidR="00716F46" w:rsidRPr="0052562B" w:rsidRDefault="00716F46" w:rsidP="00304597">
      <w:pPr>
        <w:jc w:val="right"/>
      </w:pPr>
    </w:p>
    <w:p w:rsidR="00716F46" w:rsidRPr="0052562B" w:rsidRDefault="00716F46"/>
    <w:sectPr w:rsidR="00716F46" w:rsidRPr="0052562B" w:rsidSect="00311AE9">
      <w:pgSz w:w="11906" w:h="16838"/>
      <w:pgMar w:top="1134" w:right="991" w:bottom="0" w:left="993" w:header="73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597"/>
    <w:rsid w:val="001146D5"/>
    <w:rsid w:val="001A74E3"/>
    <w:rsid w:val="001B49FA"/>
    <w:rsid w:val="0020730C"/>
    <w:rsid w:val="0023627C"/>
    <w:rsid w:val="00267CC8"/>
    <w:rsid w:val="002F3AA1"/>
    <w:rsid w:val="00304597"/>
    <w:rsid w:val="00311AE9"/>
    <w:rsid w:val="00336037"/>
    <w:rsid w:val="0034401B"/>
    <w:rsid w:val="00354688"/>
    <w:rsid w:val="003A0048"/>
    <w:rsid w:val="003B3B45"/>
    <w:rsid w:val="004617E5"/>
    <w:rsid w:val="0052562B"/>
    <w:rsid w:val="005A05E0"/>
    <w:rsid w:val="005A38B1"/>
    <w:rsid w:val="005E5E36"/>
    <w:rsid w:val="005F21E7"/>
    <w:rsid w:val="006907C2"/>
    <w:rsid w:val="006A7C67"/>
    <w:rsid w:val="006B5BB6"/>
    <w:rsid w:val="0071507C"/>
    <w:rsid w:val="00716F46"/>
    <w:rsid w:val="007723F6"/>
    <w:rsid w:val="007C4EB3"/>
    <w:rsid w:val="007C68C0"/>
    <w:rsid w:val="008B297C"/>
    <w:rsid w:val="009244D2"/>
    <w:rsid w:val="00990B1E"/>
    <w:rsid w:val="009D638E"/>
    <w:rsid w:val="00B53D60"/>
    <w:rsid w:val="00B80BEF"/>
    <w:rsid w:val="00BC5078"/>
    <w:rsid w:val="00BE0243"/>
    <w:rsid w:val="00BE71BB"/>
    <w:rsid w:val="00BF7CB9"/>
    <w:rsid w:val="00C25803"/>
    <w:rsid w:val="00C4144F"/>
    <w:rsid w:val="00C47844"/>
    <w:rsid w:val="00CB3EDF"/>
    <w:rsid w:val="00CC5CC1"/>
    <w:rsid w:val="00DC0744"/>
    <w:rsid w:val="00E32238"/>
    <w:rsid w:val="00E546A8"/>
    <w:rsid w:val="00E63FE7"/>
    <w:rsid w:val="00E91F46"/>
    <w:rsid w:val="00EC4909"/>
    <w:rsid w:val="00ED20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9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597"/>
    <w:pPr>
      <w:spacing w:before="100" w:beforeAutospacing="1" w:after="100" w:afterAutospacing="1"/>
      <w:jc w:val="both"/>
    </w:pPr>
  </w:style>
  <w:style w:type="paragraph" w:customStyle="1" w:styleId="a">
    <w:name w:val="МОН"/>
    <w:basedOn w:val="Normal"/>
    <w:uiPriority w:val="99"/>
    <w:rsid w:val="00304597"/>
    <w:pPr>
      <w:spacing w:line="360" w:lineRule="auto"/>
      <w:ind w:firstLine="709"/>
      <w:jc w:val="both"/>
    </w:pPr>
    <w:rPr>
      <w:sz w:val="28"/>
      <w:szCs w:val="28"/>
    </w:rPr>
  </w:style>
  <w:style w:type="character" w:styleId="Hyperlink">
    <w:name w:val="Hyperlink"/>
    <w:basedOn w:val="DefaultParagraphFont"/>
    <w:uiPriority w:val="99"/>
    <w:rsid w:val="00304597"/>
    <w:rPr>
      <w:rFonts w:cs="Times New Roman"/>
      <w:color w:val="0000FF"/>
      <w:u w:val="single"/>
    </w:rPr>
  </w:style>
  <w:style w:type="paragraph" w:styleId="BodyText2">
    <w:name w:val="Body Text 2"/>
    <w:basedOn w:val="Normal"/>
    <w:link w:val="BodyText2Char"/>
    <w:uiPriority w:val="99"/>
    <w:rsid w:val="005A38B1"/>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5A38B1"/>
    <w:rPr>
      <w:rFonts w:ascii="Calibri" w:hAnsi="Calibri" w:cs="Times New Roman"/>
      <w:lang w:eastAsia="ru-RU"/>
    </w:rPr>
  </w:style>
  <w:style w:type="paragraph" w:styleId="BalloonText">
    <w:name w:val="Balloon Text"/>
    <w:basedOn w:val="Normal"/>
    <w:link w:val="BalloonTextChar"/>
    <w:uiPriority w:val="99"/>
    <w:semiHidden/>
    <w:rsid w:val="007150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07C"/>
    <w:rPr>
      <w:rFonts w:ascii="Tahoma" w:hAnsi="Tahoma" w:cs="Tahoma"/>
      <w:sz w:val="16"/>
      <w:szCs w:val="16"/>
      <w:lang w:eastAsia="ru-RU"/>
    </w:rPr>
  </w:style>
  <w:style w:type="paragraph" w:styleId="ListParagraph">
    <w:name w:val="List Paragraph"/>
    <w:basedOn w:val="Normal"/>
    <w:uiPriority w:val="99"/>
    <w:qFormat/>
    <w:rsid w:val="00715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hig-batyr.edu.cap.ru" TargetMode="External"/><Relationship Id="rId3" Type="http://schemas.openxmlformats.org/officeDocument/2006/relationships/webSettings" Target="webSettings.xml"/><Relationship Id="rId7" Type="http://schemas.openxmlformats.org/officeDocument/2006/relationships/hyperlink" Target="http://www.edu.cap.ru/?t=eduid&amp;eduid=86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p.ru/?t=eduid&amp;eduid=8684" TargetMode="External"/><Relationship Id="rId5" Type="http://schemas.openxmlformats.org/officeDocument/2006/relationships/hyperlink" Target="http://www.edu.cap.ru/?t=eduid&amp;eduid=542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730</Words>
  <Characters>4161</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карта участника муниципального этапа VIII республиканского конкурса «Самый классный классный-2013» </dc:title>
  <dc:subject/>
  <dc:creator>Admin</dc:creator>
  <cp:keywords/>
  <dc:description/>
  <cp:lastModifiedBy>Пресс-секретарь</cp:lastModifiedBy>
  <cp:revision>3</cp:revision>
  <dcterms:created xsi:type="dcterms:W3CDTF">2013-03-04T06:55:00Z</dcterms:created>
  <dcterms:modified xsi:type="dcterms:W3CDTF">2013-03-04T06:56:00Z</dcterms:modified>
</cp:coreProperties>
</file>