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A2A" w:rsidRPr="00D96856" w:rsidRDefault="000B6A2A" w:rsidP="000B6A2A">
      <w:pPr>
        <w:widowControl/>
        <w:ind w:left="5954" w:right="-6"/>
        <w:rPr>
          <w:sz w:val="24"/>
          <w:szCs w:val="24"/>
        </w:rPr>
      </w:pPr>
      <w:r w:rsidRPr="00D96856">
        <w:rPr>
          <w:b/>
          <w:sz w:val="24"/>
          <w:szCs w:val="24"/>
        </w:rPr>
        <w:t xml:space="preserve">У Т В Е </w:t>
      </w:r>
      <w:proofErr w:type="gramStart"/>
      <w:r w:rsidRPr="00D96856">
        <w:rPr>
          <w:b/>
          <w:sz w:val="24"/>
          <w:szCs w:val="24"/>
        </w:rPr>
        <w:t>Р</w:t>
      </w:r>
      <w:proofErr w:type="gramEnd"/>
      <w:r w:rsidRPr="00D96856">
        <w:rPr>
          <w:b/>
          <w:sz w:val="24"/>
          <w:szCs w:val="24"/>
        </w:rPr>
        <w:t xml:space="preserve"> Ж Д А Ю</w:t>
      </w:r>
    </w:p>
    <w:p w:rsidR="000B6A2A" w:rsidRPr="00D96856" w:rsidRDefault="000B6A2A" w:rsidP="000B6A2A">
      <w:pPr>
        <w:widowControl/>
        <w:ind w:left="5954" w:right="-6"/>
        <w:jc w:val="both"/>
        <w:rPr>
          <w:sz w:val="24"/>
          <w:szCs w:val="24"/>
        </w:rPr>
      </w:pPr>
      <w:r w:rsidRPr="00D96856">
        <w:rPr>
          <w:sz w:val="24"/>
          <w:szCs w:val="24"/>
        </w:rPr>
        <w:t>Заместитель главы администрации –</w:t>
      </w:r>
    </w:p>
    <w:p w:rsidR="000B6A2A" w:rsidRPr="00D96856" w:rsidRDefault="000B6A2A" w:rsidP="000B6A2A">
      <w:pPr>
        <w:widowControl/>
        <w:ind w:left="5954" w:right="-6"/>
        <w:jc w:val="both"/>
        <w:rPr>
          <w:sz w:val="24"/>
          <w:szCs w:val="24"/>
        </w:rPr>
      </w:pPr>
      <w:r w:rsidRPr="00D96856">
        <w:rPr>
          <w:sz w:val="24"/>
          <w:szCs w:val="24"/>
        </w:rPr>
        <w:t>Председатель Горкомимущества</w:t>
      </w:r>
    </w:p>
    <w:p w:rsidR="000B6A2A" w:rsidRPr="00D96856" w:rsidRDefault="000B6A2A" w:rsidP="000B6A2A">
      <w:pPr>
        <w:widowControl/>
        <w:ind w:left="5954" w:right="-6"/>
        <w:jc w:val="both"/>
        <w:rPr>
          <w:sz w:val="24"/>
          <w:szCs w:val="24"/>
        </w:rPr>
      </w:pPr>
    </w:p>
    <w:p w:rsidR="000B6A2A" w:rsidRPr="00D96856" w:rsidRDefault="000B6A2A" w:rsidP="000B6A2A">
      <w:pPr>
        <w:widowControl/>
        <w:ind w:left="5954" w:right="-6"/>
        <w:jc w:val="both"/>
        <w:rPr>
          <w:sz w:val="24"/>
          <w:szCs w:val="24"/>
        </w:rPr>
      </w:pPr>
      <w:r w:rsidRPr="00D96856">
        <w:rPr>
          <w:sz w:val="24"/>
          <w:szCs w:val="24"/>
        </w:rPr>
        <w:t>__________________Ю.А. Васильев</w:t>
      </w:r>
    </w:p>
    <w:p w:rsidR="000B6A2A" w:rsidRPr="00D96856" w:rsidRDefault="003C4F7B" w:rsidP="000B6A2A">
      <w:pPr>
        <w:widowControl/>
        <w:ind w:left="5954" w:right="-6"/>
        <w:jc w:val="both"/>
        <w:rPr>
          <w:sz w:val="24"/>
          <w:szCs w:val="24"/>
        </w:rPr>
      </w:pPr>
      <w:r>
        <w:rPr>
          <w:sz w:val="24"/>
          <w:szCs w:val="24"/>
        </w:rPr>
        <w:t>2</w:t>
      </w:r>
      <w:r w:rsidR="000B6A2A" w:rsidRPr="00D96856">
        <w:rPr>
          <w:sz w:val="24"/>
          <w:szCs w:val="24"/>
        </w:rPr>
        <w:t xml:space="preserve"> </w:t>
      </w:r>
      <w:r w:rsidR="00DC4B88">
        <w:rPr>
          <w:sz w:val="24"/>
          <w:szCs w:val="24"/>
        </w:rPr>
        <w:t>июл</w:t>
      </w:r>
      <w:r w:rsidR="000D308A">
        <w:rPr>
          <w:sz w:val="24"/>
          <w:szCs w:val="24"/>
        </w:rPr>
        <w:t>я</w:t>
      </w:r>
      <w:r w:rsidR="000B6A2A" w:rsidRPr="00D96856">
        <w:rPr>
          <w:sz w:val="24"/>
          <w:szCs w:val="24"/>
        </w:rPr>
        <w:t xml:space="preserve"> 20</w:t>
      </w:r>
      <w:r w:rsidR="000B6A2A">
        <w:rPr>
          <w:sz w:val="24"/>
          <w:szCs w:val="24"/>
        </w:rPr>
        <w:t>2</w:t>
      </w:r>
      <w:r w:rsidR="0061455E">
        <w:rPr>
          <w:sz w:val="24"/>
          <w:szCs w:val="24"/>
        </w:rPr>
        <w:t>1</w:t>
      </w:r>
      <w:r w:rsidR="000B6A2A" w:rsidRPr="00D96856">
        <w:rPr>
          <w:sz w:val="24"/>
          <w:szCs w:val="24"/>
        </w:rPr>
        <w:t xml:space="preserve"> года</w:t>
      </w:r>
    </w:p>
    <w:p w:rsidR="000B6A2A" w:rsidRPr="00AC63FD" w:rsidRDefault="000B6A2A" w:rsidP="000B6A2A">
      <w:pPr>
        <w:widowControl/>
        <w:spacing w:before="240"/>
        <w:ind w:right="43"/>
        <w:jc w:val="center"/>
        <w:rPr>
          <w:b/>
          <w:sz w:val="26"/>
          <w:szCs w:val="26"/>
          <w:u w:val="single"/>
        </w:rPr>
      </w:pPr>
      <w:r w:rsidRPr="00AC63FD">
        <w:rPr>
          <w:b/>
          <w:sz w:val="26"/>
          <w:szCs w:val="26"/>
        </w:rPr>
        <w:t xml:space="preserve">ИНФОРМАЦИОННЫЙ БЮЛЛЕТЕНЬ </w:t>
      </w:r>
      <w:r w:rsidRPr="00AC63FD">
        <w:rPr>
          <w:b/>
          <w:sz w:val="26"/>
          <w:szCs w:val="26"/>
          <w:u w:val="single"/>
        </w:rPr>
        <w:t xml:space="preserve">№ </w:t>
      </w:r>
      <w:r w:rsidR="003C4F7B">
        <w:rPr>
          <w:b/>
          <w:sz w:val="26"/>
          <w:szCs w:val="26"/>
          <w:u w:val="single"/>
        </w:rPr>
        <w:t>11</w:t>
      </w:r>
      <w:r w:rsidR="00DC4B88">
        <w:rPr>
          <w:b/>
          <w:sz w:val="26"/>
          <w:szCs w:val="26"/>
          <w:u w:val="single"/>
        </w:rPr>
        <w:t>5</w:t>
      </w:r>
      <w:r w:rsidRPr="00AC63FD">
        <w:rPr>
          <w:b/>
          <w:sz w:val="26"/>
          <w:szCs w:val="26"/>
          <w:u w:val="single"/>
        </w:rPr>
        <w:t xml:space="preserve"> </w:t>
      </w:r>
      <w:r w:rsidR="003C4F7B">
        <w:rPr>
          <w:b/>
          <w:sz w:val="26"/>
          <w:szCs w:val="26"/>
          <w:u w:val="single"/>
        </w:rPr>
        <w:t>ию</w:t>
      </w:r>
      <w:r w:rsidR="00DC4B88">
        <w:rPr>
          <w:b/>
          <w:sz w:val="26"/>
          <w:szCs w:val="26"/>
          <w:u w:val="single"/>
        </w:rPr>
        <w:t>л</w:t>
      </w:r>
      <w:r w:rsidR="003C4F7B">
        <w:rPr>
          <w:b/>
          <w:sz w:val="26"/>
          <w:szCs w:val="26"/>
          <w:u w:val="single"/>
        </w:rPr>
        <w:t>ь</w:t>
      </w:r>
      <w:r w:rsidRPr="00AC63FD">
        <w:rPr>
          <w:b/>
          <w:sz w:val="26"/>
          <w:szCs w:val="26"/>
          <w:u w:val="single"/>
        </w:rPr>
        <w:t xml:space="preserve"> 20</w:t>
      </w:r>
      <w:r>
        <w:rPr>
          <w:b/>
          <w:sz w:val="26"/>
          <w:szCs w:val="26"/>
          <w:u w:val="single"/>
        </w:rPr>
        <w:t>2</w:t>
      </w:r>
      <w:r w:rsidR="0061455E">
        <w:rPr>
          <w:b/>
          <w:sz w:val="26"/>
          <w:szCs w:val="26"/>
          <w:u w:val="single"/>
        </w:rPr>
        <w:t>1</w:t>
      </w:r>
      <w:r w:rsidRPr="00AC63FD">
        <w:rPr>
          <w:b/>
          <w:sz w:val="26"/>
          <w:szCs w:val="26"/>
          <w:u w:val="single"/>
        </w:rPr>
        <w:t xml:space="preserve"> год</w:t>
      </w:r>
    </w:p>
    <w:p w:rsidR="005D019C" w:rsidRPr="008F4E43" w:rsidRDefault="005D019C" w:rsidP="005D019C">
      <w:pPr>
        <w:pStyle w:val="afb"/>
        <w:jc w:val="center"/>
        <w:rPr>
          <w:rFonts w:ascii="Times New Roman" w:hAnsi="Times New Roman"/>
          <w:b/>
          <w:sz w:val="23"/>
          <w:szCs w:val="23"/>
        </w:rPr>
      </w:pPr>
    </w:p>
    <w:p w:rsidR="005D019C" w:rsidRPr="008F4E43" w:rsidRDefault="005D019C" w:rsidP="004D1ED6">
      <w:pPr>
        <w:jc w:val="center"/>
        <w:rPr>
          <w:b/>
          <w:sz w:val="23"/>
          <w:szCs w:val="23"/>
        </w:rPr>
      </w:pPr>
      <w:r w:rsidRPr="008F4E43">
        <w:rPr>
          <w:b/>
          <w:sz w:val="23"/>
          <w:szCs w:val="23"/>
        </w:rPr>
        <w:t>Общие положения</w:t>
      </w:r>
    </w:p>
    <w:p w:rsidR="005D6A84" w:rsidRPr="008F4E43" w:rsidRDefault="00951E84" w:rsidP="00AB5E5E">
      <w:pPr>
        <w:pStyle w:val="a4"/>
        <w:ind w:firstLine="709"/>
        <w:rPr>
          <w:sz w:val="23"/>
          <w:szCs w:val="23"/>
          <w:lang w:val="ru-RU"/>
        </w:rPr>
      </w:pPr>
      <w:proofErr w:type="gramStart"/>
      <w:r w:rsidRPr="008F4E43">
        <w:rPr>
          <w:rStyle w:val="afd"/>
          <w:rFonts w:ascii="Times New Roman" w:hAnsi="Times New Roman"/>
          <w:sz w:val="23"/>
          <w:szCs w:val="23"/>
          <w:lang w:val="ru-RU"/>
        </w:rPr>
        <w:t>Продажа</w:t>
      </w:r>
      <w:r w:rsidR="005D6A84" w:rsidRPr="008F4E43">
        <w:rPr>
          <w:rStyle w:val="afd"/>
          <w:rFonts w:ascii="Times New Roman" w:hAnsi="Times New Roman"/>
          <w:sz w:val="23"/>
          <w:szCs w:val="23"/>
        </w:rPr>
        <w:t xml:space="preserve"> имущества, находящегося в </w:t>
      </w:r>
      <w:r w:rsidR="005D6A84" w:rsidRPr="008F4E43">
        <w:rPr>
          <w:rStyle w:val="afd"/>
          <w:rFonts w:ascii="Times New Roman" w:hAnsi="Times New Roman"/>
          <w:sz w:val="23"/>
          <w:szCs w:val="23"/>
          <w:lang w:val="ru-RU"/>
        </w:rPr>
        <w:t xml:space="preserve">муниципальной </w:t>
      </w:r>
      <w:r w:rsidR="005D6A84" w:rsidRPr="008F4E43">
        <w:rPr>
          <w:rStyle w:val="afd"/>
          <w:rFonts w:ascii="Times New Roman" w:hAnsi="Times New Roman"/>
          <w:sz w:val="23"/>
          <w:szCs w:val="23"/>
        </w:rPr>
        <w:t xml:space="preserve">собственности </w:t>
      </w:r>
      <w:r w:rsidR="005D6A84" w:rsidRPr="008F4E43">
        <w:rPr>
          <w:rStyle w:val="afd"/>
          <w:rFonts w:ascii="Times New Roman" w:hAnsi="Times New Roman"/>
          <w:sz w:val="23"/>
          <w:szCs w:val="23"/>
          <w:lang w:val="ru-RU"/>
        </w:rPr>
        <w:t>города Чебоксары (торги)</w:t>
      </w:r>
      <w:r w:rsidR="005D6A84" w:rsidRPr="008F4E43">
        <w:rPr>
          <w:rStyle w:val="afd"/>
          <w:rFonts w:ascii="Times New Roman" w:hAnsi="Times New Roman"/>
          <w:sz w:val="23"/>
          <w:szCs w:val="23"/>
        </w:rPr>
        <w:t xml:space="preserve">, </w:t>
      </w:r>
      <w:r w:rsidRPr="008F4E43">
        <w:rPr>
          <w:rStyle w:val="afd"/>
          <w:rFonts w:ascii="Times New Roman" w:hAnsi="Times New Roman"/>
          <w:sz w:val="23"/>
          <w:szCs w:val="23"/>
          <w:lang w:val="ru-RU"/>
        </w:rPr>
        <w:t xml:space="preserve">посредством публичного предложения </w:t>
      </w:r>
      <w:r w:rsidR="005D6A84" w:rsidRPr="008F4E43">
        <w:rPr>
          <w:rStyle w:val="afd"/>
          <w:rFonts w:ascii="Times New Roman" w:hAnsi="Times New Roman"/>
          <w:sz w:val="23"/>
          <w:szCs w:val="23"/>
        </w:rPr>
        <w:t xml:space="preserve">проводится </w:t>
      </w:r>
      <w:r w:rsidR="005D6A84" w:rsidRPr="008F4E43">
        <w:rPr>
          <w:rStyle w:val="afd"/>
          <w:rFonts w:ascii="Times New Roman" w:hAnsi="Times New Roman"/>
          <w:sz w:val="23"/>
          <w:szCs w:val="23"/>
          <w:lang w:val="ru-RU"/>
        </w:rPr>
        <w:t xml:space="preserve">в электронной форме </w:t>
      </w:r>
      <w:r w:rsidR="005D6A84" w:rsidRPr="008F4E43">
        <w:rPr>
          <w:sz w:val="23"/>
          <w:szCs w:val="23"/>
        </w:rPr>
        <w:t>в соответствии с Гражданск</w:t>
      </w:r>
      <w:r w:rsidR="005D6A84" w:rsidRPr="008F4E43">
        <w:rPr>
          <w:sz w:val="23"/>
          <w:szCs w:val="23"/>
          <w:lang w:val="ru-RU"/>
        </w:rPr>
        <w:t>им</w:t>
      </w:r>
      <w:r w:rsidR="005D6A84" w:rsidRPr="008F4E43">
        <w:rPr>
          <w:sz w:val="23"/>
          <w:szCs w:val="23"/>
        </w:rPr>
        <w:t xml:space="preserve"> кодекс</w:t>
      </w:r>
      <w:r w:rsidR="005D6A84" w:rsidRPr="008F4E43">
        <w:rPr>
          <w:sz w:val="23"/>
          <w:szCs w:val="23"/>
          <w:lang w:val="ru-RU"/>
        </w:rPr>
        <w:t>ом</w:t>
      </w:r>
      <w:r w:rsidR="005D6A84" w:rsidRPr="008F4E43">
        <w:rPr>
          <w:sz w:val="23"/>
          <w:szCs w:val="23"/>
        </w:rPr>
        <w:t xml:space="preserve">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Федеральн</w:t>
      </w:r>
      <w:r w:rsidR="005D6A84" w:rsidRPr="008F4E43">
        <w:rPr>
          <w:sz w:val="23"/>
          <w:szCs w:val="23"/>
          <w:lang w:val="ru-RU"/>
        </w:rPr>
        <w:t>ым</w:t>
      </w:r>
      <w:r w:rsidR="005D6A84" w:rsidRPr="008F4E43">
        <w:rPr>
          <w:sz w:val="23"/>
          <w:szCs w:val="23"/>
        </w:rPr>
        <w:t xml:space="preserve"> закон</w:t>
      </w:r>
      <w:r w:rsidR="005D6A84" w:rsidRPr="008F4E43">
        <w:rPr>
          <w:sz w:val="23"/>
          <w:szCs w:val="23"/>
          <w:lang w:val="ru-RU"/>
        </w:rPr>
        <w:t>ом</w:t>
      </w:r>
      <w:r w:rsidR="005D6A84" w:rsidRPr="008F4E43">
        <w:rPr>
          <w:sz w:val="23"/>
          <w:szCs w:val="23"/>
        </w:rPr>
        <w:t xml:space="preserve"> от</w:t>
      </w:r>
      <w:r w:rsidR="005D6A84" w:rsidRPr="008F4E43">
        <w:rPr>
          <w:sz w:val="23"/>
          <w:szCs w:val="23"/>
          <w:lang w:val="ru-RU"/>
        </w:rPr>
        <w:t xml:space="preserve"> </w:t>
      </w:r>
      <w:r w:rsidR="005D6A84" w:rsidRPr="008F4E43">
        <w:rPr>
          <w:sz w:val="23"/>
          <w:szCs w:val="23"/>
        </w:rPr>
        <w:t>21</w:t>
      </w:r>
      <w:r w:rsidR="005D6A84" w:rsidRPr="008F4E43">
        <w:rPr>
          <w:sz w:val="23"/>
          <w:szCs w:val="23"/>
          <w:lang w:val="ru-RU"/>
        </w:rPr>
        <w:t xml:space="preserve"> декабря </w:t>
      </w:r>
      <w:r w:rsidR="005D6A84" w:rsidRPr="008F4E43">
        <w:rPr>
          <w:sz w:val="23"/>
          <w:szCs w:val="23"/>
        </w:rPr>
        <w:t>2001</w:t>
      </w:r>
      <w:r w:rsidR="005D6A84" w:rsidRPr="008F4E43">
        <w:rPr>
          <w:sz w:val="23"/>
          <w:szCs w:val="23"/>
          <w:lang w:val="ru-RU"/>
        </w:rPr>
        <w:t xml:space="preserve"> года</w:t>
      </w:r>
      <w:r w:rsidR="005D6A84" w:rsidRPr="008F4E43">
        <w:rPr>
          <w:sz w:val="23"/>
          <w:szCs w:val="23"/>
        </w:rPr>
        <w:t xml:space="preserve"> №</w:t>
      </w:r>
      <w:r w:rsidR="005D6A84" w:rsidRPr="008F4E43">
        <w:rPr>
          <w:sz w:val="23"/>
          <w:szCs w:val="23"/>
          <w:lang w:val="ru-RU"/>
        </w:rPr>
        <w:t> </w:t>
      </w:r>
      <w:r w:rsidR="005D6A84" w:rsidRPr="008F4E43">
        <w:rPr>
          <w:sz w:val="23"/>
          <w:szCs w:val="23"/>
        </w:rPr>
        <w:t>178-ФЗ «О приватизации государственного и муниципального имущества» (далее – Закон о приватизации), постановлением Правительства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от 27</w:t>
      </w:r>
      <w:r w:rsidR="005D6A84" w:rsidRPr="008F4E43">
        <w:rPr>
          <w:sz w:val="23"/>
          <w:szCs w:val="23"/>
          <w:lang w:val="ru-RU"/>
        </w:rPr>
        <w:t xml:space="preserve"> августа </w:t>
      </w:r>
      <w:r w:rsidR="005D6A84" w:rsidRPr="008F4E43">
        <w:rPr>
          <w:sz w:val="23"/>
          <w:szCs w:val="23"/>
        </w:rPr>
        <w:t xml:space="preserve">2012 </w:t>
      </w:r>
      <w:r w:rsidR="005D6A84" w:rsidRPr="008F4E43">
        <w:rPr>
          <w:sz w:val="23"/>
          <w:szCs w:val="23"/>
          <w:lang w:val="ru-RU"/>
        </w:rPr>
        <w:t>года</w:t>
      </w:r>
      <w:r w:rsidR="00AE4AC3" w:rsidRPr="008F4E43">
        <w:rPr>
          <w:sz w:val="23"/>
          <w:szCs w:val="23"/>
          <w:lang w:val="ru-RU"/>
        </w:rPr>
        <w:t xml:space="preserve"> </w:t>
      </w:r>
      <w:r w:rsidR="008F4E43">
        <w:rPr>
          <w:sz w:val="23"/>
          <w:szCs w:val="23"/>
          <w:lang w:val="ru-RU"/>
        </w:rPr>
        <w:t>№</w:t>
      </w:r>
      <w:r w:rsidR="005D6A84" w:rsidRPr="008F4E43">
        <w:rPr>
          <w:sz w:val="23"/>
          <w:szCs w:val="23"/>
        </w:rPr>
        <w:t xml:space="preserve"> 860</w:t>
      </w:r>
      <w:r w:rsidR="005D6A84" w:rsidRPr="008F4E43">
        <w:rPr>
          <w:sz w:val="23"/>
          <w:szCs w:val="23"/>
          <w:lang w:val="ru-RU"/>
        </w:rPr>
        <w:t xml:space="preserve"> «О</w:t>
      </w:r>
      <w:r w:rsidR="005D6A84" w:rsidRPr="008F4E43">
        <w:rPr>
          <w:sz w:val="23"/>
          <w:szCs w:val="23"/>
        </w:rPr>
        <w:t>б организации и проведении продажи государственного или муниципального имущества</w:t>
      </w:r>
      <w:proofErr w:type="gramEnd"/>
      <w:r w:rsidR="005D6A84" w:rsidRPr="008F4E43">
        <w:rPr>
          <w:sz w:val="23"/>
          <w:szCs w:val="23"/>
        </w:rPr>
        <w:t xml:space="preserve"> в электронной форме</w:t>
      </w:r>
      <w:r w:rsidR="005D6A84" w:rsidRPr="008F4E43">
        <w:rPr>
          <w:sz w:val="23"/>
          <w:szCs w:val="23"/>
          <w:lang w:val="ru-RU"/>
        </w:rPr>
        <w:t>».</w:t>
      </w:r>
      <w:r w:rsidR="005D6A84" w:rsidRPr="008F4E43">
        <w:rPr>
          <w:sz w:val="23"/>
          <w:szCs w:val="23"/>
        </w:rPr>
        <w:t xml:space="preserve"> </w:t>
      </w:r>
    </w:p>
    <w:p w:rsidR="005D6A84" w:rsidRPr="008F4E43" w:rsidRDefault="005D6A84" w:rsidP="00AB5E5E">
      <w:pPr>
        <w:ind w:firstLine="709"/>
        <w:jc w:val="both"/>
        <w:rPr>
          <w:sz w:val="23"/>
          <w:szCs w:val="23"/>
        </w:rPr>
      </w:pPr>
      <w:proofErr w:type="gramStart"/>
      <w:r w:rsidRPr="008F4E43">
        <w:rPr>
          <w:b/>
          <w:sz w:val="23"/>
          <w:szCs w:val="23"/>
        </w:rPr>
        <w:t>Сайт</w:t>
      </w:r>
      <w:r w:rsidRPr="008F4E43">
        <w:rPr>
          <w:sz w:val="23"/>
          <w:szCs w:val="23"/>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5D6A84" w:rsidRPr="008F4E43" w:rsidRDefault="005D6A84" w:rsidP="00AB5E5E">
      <w:pPr>
        <w:pStyle w:val="afb"/>
        <w:ind w:firstLine="709"/>
        <w:jc w:val="both"/>
        <w:rPr>
          <w:rFonts w:ascii="Times New Roman" w:hAnsi="Times New Roman"/>
          <w:sz w:val="23"/>
          <w:szCs w:val="23"/>
        </w:rPr>
      </w:pPr>
      <w:r w:rsidRPr="008F4E43">
        <w:rPr>
          <w:rFonts w:ascii="Times New Roman" w:hAnsi="Times New Roman"/>
          <w:b/>
          <w:sz w:val="23"/>
          <w:szCs w:val="23"/>
          <w:lang w:eastAsia="ru-RU"/>
        </w:rPr>
        <w:t xml:space="preserve">Предмет </w:t>
      </w:r>
      <w:r w:rsidR="00A154D7" w:rsidRPr="008F4E43">
        <w:rPr>
          <w:rFonts w:ascii="Times New Roman" w:hAnsi="Times New Roman"/>
          <w:b/>
          <w:sz w:val="23"/>
          <w:szCs w:val="23"/>
          <w:lang w:eastAsia="ru-RU"/>
        </w:rPr>
        <w:t>торгов</w:t>
      </w:r>
      <w:r w:rsidRPr="008F4E43">
        <w:rPr>
          <w:rFonts w:ascii="Times New Roman" w:hAnsi="Times New Roman"/>
          <w:b/>
          <w:sz w:val="23"/>
          <w:szCs w:val="23"/>
          <w:lang w:eastAsia="ru-RU"/>
        </w:rPr>
        <w:t xml:space="preserve"> – </w:t>
      </w:r>
      <w:r w:rsidRPr="008F4E43">
        <w:rPr>
          <w:rFonts w:ascii="Times New Roman" w:hAnsi="Times New Roman"/>
          <w:sz w:val="23"/>
          <w:szCs w:val="23"/>
          <w:lang w:eastAsia="ru-RU"/>
        </w:rPr>
        <w:t xml:space="preserve">продажа имущества, </w:t>
      </w:r>
      <w:r w:rsidRPr="008F4E43">
        <w:rPr>
          <w:rFonts w:ascii="Times New Roman" w:hAnsi="Times New Roman"/>
          <w:sz w:val="23"/>
          <w:szCs w:val="23"/>
        </w:rPr>
        <w:t xml:space="preserve">находящегося в  </w:t>
      </w:r>
      <w:r w:rsidR="00AE4AC3" w:rsidRPr="008F4E43">
        <w:rPr>
          <w:rFonts w:ascii="Times New Roman" w:hAnsi="Times New Roman"/>
          <w:sz w:val="23"/>
          <w:szCs w:val="23"/>
        </w:rPr>
        <w:t xml:space="preserve">муниципальной </w:t>
      </w:r>
      <w:r w:rsidRPr="008F4E43">
        <w:rPr>
          <w:rFonts w:ascii="Times New Roman" w:hAnsi="Times New Roman"/>
          <w:sz w:val="23"/>
          <w:szCs w:val="23"/>
        </w:rPr>
        <w:t xml:space="preserve">собственности </w:t>
      </w:r>
      <w:r w:rsidR="00AE4AC3" w:rsidRPr="008F4E43">
        <w:rPr>
          <w:rFonts w:ascii="Times New Roman" w:hAnsi="Times New Roman"/>
          <w:sz w:val="23"/>
          <w:szCs w:val="23"/>
        </w:rPr>
        <w:t>города Чебоксары</w:t>
      </w:r>
      <w:r w:rsidRPr="008F4E43">
        <w:rPr>
          <w:rFonts w:ascii="Times New Roman" w:hAnsi="Times New Roman"/>
          <w:sz w:val="23"/>
          <w:szCs w:val="23"/>
        </w:rPr>
        <w:t>.</w:t>
      </w:r>
    </w:p>
    <w:p w:rsidR="005D6A84" w:rsidRPr="008F4E43" w:rsidRDefault="005D6A84" w:rsidP="00AB5E5E">
      <w:pPr>
        <w:ind w:firstLine="709"/>
        <w:jc w:val="both"/>
        <w:rPr>
          <w:sz w:val="23"/>
          <w:szCs w:val="23"/>
        </w:rPr>
      </w:pPr>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w:t>
      </w:r>
      <w:r w:rsidRPr="008F4E43">
        <w:rPr>
          <w:sz w:val="23"/>
          <w:szCs w:val="23"/>
        </w:rPr>
        <w:t>.</w:t>
      </w:r>
    </w:p>
    <w:p w:rsidR="005D6A84" w:rsidRPr="008F4E43" w:rsidRDefault="00D24E11" w:rsidP="00AB5E5E">
      <w:pPr>
        <w:pStyle w:val="aff"/>
        <w:shd w:val="clear" w:color="auto" w:fill="FFFFFF"/>
        <w:spacing w:after="0"/>
        <w:ind w:firstLine="714"/>
        <w:jc w:val="both"/>
        <w:rPr>
          <w:sz w:val="23"/>
          <w:szCs w:val="23"/>
        </w:rPr>
      </w:pPr>
      <w:r>
        <w:rPr>
          <w:b/>
          <w:sz w:val="23"/>
          <w:szCs w:val="23"/>
        </w:rPr>
        <w:t>Оператор электронной площадки</w:t>
      </w:r>
      <w:r w:rsidR="005A6AED" w:rsidRPr="008F4E43">
        <w:rPr>
          <w:b/>
          <w:sz w:val="23"/>
          <w:szCs w:val="23"/>
        </w:rPr>
        <w:t xml:space="preserve"> </w:t>
      </w:r>
      <w:r w:rsidR="005D6A84" w:rsidRPr="008F4E43">
        <w:rPr>
          <w:b/>
          <w:sz w:val="23"/>
          <w:szCs w:val="23"/>
        </w:rPr>
        <w:t xml:space="preserve">– </w:t>
      </w:r>
      <w:r w:rsidR="005D6A84" w:rsidRPr="008F4E43">
        <w:rPr>
          <w:sz w:val="23"/>
          <w:szCs w:val="23"/>
        </w:rPr>
        <w:t xml:space="preserve">юридическое лицо, владеющее сайтом в информационно-телекоммуникационной сети «Интернет» – </w:t>
      </w:r>
      <w:r w:rsidR="00A15E3C" w:rsidRPr="008F4E43">
        <w:rPr>
          <w:sz w:val="23"/>
          <w:szCs w:val="23"/>
        </w:rPr>
        <w:t>ООО «РТС-тендер», адрес местонахождения: 121151,                 г. Москва, набережная Тараса Шевченко, д.23-А, тел. 7 (499) 653-55-00, 8-800-77-55-800</w:t>
      </w:r>
      <w:r w:rsidR="005D6A84" w:rsidRPr="008F4E43">
        <w:rPr>
          <w:sz w:val="23"/>
          <w:szCs w:val="23"/>
        </w:rPr>
        <w:t>.</w:t>
      </w:r>
    </w:p>
    <w:p w:rsidR="005D6A84" w:rsidRPr="008F4E43" w:rsidRDefault="005D6A84" w:rsidP="00AB5E5E">
      <w:pPr>
        <w:pStyle w:val="aff"/>
        <w:shd w:val="clear" w:color="auto" w:fill="FFFFFF"/>
        <w:spacing w:after="0"/>
        <w:ind w:firstLine="714"/>
        <w:jc w:val="both"/>
        <w:rPr>
          <w:sz w:val="23"/>
          <w:szCs w:val="23"/>
        </w:rPr>
      </w:pPr>
      <w:r w:rsidRPr="008F4E43">
        <w:rPr>
          <w:b/>
          <w:sz w:val="23"/>
          <w:szCs w:val="23"/>
        </w:rPr>
        <w:t>Регистрация на электронной площадке</w:t>
      </w:r>
      <w:r w:rsidRPr="008F4E43">
        <w:rPr>
          <w:sz w:val="23"/>
          <w:szCs w:val="23"/>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6A84" w:rsidRPr="008F4E43" w:rsidRDefault="005D6A84" w:rsidP="00AB5E5E">
      <w:pPr>
        <w:ind w:firstLine="709"/>
        <w:jc w:val="both"/>
        <w:rPr>
          <w:sz w:val="23"/>
          <w:szCs w:val="23"/>
        </w:rPr>
      </w:pPr>
      <w:r w:rsidRPr="008F4E43">
        <w:rPr>
          <w:b/>
          <w:sz w:val="23"/>
          <w:szCs w:val="23"/>
        </w:rPr>
        <w:t>Открытая часть электронной площадки</w:t>
      </w:r>
      <w:r w:rsidRPr="008F4E43">
        <w:rPr>
          <w:sz w:val="23"/>
          <w:szCs w:val="23"/>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6A84" w:rsidRPr="008F4E43" w:rsidRDefault="005D6A84" w:rsidP="00AB5E5E">
      <w:pPr>
        <w:ind w:firstLine="709"/>
        <w:jc w:val="both"/>
        <w:rPr>
          <w:sz w:val="23"/>
          <w:szCs w:val="23"/>
        </w:rPr>
      </w:pPr>
      <w:r w:rsidRPr="008F4E43">
        <w:rPr>
          <w:b/>
          <w:sz w:val="23"/>
          <w:szCs w:val="23"/>
        </w:rPr>
        <w:t>Закрытая часть электронной площадки</w:t>
      </w:r>
      <w:r w:rsidRPr="008F4E43">
        <w:rPr>
          <w:sz w:val="23"/>
          <w:szCs w:val="23"/>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6A84" w:rsidRPr="008F4E43" w:rsidRDefault="005D6A84" w:rsidP="00AB5E5E">
      <w:pPr>
        <w:ind w:firstLine="709"/>
        <w:jc w:val="both"/>
        <w:rPr>
          <w:sz w:val="23"/>
          <w:szCs w:val="23"/>
        </w:rPr>
      </w:pPr>
      <w:r w:rsidRPr="008F4E43">
        <w:rPr>
          <w:sz w:val="23"/>
          <w:szCs w:val="23"/>
        </w:rPr>
        <w:t>«</w:t>
      </w:r>
      <w:r w:rsidRPr="008F4E43">
        <w:rPr>
          <w:b/>
          <w:sz w:val="23"/>
          <w:szCs w:val="23"/>
        </w:rPr>
        <w:t>Личный кабинет»</w:t>
      </w:r>
      <w:r w:rsidRPr="008F4E43">
        <w:rPr>
          <w:sz w:val="23"/>
          <w:szCs w:val="23"/>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951E84" w:rsidRPr="008F4E43" w:rsidRDefault="00951E84" w:rsidP="00951E84">
      <w:pPr>
        <w:ind w:firstLine="709"/>
        <w:jc w:val="both"/>
        <w:rPr>
          <w:sz w:val="23"/>
          <w:szCs w:val="23"/>
        </w:rPr>
      </w:pPr>
      <w:r w:rsidRPr="008F4E43">
        <w:rPr>
          <w:b/>
          <w:sz w:val="23"/>
          <w:szCs w:val="23"/>
        </w:rPr>
        <w:t>Продажа имущества посредством публичного предложения в электронной форме</w:t>
      </w:r>
      <w:r w:rsidRPr="008F4E43">
        <w:rPr>
          <w:sz w:val="23"/>
          <w:szCs w:val="23"/>
        </w:rPr>
        <w:t xml:space="preserve"> – торги по продаже муниципального имущества, при котором осуществляется последовательное снижение цены первоначального предложения на «шаг понижения» до цены отсечения. Право приобретения муниципального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951E84" w:rsidRPr="008F4E43" w:rsidRDefault="00951E84" w:rsidP="00951E84">
      <w:pPr>
        <w:ind w:firstLine="709"/>
        <w:jc w:val="both"/>
        <w:rPr>
          <w:sz w:val="23"/>
          <w:szCs w:val="23"/>
        </w:rPr>
      </w:pPr>
      <w:r w:rsidRPr="008F4E43">
        <w:rPr>
          <w:sz w:val="23"/>
          <w:szCs w:val="23"/>
        </w:rPr>
        <w:t xml:space="preserve">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 В </w:t>
      </w:r>
      <w:proofErr w:type="gramStart"/>
      <w:r w:rsidRPr="008F4E43">
        <w:rPr>
          <w:sz w:val="23"/>
          <w:szCs w:val="23"/>
        </w:rPr>
        <w:t>случае</w:t>
      </w:r>
      <w:proofErr w:type="gramEnd"/>
      <w:r w:rsidRPr="008F4E43">
        <w:rPr>
          <w:sz w:val="23"/>
          <w:szCs w:val="23"/>
        </w:rPr>
        <w:t>,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951E84" w:rsidRPr="008F4E43" w:rsidRDefault="00951E84" w:rsidP="00951E84">
      <w:pPr>
        <w:ind w:firstLine="709"/>
        <w:jc w:val="both"/>
        <w:rPr>
          <w:sz w:val="23"/>
          <w:szCs w:val="23"/>
        </w:rPr>
      </w:pPr>
      <w:r w:rsidRPr="008F4E43">
        <w:rPr>
          <w:sz w:val="23"/>
          <w:szCs w:val="23"/>
        </w:rPr>
        <w:t>Подача заявок и предложений производится только в электронной форме с помощью электронной площадки.</w:t>
      </w:r>
    </w:p>
    <w:p w:rsidR="005D6A84" w:rsidRPr="008F4E43" w:rsidRDefault="005D6A84" w:rsidP="00AB5E5E">
      <w:pPr>
        <w:ind w:firstLine="709"/>
        <w:jc w:val="both"/>
        <w:rPr>
          <w:sz w:val="23"/>
          <w:szCs w:val="23"/>
        </w:rPr>
      </w:pPr>
      <w:r w:rsidRPr="008F4E43">
        <w:rPr>
          <w:b/>
          <w:sz w:val="23"/>
          <w:szCs w:val="23"/>
        </w:rPr>
        <w:t>Лот</w:t>
      </w:r>
      <w:r w:rsidRPr="008F4E43">
        <w:rPr>
          <w:sz w:val="23"/>
          <w:szCs w:val="23"/>
        </w:rPr>
        <w:t xml:space="preserve"> – имущество, являющееся предметом торгов, реализуемое  в  ходе  проведения  одной</w:t>
      </w:r>
      <w:r w:rsidR="00951E84" w:rsidRPr="008F4E43">
        <w:rPr>
          <w:sz w:val="23"/>
          <w:szCs w:val="23"/>
        </w:rPr>
        <w:t xml:space="preserve"> </w:t>
      </w:r>
      <w:r w:rsidR="00951E84" w:rsidRPr="008F4E43">
        <w:rPr>
          <w:sz w:val="23"/>
          <w:szCs w:val="23"/>
        </w:rPr>
        <w:lastRenderedPageBreak/>
        <w:t>процедуры продажи (электронной 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Претендент</w:t>
      </w:r>
      <w:r w:rsidRPr="008F4E43">
        <w:rPr>
          <w:sz w:val="23"/>
          <w:szCs w:val="23"/>
        </w:rPr>
        <w:t xml:space="preserve"> – зарегистрированное на электронной площадке физическое или юридическое лицо, желающее принять участие в продаже посредством публичного предложения, подавшее в установленном порядке заявку на участие в торгах и принимающее на себя обязательство выполнять условия продажи посредством публичного предложения в электронной форме.</w:t>
      </w:r>
    </w:p>
    <w:p w:rsidR="00951E84" w:rsidRPr="008F4E43" w:rsidRDefault="00951E84" w:rsidP="00951E84">
      <w:pPr>
        <w:ind w:firstLine="709"/>
        <w:jc w:val="both"/>
        <w:rPr>
          <w:sz w:val="23"/>
          <w:szCs w:val="23"/>
        </w:rPr>
      </w:pPr>
      <w:r w:rsidRPr="008F4E43">
        <w:rPr>
          <w:b/>
          <w:sz w:val="23"/>
          <w:szCs w:val="23"/>
        </w:rPr>
        <w:t>Участник продажи посредством публичного предложения в электронной форме</w:t>
      </w:r>
      <w:r w:rsidRPr="008F4E43">
        <w:rPr>
          <w:sz w:val="23"/>
          <w:szCs w:val="23"/>
        </w:rPr>
        <w:t xml:space="preserve"> – претендент, допущенный к участию в продаже посредством публичного предложения в электронной форме.</w:t>
      </w:r>
    </w:p>
    <w:p w:rsidR="005D6A84" w:rsidRPr="008F4E43" w:rsidRDefault="005D6A84" w:rsidP="00AB5E5E">
      <w:pPr>
        <w:ind w:firstLine="709"/>
        <w:jc w:val="both"/>
        <w:rPr>
          <w:sz w:val="23"/>
          <w:szCs w:val="23"/>
        </w:rPr>
      </w:pPr>
      <w:r w:rsidRPr="008F4E43">
        <w:rPr>
          <w:b/>
          <w:sz w:val="23"/>
          <w:szCs w:val="23"/>
        </w:rPr>
        <w:t>Электронная подпись</w:t>
      </w:r>
      <w:r w:rsidRPr="008F4E43">
        <w:rPr>
          <w:sz w:val="23"/>
          <w:szCs w:val="23"/>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6A84" w:rsidRPr="008F4E43" w:rsidRDefault="005D6A84" w:rsidP="00AB5E5E">
      <w:pPr>
        <w:ind w:firstLine="709"/>
        <w:jc w:val="both"/>
        <w:rPr>
          <w:sz w:val="23"/>
          <w:szCs w:val="23"/>
        </w:rPr>
      </w:pPr>
      <w:r w:rsidRPr="008F4E43">
        <w:rPr>
          <w:b/>
          <w:sz w:val="23"/>
          <w:szCs w:val="23"/>
        </w:rPr>
        <w:t>Электронный документ</w:t>
      </w:r>
      <w:r w:rsidRPr="008F4E43">
        <w:rPr>
          <w:sz w:val="23"/>
          <w:szCs w:val="23"/>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6A84" w:rsidRPr="008F4E43" w:rsidRDefault="005D6A84" w:rsidP="00AB5E5E">
      <w:pPr>
        <w:ind w:firstLine="709"/>
        <w:jc w:val="both"/>
        <w:rPr>
          <w:sz w:val="23"/>
          <w:szCs w:val="23"/>
        </w:rPr>
      </w:pPr>
      <w:r w:rsidRPr="008F4E43">
        <w:rPr>
          <w:b/>
          <w:sz w:val="23"/>
          <w:szCs w:val="23"/>
        </w:rPr>
        <w:t>Электронный образ документа</w:t>
      </w:r>
      <w:r w:rsidRPr="008F4E43">
        <w:rPr>
          <w:sz w:val="23"/>
          <w:szCs w:val="23"/>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6A84" w:rsidRPr="008F4E43" w:rsidRDefault="005D6A84" w:rsidP="00AB5E5E">
      <w:pPr>
        <w:ind w:firstLine="709"/>
        <w:jc w:val="both"/>
        <w:rPr>
          <w:sz w:val="23"/>
          <w:szCs w:val="23"/>
        </w:rPr>
      </w:pPr>
      <w:r w:rsidRPr="008F4E43">
        <w:rPr>
          <w:b/>
          <w:sz w:val="23"/>
          <w:szCs w:val="23"/>
        </w:rPr>
        <w:t>Электронное сообщение (электронное уведомление)</w:t>
      </w:r>
      <w:r w:rsidRPr="008F4E43">
        <w:rPr>
          <w:sz w:val="23"/>
          <w:szCs w:val="23"/>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6A84" w:rsidRPr="008F4E43" w:rsidRDefault="005D6A84" w:rsidP="00AB5E5E">
      <w:pPr>
        <w:ind w:firstLine="709"/>
        <w:jc w:val="both"/>
        <w:rPr>
          <w:sz w:val="23"/>
          <w:szCs w:val="23"/>
        </w:rPr>
      </w:pPr>
      <w:r w:rsidRPr="008F4E43">
        <w:rPr>
          <w:b/>
          <w:sz w:val="23"/>
          <w:szCs w:val="23"/>
        </w:rPr>
        <w:t>Электронный журнал</w:t>
      </w:r>
      <w:r w:rsidRPr="008F4E43">
        <w:rPr>
          <w:sz w:val="23"/>
          <w:szCs w:val="23"/>
        </w:rPr>
        <w:t xml:space="preserve"> – электронный документ, в котором </w:t>
      </w:r>
      <w:r w:rsidR="00D24E11">
        <w:rPr>
          <w:sz w:val="23"/>
          <w:szCs w:val="23"/>
        </w:rPr>
        <w:t>Оператором электронной площадки</w:t>
      </w:r>
      <w:r w:rsidR="006E56A4" w:rsidRPr="008F4E43">
        <w:rPr>
          <w:sz w:val="23"/>
          <w:szCs w:val="23"/>
        </w:rPr>
        <w:t xml:space="preserve"> </w:t>
      </w:r>
      <w:r w:rsidRPr="008F4E43">
        <w:rPr>
          <w:sz w:val="23"/>
          <w:szCs w:val="23"/>
        </w:rPr>
        <w:t xml:space="preserve"> посредством программных и технических средств электронной площадки фиксируется ход проведения процедуры электронно</w:t>
      </w:r>
      <w:r w:rsidR="00951E84" w:rsidRPr="008F4E43">
        <w:rPr>
          <w:sz w:val="23"/>
          <w:szCs w:val="23"/>
        </w:rPr>
        <w:t>й</w:t>
      </w:r>
      <w:r w:rsidRPr="008F4E43">
        <w:rPr>
          <w:sz w:val="23"/>
          <w:szCs w:val="23"/>
        </w:rPr>
        <w:t xml:space="preserve"> </w:t>
      </w:r>
      <w:r w:rsidR="00951E84" w:rsidRPr="008F4E43">
        <w:rPr>
          <w:sz w:val="23"/>
          <w:szCs w:val="23"/>
        </w:rPr>
        <w:t>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 xml:space="preserve">«Шаг понижения» </w:t>
      </w:r>
      <w:r w:rsidRPr="008F4E43">
        <w:rPr>
          <w:sz w:val="23"/>
          <w:szCs w:val="23"/>
        </w:rPr>
        <w:t>установлен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 xml:space="preserve">«Шаг аукциона» </w:t>
      </w:r>
      <w:r w:rsidRPr="008F4E43">
        <w:rPr>
          <w:sz w:val="23"/>
          <w:szCs w:val="23"/>
        </w:rPr>
        <w:t xml:space="preserve"> установлен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Победитель продажи посредством публичного предложения</w:t>
      </w:r>
      <w:r w:rsidRPr="008F4E43">
        <w:rPr>
          <w:sz w:val="23"/>
          <w:szCs w:val="23"/>
        </w:rPr>
        <w:t xml:space="preserve"> –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r w:rsidRPr="008F4E43">
        <w:rPr>
          <w:b/>
          <w:bCs/>
          <w:sz w:val="23"/>
          <w:szCs w:val="23"/>
          <w:lang w:eastAsia="ar-SA"/>
        </w:rPr>
        <w:t>Контакты:</w:t>
      </w:r>
    </w:p>
    <w:p w:rsidR="005D6A84" w:rsidRPr="008F4E43" w:rsidRDefault="00D24E11" w:rsidP="00AB5E5E">
      <w:pPr>
        <w:widowControl/>
        <w:ind w:firstLine="709"/>
        <w:jc w:val="both"/>
        <w:outlineLvl w:val="1"/>
        <w:rPr>
          <w:sz w:val="23"/>
          <w:szCs w:val="23"/>
        </w:rPr>
      </w:pPr>
      <w:r w:rsidRPr="00D24E11">
        <w:rPr>
          <w:b/>
          <w:sz w:val="23"/>
          <w:szCs w:val="23"/>
        </w:rPr>
        <w:t>Оператор электронной площадки</w:t>
      </w:r>
      <w:r w:rsidR="005D6A84" w:rsidRPr="008F4E43">
        <w:rPr>
          <w:b/>
          <w:sz w:val="23"/>
          <w:szCs w:val="23"/>
        </w:rPr>
        <w:t xml:space="preserve"> –</w:t>
      </w:r>
      <w:r w:rsidR="005D6A84" w:rsidRPr="008F4E43">
        <w:rPr>
          <w:sz w:val="23"/>
          <w:szCs w:val="23"/>
        </w:rPr>
        <w:t xml:space="preserve"> </w:t>
      </w:r>
      <w:r w:rsidR="00A15E3C" w:rsidRPr="008F4E43">
        <w:rPr>
          <w:sz w:val="23"/>
          <w:szCs w:val="23"/>
        </w:rPr>
        <w:t xml:space="preserve">ООО «РТС-тендер», адрес местонахождения: 121151, </w:t>
      </w:r>
      <w:r>
        <w:rPr>
          <w:sz w:val="23"/>
          <w:szCs w:val="23"/>
        </w:rPr>
        <w:t xml:space="preserve">       </w:t>
      </w:r>
      <w:r w:rsidR="00A15E3C" w:rsidRPr="008F4E43">
        <w:rPr>
          <w:sz w:val="23"/>
          <w:szCs w:val="23"/>
        </w:rPr>
        <w:t>г. Москва, набережная Тараса Шевченко, д.23-А, тел. 7 (499) 653-55-00, 8-800-77-55-800</w:t>
      </w:r>
      <w:r w:rsidR="005D6A84" w:rsidRPr="008F4E43">
        <w:rPr>
          <w:sz w:val="23"/>
          <w:szCs w:val="23"/>
        </w:rPr>
        <w:t>.</w:t>
      </w:r>
    </w:p>
    <w:p w:rsidR="005D6A84" w:rsidRPr="008F4E43" w:rsidRDefault="005D6A84" w:rsidP="00AB5E5E">
      <w:pPr>
        <w:widowControl/>
        <w:ind w:left="708" w:firstLine="1"/>
        <w:rPr>
          <w:sz w:val="23"/>
          <w:szCs w:val="23"/>
        </w:rPr>
      </w:pPr>
      <w:r w:rsidRPr="008F4E43">
        <w:rPr>
          <w:iCs/>
          <w:sz w:val="23"/>
          <w:szCs w:val="23"/>
          <w:lang w:eastAsia="ar-SA"/>
        </w:rPr>
        <w:t>Адрес электронной почты</w:t>
      </w:r>
      <w:r w:rsidRPr="008F4E43">
        <w:rPr>
          <w:sz w:val="23"/>
          <w:szCs w:val="23"/>
          <w:lang w:eastAsia="ar-SA"/>
        </w:rPr>
        <w:t xml:space="preserve"> </w:t>
      </w:r>
      <w:r w:rsidRPr="008F4E43">
        <w:rPr>
          <w:sz w:val="23"/>
          <w:szCs w:val="23"/>
          <w:lang w:val="en-US"/>
        </w:rPr>
        <w:t>E</w:t>
      </w:r>
      <w:r w:rsidRPr="008F4E43">
        <w:rPr>
          <w:sz w:val="23"/>
          <w:szCs w:val="23"/>
        </w:rPr>
        <w:t>-</w:t>
      </w:r>
      <w:r w:rsidRPr="008F4E43">
        <w:rPr>
          <w:sz w:val="23"/>
          <w:szCs w:val="23"/>
          <w:lang w:val="en-US"/>
        </w:rPr>
        <w:t>mail</w:t>
      </w:r>
      <w:r w:rsidRPr="008F4E43">
        <w:rPr>
          <w:sz w:val="23"/>
          <w:szCs w:val="23"/>
        </w:rPr>
        <w:t xml:space="preserve">: </w:t>
      </w:r>
      <w:r w:rsidR="00A15E3C" w:rsidRPr="008F4E43">
        <w:rPr>
          <w:sz w:val="23"/>
          <w:szCs w:val="23"/>
        </w:rPr>
        <w:t>iSupport@rts-tender.ru</w:t>
      </w:r>
    </w:p>
    <w:p w:rsidR="005D6A84" w:rsidRPr="008F4E43" w:rsidRDefault="005D6A84" w:rsidP="00AB5E5E">
      <w:pPr>
        <w:ind w:firstLine="709"/>
        <w:jc w:val="both"/>
        <w:rPr>
          <w:b/>
          <w:sz w:val="23"/>
          <w:szCs w:val="23"/>
        </w:rPr>
      </w:pPr>
    </w:p>
    <w:p w:rsidR="005D6A84" w:rsidRPr="008F4E43" w:rsidRDefault="005D6A84" w:rsidP="00AB5E5E">
      <w:pPr>
        <w:ind w:firstLine="709"/>
        <w:jc w:val="both"/>
        <w:rPr>
          <w:iCs/>
          <w:sz w:val="23"/>
          <w:szCs w:val="23"/>
          <w:lang w:eastAsia="ar-SA"/>
        </w:rPr>
      </w:pPr>
      <w:proofErr w:type="gramStart"/>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 (местонахождение - г. Чебоксары, пр.</w:t>
      </w:r>
      <w:proofErr w:type="gramEnd"/>
      <w:r w:rsidR="00A15E3C" w:rsidRPr="008F4E43">
        <w:rPr>
          <w:sz w:val="23"/>
          <w:szCs w:val="23"/>
        </w:rPr>
        <w:t xml:space="preserve"> Московский, 33а; почтовый адрес – 428015, г. Чебоксары, пр. </w:t>
      </w:r>
      <w:proofErr w:type="gramStart"/>
      <w:r w:rsidR="00A15E3C" w:rsidRPr="008F4E43">
        <w:rPr>
          <w:sz w:val="23"/>
          <w:szCs w:val="23"/>
        </w:rPr>
        <w:t>Московский, 33а).</w:t>
      </w:r>
      <w:proofErr w:type="gramEnd"/>
    </w:p>
    <w:p w:rsidR="005D6A84" w:rsidRPr="008F4E43" w:rsidRDefault="005D6A84" w:rsidP="00AB5E5E">
      <w:pPr>
        <w:widowControl/>
        <w:tabs>
          <w:tab w:val="left" w:pos="720"/>
        </w:tabs>
        <w:suppressAutoHyphens/>
        <w:ind w:firstLine="709"/>
        <w:jc w:val="both"/>
        <w:rPr>
          <w:iCs/>
          <w:sz w:val="23"/>
          <w:szCs w:val="23"/>
          <w:lang w:eastAsia="ar-SA"/>
        </w:rPr>
      </w:pPr>
      <w:r w:rsidRPr="008F4E43">
        <w:rPr>
          <w:iCs/>
          <w:sz w:val="23"/>
          <w:szCs w:val="23"/>
          <w:lang w:eastAsia="ar-SA"/>
        </w:rPr>
        <w:t>График работы с 8.00 до 17.00 ежедневно (кроме субботы и воскресенья), перерыв с 12.00 до 13.00.</w:t>
      </w:r>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Адрес электронной почты</w:t>
      </w:r>
      <w:r w:rsidRPr="008F4E43">
        <w:rPr>
          <w:sz w:val="23"/>
          <w:szCs w:val="23"/>
          <w:lang w:eastAsia="ar-SA"/>
        </w:rPr>
        <w:t xml:space="preserve"> </w:t>
      </w:r>
      <w:proofErr w:type="gramStart"/>
      <w:r w:rsidRPr="008F4E43">
        <w:rPr>
          <w:sz w:val="23"/>
          <w:szCs w:val="23"/>
          <w:lang w:eastAsia="ar-SA"/>
        </w:rPr>
        <w:t>Е</w:t>
      </w:r>
      <w:proofErr w:type="gramEnd"/>
      <w:r w:rsidRPr="008F4E43">
        <w:rPr>
          <w:sz w:val="23"/>
          <w:szCs w:val="23"/>
          <w:lang w:eastAsia="ar-SA"/>
        </w:rPr>
        <w:t>-</w:t>
      </w:r>
      <w:r w:rsidRPr="008F4E43">
        <w:rPr>
          <w:sz w:val="23"/>
          <w:szCs w:val="23"/>
          <w:lang w:val="en-US" w:eastAsia="ar-SA"/>
        </w:rPr>
        <w:t>mail</w:t>
      </w:r>
      <w:r w:rsidRPr="008F4E43">
        <w:rPr>
          <w:sz w:val="23"/>
          <w:szCs w:val="23"/>
          <w:lang w:eastAsia="ar-SA"/>
        </w:rPr>
        <w:t xml:space="preserve">: </w:t>
      </w:r>
      <w:hyperlink r:id="rId9" w:history="1">
        <w:r w:rsidR="000B6A2A" w:rsidRPr="00823E30">
          <w:rPr>
            <w:rStyle w:val="af0"/>
            <w:bCs/>
            <w:sz w:val="23"/>
            <w:szCs w:val="23"/>
            <w:lang w:eastAsia="ar-SA"/>
          </w:rPr>
          <w:t>gcheb_cgki_opr@cap.ru</w:t>
        </w:r>
      </w:hyperlink>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Номер</w:t>
      </w:r>
      <w:r w:rsidR="00A15E3C" w:rsidRPr="008F4E43">
        <w:rPr>
          <w:iCs/>
          <w:sz w:val="23"/>
          <w:szCs w:val="23"/>
          <w:lang w:eastAsia="ar-SA"/>
        </w:rPr>
        <w:t>а</w:t>
      </w:r>
      <w:r w:rsidRPr="008F4E43">
        <w:rPr>
          <w:iCs/>
          <w:sz w:val="23"/>
          <w:szCs w:val="23"/>
          <w:lang w:eastAsia="ar-SA"/>
        </w:rPr>
        <w:t xml:space="preserve"> контактн</w:t>
      </w:r>
      <w:r w:rsidR="00A15E3C" w:rsidRPr="008F4E43">
        <w:rPr>
          <w:iCs/>
          <w:sz w:val="23"/>
          <w:szCs w:val="23"/>
          <w:lang w:eastAsia="ar-SA"/>
        </w:rPr>
        <w:t>ых</w:t>
      </w:r>
      <w:r w:rsidRPr="008F4E43">
        <w:rPr>
          <w:iCs/>
          <w:sz w:val="23"/>
          <w:szCs w:val="23"/>
          <w:lang w:eastAsia="ar-SA"/>
        </w:rPr>
        <w:t xml:space="preserve"> телефон</w:t>
      </w:r>
      <w:r w:rsidR="00A15E3C" w:rsidRPr="008F4E43">
        <w:rPr>
          <w:iCs/>
          <w:sz w:val="23"/>
          <w:szCs w:val="23"/>
          <w:lang w:eastAsia="ar-SA"/>
        </w:rPr>
        <w:t>ов:</w:t>
      </w:r>
      <w:r w:rsidRPr="008F4E43">
        <w:rPr>
          <w:iCs/>
          <w:sz w:val="23"/>
          <w:szCs w:val="23"/>
          <w:lang w:eastAsia="ar-SA"/>
        </w:rPr>
        <w:t xml:space="preserve"> </w:t>
      </w:r>
      <w:r w:rsidR="00A15E3C" w:rsidRPr="008F4E43">
        <w:rPr>
          <w:iCs/>
          <w:sz w:val="23"/>
          <w:szCs w:val="23"/>
          <w:lang w:eastAsia="ar-SA"/>
        </w:rPr>
        <w:t>8</w:t>
      </w:r>
      <w:r w:rsidRPr="008F4E43">
        <w:rPr>
          <w:bCs/>
          <w:sz w:val="23"/>
          <w:szCs w:val="23"/>
          <w:lang w:eastAsia="ar-SA"/>
        </w:rPr>
        <w:t xml:space="preserve">(8352) </w:t>
      </w:r>
      <w:r w:rsidR="00A15E3C" w:rsidRPr="008F4E43">
        <w:rPr>
          <w:sz w:val="23"/>
          <w:szCs w:val="23"/>
          <w:lang w:eastAsia="ar-SA"/>
        </w:rPr>
        <w:t>23-41-06</w:t>
      </w:r>
      <w:r w:rsidR="0061455E">
        <w:rPr>
          <w:sz w:val="23"/>
          <w:szCs w:val="23"/>
          <w:lang w:eastAsia="ar-SA"/>
        </w:rPr>
        <w:t>, 23-41-26</w:t>
      </w:r>
      <w:r w:rsidR="006E56A4" w:rsidRPr="008F4E43">
        <w:rPr>
          <w:sz w:val="23"/>
          <w:szCs w:val="23"/>
          <w:lang w:eastAsia="ar-SA"/>
        </w:rPr>
        <w:t>.</w:t>
      </w:r>
    </w:p>
    <w:p w:rsidR="002409C5" w:rsidRPr="008F4E43" w:rsidRDefault="005D019C" w:rsidP="00E57D29">
      <w:pPr>
        <w:ind w:firstLine="709"/>
        <w:jc w:val="both"/>
        <w:rPr>
          <w:sz w:val="23"/>
          <w:szCs w:val="23"/>
        </w:rPr>
      </w:pPr>
      <w:r w:rsidRPr="008F4E43">
        <w:rPr>
          <w:b/>
          <w:sz w:val="23"/>
          <w:szCs w:val="23"/>
        </w:rPr>
        <w:t>1. Основания проведения торгов</w:t>
      </w:r>
      <w:r w:rsidR="002409C5" w:rsidRPr="008F4E43">
        <w:rPr>
          <w:sz w:val="23"/>
          <w:szCs w:val="23"/>
        </w:rPr>
        <w:t xml:space="preserve"> решени</w:t>
      </w:r>
      <w:r w:rsidR="007C6A97">
        <w:rPr>
          <w:sz w:val="23"/>
          <w:szCs w:val="23"/>
        </w:rPr>
        <w:t>е</w:t>
      </w:r>
      <w:r w:rsidR="002409C5" w:rsidRPr="008F4E43">
        <w:rPr>
          <w:sz w:val="23"/>
          <w:szCs w:val="23"/>
        </w:rPr>
        <w:t xml:space="preserve"> об условиях приватизации </w:t>
      </w:r>
      <w:r w:rsidR="00A15E3C" w:rsidRPr="008F4E43">
        <w:rPr>
          <w:sz w:val="23"/>
          <w:szCs w:val="23"/>
        </w:rPr>
        <w:t xml:space="preserve">муниципального </w:t>
      </w:r>
      <w:r w:rsidR="002409C5" w:rsidRPr="008F4E43">
        <w:rPr>
          <w:sz w:val="23"/>
          <w:szCs w:val="23"/>
        </w:rPr>
        <w:t xml:space="preserve">имущества </w:t>
      </w:r>
      <w:r w:rsidR="00A15E3C" w:rsidRPr="008F4E43">
        <w:rPr>
          <w:sz w:val="23"/>
          <w:szCs w:val="23"/>
        </w:rPr>
        <w:t>города Чебоксары, принят</w:t>
      </w:r>
      <w:r w:rsidR="007C6A97">
        <w:rPr>
          <w:sz w:val="23"/>
          <w:szCs w:val="23"/>
        </w:rPr>
        <w:t>о</w:t>
      </w:r>
      <w:r w:rsidR="00A15E3C" w:rsidRPr="008F4E43">
        <w:rPr>
          <w:sz w:val="23"/>
          <w:szCs w:val="23"/>
        </w:rPr>
        <w:t xml:space="preserve"> постановлени</w:t>
      </w:r>
      <w:r w:rsidR="007C6A97">
        <w:rPr>
          <w:sz w:val="23"/>
          <w:szCs w:val="23"/>
        </w:rPr>
        <w:t>е</w:t>
      </w:r>
      <w:r w:rsidR="008E71BD" w:rsidRPr="008F4E43">
        <w:rPr>
          <w:sz w:val="23"/>
          <w:szCs w:val="23"/>
        </w:rPr>
        <w:t>м</w:t>
      </w:r>
      <w:r w:rsidR="00A15E3C" w:rsidRPr="008F4E43">
        <w:rPr>
          <w:sz w:val="23"/>
          <w:szCs w:val="23"/>
        </w:rPr>
        <w:t xml:space="preserve"> администрации г. Чебоксары</w:t>
      </w:r>
      <w:r w:rsidR="008720F7">
        <w:rPr>
          <w:sz w:val="23"/>
          <w:szCs w:val="23"/>
        </w:rPr>
        <w:t xml:space="preserve"> от </w:t>
      </w:r>
      <w:r w:rsidR="00DC47F0">
        <w:rPr>
          <w:sz w:val="23"/>
          <w:szCs w:val="23"/>
        </w:rPr>
        <w:t>2</w:t>
      </w:r>
      <w:r w:rsidR="00DC4B88">
        <w:rPr>
          <w:sz w:val="23"/>
          <w:szCs w:val="23"/>
        </w:rPr>
        <w:t>8</w:t>
      </w:r>
      <w:r w:rsidR="008720F7">
        <w:rPr>
          <w:sz w:val="23"/>
          <w:szCs w:val="23"/>
        </w:rPr>
        <w:t>.</w:t>
      </w:r>
      <w:r w:rsidR="0061455E">
        <w:rPr>
          <w:sz w:val="23"/>
          <w:szCs w:val="23"/>
        </w:rPr>
        <w:t>0</w:t>
      </w:r>
      <w:r w:rsidR="003C4F7B">
        <w:rPr>
          <w:sz w:val="23"/>
          <w:szCs w:val="23"/>
        </w:rPr>
        <w:t>6</w:t>
      </w:r>
      <w:r w:rsidR="008720F7">
        <w:rPr>
          <w:sz w:val="23"/>
          <w:szCs w:val="23"/>
        </w:rPr>
        <w:t>.20</w:t>
      </w:r>
      <w:r w:rsidR="00442178">
        <w:rPr>
          <w:sz w:val="23"/>
          <w:szCs w:val="23"/>
        </w:rPr>
        <w:t>2</w:t>
      </w:r>
      <w:r w:rsidR="0061455E">
        <w:rPr>
          <w:sz w:val="23"/>
          <w:szCs w:val="23"/>
        </w:rPr>
        <w:t>1</w:t>
      </w:r>
      <w:r w:rsidR="008720F7">
        <w:rPr>
          <w:sz w:val="23"/>
          <w:szCs w:val="23"/>
        </w:rPr>
        <w:t xml:space="preserve"> </w:t>
      </w:r>
      <w:r w:rsidR="00193DBE">
        <w:rPr>
          <w:sz w:val="23"/>
          <w:szCs w:val="23"/>
        </w:rPr>
        <w:t xml:space="preserve">   </w:t>
      </w:r>
      <w:r w:rsidR="008720F7">
        <w:rPr>
          <w:sz w:val="23"/>
          <w:szCs w:val="23"/>
        </w:rPr>
        <w:t>№</w:t>
      </w:r>
      <w:r w:rsidR="00A42388">
        <w:rPr>
          <w:sz w:val="23"/>
          <w:szCs w:val="23"/>
        </w:rPr>
        <w:t xml:space="preserve"> </w:t>
      </w:r>
      <w:r w:rsidR="003C4F7B">
        <w:rPr>
          <w:sz w:val="23"/>
          <w:szCs w:val="23"/>
        </w:rPr>
        <w:t>11</w:t>
      </w:r>
      <w:r w:rsidR="00DC4B88">
        <w:rPr>
          <w:sz w:val="23"/>
          <w:szCs w:val="23"/>
        </w:rPr>
        <w:t>61</w:t>
      </w:r>
      <w:r w:rsidR="00442178">
        <w:rPr>
          <w:sz w:val="23"/>
          <w:szCs w:val="23"/>
        </w:rPr>
        <w:t>.</w:t>
      </w:r>
    </w:p>
    <w:p w:rsidR="005D019C" w:rsidRPr="008F4E43" w:rsidRDefault="005D019C" w:rsidP="00AB5E5E">
      <w:pPr>
        <w:ind w:firstLine="709"/>
        <w:jc w:val="both"/>
        <w:rPr>
          <w:sz w:val="23"/>
          <w:szCs w:val="23"/>
        </w:rPr>
      </w:pPr>
      <w:r w:rsidRPr="008F4E43">
        <w:rPr>
          <w:b/>
          <w:bCs/>
          <w:iCs/>
          <w:sz w:val="23"/>
          <w:szCs w:val="23"/>
        </w:rPr>
        <w:t>2. Собственник выставляемого на торги имущества</w:t>
      </w:r>
      <w:r w:rsidRPr="008F4E43">
        <w:rPr>
          <w:b/>
          <w:bCs/>
          <w:sz w:val="23"/>
          <w:szCs w:val="23"/>
        </w:rPr>
        <w:t xml:space="preserve"> </w:t>
      </w:r>
      <w:r w:rsidR="00A15E3C" w:rsidRPr="008F4E43">
        <w:rPr>
          <w:b/>
          <w:bCs/>
          <w:sz w:val="23"/>
          <w:szCs w:val="23"/>
        </w:rPr>
        <w:t>–</w:t>
      </w:r>
      <w:r w:rsidRPr="008F4E43">
        <w:rPr>
          <w:sz w:val="23"/>
          <w:szCs w:val="23"/>
        </w:rPr>
        <w:t xml:space="preserve"> </w:t>
      </w:r>
      <w:r w:rsidR="00A15E3C" w:rsidRPr="008F4E43">
        <w:rPr>
          <w:sz w:val="23"/>
          <w:szCs w:val="23"/>
        </w:rPr>
        <w:t>Муниципальное образование «город Чебоксары – столица Чувашской Республики»</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3.</w:t>
      </w:r>
      <w:r w:rsidRPr="008F4E43">
        <w:rPr>
          <w:b/>
          <w:sz w:val="23"/>
          <w:szCs w:val="23"/>
        </w:rPr>
        <w:t xml:space="preserve"> Продавец –</w:t>
      </w:r>
      <w:r w:rsidRPr="008F4E43">
        <w:rPr>
          <w:sz w:val="23"/>
          <w:szCs w:val="23"/>
        </w:rPr>
        <w:t xml:space="preserve"> </w:t>
      </w:r>
      <w:r w:rsidR="00A15E3C" w:rsidRPr="008F4E43">
        <w:rPr>
          <w:sz w:val="23"/>
          <w:szCs w:val="23"/>
        </w:rPr>
        <w:t xml:space="preserve">Чебоксарский городской комитет по управлению имуществом </w:t>
      </w:r>
      <w:r w:rsidRPr="008F4E43">
        <w:rPr>
          <w:sz w:val="23"/>
          <w:szCs w:val="23"/>
          <w:shd w:val="clear" w:color="auto" w:fill="FFFFFF"/>
        </w:rPr>
        <w:t xml:space="preserve">(далее </w:t>
      </w:r>
      <w:r w:rsidR="002C1438" w:rsidRPr="008F4E43">
        <w:rPr>
          <w:sz w:val="23"/>
          <w:szCs w:val="23"/>
          <w:shd w:val="clear" w:color="auto" w:fill="FFFFFF"/>
        </w:rPr>
        <w:t>–</w:t>
      </w:r>
      <w:r w:rsidRPr="008F4E43">
        <w:rPr>
          <w:sz w:val="23"/>
          <w:szCs w:val="23"/>
          <w:shd w:val="clear" w:color="auto" w:fill="FFFFFF"/>
        </w:rPr>
        <w:t xml:space="preserve"> </w:t>
      </w:r>
      <w:r w:rsidR="0065221F" w:rsidRPr="008F4E43">
        <w:rPr>
          <w:sz w:val="23"/>
          <w:szCs w:val="23"/>
          <w:shd w:val="clear" w:color="auto" w:fill="FFFFFF"/>
        </w:rPr>
        <w:t xml:space="preserve"> </w:t>
      </w:r>
      <w:r w:rsidR="00A15E3C" w:rsidRPr="008F4E43">
        <w:rPr>
          <w:sz w:val="23"/>
          <w:szCs w:val="23"/>
          <w:shd w:val="clear" w:color="auto" w:fill="FFFFFF"/>
        </w:rPr>
        <w:t>Горкомимущество</w:t>
      </w:r>
      <w:r w:rsidRPr="008F4E43">
        <w:rPr>
          <w:sz w:val="23"/>
          <w:szCs w:val="23"/>
          <w:shd w:val="clear" w:color="auto" w:fill="FFFFFF"/>
        </w:rPr>
        <w:t>)</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4.</w:t>
      </w:r>
      <w:r w:rsidRPr="008F4E43">
        <w:rPr>
          <w:b/>
          <w:sz w:val="23"/>
          <w:szCs w:val="23"/>
        </w:rPr>
        <w:t xml:space="preserve"> Форма торгов (способ приватизации) –</w:t>
      </w:r>
      <w:r w:rsidRPr="008F4E43">
        <w:rPr>
          <w:sz w:val="23"/>
          <w:szCs w:val="23"/>
        </w:rPr>
        <w:t xml:space="preserve"> </w:t>
      </w:r>
      <w:r w:rsidR="00FF5D6B" w:rsidRPr="008F4E43">
        <w:rPr>
          <w:sz w:val="23"/>
          <w:szCs w:val="23"/>
        </w:rPr>
        <w:t>продажа посредством публичного предложения в электронной форме, открытая</w:t>
      </w:r>
      <w:r w:rsidRPr="008F4E43">
        <w:rPr>
          <w:sz w:val="23"/>
          <w:szCs w:val="23"/>
        </w:rPr>
        <w:t xml:space="preserve"> по составу участников и по форме подачи предложений о цене.</w:t>
      </w:r>
    </w:p>
    <w:p w:rsidR="008072AE" w:rsidRPr="008F4E43" w:rsidRDefault="008072AE" w:rsidP="00AB5E5E">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567"/>
        <w:rPr>
          <w:i w:val="0"/>
          <w:sz w:val="23"/>
          <w:szCs w:val="23"/>
          <w:lang w:val="ru-RU"/>
        </w:rPr>
      </w:pPr>
    </w:p>
    <w:p w:rsidR="005D019C" w:rsidRPr="008F4E43" w:rsidRDefault="005D019C" w:rsidP="00AB5E5E">
      <w:pPr>
        <w:pStyle w:val="afb"/>
        <w:ind w:right="34"/>
        <w:jc w:val="center"/>
        <w:rPr>
          <w:rFonts w:ascii="Times New Roman" w:hAnsi="Times New Roman"/>
          <w:b/>
          <w:bCs/>
          <w:caps/>
          <w:sz w:val="23"/>
          <w:szCs w:val="23"/>
        </w:rPr>
      </w:pPr>
      <w:r w:rsidRPr="008F4E43">
        <w:rPr>
          <w:rFonts w:ascii="Times New Roman" w:hAnsi="Times New Roman"/>
          <w:b/>
          <w:bCs/>
          <w:caps/>
          <w:sz w:val="23"/>
          <w:szCs w:val="23"/>
        </w:rPr>
        <w:lastRenderedPageBreak/>
        <w:t>Сведения о выставляем</w:t>
      </w:r>
      <w:r w:rsidR="00A15E3C" w:rsidRPr="008F4E43">
        <w:rPr>
          <w:rFonts w:ascii="Times New Roman" w:hAnsi="Times New Roman"/>
          <w:b/>
          <w:bCs/>
          <w:caps/>
          <w:sz w:val="23"/>
          <w:szCs w:val="23"/>
        </w:rPr>
        <w:t xml:space="preserve">ом </w:t>
      </w:r>
      <w:r w:rsidR="002409C5" w:rsidRPr="008F4E43">
        <w:rPr>
          <w:rFonts w:ascii="Times New Roman" w:hAnsi="Times New Roman"/>
          <w:b/>
          <w:bCs/>
          <w:caps/>
          <w:sz w:val="23"/>
          <w:szCs w:val="23"/>
        </w:rPr>
        <w:t>ИМУЩЕСТВЕ</w:t>
      </w:r>
      <w:r w:rsidR="00FF5D6B" w:rsidRPr="008F4E43">
        <w:rPr>
          <w:rFonts w:ascii="Times New Roman" w:hAnsi="Times New Roman"/>
          <w:b/>
          <w:bCs/>
          <w:caps/>
          <w:sz w:val="23"/>
          <w:szCs w:val="23"/>
        </w:rPr>
        <w:t xml:space="preserve"> на продажу посредством публичного предложения</w:t>
      </w:r>
    </w:p>
    <w:p w:rsidR="00ED430B" w:rsidRDefault="00ED430B" w:rsidP="00BC0E01">
      <w:pPr>
        <w:widowControl/>
        <w:ind w:firstLine="567"/>
        <w:jc w:val="both"/>
        <w:rPr>
          <w:sz w:val="24"/>
          <w:szCs w:val="24"/>
        </w:rPr>
      </w:pPr>
      <w:r>
        <w:rPr>
          <w:b/>
          <w:sz w:val="24"/>
          <w:szCs w:val="24"/>
        </w:rPr>
        <w:t xml:space="preserve">Лот № 1 </w:t>
      </w:r>
    </w:p>
    <w:p w:rsidR="00DC4B88" w:rsidRPr="00DC4B88" w:rsidRDefault="00DC4B88" w:rsidP="00DC4B88">
      <w:pPr>
        <w:widowControl/>
        <w:ind w:firstLine="567"/>
        <w:jc w:val="both"/>
        <w:rPr>
          <w:sz w:val="24"/>
          <w:szCs w:val="24"/>
        </w:rPr>
      </w:pPr>
      <w:r w:rsidRPr="00DC4B88">
        <w:rPr>
          <w:sz w:val="24"/>
          <w:szCs w:val="24"/>
        </w:rPr>
        <w:t>земельный участок площадью 21 кв. м с кадастровым номером 21:21:080101:14;</w:t>
      </w:r>
    </w:p>
    <w:p w:rsidR="00DC4B88" w:rsidRPr="00DC4B88" w:rsidRDefault="00DC4B88" w:rsidP="00DC4B88">
      <w:pPr>
        <w:widowControl/>
        <w:ind w:firstLine="567"/>
        <w:jc w:val="both"/>
        <w:rPr>
          <w:sz w:val="24"/>
          <w:szCs w:val="24"/>
        </w:rPr>
      </w:pPr>
      <w:r w:rsidRPr="00DC4B88">
        <w:rPr>
          <w:sz w:val="24"/>
          <w:szCs w:val="24"/>
        </w:rPr>
        <w:t>земельный участок площадью 71 кв. м с кадастровым номером 21:21:080101:16;</w:t>
      </w:r>
    </w:p>
    <w:p w:rsidR="00DC4B88" w:rsidRPr="00DC4B88" w:rsidRDefault="00DC4B88" w:rsidP="00DC4B88">
      <w:pPr>
        <w:widowControl/>
        <w:ind w:firstLine="567"/>
        <w:jc w:val="both"/>
        <w:rPr>
          <w:sz w:val="24"/>
          <w:szCs w:val="24"/>
        </w:rPr>
      </w:pPr>
      <w:r w:rsidRPr="00DC4B88">
        <w:rPr>
          <w:sz w:val="24"/>
          <w:szCs w:val="24"/>
        </w:rPr>
        <w:t xml:space="preserve">земельный участок площадью 289 кв. м с кадастровым номером 21:21:080101:17; </w:t>
      </w:r>
    </w:p>
    <w:p w:rsidR="00DC4B88" w:rsidRPr="00DC4B88" w:rsidRDefault="00DC4B88" w:rsidP="00DC4B88">
      <w:pPr>
        <w:widowControl/>
        <w:ind w:firstLine="567"/>
        <w:jc w:val="both"/>
        <w:rPr>
          <w:sz w:val="24"/>
          <w:szCs w:val="24"/>
        </w:rPr>
      </w:pPr>
      <w:r w:rsidRPr="00DC4B88">
        <w:rPr>
          <w:sz w:val="24"/>
          <w:szCs w:val="24"/>
        </w:rPr>
        <w:t>земельный участок площадью 22 кв. м с кадастровым номером 21:21:080101:18;</w:t>
      </w:r>
    </w:p>
    <w:p w:rsidR="00DC4B88" w:rsidRPr="00DC4B88" w:rsidRDefault="00DC4B88" w:rsidP="00DC4B88">
      <w:pPr>
        <w:widowControl/>
        <w:ind w:firstLine="567"/>
        <w:jc w:val="both"/>
        <w:rPr>
          <w:sz w:val="24"/>
          <w:szCs w:val="24"/>
        </w:rPr>
      </w:pPr>
      <w:r w:rsidRPr="00DC4B88">
        <w:rPr>
          <w:sz w:val="24"/>
          <w:szCs w:val="24"/>
        </w:rPr>
        <w:t>земельный участок площадью 3 819 кв. м с кадастровым номером 21:21:102001:86;</w:t>
      </w:r>
    </w:p>
    <w:p w:rsidR="00DC4B88" w:rsidRPr="00DC4B88" w:rsidRDefault="00DC4B88" w:rsidP="00DC4B88">
      <w:pPr>
        <w:widowControl/>
        <w:ind w:firstLine="567"/>
        <w:jc w:val="both"/>
        <w:rPr>
          <w:sz w:val="24"/>
          <w:szCs w:val="24"/>
        </w:rPr>
      </w:pPr>
      <w:r w:rsidRPr="00DC4B88">
        <w:rPr>
          <w:sz w:val="24"/>
          <w:szCs w:val="24"/>
        </w:rPr>
        <w:t>земельный участок площадью 31 121 кв. м с кадастровым номером 21:21:000000:8627;</w:t>
      </w:r>
    </w:p>
    <w:p w:rsidR="00DC4B88" w:rsidRPr="00DC4B88" w:rsidRDefault="00DC4B88" w:rsidP="00DC4B88">
      <w:pPr>
        <w:widowControl/>
        <w:ind w:firstLine="567"/>
        <w:jc w:val="both"/>
        <w:rPr>
          <w:sz w:val="24"/>
          <w:szCs w:val="24"/>
        </w:rPr>
      </w:pPr>
      <w:r w:rsidRPr="00DC4B88">
        <w:rPr>
          <w:sz w:val="24"/>
          <w:szCs w:val="24"/>
        </w:rPr>
        <w:t>нежилое трехэтажное кирпичное здание (литера А) с подвалом из бетонных блоков (литера</w:t>
      </w:r>
      <w:proofErr w:type="gramStart"/>
      <w:r w:rsidRPr="00DC4B88">
        <w:rPr>
          <w:sz w:val="24"/>
          <w:szCs w:val="24"/>
        </w:rPr>
        <w:t xml:space="preserve"> А</w:t>
      </w:r>
      <w:proofErr w:type="gramEnd"/>
      <w:r w:rsidRPr="00DC4B88">
        <w:rPr>
          <w:sz w:val="24"/>
          <w:szCs w:val="24"/>
        </w:rPr>
        <w:t xml:space="preserve">/0), хозяйственные строения (литеры Г1, Г2), сооружения (литеры 1, 2, 3, I, II, III, IV), общей площадью 1 814,9 кв. м, находящееся по адресу: Чувашская Республика, Чебоксарский район, </w:t>
      </w:r>
      <w:proofErr w:type="spellStart"/>
      <w:r w:rsidRPr="00DC4B88">
        <w:rPr>
          <w:sz w:val="24"/>
          <w:szCs w:val="24"/>
        </w:rPr>
        <w:t>Вурман-Сюктерское</w:t>
      </w:r>
      <w:proofErr w:type="spellEnd"/>
      <w:r w:rsidRPr="00DC4B88">
        <w:rPr>
          <w:sz w:val="24"/>
          <w:szCs w:val="24"/>
        </w:rPr>
        <w:t xml:space="preserve"> сельское поселение, деревня </w:t>
      </w:r>
      <w:proofErr w:type="spellStart"/>
      <w:r w:rsidRPr="00DC4B88">
        <w:rPr>
          <w:sz w:val="24"/>
          <w:szCs w:val="24"/>
        </w:rPr>
        <w:t>Вурманкасы</w:t>
      </w:r>
      <w:proofErr w:type="spellEnd"/>
      <w:r w:rsidRPr="00DC4B88">
        <w:rPr>
          <w:sz w:val="24"/>
          <w:szCs w:val="24"/>
        </w:rPr>
        <w:t>, ул. Березка, д. 2;</w:t>
      </w:r>
    </w:p>
    <w:p w:rsidR="00DC4B88" w:rsidRPr="00DC4B88" w:rsidRDefault="00DC4B88" w:rsidP="00DC4B88">
      <w:pPr>
        <w:widowControl/>
        <w:ind w:firstLine="567"/>
        <w:jc w:val="both"/>
        <w:rPr>
          <w:sz w:val="24"/>
          <w:szCs w:val="24"/>
        </w:rPr>
      </w:pPr>
      <w:r w:rsidRPr="00DC4B88">
        <w:rPr>
          <w:sz w:val="24"/>
          <w:szCs w:val="24"/>
        </w:rPr>
        <w:t>нежилое двухэтажное кирпичное здание (литера Б) с цокольным этажом из бетонных блоков (литера</w:t>
      </w:r>
      <w:proofErr w:type="gramStart"/>
      <w:r w:rsidRPr="00DC4B88">
        <w:rPr>
          <w:sz w:val="24"/>
          <w:szCs w:val="24"/>
        </w:rPr>
        <w:t xml:space="preserve"> Б</w:t>
      </w:r>
      <w:proofErr w:type="gramEnd"/>
      <w:r w:rsidRPr="00DC4B88">
        <w:rPr>
          <w:sz w:val="24"/>
          <w:szCs w:val="24"/>
        </w:rPr>
        <w:t xml:space="preserve">/0), общей площадью 705,5 кв. м, находящееся по адресу: Чувашская Республика, Чебоксарский район, </w:t>
      </w:r>
      <w:proofErr w:type="spellStart"/>
      <w:r w:rsidRPr="00DC4B88">
        <w:rPr>
          <w:sz w:val="24"/>
          <w:szCs w:val="24"/>
        </w:rPr>
        <w:t>Вурман-Сюктерское</w:t>
      </w:r>
      <w:proofErr w:type="spellEnd"/>
      <w:r w:rsidRPr="00DC4B88">
        <w:rPr>
          <w:sz w:val="24"/>
          <w:szCs w:val="24"/>
        </w:rPr>
        <w:t xml:space="preserve"> сельское поселение, деревня </w:t>
      </w:r>
      <w:proofErr w:type="spellStart"/>
      <w:r w:rsidRPr="00DC4B88">
        <w:rPr>
          <w:sz w:val="24"/>
          <w:szCs w:val="24"/>
        </w:rPr>
        <w:t>Вурманкасы</w:t>
      </w:r>
      <w:proofErr w:type="spellEnd"/>
      <w:r w:rsidRPr="00DC4B88">
        <w:rPr>
          <w:sz w:val="24"/>
          <w:szCs w:val="24"/>
        </w:rPr>
        <w:t>, ул. Березка, д. 2;</w:t>
      </w:r>
    </w:p>
    <w:p w:rsidR="00DC4B88" w:rsidRPr="00DC4B88" w:rsidRDefault="00DC4B88" w:rsidP="00DC4B88">
      <w:pPr>
        <w:widowControl/>
        <w:ind w:firstLine="567"/>
        <w:jc w:val="both"/>
        <w:rPr>
          <w:sz w:val="24"/>
          <w:szCs w:val="24"/>
        </w:rPr>
      </w:pPr>
      <w:r w:rsidRPr="00DC4B88">
        <w:rPr>
          <w:sz w:val="24"/>
          <w:szCs w:val="24"/>
        </w:rPr>
        <w:t>нежилое одноэтажное каркасно-щитовое здание (литера А) с каркасно-тесовой пристройкой (литера а</w:t>
      </w:r>
      <w:proofErr w:type="gramStart"/>
      <w:r w:rsidRPr="00DC4B88">
        <w:rPr>
          <w:sz w:val="24"/>
          <w:szCs w:val="24"/>
        </w:rPr>
        <w:t>1</w:t>
      </w:r>
      <w:proofErr w:type="gramEnd"/>
      <w:r w:rsidRPr="00DC4B88">
        <w:rPr>
          <w:sz w:val="24"/>
          <w:szCs w:val="24"/>
        </w:rPr>
        <w:t xml:space="preserve">), общей площадью 59,8 кв. м, находящееся по адресу: Чувашская Республика, Чебоксарский район, </w:t>
      </w:r>
      <w:proofErr w:type="spellStart"/>
      <w:r w:rsidRPr="00DC4B88">
        <w:rPr>
          <w:sz w:val="24"/>
          <w:szCs w:val="24"/>
        </w:rPr>
        <w:t>Вурман-Сюктерское</w:t>
      </w:r>
      <w:proofErr w:type="spellEnd"/>
      <w:r w:rsidRPr="00DC4B88">
        <w:rPr>
          <w:sz w:val="24"/>
          <w:szCs w:val="24"/>
        </w:rPr>
        <w:t xml:space="preserve"> сельское поселение, деревня </w:t>
      </w:r>
      <w:proofErr w:type="spellStart"/>
      <w:r w:rsidRPr="00DC4B88">
        <w:rPr>
          <w:sz w:val="24"/>
          <w:szCs w:val="24"/>
        </w:rPr>
        <w:t>Вурманкасы</w:t>
      </w:r>
      <w:proofErr w:type="spellEnd"/>
      <w:r w:rsidRPr="00DC4B88">
        <w:rPr>
          <w:sz w:val="24"/>
          <w:szCs w:val="24"/>
        </w:rPr>
        <w:t>, ул. Березка, д. 3;</w:t>
      </w:r>
    </w:p>
    <w:p w:rsidR="00DC4B88" w:rsidRPr="00DC4B88" w:rsidRDefault="00DC4B88" w:rsidP="00DC4B88">
      <w:pPr>
        <w:widowControl/>
        <w:ind w:firstLine="567"/>
        <w:jc w:val="both"/>
        <w:rPr>
          <w:sz w:val="24"/>
          <w:szCs w:val="24"/>
        </w:rPr>
      </w:pPr>
      <w:r w:rsidRPr="00DC4B88">
        <w:rPr>
          <w:sz w:val="24"/>
          <w:szCs w:val="24"/>
        </w:rPr>
        <w:t xml:space="preserve">нежилое одноэтажное кирпичное здание (литера В), общей площадью 125,8 кв. м, находящееся по адресу: Чувашская Республика, Чебоксарский район, </w:t>
      </w:r>
      <w:proofErr w:type="spellStart"/>
      <w:r w:rsidRPr="00DC4B88">
        <w:rPr>
          <w:sz w:val="24"/>
          <w:szCs w:val="24"/>
        </w:rPr>
        <w:t>Вурман-Сюктерское</w:t>
      </w:r>
      <w:proofErr w:type="spellEnd"/>
      <w:r w:rsidRPr="00DC4B88">
        <w:rPr>
          <w:sz w:val="24"/>
          <w:szCs w:val="24"/>
        </w:rPr>
        <w:t xml:space="preserve"> сельское поселение, деревня </w:t>
      </w:r>
      <w:proofErr w:type="spellStart"/>
      <w:r w:rsidRPr="00DC4B88">
        <w:rPr>
          <w:sz w:val="24"/>
          <w:szCs w:val="24"/>
        </w:rPr>
        <w:t>Вурманкасы</w:t>
      </w:r>
      <w:proofErr w:type="spellEnd"/>
      <w:r w:rsidRPr="00DC4B88">
        <w:rPr>
          <w:sz w:val="24"/>
          <w:szCs w:val="24"/>
        </w:rPr>
        <w:t>, ул. Березка, д. 2;</w:t>
      </w:r>
    </w:p>
    <w:p w:rsidR="00DC4B88" w:rsidRPr="00DC4B88" w:rsidRDefault="00DC4B88" w:rsidP="00DC4B88">
      <w:pPr>
        <w:widowControl/>
        <w:ind w:firstLine="567"/>
        <w:jc w:val="both"/>
        <w:rPr>
          <w:sz w:val="24"/>
          <w:szCs w:val="24"/>
        </w:rPr>
      </w:pPr>
      <w:r w:rsidRPr="00DC4B88">
        <w:rPr>
          <w:sz w:val="24"/>
          <w:szCs w:val="24"/>
        </w:rPr>
        <w:t xml:space="preserve">нежилое одноэтажное здание из панелей типа «Сэндвич» (литера Д), общей площадью 66,8 кв. м, находящееся по адресу: Чувашская Республика, Чебоксарский район, </w:t>
      </w:r>
      <w:proofErr w:type="spellStart"/>
      <w:r w:rsidRPr="00DC4B88">
        <w:rPr>
          <w:sz w:val="24"/>
          <w:szCs w:val="24"/>
        </w:rPr>
        <w:t>Вурман-Сюктерское</w:t>
      </w:r>
      <w:proofErr w:type="spellEnd"/>
      <w:r w:rsidRPr="00DC4B88">
        <w:rPr>
          <w:sz w:val="24"/>
          <w:szCs w:val="24"/>
        </w:rPr>
        <w:t xml:space="preserve"> сельское поселение, деревня </w:t>
      </w:r>
      <w:proofErr w:type="spellStart"/>
      <w:r w:rsidRPr="00DC4B88">
        <w:rPr>
          <w:sz w:val="24"/>
          <w:szCs w:val="24"/>
        </w:rPr>
        <w:t>Вурманкасы</w:t>
      </w:r>
      <w:proofErr w:type="spellEnd"/>
      <w:r w:rsidRPr="00DC4B88">
        <w:rPr>
          <w:sz w:val="24"/>
          <w:szCs w:val="24"/>
        </w:rPr>
        <w:t>, ул. Березка, д. 2;</w:t>
      </w:r>
    </w:p>
    <w:p w:rsidR="00DC4B88" w:rsidRPr="00DC4B88" w:rsidRDefault="00DC4B88" w:rsidP="00DC4B88">
      <w:pPr>
        <w:widowControl/>
        <w:ind w:firstLine="567"/>
        <w:jc w:val="both"/>
        <w:rPr>
          <w:sz w:val="24"/>
          <w:szCs w:val="24"/>
        </w:rPr>
      </w:pPr>
      <w:r w:rsidRPr="00DC4B88">
        <w:rPr>
          <w:sz w:val="24"/>
          <w:szCs w:val="24"/>
        </w:rPr>
        <w:t xml:space="preserve">нежилое одноэтажное кирпичное здание (литера Ж), сооружения (литеры 1, 2, 3, 4, 5, I), общей площадью 30 кв. м, находящееся по адресу: Чувашская Республика, Чебоксарский район, </w:t>
      </w:r>
      <w:proofErr w:type="spellStart"/>
      <w:r w:rsidRPr="00DC4B88">
        <w:rPr>
          <w:sz w:val="24"/>
          <w:szCs w:val="24"/>
        </w:rPr>
        <w:t>Вурман-Сюктерское</w:t>
      </w:r>
      <w:proofErr w:type="spellEnd"/>
      <w:r w:rsidRPr="00DC4B88">
        <w:rPr>
          <w:sz w:val="24"/>
          <w:szCs w:val="24"/>
        </w:rPr>
        <w:t xml:space="preserve"> сельское поселение, деревня </w:t>
      </w:r>
      <w:proofErr w:type="spellStart"/>
      <w:r w:rsidRPr="00DC4B88">
        <w:rPr>
          <w:sz w:val="24"/>
          <w:szCs w:val="24"/>
        </w:rPr>
        <w:t>Вурманкасы</w:t>
      </w:r>
      <w:proofErr w:type="spellEnd"/>
      <w:r w:rsidRPr="00DC4B88">
        <w:rPr>
          <w:sz w:val="24"/>
          <w:szCs w:val="24"/>
        </w:rPr>
        <w:t>, ул. Березовая, д. 16 «А»;</w:t>
      </w:r>
    </w:p>
    <w:p w:rsidR="00DC4B88" w:rsidRPr="00DC4B88" w:rsidRDefault="00DC4B88" w:rsidP="00DC4B88">
      <w:pPr>
        <w:widowControl/>
        <w:ind w:firstLine="567"/>
        <w:jc w:val="both"/>
        <w:rPr>
          <w:sz w:val="24"/>
          <w:szCs w:val="24"/>
        </w:rPr>
      </w:pPr>
      <w:r w:rsidRPr="00DC4B88">
        <w:rPr>
          <w:sz w:val="24"/>
          <w:szCs w:val="24"/>
        </w:rPr>
        <w:t xml:space="preserve">нежилое одноэтажное щитовое здание (литера И), общей площадью 173,4 кв. м, находящееся по адресу: Чувашская Республика, Чебоксарский район, </w:t>
      </w:r>
      <w:proofErr w:type="spellStart"/>
      <w:r w:rsidRPr="00DC4B88">
        <w:rPr>
          <w:sz w:val="24"/>
          <w:szCs w:val="24"/>
        </w:rPr>
        <w:t>Вурман-Сюктерское</w:t>
      </w:r>
      <w:proofErr w:type="spellEnd"/>
      <w:r w:rsidRPr="00DC4B88">
        <w:rPr>
          <w:sz w:val="24"/>
          <w:szCs w:val="24"/>
        </w:rPr>
        <w:t xml:space="preserve"> сельское поселение, деревня </w:t>
      </w:r>
      <w:proofErr w:type="spellStart"/>
      <w:r w:rsidRPr="00DC4B88">
        <w:rPr>
          <w:sz w:val="24"/>
          <w:szCs w:val="24"/>
        </w:rPr>
        <w:t>Вурманкасы</w:t>
      </w:r>
      <w:proofErr w:type="spellEnd"/>
      <w:r w:rsidRPr="00DC4B88">
        <w:rPr>
          <w:sz w:val="24"/>
          <w:szCs w:val="24"/>
        </w:rPr>
        <w:t>,      ул. Березка, д. 2;</w:t>
      </w:r>
    </w:p>
    <w:p w:rsidR="00DC4B88" w:rsidRPr="00DC4B88" w:rsidRDefault="00DC4B88" w:rsidP="00DC4B88">
      <w:pPr>
        <w:widowControl/>
        <w:ind w:firstLine="567"/>
        <w:jc w:val="both"/>
        <w:rPr>
          <w:sz w:val="24"/>
          <w:szCs w:val="24"/>
        </w:rPr>
      </w:pPr>
      <w:r w:rsidRPr="00DC4B88">
        <w:rPr>
          <w:sz w:val="24"/>
          <w:szCs w:val="24"/>
        </w:rPr>
        <w:t xml:space="preserve">нежилое одноэтажное щитовое здание (литера З), общей площадью 173,9 кв. м, находящееся по адресу: Чувашская Республика, Чебоксарский район, </w:t>
      </w:r>
      <w:proofErr w:type="spellStart"/>
      <w:r w:rsidRPr="00DC4B88">
        <w:rPr>
          <w:sz w:val="24"/>
          <w:szCs w:val="24"/>
        </w:rPr>
        <w:t>Вурман-Сюктерское</w:t>
      </w:r>
      <w:proofErr w:type="spellEnd"/>
      <w:r w:rsidRPr="00DC4B88">
        <w:rPr>
          <w:sz w:val="24"/>
          <w:szCs w:val="24"/>
        </w:rPr>
        <w:t xml:space="preserve"> сельское поселение, деревня </w:t>
      </w:r>
      <w:proofErr w:type="spellStart"/>
      <w:r w:rsidRPr="00DC4B88">
        <w:rPr>
          <w:sz w:val="24"/>
          <w:szCs w:val="24"/>
        </w:rPr>
        <w:t>Вурманкасы</w:t>
      </w:r>
      <w:proofErr w:type="spellEnd"/>
      <w:r w:rsidRPr="00DC4B88">
        <w:rPr>
          <w:sz w:val="24"/>
          <w:szCs w:val="24"/>
        </w:rPr>
        <w:t>,     ул. Березка, д. 2;</w:t>
      </w:r>
    </w:p>
    <w:p w:rsidR="00DC4B88" w:rsidRPr="00DC4B88" w:rsidRDefault="00DC4B88" w:rsidP="00DC4B88">
      <w:pPr>
        <w:widowControl/>
        <w:ind w:firstLine="567"/>
        <w:jc w:val="both"/>
        <w:rPr>
          <w:sz w:val="24"/>
          <w:szCs w:val="24"/>
        </w:rPr>
      </w:pPr>
      <w:r w:rsidRPr="00DC4B88">
        <w:rPr>
          <w:sz w:val="24"/>
          <w:szCs w:val="24"/>
        </w:rPr>
        <w:t xml:space="preserve">нежилое трехэтажное здание, общей площадью 1 066,8 кв. м, находящееся по адресу: Чувашская Республика - Чувашия, Чебоксарский р-н, </w:t>
      </w:r>
      <w:proofErr w:type="spellStart"/>
      <w:r w:rsidRPr="00DC4B88">
        <w:rPr>
          <w:sz w:val="24"/>
          <w:szCs w:val="24"/>
        </w:rPr>
        <w:t>Вурманкасы</w:t>
      </w:r>
      <w:proofErr w:type="spellEnd"/>
      <w:r w:rsidRPr="00DC4B88">
        <w:rPr>
          <w:sz w:val="24"/>
          <w:szCs w:val="24"/>
        </w:rPr>
        <w:t xml:space="preserve"> (</w:t>
      </w:r>
      <w:proofErr w:type="spellStart"/>
      <w:r w:rsidRPr="00DC4B88">
        <w:rPr>
          <w:sz w:val="24"/>
          <w:szCs w:val="24"/>
        </w:rPr>
        <w:t>Вурман-Сюктерского</w:t>
      </w:r>
      <w:proofErr w:type="spellEnd"/>
      <w:r w:rsidRPr="00DC4B88">
        <w:rPr>
          <w:sz w:val="24"/>
          <w:szCs w:val="24"/>
        </w:rPr>
        <w:t xml:space="preserve"> с/п) д., Березка ул., д. 1;</w:t>
      </w:r>
    </w:p>
    <w:p w:rsidR="00DC4B88" w:rsidRPr="00DC4B88" w:rsidRDefault="00DC4B88" w:rsidP="00DC4B88">
      <w:pPr>
        <w:widowControl/>
        <w:ind w:firstLine="567"/>
        <w:jc w:val="both"/>
        <w:rPr>
          <w:sz w:val="24"/>
          <w:szCs w:val="24"/>
        </w:rPr>
      </w:pPr>
      <w:r w:rsidRPr="00DC4B88">
        <w:rPr>
          <w:sz w:val="24"/>
          <w:szCs w:val="24"/>
        </w:rPr>
        <w:t xml:space="preserve">высоковольтная линия 10 </w:t>
      </w:r>
      <w:proofErr w:type="spellStart"/>
      <w:r w:rsidRPr="00DC4B88">
        <w:rPr>
          <w:sz w:val="24"/>
          <w:szCs w:val="24"/>
        </w:rPr>
        <w:t>кВ</w:t>
      </w:r>
      <w:proofErr w:type="spellEnd"/>
      <w:r w:rsidRPr="00DC4B88">
        <w:rPr>
          <w:sz w:val="24"/>
          <w:szCs w:val="24"/>
        </w:rPr>
        <w:t xml:space="preserve"> от ПС «</w:t>
      </w:r>
      <w:proofErr w:type="spellStart"/>
      <w:r w:rsidRPr="00DC4B88">
        <w:rPr>
          <w:sz w:val="24"/>
          <w:szCs w:val="24"/>
        </w:rPr>
        <w:t>Хыркасинская</w:t>
      </w:r>
      <w:proofErr w:type="spellEnd"/>
      <w:r w:rsidRPr="00DC4B88">
        <w:rPr>
          <w:sz w:val="24"/>
          <w:szCs w:val="24"/>
        </w:rPr>
        <w:t>» до санатория-профилактория «Березка», протяженностью 1 252 м, год ввода в эксплуатацию (завершения строительства) 1981, кадастровый номер 21:21:000000:6909;</w:t>
      </w:r>
    </w:p>
    <w:p w:rsidR="00DC4B88" w:rsidRPr="00DC4B88" w:rsidRDefault="00DC4B88" w:rsidP="00DC4B88">
      <w:pPr>
        <w:widowControl/>
        <w:ind w:firstLine="567"/>
        <w:jc w:val="both"/>
        <w:rPr>
          <w:sz w:val="24"/>
          <w:szCs w:val="24"/>
        </w:rPr>
      </w:pPr>
      <w:r w:rsidRPr="00DC4B88">
        <w:rPr>
          <w:sz w:val="24"/>
          <w:szCs w:val="24"/>
        </w:rPr>
        <w:t>аппарат «</w:t>
      </w:r>
      <w:proofErr w:type="spellStart"/>
      <w:r w:rsidRPr="00DC4B88">
        <w:rPr>
          <w:sz w:val="24"/>
          <w:szCs w:val="24"/>
        </w:rPr>
        <w:t>Амплипульс</w:t>
      </w:r>
      <w:proofErr w:type="spellEnd"/>
      <w:r w:rsidRPr="00DC4B88">
        <w:rPr>
          <w:sz w:val="24"/>
          <w:szCs w:val="24"/>
        </w:rPr>
        <w:t xml:space="preserve"> – 7»;</w:t>
      </w:r>
    </w:p>
    <w:p w:rsidR="00DC4B88" w:rsidRPr="00DC4B88" w:rsidRDefault="00DC4B88" w:rsidP="00DC4B88">
      <w:pPr>
        <w:widowControl/>
        <w:ind w:firstLine="567"/>
        <w:jc w:val="both"/>
        <w:rPr>
          <w:sz w:val="24"/>
          <w:szCs w:val="24"/>
        </w:rPr>
      </w:pPr>
      <w:r w:rsidRPr="00DC4B88">
        <w:rPr>
          <w:sz w:val="24"/>
          <w:szCs w:val="24"/>
        </w:rPr>
        <w:t>аппарат для вакуумного массажа АЛОДЕК-4АК;</w:t>
      </w:r>
    </w:p>
    <w:p w:rsidR="00DC4B88" w:rsidRPr="00DC4B88" w:rsidRDefault="00DC4B88" w:rsidP="00DC4B88">
      <w:pPr>
        <w:widowControl/>
        <w:ind w:firstLine="567"/>
        <w:jc w:val="both"/>
        <w:rPr>
          <w:sz w:val="24"/>
          <w:szCs w:val="24"/>
        </w:rPr>
      </w:pPr>
      <w:r w:rsidRPr="00DC4B88">
        <w:rPr>
          <w:sz w:val="24"/>
          <w:szCs w:val="24"/>
        </w:rPr>
        <w:t>аппарат для УВЧ-терапии УВЧ-80-04 двухрежимный;</w:t>
      </w:r>
    </w:p>
    <w:p w:rsidR="00DC4B88" w:rsidRPr="00DC4B88" w:rsidRDefault="00DC4B88" w:rsidP="00DC4B88">
      <w:pPr>
        <w:widowControl/>
        <w:ind w:firstLine="567"/>
        <w:jc w:val="both"/>
        <w:rPr>
          <w:sz w:val="24"/>
          <w:szCs w:val="24"/>
        </w:rPr>
      </w:pPr>
      <w:r w:rsidRPr="00DC4B88">
        <w:rPr>
          <w:sz w:val="24"/>
          <w:szCs w:val="24"/>
        </w:rPr>
        <w:t xml:space="preserve">аппарат </w:t>
      </w:r>
      <w:proofErr w:type="spellStart"/>
      <w:r w:rsidRPr="00DC4B88">
        <w:rPr>
          <w:sz w:val="24"/>
          <w:szCs w:val="24"/>
        </w:rPr>
        <w:t>магнито</w:t>
      </w:r>
      <w:proofErr w:type="spellEnd"/>
      <w:r w:rsidRPr="00DC4B88">
        <w:rPr>
          <w:sz w:val="24"/>
          <w:szCs w:val="24"/>
        </w:rPr>
        <w:t>-ИК лазерный «Милта-Ф-8-01»;</w:t>
      </w:r>
    </w:p>
    <w:p w:rsidR="00DC4B88" w:rsidRPr="00DC4B88" w:rsidRDefault="00DC4B88" w:rsidP="00DC4B88">
      <w:pPr>
        <w:widowControl/>
        <w:ind w:firstLine="567"/>
        <w:jc w:val="both"/>
        <w:rPr>
          <w:sz w:val="24"/>
          <w:szCs w:val="24"/>
        </w:rPr>
      </w:pPr>
      <w:r w:rsidRPr="00DC4B88">
        <w:rPr>
          <w:sz w:val="24"/>
          <w:szCs w:val="24"/>
        </w:rPr>
        <w:t>аппарат ТОНУС-2 ДДТ;</w:t>
      </w:r>
    </w:p>
    <w:p w:rsidR="00DC4B88" w:rsidRPr="00DC4B88" w:rsidRDefault="00DC4B88" w:rsidP="00DC4B88">
      <w:pPr>
        <w:widowControl/>
        <w:ind w:firstLine="567"/>
        <w:jc w:val="both"/>
        <w:rPr>
          <w:sz w:val="24"/>
          <w:szCs w:val="24"/>
        </w:rPr>
      </w:pPr>
      <w:r w:rsidRPr="00DC4B88">
        <w:rPr>
          <w:sz w:val="24"/>
          <w:szCs w:val="24"/>
        </w:rPr>
        <w:t>аппарат ультразвуковой;</w:t>
      </w:r>
    </w:p>
    <w:p w:rsidR="00DC4B88" w:rsidRPr="00DC4B88" w:rsidRDefault="00DC4B88" w:rsidP="00DC4B88">
      <w:pPr>
        <w:widowControl/>
        <w:ind w:firstLine="567"/>
        <w:jc w:val="both"/>
        <w:rPr>
          <w:sz w:val="24"/>
          <w:szCs w:val="24"/>
        </w:rPr>
      </w:pPr>
      <w:r w:rsidRPr="00DC4B88">
        <w:rPr>
          <w:sz w:val="24"/>
          <w:szCs w:val="24"/>
        </w:rPr>
        <w:t xml:space="preserve">башня водонапорная </w:t>
      </w:r>
      <w:proofErr w:type="spellStart"/>
      <w:r w:rsidRPr="00DC4B88">
        <w:rPr>
          <w:sz w:val="24"/>
          <w:szCs w:val="24"/>
        </w:rPr>
        <w:t>Рожновского</w:t>
      </w:r>
      <w:proofErr w:type="spellEnd"/>
      <w:r w:rsidRPr="00DC4B88">
        <w:rPr>
          <w:sz w:val="24"/>
          <w:szCs w:val="24"/>
        </w:rPr>
        <w:t xml:space="preserve"> V=15 куб.;</w:t>
      </w:r>
    </w:p>
    <w:p w:rsidR="00DC4B88" w:rsidRPr="00DC4B88" w:rsidRDefault="00DC4B88" w:rsidP="00DC4B88">
      <w:pPr>
        <w:widowControl/>
        <w:ind w:firstLine="567"/>
        <w:jc w:val="both"/>
        <w:rPr>
          <w:sz w:val="24"/>
          <w:szCs w:val="24"/>
        </w:rPr>
      </w:pPr>
      <w:r w:rsidRPr="00DC4B88">
        <w:rPr>
          <w:sz w:val="24"/>
          <w:szCs w:val="24"/>
        </w:rPr>
        <w:t>благоустройство 12-ти квартирного дома;</w:t>
      </w:r>
    </w:p>
    <w:p w:rsidR="00DC4B88" w:rsidRPr="00DC4B88" w:rsidRDefault="00DC4B88" w:rsidP="00DC4B88">
      <w:pPr>
        <w:widowControl/>
        <w:ind w:firstLine="567"/>
        <w:jc w:val="both"/>
        <w:rPr>
          <w:sz w:val="24"/>
          <w:szCs w:val="24"/>
        </w:rPr>
      </w:pPr>
      <w:r w:rsidRPr="00DC4B88">
        <w:rPr>
          <w:sz w:val="24"/>
          <w:szCs w:val="24"/>
        </w:rPr>
        <w:t>благоустройство профилактория;</w:t>
      </w:r>
    </w:p>
    <w:p w:rsidR="00DC4B88" w:rsidRPr="00DC4B88" w:rsidRDefault="00DC4B88" w:rsidP="00DC4B88">
      <w:pPr>
        <w:widowControl/>
        <w:ind w:firstLine="567"/>
        <w:jc w:val="both"/>
        <w:rPr>
          <w:sz w:val="24"/>
          <w:szCs w:val="24"/>
        </w:rPr>
      </w:pPr>
      <w:r w:rsidRPr="00DC4B88">
        <w:rPr>
          <w:sz w:val="24"/>
          <w:szCs w:val="24"/>
        </w:rPr>
        <w:t>ванна;</w:t>
      </w:r>
    </w:p>
    <w:p w:rsidR="00DC4B88" w:rsidRPr="00DC4B88" w:rsidRDefault="00DC4B88" w:rsidP="00DC4B88">
      <w:pPr>
        <w:widowControl/>
        <w:ind w:firstLine="567"/>
        <w:jc w:val="both"/>
        <w:rPr>
          <w:sz w:val="24"/>
          <w:szCs w:val="24"/>
        </w:rPr>
      </w:pPr>
      <w:r w:rsidRPr="00DC4B88">
        <w:rPr>
          <w:sz w:val="24"/>
          <w:szCs w:val="24"/>
        </w:rPr>
        <w:t>ванна;</w:t>
      </w:r>
    </w:p>
    <w:p w:rsidR="00DC4B88" w:rsidRPr="00DC4B88" w:rsidRDefault="00DC4B88" w:rsidP="00DC4B88">
      <w:pPr>
        <w:widowControl/>
        <w:ind w:firstLine="567"/>
        <w:jc w:val="both"/>
        <w:rPr>
          <w:sz w:val="24"/>
          <w:szCs w:val="24"/>
        </w:rPr>
      </w:pPr>
      <w:r w:rsidRPr="00DC4B88">
        <w:rPr>
          <w:sz w:val="24"/>
          <w:szCs w:val="24"/>
        </w:rPr>
        <w:t>ванна ВОД-56;</w:t>
      </w:r>
    </w:p>
    <w:p w:rsidR="00DC4B88" w:rsidRPr="00DC4B88" w:rsidRDefault="00DC4B88" w:rsidP="00DC4B88">
      <w:pPr>
        <w:widowControl/>
        <w:ind w:firstLine="567"/>
        <w:jc w:val="both"/>
        <w:rPr>
          <w:sz w:val="24"/>
          <w:szCs w:val="24"/>
        </w:rPr>
      </w:pPr>
      <w:r w:rsidRPr="00DC4B88">
        <w:rPr>
          <w:sz w:val="24"/>
          <w:szCs w:val="24"/>
        </w:rPr>
        <w:t>ванна моечная 3-секционная;</w:t>
      </w:r>
    </w:p>
    <w:p w:rsidR="00DC4B88" w:rsidRPr="00DC4B88" w:rsidRDefault="00DC4B88" w:rsidP="00DC4B88">
      <w:pPr>
        <w:widowControl/>
        <w:ind w:firstLine="567"/>
        <w:jc w:val="both"/>
        <w:rPr>
          <w:sz w:val="24"/>
          <w:szCs w:val="24"/>
        </w:rPr>
      </w:pPr>
      <w:proofErr w:type="spellStart"/>
      <w:r w:rsidRPr="00DC4B88">
        <w:rPr>
          <w:sz w:val="24"/>
          <w:szCs w:val="24"/>
        </w:rPr>
        <w:lastRenderedPageBreak/>
        <w:t>водоподогреватель</w:t>
      </w:r>
      <w:proofErr w:type="spellEnd"/>
      <w:r w:rsidRPr="00DC4B88">
        <w:rPr>
          <w:sz w:val="24"/>
          <w:szCs w:val="24"/>
        </w:rPr>
        <w:t xml:space="preserve"> </w:t>
      </w:r>
      <w:proofErr w:type="spellStart"/>
      <w:r w:rsidRPr="00DC4B88">
        <w:rPr>
          <w:sz w:val="24"/>
          <w:szCs w:val="24"/>
        </w:rPr>
        <w:t>трехсекционный</w:t>
      </w:r>
      <w:proofErr w:type="spellEnd"/>
      <w:r w:rsidRPr="00DC4B88">
        <w:rPr>
          <w:sz w:val="24"/>
          <w:szCs w:val="24"/>
        </w:rPr>
        <w:t>;</w:t>
      </w:r>
    </w:p>
    <w:p w:rsidR="00DC4B88" w:rsidRPr="00DC4B88" w:rsidRDefault="00DC4B88" w:rsidP="00DC4B88">
      <w:pPr>
        <w:widowControl/>
        <w:ind w:firstLine="567"/>
        <w:jc w:val="both"/>
        <w:rPr>
          <w:sz w:val="24"/>
          <w:szCs w:val="24"/>
        </w:rPr>
      </w:pPr>
      <w:r w:rsidRPr="00DC4B88">
        <w:rPr>
          <w:sz w:val="24"/>
          <w:szCs w:val="24"/>
        </w:rPr>
        <w:t>водоподъёмная установка;</w:t>
      </w:r>
    </w:p>
    <w:p w:rsidR="00DC4B88" w:rsidRPr="00DC4B88" w:rsidRDefault="00DC4B88" w:rsidP="00DC4B88">
      <w:pPr>
        <w:widowControl/>
        <w:ind w:firstLine="567"/>
        <w:jc w:val="both"/>
        <w:rPr>
          <w:sz w:val="24"/>
          <w:szCs w:val="24"/>
        </w:rPr>
      </w:pPr>
      <w:r w:rsidRPr="00DC4B88">
        <w:rPr>
          <w:sz w:val="24"/>
          <w:szCs w:val="24"/>
        </w:rPr>
        <w:t>наружные сети газопровода;</w:t>
      </w:r>
    </w:p>
    <w:p w:rsidR="00DC4B88" w:rsidRPr="00DC4B88" w:rsidRDefault="00DC4B88" w:rsidP="00DC4B88">
      <w:pPr>
        <w:widowControl/>
        <w:ind w:firstLine="567"/>
        <w:jc w:val="both"/>
        <w:rPr>
          <w:sz w:val="24"/>
          <w:szCs w:val="24"/>
        </w:rPr>
      </w:pPr>
      <w:r w:rsidRPr="00DC4B88">
        <w:rPr>
          <w:sz w:val="24"/>
          <w:szCs w:val="24"/>
        </w:rPr>
        <w:t>горка «Мини»;</w:t>
      </w:r>
    </w:p>
    <w:p w:rsidR="00DC4B88" w:rsidRPr="00DC4B88" w:rsidRDefault="00DC4B88" w:rsidP="00DC4B88">
      <w:pPr>
        <w:widowControl/>
        <w:ind w:firstLine="567"/>
        <w:jc w:val="both"/>
        <w:rPr>
          <w:sz w:val="24"/>
          <w:szCs w:val="24"/>
        </w:rPr>
      </w:pPr>
      <w:r w:rsidRPr="00DC4B88">
        <w:rPr>
          <w:sz w:val="24"/>
          <w:szCs w:val="24"/>
        </w:rPr>
        <w:t>диван и два кресла;</w:t>
      </w:r>
    </w:p>
    <w:p w:rsidR="00DC4B88" w:rsidRPr="00DC4B88" w:rsidRDefault="00DC4B88" w:rsidP="00DC4B88">
      <w:pPr>
        <w:widowControl/>
        <w:ind w:firstLine="567"/>
        <w:jc w:val="both"/>
        <w:rPr>
          <w:sz w:val="24"/>
          <w:szCs w:val="24"/>
        </w:rPr>
      </w:pPr>
      <w:r w:rsidRPr="00DC4B88">
        <w:rPr>
          <w:sz w:val="24"/>
          <w:szCs w:val="24"/>
        </w:rPr>
        <w:t>диван и два кресла;</w:t>
      </w:r>
    </w:p>
    <w:p w:rsidR="00DC4B88" w:rsidRPr="00DC4B88" w:rsidRDefault="00DC4B88" w:rsidP="00DC4B88">
      <w:pPr>
        <w:widowControl/>
        <w:ind w:firstLine="567"/>
        <w:jc w:val="both"/>
        <w:rPr>
          <w:sz w:val="24"/>
          <w:szCs w:val="24"/>
        </w:rPr>
      </w:pPr>
      <w:r w:rsidRPr="00DC4B88">
        <w:rPr>
          <w:sz w:val="24"/>
          <w:szCs w:val="24"/>
        </w:rPr>
        <w:t>диван и два кресла;</w:t>
      </w:r>
    </w:p>
    <w:p w:rsidR="00DC4B88" w:rsidRPr="00DC4B88" w:rsidRDefault="00DC4B88" w:rsidP="00DC4B88">
      <w:pPr>
        <w:widowControl/>
        <w:ind w:firstLine="567"/>
        <w:jc w:val="both"/>
        <w:rPr>
          <w:sz w:val="24"/>
          <w:szCs w:val="24"/>
        </w:rPr>
      </w:pPr>
      <w:r w:rsidRPr="00DC4B88">
        <w:rPr>
          <w:sz w:val="24"/>
          <w:szCs w:val="24"/>
        </w:rPr>
        <w:t>домик-беседка;</w:t>
      </w:r>
    </w:p>
    <w:p w:rsidR="00DC4B88" w:rsidRPr="00DC4B88" w:rsidRDefault="00DC4B88" w:rsidP="00DC4B88">
      <w:pPr>
        <w:widowControl/>
        <w:ind w:firstLine="567"/>
        <w:jc w:val="both"/>
        <w:rPr>
          <w:sz w:val="24"/>
          <w:szCs w:val="24"/>
        </w:rPr>
      </w:pPr>
      <w:r w:rsidRPr="00DC4B88">
        <w:rPr>
          <w:sz w:val="24"/>
          <w:szCs w:val="24"/>
        </w:rPr>
        <w:t>игровое оборудование 2.5.04.00 Горка 1,5м;</w:t>
      </w:r>
    </w:p>
    <w:p w:rsidR="00DC4B88" w:rsidRPr="00DC4B88" w:rsidRDefault="00DC4B88" w:rsidP="00DC4B88">
      <w:pPr>
        <w:widowControl/>
        <w:ind w:firstLine="567"/>
        <w:jc w:val="both"/>
        <w:rPr>
          <w:sz w:val="24"/>
          <w:szCs w:val="24"/>
        </w:rPr>
      </w:pPr>
      <w:r w:rsidRPr="00DC4B88">
        <w:rPr>
          <w:sz w:val="24"/>
          <w:szCs w:val="24"/>
        </w:rPr>
        <w:t>картофелечистка;</w:t>
      </w:r>
    </w:p>
    <w:p w:rsidR="00DC4B88" w:rsidRPr="00DC4B88" w:rsidRDefault="00DC4B88" w:rsidP="00DC4B88">
      <w:pPr>
        <w:widowControl/>
        <w:ind w:firstLine="567"/>
        <w:jc w:val="both"/>
        <w:rPr>
          <w:sz w:val="24"/>
          <w:szCs w:val="24"/>
        </w:rPr>
      </w:pPr>
      <w:r w:rsidRPr="00DC4B88">
        <w:rPr>
          <w:sz w:val="24"/>
          <w:szCs w:val="24"/>
        </w:rPr>
        <w:t>карусель;</w:t>
      </w:r>
    </w:p>
    <w:p w:rsidR="00DC4B88" w:rsidRPr="00DC4B88" w:rsidRDefault="00DC4B88" w:rsidP="00DC4B88">
      <w:pPr>
        <w:widowControl/>
        <w:ind w:firstLine="567"/>
        <w:jc w:val="both"/>
        <w:rPr>
          <w:sz w:val="24"/>
          <w:szCs w:val="24"/>
        </w:rPr>
      </w:pPr>
      <w:r w:rsidRPr="00DC4B88">
        <w:rPr>
          <w:sz w:val="24"/>
          <w:szCs w:val="24"/>
        </w:rPr>
        <w:t>кафедра водолечебная КВ-3;</w:t>
      </w:r>
    </w:p>
    <w:p w:rsidR="00DC4B88" w:rsidRPr="00DC4B88" w:rsidRDefault="00DC4B88" w:rsidP="00DC4B88">
      <w:pPr>
        <w:widowControl/>
        <w:ind w:firstLine="567"/>
        <w:jc w:val="both"/>
        <w:rPr>
          <w:sz w:val="24"/>
          <w:szCs w:val="24"/>
        </w:rPr>
      </w:pPr>
      <w:r w:rsidRPr="00DC4B88">
        <w:rPr>
          <w:sz w:val="24"/>
          <w:szCs w:val="24"/>
        </w:rPr>
        <w:t>котел отопительный КВР-8;</w:t>
      </w:r>
    </w:p>
    <w:p w:rsidR="00DC4B88" w:rsidRPr="00DC4B88" w:rsidRDefault="00DC4B88" w:rsidP="00DC4B88">
      <w:pPr>
        <w:widowControl/>
        <w:ind w:firstLine="567"/>
        <w:jc w:val="both"/>
        <w:rPr>
          <w:sz w:val="24"/>
          <w:szCs w:val="24"/>
        </w:rPr>
      </w:pPr>
      <w:r w:rsidRPr="00DC4B88">
        <w:rPr>
          <w:sz w:val="24"/>
          <w:szCs w:val="24"/>
        </w:rPr>
        <w:t>котел стальной водогрейный КВ-0,2;</w:t>
      </w:r>
    </w:p>
    <w:p w:rsidR="00DC4B88" w:rsidRPr="00DC4B88" w:rsidRDefault="00DC4B88" w:rsidP="00DC4B88">
      <w:pPr>
        <w:widowControl/>
        <w:ind w:firstLine="567"/>
        <w:jc w:val="both"/>
        <w:rPr>
          <w:sz w:val="24"/>
          <w:szCs w:val="24"/>
        </w:rPr>
      </w:pPr>
      <w:r w:rsidRPr="00DC4B88">
        <w:rPr>
          <w:sz w:val="24"/>
          <w:szCs w:val="24"/>
        </w:rPr>
        <w:t>КПМ-ПЗ-будка;</w:t>
      </w:r>
    </w:p>
    <w:p w:rsidR="00DC4B88" w:rsidRPr="00DC4B88" w:rsidRDefault="00DC4B88" w:rsidP="00DC4B88">
      <w:pPr>
        <w:widowControl/>
        <w:ind w:firstLine="567"/>
        <w:jc w:val="both"/>
        <w:rPr>
          <w:sz w:val="24"/>
          <w:szCs w:val="24"/>
        </w:rPr>
      </w:pPr>
      <w:r w:rsidRPr="00DC4B88">
        <w:rPr>
          <w:sz w:val="24"/>
          <w:szCs w:val="24"/>
        </w:rPr>
        <w:t>кровать с матрасом;</w:t>
      </w:r>
    </w:p>
    <w:p w:rsidR="00DC4B88" w:rsidRPr="00DC4B88" w:rsidRDefault="00DC4B88" w:rsidP="00DC4B88">
      <w:pPr>
        <w:widowControl/>
        <w:ind w:firstLine="567"/>
        <w:jc w:val="both"/>
        <w:rPr>
          <w:sz w:val="24"/>
          <w:szCs w:val="24"/>
        </w:rPr>
      </w:pPr>
      <w:r w:rsidRPr="00DC4B88">
        <w:rPr>
          <w:sz w:val="24"/>
          <w:szCs w:val="24"/>
        </w:rPr>
        <w:t>кровать с матрасом;</w:t>
      </w:r>
    </w:p>
    <w:p w:rsidR="00DC4B88" w:rsidRPr="00DC4B88" w:rsidRDefault="00DC4B88" w:rsidP="00DC4B88">
      <w:pPr>
        <w:widowControl/>
        <w:ind w:firstLine="567"/>
        <w:jc w:val="both"/>
        <w:rPr>
          <w:sz w:val="24"/>
          <w:szCs w:val="24"/>
        </w:rPr>
      </w:pPr>
      <w:r w:rsidRPr="00DC4B88">
        <w:rPr>
          <w:sz w:val="24"/>
          <w:szCs w:val="24"/>
        </w:rPr>
        <w:t>лифт грузовой;</w:t>
      </w:r>
    </w:p>
    <w:p w:rsidR="00DC4B88" w:rsidRPr="00DC4B88" w:rsidRDefault="00DC4B88" w:rsidP="00DC4B88">
      <w:pPr>
        <w:widowControl/>
        <w:ind w:firstLine="567"/>
        <w:jc w:val="both"/>
        <w:rPr>
          <w:sz w:val="24"/>
          <w:szCs w:val="24"/>
        </w:rPr>
      </w:pPr>
      <w:r w:rsidRPr="00DC4B88">
        <w:rPr>
          <w:sz w:val="24"/>
          <w:szCs w:val="24"/>
        </w:rPr>
        <w:t>машина УКМ-11(ОМ300);</w:t>
      </w:r>
    </w:p>
    <w:p w:rsidR="00DC4B88" w:rsidRPr="00DC4B88" w:rsidRDefault="00DC4B88" w:rsidP="00DC4B88">
      <w:pPr>
        <w:widowControl/>
        <w:ind w:firstLine="567"/>
        <w:jc w:val="both"/>
        <w:rPr>
          <w:sz w:val="24"/>
          <w:szCs w:val="24"/>
        </w:rPr>
      </w:pPr>
      <w:r w:rsidRPr="00DC4B88">
        <w:rPr>
          <w:sz w:val="24"/>
          <w:szCs w:val="24"/>
        </w:rPr>
        <w:t>набор «АНИШ»;</w:t>
      </w:r>
    </w:p>
    <w:p w:rsidR="00DC4B88" w:rsidRPr="00DC4B88" w:rsidRDefault="00DC4B88" w:rsidP="00DC4B88">
      <w:pPr>
        <w:widowControl/>
        <w:ind w:firstLine="567"/>
        <w:jc w:val="both"/>
        <w:rPr>
          <w:sz w:val="24"/>
          <w:szCs w:val="24"/>
        </w:rPr>
      </w:pPr>
      <w:r w:rsidRPr="00DC4B88">
        <w:rPr>
          <w:sz w:val="24"/>
          <w:szCs w:val="24"/>
        </w:rPr>
        <w:t>наружная канализация профилактория;</w:t>
      </w:r>
    </w:p>
    <w:p w:rsidR="00DC4B88" w:rsidRPr="00DC4B88" w:rsidRDefault="00DC4B88" w:rsidP="00DC4B88">
      <w:pPr>
        <w:widowControl/>
        <w:ind w:firstLine="567"/>
        <w:jc w:val="both"/>
        <w:rPr>
          <w:sz w:val="24"/>
          <w:szCs w:val="24"/>
        </w:rPr>
      </w:pPr>
      <w:r w:rsidRPr="00DC4B88">
        <w:rPr>
          <w:sz w:val="24"/>
          <w:szCs w:val="24"/>
        </w:rPr>
        <w:t>наружная теплосеть профилактория;</w:t>
      </w:r>
    </w:p>
    <w:p w:rsidR="00DC4B88" w:rsidRPr="00DC4B88" w:rsidRDefault="00DC4B88" w:rsidP="00DC4B88">
      <w:pPr>
        <w:widowControl/>
        <w:ind w:firstLine="567"/>
        <w:jc w:val="both"/>
        <w:rPr>
          <w:sz w:val="24"/>
          <w:szCs w:val="24"/>
        </w:rPr>
      </w:pPr>
      <w:r w:rsidRPr="00DC4B88">
        <w:rPr>
          <w:sz w:val="24"/>
          <w:szCs w:val="24"/>
        </w:rPr>
        <w:t>наружный водопровод профилактория;</w:t>
      </w:r>
    </w:p>
    <w:p w:rsidR="00DC4B88" w:rsidRPr="00DC4B88" w:rsidRDefault="00DC4B88" w:rsidP="00DC4B88">
      <w:pPr>
        <w:widowControl/>
        <w:ind w:firstLine="567"/>
        <w:jc w:val="both"/>
        <w:rPr>
          <w:sz w:val="24"/>
          <w:szCs w:val="24"/>
        </w:rPr>
      </w:pPr>
      <w:r w:rsidRPr="00DC4B88">
        <w:rPr>
          <w:sz w:val="24"/>
          <w:szCs w:val="24"/>
        </w:rPr>
        <w:t>насос К45/30;</w:t>
      </w:r>
    </w:p>
    <w:p w:rsidR="00DC4B88" w:rsidRPr="00DC4B88" w:rsidRDefault="00DC4B88" w:rsidP="00DC4B88">
      <w:pPr>
        <w:widowControl/>
        <w:ind w:firstLine="567"/>
        <w:jc w:val="both"/>
        <w:rPr>
          <w:sz w:val="24"/>
          <w:szCs w:val="24"/>
        </w:rPr>
      </w:pPr>
      <w:r w:rsidRPr="00DC4B88">
        <w:rPr>
          <w:sz w:val="24"/>
          <w:szCs w:val="24"/>
        </w:rPr>
        <w:t>рабочее место «ГУСЛИ»;</w:t>
      </w:r>
    </w:p>
    <w:p w:rsidR="00DC4B88" w:rsidRPr="00DC4B88" w:rsidRDefault="00DC4B88" w:rsidP="00DC4B88">
      <w:pPr>
        <w:widowControl/>
        <w:ind w:firstLine="567"/>
        <w:jc w:val="both"/>
        <w:rPr>
          <w:sz w:val="24"/>
          <w:szCs w:val="24"/>
        </w:rPr>
      </w:pPr>
      <w:r w:rsidRPr="00DC4B88">
        <w:rPr>
          <w:sz w:val="24"/>
          <w:szCs w:val="24"/>
        </w:rPr>
        <w:t>рабочее место «ГУСЛИ»;</w:t>
      </w:r>
    </w:p>
    <w:p w:rsidR="00DC4B88" w:rsidRPr="00DC4B88" w:rsidRDefault="00DC4B88" w:rsidP="00DC4B88">
      <w:pPr>
        <w:widowControl/>
        <w:ind w:firstLine="567"/>
        <w:jc w:val="both"/>
        <w:rPr>
          <w:sz w:val="24"/>
          <w:szCs w:val="24"/>
        </w:rPr>
      </w:pPr>
      <w:r w:rsidRPr="00DC4B88">
        <w:rPr>
          <w:sz w:val="24"/>
          <w:szCs w:val="24"/>
        </w:rPr>
        <w:t>резервуар для воды;</w:t>
      </w:r>
    </w:p>
    <w:p w:rsidR="00DC4B88" w:rsidRPr="00DC4B88" w:rsidRDefault="00DC4B88" w:rsidP="00DC4B88">
      <w:pPr>
        <w:widowControl/>
        <w:ind w:firstLine="567"/>
        <w:jc w:val="both"/>
        <w:rPr>
          <w:sz w:val="24"/>
          <w:szCs w:val="24"/>
        </w:rPr>
      </w:pPr>
      <w:r w:rsidRPr="00DC4B88">
        <w:rPr>
          <w:sz w:val="24"/>
          <w:szCs w:val="24"/>
        </w:rPr>
        <w:t>стерилизатор ГП-20;</w:t>
      </w:r>
    </w:p>
    <w:p w:rsidR="00DC4B88" w:rsidRPr="00DC4B88" w:rsidRDefault="00DC4B88" w:rsidP="00DC4B88">
      <w:pPr>
        <w:widowControl/>
        <w:ind w:firstLine="567"/>
        <w:jc w:val="both"/>
        <w:rPr>
          <w:sz w:val="24"/>
          <w:szCs w:val="24"/>
        </w:rPr>
      </w:pPr>
      <w:r w:rsidRPr="00DC4B88">
        <w:rPr>
          <w:sz w:val="24"/>
          <w:szCs w:val="24"/>
        </w:rPr>
        <w:t xml:space="preserve">телевизор «Витязь» 63CTV6151-1 </w:t>
      </w:r>
      <w:proofErr w:type="spellStart"/>
      <w:r w:rsidRPr="00DC4B88">
        <w:rPr>
          <w:sz w:val="24"/>
          <w:szCs w:val="24"/>
        </w:rPr>
        <w:t>Mirage</w:t>
      </w:r>
      <w:proofErr w:type="spellEnd"/>
      <w:r w:rsidRPr="00DC4B88">
        <w:rPr>
          <w:sz w:val="24"/>
          <w:szCs w:val="24"/>
        </w:rPr>
        <w:t>;</w:t>
      </w:r>
    </w:p>
    <w:p w:rsidR="00DC4B88" w:rsidRPr="00DC4B88" w:rsidRDefault="00DC4B88" w:rsidP="00DC4B88">
      <w:pPr>
        <w:widowControl/>
        <w:ind w:firstLine="567"/>
        <w:jc w:val="both"/>
        <w:rPr>
          <w:sz w:val="24"/>
          <w:szCs w:val="24"/>
        </w:rPr>
      </w:pPr>
      <w:r w:rsidRPr="00DC4B88">
        <w:rPr>
          <w:sz w:val="24"/>
          <w:szCs w:val="24"/>
        </w:rPr>
        <w:t>телевизор «Радуга» 6382;</w:t>
      </w:r>
    </w:p>
    <w:p w:rsidR="00DC4B88" w:rsidRPr="00DC4B88" w:rsidRDefault="00DC4B88" w:rsidP="00DC4B88">
      <w:pPr>
        <w:widowControl/>
        <w:ind w:firstLine="567"/>
        <w:jc w:val="both"/>
        <w:rPr>
          <w:sz w:val="24"/>
          <w:szCs w:val="24"/>
        </w:rPr>
      </w:pPr>
      <w:r w:rsidRPr="00DC4B88">
        <w:rPr>
          <w:sz w:val="24"/>
          <w:szCs w:val="24"/>
        </w:rPr>
        <w:t xml:space="preserve">трансформаторная подстанция (ТП) 10/04 </w:t>
      </w:r>
      <w:proofErr w:type="spellStart"/>
      <w:r w:rsidRPr="00DC4B88">
        <w:rPr>
          <w:sz w:val="24"/>
          <w:szCs w:val="24"/>
        </w:rPr>
        <w:t>кВ</w:t>
      </w:r>
      <w:proofErr w:type="spellEnd"/>
      <w:r w:rsidRPr="00DC4B88">
        <w:rPr>
          <w:sz w:val="24"/>
          <w:szCs w:val="24"/>
        </w:rPr>
        <w:t xml:space="preserve"> санатория-профилактория «Березка»;</w:t>
      </w:r>
    </w:p>
    <w:p w:rsidR="00DC4B88" w:rsidRPr="00DC4B88" w:rsidRDefault="00DC4B88" w:rsidP="00DC4B88">
      <w:pPr>
        <w:widowControl/>
        <w:ind w:firstLine="567"/>
        <w:jc w:val="both"/>
        <w:rPr>
          <w:sz w:val="24"/>
          <w:szCs w:val="24"/>
        </w:rPr>
      </w:pPr>
      <w:r w:rsidRPr="00DC4B88">
        <w:rPr>
          <w:sz w:val="24"/>
          <w:szCs w:val="24"/>
        </w:rPr>
        <w:t>ультразвуковой счетчик для учета сточных вод УРЖ2К (одноканальный);</w:t>
      </w:r>
    </w:p>
    <w:p w:rsidR="00DC4B88" w:rsidRPr="00DC4B88" w:rsidRDefault="00DC4B88" w:rsidP="00DC4B88">
      <w:pPr>
        <w:widowControl/>
        <w:ind w:firstLine="567"/>
        <w:jc w:val="both"/>
        <w:rPr>
          <w:sz w:val="24"/>
          <w:szCs w:val="24"/>
        </w:rPr>
      </w:pPr>
      <w:r w:rsidRPr="00DC4B88">
        <w:rPr>
          <w:sz w:val="24"/>
          <w:szCs w:val="24"/>
        </w:rPr>
        <w:t>цистерна под воду;</w:t>
      </w:r>
    </w:p>
    <w:p w:rsidR="00DC4B88" w:rsidRPr="00DC4B88" w:rsidRDefault="00DC4B88" w:rsidP="00DC4B88">
      <w:pPr>
        <w:widowControl/>
        <w:ind w:firstLine="567"/>
        <w:jc w:val="both"/>
        <w:rPr>
          <w:sz w:val="24"/>
          <w:szCs w:val="24"/>
        </w:rPr>
      </w:pPr>
      <w:r w:rsidRPr="00DC4B88">
        <w:rPr>
          <w:sz w:val="24"/>
          <w:szCs w:val="24"/>
        </w:rPr>
        <w:t>электрическая каменка;</w:t>
      </w:r>
    </w:p>
    <w:p w:rsidR="00DC4B88" w:rsidRPr="00DC4B88" w:rsidRDefault="00DC4B88" w:rsidP="00DC4B88">
      <w:pPr>
        <w:widowControl/>
        <w:ind w:firstLine="567"/>
        <w:jc w:val="both"/>
        <w:rPr>
          <w:sz w:val="24"/>
          <w:szCs w:val="24"/>
        </w:rPr>
      </w:pPr>
      <w:r w:rsidRPr="00DC4B88">
        <w:rPr>
          <w:sz w:val="24"/>
          <w:szCs w:val="24"/>
        </w:rPr>
        <w:t>электрическая сковорода;</w:t>
      </w:r>
    </w:p>
    <w:p w:rsidR="00DC4B88" w:rsidRPr="00DC4B88" w:rsidRDefault="00DC4B88" w:rsidP="00DC4B88">
      <w:pPr>
        <w:widowControl/>
        <w:ind w:firstLine="567"/>
        <w:jc w:val="both"/>
        <w:rPr>
          <w:sz w:val="24"/>
          <w:szCs w:val="24"/>
        </w:rPr>
      </w:pPr>
      <w:proofErr w:type="spellStart"/>
      <w:r w:rsidRPr="00DC4B88">
        <w:rPr>
          <w:sz w:val="24"/>
          <w:szCs w:val="24"/>
        </w:rPr>
        <w:t>электрокалорефер</w:t>
      </w:r>
      <w:proofErr w:type="spellEnd"/>
      <w:r w:rsidRPr="00DC4B88">
        <w:rPr>
          <w:sz w:val="24"/>
          <w:szCs w:val="24"/>
        </w:rPr>
        <w:t>;</w:t>
      </w:r>
    </w:p>
    <w:p w:rsidR="00DC4B88" w:rsidRPr="00DC4B88" w:rsidRDefault="00DC4B88" w:rsidP="00DC4B88">
      <w:pPr>
        <w:widowControl/>
        <w:ind w:firstLine="567"/>
        <w:jc w:val="both"/>
        <w:rPr>
          <w:sz w:val="24"/>
          <w:szCs w:val="24"/>
        </w:rPr>
      </w:pPr>
      <w:proofErr w:type="spellStart"/>
      <w:r w:rsidRPr="00DC4B88">
        <w:rPr>
          <w:sz w:val="24"/>
          <w:szCs w:val="24"/>
        </w:rPr>
        <w:t>электрокомпрессор</w:t>
      </w:r>
      <w:proofErr w:type="spellEnd"/>
      <w:r w:rsidRPr="00DC4B88">
        <w:rPr>
          <w:sz w:val="24"/>
          <w:szCs w:val="24"/>
        </w:rPr>
        <w:t xml:space="preserve"> FX-95;</w:t>
      </w:r>
    </w:p>
    <w:p w:rsidR="00DC4B88" w:rsidRDefault="00DC4B88" w:rsidP="00DC4B88">
      <w:pPr>
        <w:widowControl/>
        <w:ind w:firstLine="567"/>
        <w:jc w:val="both"/>
        <w:rPr>
          <w:sz w:val="24"/>
          <w:szCs w:val="24"/>
        </w:rPr>
      </w:pPr>
      <w:proofErr w:type="spellStart"/>
      <w:r w:rsidRPr="00DC4B88">
        <w:rPr>
          <w:sz w:val="24"/>
          <w:szCs w:val="24"/>
        </w:rPr>
        <w:t>электрокотел</w:t>
      </w:r>
      <w:proofErr w:type="spellEnd"/>
      <w:r w:rsidRPr="00DC4B88">
        <w:rPr>
          <w:sz w:val="24"/>
          <w:szCs w:val="24"/>
        </w:rPr>
        <w:t xml:space="preserve"> для душевой кафедры,</w:t>
      </w:r>
    </w:p>
    <w:p w:rsidR="00686BB9" w:rsidRDefault="00AA5E09" w:rsidP="00DC4B88">
      <w:pPr>
        <w:widowControl/>
        <w:ind w:firstLine="567"/>
        <w:jc w:val="both"/>
        <w:rPr>
          <w:sz w:val="23"/>
          <w:szCs w:val="23"/>
        </w:rPr>
      </w:pPr>
      <w:r w:rsidRPr="00BE57F6">
        <w:rPr>
          <w:sz w:val="23"/>
          <w:szCs w:val="23"/>
        </w:rPr>
        <w:t xml:space="preserve">Начальная цена продажи – </w:t>
      </w:r>
      <w:r w:rsidR="00686BB9">
        <w:rPr>
          <w:sz w:val="23"/>
          <w:szCs w:val="23"/>
        </w:rPr>
        <w:t xml:space="preserve"> </w:t>
      </w:r>
      <w:r w:rsidR="00DC4B88" w:rsidRPr="00DC4B88">
        <w:rPr>
          <w:sz w:val="23"/>
          <w:szCs w:val="23"/>
        </w:rPr>
        <w:t>66 962 000 (Шестьдесят шесть миллионов девятьсот шестьдесят две тысячи) рублей</w:t>
      </w:r>
      <w:r w:rsidR="00686BB9">
        <w:rPr>
          <w:sz w:val="23"/>
          <w:szCs w:val="23"/>
        </w:rPr>
        <w:t>.</w:t>
      </w:r>
      <w:r w:rsidR="00686BB9" w:rsidRPr="00686BB9">
        <w:rPr>
          <w:sz w:val="23"/>
          <w:szCs w:val="23"/>
        </w:rPr>
        <w:t xml:space="preserve"> </w:t>
      </w:r>
    </w:p>
    <w:p w:rsidR="00AA5E09" w:rsidRPr="004E50EA" w:rsidRDefault="00AA5E09" w:rsidP="00AA5E09">
      <w:pPr>
        <w:widowControl/>
        <w:ind w:firstLine="567"/>
        <w:jc w:val="both"/>
        <w:rPr>
          <w:sz w:val="23"/>
          <w:szCs w:val="23"/>
        </w:rPr>
      </w:pPr>
      <w:r w:rsidRPr="004E50EA">
        <w:rPr>
          <w:sz w:val="23"/>
          <w:szCs w:val="23"/>
        </w:rPr>
        <w:t>Минимальная цена предложения (цена отсечения) –</w:t>
      </w:r>
      <w:r w:rsidR="0019418A">
        <w:rPr>
          <w:sz w:val="23"/>
          <w:szCs w:val="23"/>
        </w:rPr>
        <w:t xml:space="preserve"> </w:t>
      </w:r>
      <w:r w:rsidR="00DC4B88" w:rsidRPr="00DC4B88">
        <w:rPr>
          <w:sz w:val="23"/>
          <w:szCs w:val="23"/>
        </w:rPr>
        <w:t>33 481 000 (Тридцать три миллиона четыреста восемьдесят одна тысяча) рублей</w:t>
      </w:r>
      <w:r w:rsidRPr="004E50EA">
        <w:rPr>
          <w:sz w:val="23"/>
          <w:szCs w:val="23"/>
        </w:rPr>
        <w:t>.</w:t>
      </w:r>
    </w:p>
    <w:p w:rsidR="00AA5E09" w:rsidRPr="00BE57F6" w:rsidRDefault="00AA5E09" w:rsidP="00AA5E09">
      <w:pPr>
        <w:widowControl/>
        <w:ind w:firstLine="567"/>
        <w:jc w:val="both"/>
        <w:rPr>
          <w:sz w:val="23"/>
          <w:szCs w:val="23"/>
        </w:rPr>
      </w:pPr>
      <w:r w:rsidRPr="004E50EA">
        <w:rPr>
          <w:sz w:val="23"/>
          <w:szCs w:val="23"/>
        </w:rPr>
        <w:t>Величина снижения цены (шаг понижения) –</w:t>
      </w:r>
      <w:r w:rsidR="00A000F8">
        <w:rPr>
          <w:sz w:val="23"/>
          <w:szCs w:val="23"/>
        </w:rPr>
        <w:t xml:space="preserve"> </w:t>
      </w:r>
      <w:r w:rsidR="00DC4B88" w:rsidRPr="00DC4B88">
        <w:rPr>
          <w:sz w:val="23"/>
          <w:szCs w:val="23"/>
        </w:rPr>
        <w:t>6 696 200 (Шесть миллионов шестьсот девяносто шесть тысяч двести) рублей</w:t>
      </w:r>
      <w:r w:rsidR="00E66C79">
        <w:rPr>
          <w:sz w:val="23"/>
          <w:szCs w:val="23"/>
        </w:rPr>
        <w:t>.</w:t>
      </w:r>
    </w:p>
    <w:p w:rsidR="00AA5E09" w:rsidRPr="00BE57F6" w:rsidRDefault="00AA5E09" w:rsidP="00AA5E09">
      <w:pPr>
        <w:widowControl/>
        <w:ind w:firstLine="567"/>
        <w:jc w:val="both"/>
        <w:rPr>
          <w:sz w:val="23"/>
          <w:szCs w:val="23"/>
        </w:rPr>
      </w:pPr>
      <w:r w:rsidRPr="00D3739C">
        <w:rPr>
          <w:sz w:val="23"/>
          <w:szCs w:val="23"/>
        </w:rPr>
        <w:t xml:space="preserve">Величина повышения цены (шаг аукциона) </w:t>
      </w:r>
      <w:r w:rsidRPr="00BE57F6">
        <w:rPr>
          <w:sz w:val="23"/>
          <w:szCs w:val="23"/>
        </w:rPr>
        <w:t xml:space="preserve">– </w:t>
      </w:r>
      <w:r w:rsidR="003061D3" w:rsidRPr="003061D3">
        <w:rPr>
          <w:sz w:val="23"/>
          <w:szCs w:val="23"/>
        </w:rPr>
        <w:t xml:space="preserve"> </w:t>
      </w:r>
      <w:r w:rsidR="00DC4B88" w:rsidRPr="00DC4B88">
        <w:rPr>
          <w:sz w:val="23"/>
          <w:szCs w:val="23"/>
        </w:rPr>
        <w:t>3 348 100 (Три миллиона триста сорок восемь тысяч сто) рублей</w:t>
      </w:r>
      <w:r w:rsidRPr="00BE57F6">
        <w:rPr>
          <w:sz w:val="23"/>
          <w:szCs w:val="23"/>
        </w:rPr>
        <w:t>.</w:t>
      </w:r>
    </w:p>
    <w:p w:rsidR="00AA5E09" w:rsidRDefault="00AA5E09" w:rsidP="00AA5E09">
      <w:pPr>
        <w:widowControl/>
        <w:ind w:firstLine="567"/>
        <w:jc w:val="both"/>
        <w:rPr>
          <w:sz w:val="23"/>
          <w:szCs w:val="23"/>
        </w:rPr>
      </w:pPr>
      <w:r w:rsidRPr="00D3739C">
        <w:rPr>
          <w:sz w:val="23"/>
          <w:szCs w:val="23"/>
        </w:rPr>
        <w:t>Величина</w:t>
      </w:r>
      <w:r w:rsidRPr="00BE57F6">
        <w:rPr>
          <w:sz w:val="23"/>
          <w:szCs w:val="23"/>
        </w:rPr>
        <w:t xml:space="preserve"> задатка – </w:t>
      </w:r>
      <w:r w:rsidR="00DC4B88" w:rsidRPr="00DC4B88">
        <w:rPr>
          <w:sz w:val="23"/>
          <w:szCs w:val="23"/>
        </w:rPr>
        <w:t>13 392 400 (Тринадцать миллионов триста девяносто две тысячи четыреста) рублей</w:t>
      </w:r>
      <w:r w:rsidRPr="00BE57F6">
        <w:rPr>
          <w:sz w:val="23"/>
          <w:szCs w:val="23"/>
        </w:rPr>
        <w:t>.</w:t>
      </w:r>
    </w:p>
    <w:p w:rsidR="00DC47F0" w:rsidRPr="004E50EA" w:rsidRDefault="00DC47F0" w:rsidP="00DC47F0">
      <w:pPr>
        <w:widowControl/>
        <w:ind w:firstLine="567"/>
        <w:jc w:val="both"/>
        <w:rPr>
          <w:sz w:val="23"/>
          <w:szCs w:val="23"/>
        </w:rPr>
      </w:pPr>
      <w:r w:rsidRPr="008F4E43">
        <w:rPr>
          <w:color w:val="000000"/>
          <w:sz w:val="23"/>
          <w:szCs w:val="23"/>
        </w:rPr>
        <w:t>Аукцион по продаже объект</w:t>
      </w:r>
      <w:r>
        <w:rPr>
          <w:color w:val="000000"/>
          <w:sz w:val="23"/>
          <w:szCs w:val="23"/>
        </w:rPr>
        <w:t>а</w:t>
      </w:r>
      <w:r w:rsidRPr="008F4E43">
        <w:rPr>
          <w:color w:val="000000"/>
          <w:sz w:val="23"/>
          <w:szCs w:val="23"/>
        </w:rPr>
        <w:t xml:space="preserve"> по лот</w:t>
      </w:r>
      <w:r>
        <w:rPr>
          <w:color w:val="000000"/>
          <w:sz w:val="23"/>
          <w:szCs w:val="23"/>
        </w:rPr>
        <w:t>у</w:t>
      </w:r>
      <w:r w:rsidRPr="008F4E43">
        <w:rPr>
          <w:color w:val="000000"/>
          <w:sz w:val="23"/>
          <w:szCs w:val="23"/>
        </w:rPr>
        <w:t xml:space="preserve"> </w:t>
      </w:r>
      <w:r w:rsidRPr="009C1E3E">
        <w:rPr>
          <w:color w:val="000000"/>
          <w:sz w:val="23"/>
          <w:szCs w:val="23"/>
        </w:rPr>
        <w:t>№ 1</w:t>
      </w:r>
      <w:r>
        <w:rPr>
          <w:color w:val="000000"/>
          <w:sz w:val="23"/>
          <w:szCs w:val="23"/>
        </w:rPr>
        <w:t xml:space="preserve"> </w:t>
      </w:r>
      <w:r w:rsidRPr="008F4E43">
        <w:rPr>
          <w:color w:val="000000"/>
          <w:sz w:val="23"/>
          <w:szCs w:val="23"/>
        </w:rPr>
        <w:t>назначенны</w:t>
      </w:r>
      <w:r w:rsidR="0061455E">
        <w:rPr>
          <w:color w:val="000000"/>
          <w:sz w:val="23"/>
          <w:szCs w:val="23"/>
        </w:rPr>
        <w:t>й</w:t>
      </w:r>
      <w:r w:rsidRPr="008F4E43">
        <w:rPr>
          <w:color w:val="000000"/>
          <w:sz w:val="23"/>
          <w:szCs w:val="23"/>
        </w:rPr>
        <w:t xml:space="preserve"> на </w:t>
      </w:r>
      <w:r w:rsidR="0061455E">
        <w:rPr>
          <w:color w:val="000000"/>
          <w:sz w:val="23"/>
          <w:szCs w:val="23"/>
        </w:rPr>
        <w:t>1</w:t>
      </w:r>
      <w:r w:rsidR="00DC4B88">
        <w:rPr>
          <w:color w:val="000000"/>
          <w:sz w:val="23"/>
          <w:szCs w:val="23"/>
        </w:rPr>
        <w:t>7</w:t>
      </w:r>
      <w:r w:rsidR="0061455E">
        <w:rPr>
          <w:color w:val="000000"/>
          <w:sz w:val="23"/>
          <w:szCs w:val="23"/>
        </w:rPr>
        <w:t>.0</w:t>
      </w:r>
      <w:r w:rsidR="003C4F7B">
        <w:rPr>
          <w:color w:val="000000"/>
          <w:sz w:val="23"/>
          <w:szCs w:val="23"/>
        </w:rPr>
        <w:t>6</w:t>
      </w:r>
      <w:r w:rsidR="0061455E">
        <w:rPr>
          <w:color w:val="000000"/>
          <w:sz w:val="23"/>
          <w:szCs w:val="23"/>
        </w:rPr>
        <w:t>.2021</w:t>
      </w:r>
      <w:r w:rsidR="00581A2F" w:rsidRPr="00581A2F">
        <w:rPr>
          <w:color w:val="000000"/>
          <w:sz w:val="23"/>
          <w:szCs w:val="23"/>
        </w:rPr>
        <w:t xml:space="preserve"> </w:t>
      </w:r>
      <w:r w:rsidR="00581A2F" w:rsidRPr="008F4E43">
        <w:rPr>
          <w:color w:val="000000"/>
          <w:sz w:val="23"/>
          <w:szCs w:val="23"/>
        </w:rPr>
        <w:t xml:space="preserve">был признан несостоявшимся в связи с отсутствием заявок </w:t>
      </w:r>
      <w:r w:rsidR="00581A2F">
        <w:rPr>
          <w:color w:val="000000"/>
          <w:sz w:val="23"/>
          <w:szCs w:val="23"/>
        </w:rPr>
        <w:t>на участие в продаже имущества</w:t>
      </w:r>
      <w:r w:rsidR="003C4F7B">
        <w:rPr>
          <w:color w:val="000000"/>
          <w:sz w:val="23"/>
          <w:szCs w:val="23"/>
        </w:rPr>
        <w:t>.</w:t>
      </w:r>
      <w:r w:rsidR="00581A2F">
        <w:rPr>
          <w:color w:val="000000"/>
          <w:sz w:val="23"/>
          <w:szCs w:val="23"/>
        </w:rPr>
        <w:t xml:space="preserve"> </w:t>
      </w:r>
    </w:p>
    <w:p w:rsidR="000B6A2A" w:rsidRPr="008F4E43" w:rsidRDefault="000B6A2A" w:rsidP="000B6A2A">
      <w:pPr>
        <w:jc w:val="center"/>
        <w:rPr>
          <w:b/>
          <w:caps/>
          <w:sz w:val="23"/>
          <w:szCs w:val="23"/>
        </w:rPr>
      </w:pPr>
    </w:p>
    <w:p w:rsidR="000B6A2A" w:rsidRPr="008F4E43" w:rsidRDefault="000B6A2A" w:rsidP="000B6A2A">
      <w:pPr>
        <w:jc w:val="center"/>
        <w:rPr>
          <w:b/>
          <w:caps/>
          <w:sz w:val="23"/>
          <w:szCs w:val="23"/>
        </w:rPr>
      </w:pPr>
      <w:r w:rsidRPr="008F4E43">
        <w:rPr>
          <w:b/>
          <w:caps/>
          <w:sz w:val="23"/>
          <w:szCs w:val="23"/>
        </w:rPr>
        <w:t>Сроки подачи заявок, дата, время проведения продажи посредством публичного предложения</w:t>
      </w:r>
    </w:p>
    <w:p w:rsidR="000B6A2A" w:rsidRPr="008F4E43" w:rsidRDefault="000B6A2A" w:rsidP="000B6A2A">
      <w:pPr>
        <w:ind w:firstLine="567"/>
        <w:jc w:val="both"/>
        <w:rPr>
          <w:bCs/>
          <w:sz w:val="23"/>
          <w:szCs w:val="23"/>
        </w:rPr>
      </w:pPr>
      <w:r w:rsidRPr="008F4E43">
        <w:rPr>
          <w:bCs/>
          <w:sz w:val="23"/>
          <w:szCs w:val="23"/>
        </w:rPr>
        <w:t>Указанное в настоящем информационном сообщении время – московское.</w:t>
      </w:r>
    </w:p>
    <w:p w:rsidR="000B6A2A" w:rsidRPr="008F4E43" w:rsidRDefault="000B6A2A" w:rsidP="000B6A2A">
      <w:pPr>
        <w:ind w:firstLine="567"/>
        <w:jc w:val="both"/>
        <w:rPr>
          <w:bCs/>
          <w:sz w:val="23"/>
          <w:szCs w:val="23"/>
        </w:rPr>
      </w:pPr>
      <w:r w:rsidRPr="008F4E43">
        <w:rPr>
          <w:bCs/>
          <w:sz w:val="23"/>
          <w:szCs w:val="23"/>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0B6A2A" w:rsidRPr="00D876BF" w:rsidRDefault="000B6A2A" w:rsidP="000B6A2A">
      <w:pPr>
        <w:ind w:firstLine="567"/>
        <w:jc w:val="both"/>
        <w:rPr>
          <w:b/>
          <w:bCs/>
          <w:sz w:val="23"/>
          <w:szCs w:val="23"/>
        </w:rPr>
      </w:pPr>
      <w:r w:rsidRPr="00D876BF">
        <w:rPr>
          <w:rFonts w:eastAsia="Calibri"/>
          <w:b/>
          <w:sz w:val="23"/>
          <w:szCs w:val="23"/>
        </w:rPr>
        <w:lastRenderedPageBreak/>
        <w:t>Место подачи (приема) заявок: электронная площадка www.rts-tender.ru.</w:t>
      </w:r>
    </w:p>
    <w:p w:rsidR="009552DA" w:rsidRPr="00D876BF" w:rsidRDefault="009552DA" w:rsidP="009552DA">
      <w:pPr>
        <w:ind w:firstLine="567"/>
        <w:jc w:val="both"/>
        <w:rPr>
          <w:bCs/>
          <w:sz w:val="23"/>
          <w:szCs w:val="23"/>
        </w:rPr>
      </w:pPr>
      <w:r w:rsidRPr="00D876BF">
        <w:rPr>
          <w:b/>
          <w:sz w:val="23"/>
          <w:szCs w:val="23"/>
        </w:rPr>
        <w:t xml:space="preserve">Начало приема заявок </w:t>
      </w:r>
      <w:r w:rsidRPr="00D876BF">
        <w:rPr>
          <w:bCs/>
          <w:sz w:val="23"/>
          <w:szCs w:val="23"/>
        </w:rPr>
        <w:t>на участие в продаже посредством публичного предложения –</w:t>
      </w:r>
      <w:r w:rsidRPr="00D876BF">
        <w:rPr>
          <w:sz w:val="23"/>
          <w:szCs w:val="23"/>
        </w:rPr>
        <w:t xml:space="preserve">                       </w:t>
      </w:r>
      <w:r w:rsidRPr="00D876BF">
        <w:rPr>
          <w:b/>
          <w:sz w:val="23"/>
          <w:szCs w:val="23"/>
        </w:rPr>
        <w:t xml:space="preserve">в 16.00 час. </w:t>
      </w:r>
      <w:r w:rsidR="003C4F7B">
        <w:rPr>
          <w:b/>
          <w:sz w:val="23"/>
          <w:szCs w:val="23"/>
        </w:rPr>
        <w:t>2</w:t>
      </w:r>
      <w:r>
        <w:rPr>
          <w:b/>
          <w:sz w:val="23"/>
          <w:szCs w:val="23"/>
        </w:rPr>
        <w:t xml:space="preserve"> </w:t>
      </w:r>
      <w:r w:rsidR="003C4F7B">
        <w:rPr>
          <w:b/>
          <w:sz w:val="23"/>
          <w:szCs w:val="23"/>
        </w:rPr>
        <w:t>ию</w:t>
      </w:r>
      <w:r w:rsidR="00DC4B88">
        <w:rPr>
          <w:b/>
          <w:sz w:val="23"/>
          <w:szCs w:val="23"/>
        </w:rPr>
        <w:t>л</w:t>
      </w:r>
      <w:r w:rsidR="00581A2F">
        <w:rPr>
          <w:b/>
          <w:sz w:val="23"/>
          <w:szCs w:val="23"/>
        </w:rPr>
        <w:t>я</w:t>
      </w:r>
      <w:r w:rsidR="00162C0E" w:rsidRPr="001E029A">
        <w:rPr>
          <w:b/>
          <w:sz w:val="23"/>
          <w:szCs w:val="23"/>
        </w:rPr>
        <w:t xml:space="preserve"> </w:t>
      </w:r>
      <w:r w:rsidRPr="00D876BF">
        <w:rPr>
          <w:b/>
          <w:sz w:val="23"/>
          <w:szCs w:val="23"/>
        </w:rPr>
        <w:t>20</w:t>
      </w:r>
      <w:r>
        <w:rPr>
          <w:b/>
          <w:sz w:val="23"/>
          <w:szCs w:val="23"/>
        </w:rPr>
        <w:t>2</w:t>
      </w:r>
      <w:r w:rsidR="00645565">
        <w:rPr>
          <w:b/>
          <w:sz w:val="23"/>
          <w:szCs w:val="23"/>
        </w:rPr>
        <w:t>1</w:t>
      </w:r>
      <w:r w:rsidRPr="00D876BF">
        <w:rPr>
          <w:b/>
          <w:sz w:val="23"/>
          <w:szCs w:val="23"/>
        </w:rPr>
        <w:t xml:space="preserve"> года.</w:t>
      </w:r>
      <w:r w:rsidRPr="00D876BF">
        <w:rPr>
          <w:sz w:val="23"/>
          <w:szCs w:val="23"/>
        </w:rPr>
        <w:t xml:space="preserve"> </w:t>
      </w:r>
    </w:p>
    <w:p w:rsidR="009552DA" w:rsidRPr="001E029A" w:rsidRDefault="009552DA" w:rsidP="009552DA">
      <w:pPr>
        <w:ind w:firstLine="567"/>
        <w:jc w:val="both"/>
        <w:rPr>
          <w:bCs/>
          <w:sz w:val="23"/>
          <w:szCs w:val="23"/>
        </w:rPr>
      </w:pPr>
      <w:r w:rsidRPr="001E029A">
        <w:rPr>
          <w:b/>
          <w:sz w:val="23"/>
          <w:szCs w:val="23"/>
        </w:rPr>
        <w:t xml:space="preserve">Окончание приема заявок </w:t>
      </w:r>
      <w:r w:rsidRPr="001E029A">
        <w:rPr>
          <w:sz w:val="23"/>
          <w:szCs w:val="23"/>
        </w:rPr>
        <w:t xml:space="preserve">на участие в </w:t>
      </w:r>
      <w:r w:rsidRPr="001E029A">
        <w:rPr>
          <w:bCs/>
          <w:sz w:val="23"/>
          <w:szCs w:val="23"/>
        </w:rPr>
        <w:t>продаже посредством публичного предложения</w:t>
      </w:r>
      <w:r w:rsidRPr="001E029A">
        <w:rPr>
          <w:b/>
          <w:sz w:val="23"/>
          <w:szCs w:val="23"/>
        </w:rPr>
        <w:t xml:space="preserve"> </w:t>
      </w:r>
      <w:r w:rsidRPr="001E029A">
        <w:rPr>
          <w:sz w:val="23"/>
          <w:szCs w:val="23"/>
        </w:rPr>
        <w:t xml:space="preserve">–                        </w:t>
      </w:r>
      <w:r w:rsidRPr="001E029A">
        <w:rPr>
          <w:b/>
          <w:sz w:val="23"/>
          <w:szCs w:val="23"/>
        </w:rPr>
        <w:t xml:space="preserve">в 16.00 час. </w:t>
      </w:r>
      <w:r w:rsidR="003C4F7B">
        <w:rPr>
          <w:b/>
          <w:sz w:val="23"/>
          <w:szCs w:val="23"/>
        </w:rPr>
        <w:t>2</w:t>
      </w:r>
      <w:r w:rsidR="00DC4B88">
        <w:rPr>
          <w:b/>
          <w:sz w:val="23"/>
          <w:szCs w:val="23"/>
        </w:rPr>
        <w:t>9</w:t>
      </w:r>
      <w:bookmarkStart w:id="0" w:name="_GoBack"/>
      <w:bookmarkEnd w:id="0"/>
      <w:r w:rsidRPr="001E029A">
        <w:rPr>
          <w:b/>
          <w:sz w:val="23"/>
          <w:szCs w:val="23"/>
        </w:rPr>
        <w:t xml:space="preserve"> </w:t>
      </w:r>
      <w:r w:rsidR="003C4F7B">
        <w:rPr>
          <w:b/>
          <w:sz w:val="23"/>
          <w:szCs w:val="23"/>
        </w:rPr>
        <w:t>июл</w:t>
      </w:r>
      <w:r w:rsidR="00581A2F">
        <w:rPr>
          <w:b/>
          <w:sz w:val="23"/>
          <w:szCs w:val="23"/>
        </w:rPr>
        <w:t>я</w:t>
      </w:r>
      <w:r w:rsidRPr="001E029A">
        <w:rPr>
          <w:b/>
          <w:sz w:val="23"/>
          <w:szCs w:val="23"/>
        </w:rPr>
        <w:t xml:space="preserve"> 20</w:t>
      </w:r>
      <w:r w:rsidR="00162C0E">
        <w:rPr>
          <w:b/>
          <w:sz w:val="23"/>
          <w:szCs w:val="23"/>
        </w:rPr>
        <w:t>21</w:t>
      </w:r>
      <w:r w:rsidRPr="001E029A">
        <w:rPr>
          <w:b/>
          <w:sz w:val="23"/>
          <w:szCs w:val="23"/>
        </w:rPr>
        <w:t xml:space="preserve"> года.</w:t>
      </w:r>
    </w:p>
    <w:p w:rsidR="009552DA" w:rsidRPr="001E029A" w:rsidRDefault="009552DA" w:rsidP="009552DA">
      <w:pPr>
        <w:ind w:firstLine="567"/>
        <w:jc w:val="both"/>
        <w:rPr>
          <w:bCs/>
          <w:sz w:val="23"/>
          <w:szCs w:val="23"/>
        </w:rPr>
      </w:pPr>
      <w:r w:rsidRPr="001E029A">
        <w:rPr>
          <w:b/>
          <w:sz w:val="23"/>
          <w:szCs w:val="23"/>
        </w:rPr>
        <w:t>Дата определения участников продажи посредством публичного предложения</w:t>
      </w:r>
      <w:r w:rsidRPr="001E029A">
        <w:rPr>
          <w:sz w:val="23"/>
          <w:szCs w:val="23"/>
        </w:rPr>
        <w:t xml:space="preserve"> –                      </w:t>
      </w:r>
      <w:r w:rsidRPr="001E029A">
        <w:rPr>
          <w:b/>
          <w:sz w:val="23"/>
          <w:szCs w:val="23"/>
        </w:rPr>
        <w:t>в 1</w:t>
      </w:r>
      <w:r>
        <w:rPr>
          <w:b/>
          <w:sz w:val="23"/>
          <w:szCs w:val="23"/>
        </w:rPr>
        <w:t>3</w:t>
      </w:r>
      <w:r w:rsidRPr="001E029A">
        <w:rPr>
          <w:b/>
          <w:sz w:val="23"/>
          <w:szCs w:val="23"/>
        </w:rPr>
        <w:t xml:space="preserve">.00 час. </w:t>
      </w:r>
      <w:r w:rsidR="00DC4B88">
        <w:rPr>
          <w:b/>
          <w:sz w:val="23"/>
          <w:szCs w:val="23"/>
        </w:rPr>
        <w:t>30</w:t>
      </w:r>
      <w:r w:rsidRPr="001E029A">
        <w:rPr>
          <w:b/>
          <w:sz w:val="23"/>
          <w:szCs w:val="23"/>
        </w:rPr>
        <w:t xml:space="preserve"> </w:t>
      </w:r>
      <w:r w:rsidR="003C4F7B">
        <w:rPr>
          <w:b/>
          <w:sz w:val="23"/>
          <w:szCs w:val="23"/>
        </w:rPr>
        <w:t>июл</w:t>
      </w:r>
      <w:r w:rsidR="00162C0E">
        <w:rPr>
          <w:b/>
          <w:sz w:val="23"/>
          <w:szCs w:val="23"/>
        </w:rPr>
        <w:t>я</w:t>
      </w:r>
      <w:r w:rsidR="00162C0E" w:rsidRPr="001E029A">
        <w:rPr>
          <w:b/>
          <w:sz w:val="23"/>
          <w:szCs w:val="23"/>
        </w:rPr>
        <w:t xml:space="preserve"> </w:t>
      </w:r>
      <w:r w:rsidRPr="001E029A">
        <w:rPr>
          <w:b/>
          <w:sz w:val="23"/>
          <w:szCs w:val="23"/>
        </w:rPr>
        <w:t>20</w:t>
      </w:r>
      <w:r>
        <w:rPr>
          <w:b/>
          <w:sz w:val="23"/>
          <w:szCs w:val="23"/>
        </w:rPr>
        <w:t>2</w:t>
      </w:r>
      <w:r w:rsidR="00162C0E">
        <w:rPr>
          <w:b/>
          <w:sz w:val="23"/>
          <w:szCs w:val="23"/>
        </w:rPr>
        <w:t>1</w:t>
      </w:r>
      <w:r w:rsidRPr="001E029A">
        <w:rPr>
          <w:b/>
          <w:sz w:val="23"/>
          <w:szCs w:val="23"/>
        </w:rPr>
        <w:t xml:space="preserve"> года.</w:t>
      </w:r>
    </w:p>
    <w:p w:rsidR="009552DA" w:rsidRPr="001E029A" w:rsidRDefault="009552DA" w:rsidP="009552DA">
      <w:pPr>
        <w:ind w:firstLine="567"/>
        <w:jc w:val="both"/>
        <w:rPr>
          <w:bCs/>
          <w:sz w:val="23"/>
          <w:szCs w:val="23"/>
        </w:rPr>
      </w:pPr>
      <w:r w:rsidRPr="001E029A">
        <w:rPr>
          <w:b/>
          <w:sz w:val="23"/>
          <w:szCs w:val="23"/>
        </w:rPr>
        <w:t>Проведение продажи посредством публичного предложения (</w:t>
      </w:r>
      <w:r w:rsidRPr="001E029A">
        <w:rPr>
          <w:sz w:val="23"/>
          <w:szCs w:val="23"/>
        </w:rPr>
        <w:t xml:space="preserve">дата, время начала приема предложений по цене от участников продажи) – </w:t>
      </w:r>
      <w:r w:rsidR="00DC4B88">
        <w:rPr>
          <w:b/>
          <w:sz w:val="23"/>
          <w:szCs w:val="23"/>
        </w:rPr>
        <w:t>2</w:t>
      </w:r>
      <w:r w:rsidRPr="001E029A">
        <w:rPr>
          <w:b/>
          <w:sz w:val="23"/>
          <w:szCs w:val="23"/>
        </w:rPr>
        <w:t xml:space="preserve"> </w:t>
      </w:r>
      <w:r w:rsidR="00DC4B88">
        <w:rPr>
          <w:b/>
          <w:sz w:val="23"/>
          <w:szCs w:val="23"/>
        </w:rPr>
        <w:t>августа</w:t>
      </w:r>
      <w:r w:rsidR="00162C0E" w:rsidRPr="001E029A">
        <w:rPr>
          <w:b/>
          <w:sz w:val="23"/>
          <w:szCs w:val="23"/>
        </w:rPr>
        <w:t xml:space="preserve"> </w:t>
      </w:r>
      <w:r w:rsidRPr="001E029A">
        <w:rPr>
          <w:b/>
          <w:sz w:val="23"/>
          <w:szCs w:val="23"/>
        </w:rPr>
        <w:t>20</w:t>
      </w:r>
      <w:r>
        <w:rPr>
          <w:b/>
          <w:sz w:val="23"/>
          <w:szCs w:val="23"/>
        </w:rPr>
        <w:t>2</w:t>
      </w:r>
      <w:r w:rsidR="00162C0E">
        <w:rPr>
          <w:b/>
          <w:sz w:val="23"/>
          <w:szCs w:val="23"/>
        </w:rPr>
        <w:t>1</w:t>
      </w:r>
      <w:r>
        <w:rPr>
          <w:b/>
          <w:sz w:val="23"/>
          <w:szCs w:val="23"/>
        </w:rPr>
        <w:t xml:space="preserve"> </w:t>
      </w:r>
      <w:r w:rsidRPr="001E029A">
        <w:rPr>
          <w:b/>
          <w:sz w:val="23"/>
          <w:szCs w:val="23"/>
        </w:rPr>
        <w:t>года</w:t>
      </w:r>
      <w:r w:rsidRPr="001E029A">
        <w:rPr>
          <w:sz w:val="23"/>
          <w:szCs w:val="23"/>
        </w:rPr>
        <w:t xml:space="preserve"> </w:t>
      </w:r>
      <w:r w:rsidRPr="001E029A">
        <w:rPr>
          <w:b/>
          <w:sz w:val="23"/>
          <w:szCs w:val="23"/>
        </w:rPr>
        <w:t xml:space="preserve">в 10.00 час. </w:t>
      </w:r>
      <w:r w:rsidRPr="001E029A">
        <w:rPr>
          <w:bCs/>
          <w:sz w:val="23"/>
          <w:szCs w:val="23"/>
        </w:rPr>
        <w:t xml:space="preserve"> </w:t>
      </w:r>
    </w:p>
    <w:p w:rsidR="00DB2105" w:rsidRPr="008F4E43" w:rsidRDefault="00DB2105" w:rsidP="00DB21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sz w:val="23"/>
          <w:szCs w:val="23"/>
        </w:rPr>
      </w:pPr>
      <w:r w:rsidRPr="001E029A">
        <w:rPr>
          <w:b/>
          <w:bCs/>
          <w:sz w:val="23"/>
          <w:szCs w:val="23"/>
        </w:rPr>
        <w:t>Подведение итогов продажи посредством публичного предложения:</w:t>
      </w:r>
      <w:r w:rsidRPr="001E029A">
        <w:rPr>
          <w:bCs/>
          <w:sz w:val="23"/>
          <w:szCs w:val="23"/>
        </w:rPr>
        <w:t xml:space="preserve"> процедура</w:t>
      </w:r>
      <w:r w:rsidRPr="008F4E43">
        <w:rPr>
          <w:bCs/>
          <w:sz w:val="23"/>
          <w:szCs w:val="23"/>
        </w:rPr>
        <w:t xml:space="preserve"> продажи посредством публичного предложения считается завершенной со времени подписания Продавцом протокола об итогах продажи посредством публичного предложения.</w:t>
      </w:r>
    </w:p>
    <w:p w:rsidR="00DB2105" w:rsidRPr="008F4E43" w:rsidRDefault="00DB2105" w:rsidP="00DB2105">
      <w:pPr>
        <w:widowControl/>
        <w:tabs>
          <w:tab w:val="left" w:pos="0"/>
        </w:tabs>
        <w:ind w:firstLine="567"/>
        <w:jc w:val="center"/>
        <w:rPr>
          <w:b/>
          <w:caps/>
          <w:sz w:val="23"/>
          <w:szCs w:val="23"/>
        </w:rPr>
      </w:pPr>
    </w:p>
    <w:p w:rsidR="00DB2105" w:rsidRPr="008F4E43" w:rsidRDefault="00DB2105" w:rsidP="00DB2105">
      <w:pPr>
        <w:widowControl/>
        <w:tabs>
          <w:tab w:val="left" w:pos="0"/>
        </w:tabs>
        <w:jc w:val="center"/>
        <w:rPr>
          <w:b/>
          <w:caps/>
          <w:sz w:val="23"/>
          <w:szCs w:val="23"/>
        </w:rPr>
      </w:pPr>
      <w:r w:rsidRPr="008F4E43">
        <w:rPr>
          <w:b/>
          <w:caps/>
          <w:sz w:val="23"/>
          <w:szCs w:val="23"/>
        </w:rPr>
        <w:t>Условия участия в продаже посредством публичного предложения</w:t>
      </w:r>
    </w:p>
    <w:p w:rsidR="00DB2105" w:rsidRPr="008F4E43" w:rsidRDefault="00DB2105" w:rsidP="00DB2105">
      <w:pPr>
        <w:ind w:firstLine="567"/>
        <w:jc w:val="both"/>
        <w:rPr>
          <w:b/>
          <w:sz w:val="23"/>
          <w:szCs w:val="23"/>
        </w:rPr>
      </w:pPr>
      <w:r w:rsidRPr="008F4E43">
        <w:rPr>
          <w:sz w:val="23"/>
          <w:szCs w:val="23"/>
        </w:rPr>
        <w:t xml:space="preserve">Лицо, отвечающее признакам покупателя в соответствии с Федеральным законом от 21.12.2001 № 178-ФЗ «О приватизации государственного и муниципального имущества» и желающее приобрести имущество, выставляемое на </w:t>
      </w:r>
      <w:r w:rsidRPr="008F4E43">
        <w:rPr>
          <w:bCs/>
          <w:sz w:val="23"/>
          <w:szCs w:val="23"/>
        </w:rPr>
        <w:t>продажу посредством публичного предложения</w:t>
      </w:r>
      <w:r w:rsidRPr="008F4E43">
        <w:rPr>
          <w:sz w:val="23"/>
          <w:szCs w:val="23"/>
        </w:rPr>
        <w:t xml:space="preserve"> (далее – Претендент), обязано осуществить </w:t>
      </w:r>
      <w:r w:rsidRPr="008F4E43">
        <w:rPr>
          <w:b/>
          <w:sz w:val="23"/>
          <w:szCs w:val="23"/>
        </w:rPr>
        <w:t>следующие действия:</w:t>
      </w:r>
    </w:p>
    <w:p w:rsidR="00DB2105" w:rsidRPr="008F4E43" w:rsidRDefault="00DB2105" w:rsidP="00DB2105">
      <w:pPr>
        <w:ind w:firstLine="567"/>
        <w:jc w:val="both"/>
        <w:rPr>
          <w:sz w:val="23"/>
          <w:szCs w:val="23"/>
        </w:rPr>
      </w:pPr>
      <w:r w:rsidRPr="008F4E43">
        <w:rPr>
          <w:sz w:val="23"/>
          <w:szCs w:val="23"/>
        </w:rPr>
        <w:t xml:space="preserve">- внести задаток на счет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 </w:t>
      </w:r>
      <w:r w:rsidRPr="008F4E43">
        <w:rPr>
          <w:sz w:val="23"/>
          <w:szCs w:val="23"/>
        </w:rPr>
        <w:t xml:space="preserve">указанном в настоящем информационном сообщении порядке; </w:t>
      </w:r>
    </w:p>
    <w:p w:rsidR="00DB2105" w:rsidRPr="008F4E43" w:rsidRDefault="00DB2105" w:rsidP="00DB2105">
      <w:pPr>
        <w:ind w:firstLine="567"/>
        <w:jc w:val="both"/>
        <w:rPr>
          <w:sz w:val="23"/>
          <w:szCs w:val="23"/>
        </w:rPr>
      </w:pPr>
      <w:r w:rsidRPr="008F4E43">
        <w:rPr>
          <w:sz w:val="23"/>
          <w:szCs w:val="23"/>
        </w:rPr>
        <w:t>- в установленном порядке зарегистрировать заявку на электронной площадке по утвержденной Продавцом форме;</w:t>
      </w:r>
    </w:p>
    <w:p w:rsidR="00DB2105" w:rsidRPr="008F4E43" w:rsidRDefault="00DB2105" w:rsidP="00DB2105">
      <w:pPr>
        <w:ind w:firstLine="567"/>
        <w:jc w:val="both"/>
        <w:rPr>
          <w:sz w:val="23"/>
          <w:szCs w:val="23"/>
        </w:rPr>
      </w:pPr>
      <w:r w:rsidRPr="008F4E43">
        <w:rPr>
          <w:sz w:val="23"/>
          <w:szCs w:val="23"/>
        </w:rPr>
        <w:t>- представить иные документы по перечню, указанному в настоящем информационном сообщении.</w:t>
      </w:r>
    </w:p>
    <w:p w:rsidR="00DB2105" w:rsidRPr="008F4E43" w:rsidRDefault="00DB2105" w:rsidP="00DB2105">
      <w:pPr>
        <w:ind w:firstLine="567"/>
        <w:jc w:val="both"/>
        <w:rPr>
          <w:sz w:val="23"/>
          <w:szCs w:val="23"/>
        </w:rPr>
      </w:pPr>
      <w:r w:rsidRPr="008F4E43">
        <w:rPr>
          <w:sz w:val="23"/>
          <w:szCs w:val="23"/>
        </w:rPr>
        <w:t>Покупателями муниципального имущества могут быть любые физические и юридические лица, за исключением:</w:t>
      </w:r>
    </w:p>
    <w:p w:rsidR="00DB2105" w:rsidRPr="008F4E43" w:rsidRDefault="00DB2105" w:rsidP="00DB2105">
      <w:pPr>
        <w:ind w:firstLine="567"/>
        <w:jc w:val="both"/>
        <w:rPr>
          <w:sz w:val="23"/>
          <w:szCs w:val="23"/>
        </w:rPr>
      </w:pPr>
      <w:r w:rsidRPr="008F4E43">
        <w:rPr>
          <w:sz w:val="23"/>
          <w:szCs w:val="23"/>
        </w:rPr>
        <w:t xml:space="preserve">государственных и муниципальных унитарных предприятий, государственных и муниципальных учреждений; </w:t>
      </w:r>
    </w:p>
    <w:p w:rsidR="00DB2105" w:rsidRPr="008F4E43" w:rsidRDefault="00DB2105" w:rsidP="00DB2105">
      <w:pPr>
        <w:ind w:firstLine="567"/>
        <w:jc w:val="both"/>
        <w:rPr>
          <w:sz w:val="23"/>
          <w:szCs w:val="23"/>
        </w:rPr>
      </w:pPr>
      <w:r w:rsidRPr="008F4E43">
        <w:rPr>
          <w:sz w:val="23"/>
          <w:szCs w:val="23"/>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DB2105" w:rsidRPr="008F4E43" w:rsidRDefault="00DB2105" w:rsidP="00DB2105">
      <w:pPr>
        <w:ind w:firstLine="567"/>
        <w:jc w:val="both"/>
        <w:rPr>
          <w:sz w:val="23"/>
          <w:szCs w:val="23"/>
        </w:rPr>
      </w:pPr>
      <w:proofErr w:type="gramStart"/>
      <w:r w:rsidRPr="008F4E43">
        <w:rPr>
          <w:sz w:val="23"/>
          <w:szCs w:val="23"/>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p>
    <w:p w:rsidR="00DB2105" w:rsidRPr="008F4E43" w:rsidRDefault="00DB2105" w:rsidP="00DB2105">
      <w:pPr>
        <w:ind w:firstLine="567"/>
        <w:jc w:val="both"/>
        <w:rPr>
          <w:sz w:val="23"/>
          <w:szCs w:val="23"/>
        </w:rPr>
      </w:pPr>
      <w:r w:rsidRPr="008F4E43">
        <w:rPr>
          <w:sz w:val="23"/>
          <w:szCs w:val="23"/>
        </w:rPr>
        <w:t>юридических лиц, в отношении которых офшорной компанией или группой лиц, в которую входит офшорная компания, осуществляется контроль.</w:t>
      </w:r>
    </w:p>
    <w:p w:rsidR="00DB2105" w:rsidRPr="008F4E43" w:rsidRDefault="00DB2105" w:rsidP="00DB2105">
      <w:pPr>
        <w:ind w:firstLine="567"/>
        <w:jc w:val="both"/>
        <w:rPr>
          <w:sz w:val="23"/>
          <w:szCs w:val="23"/>
        </w:rPr>
      </w:pPr>
      <w:r w:rsidRPr="008F4E43">
        <w:rPr>
          <w:sz w:val="23"/>
          <w:szCs w:val="23"/>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DB2105" w:rsidRPr="008F4E43" w:rsidRDefault="00DB2105" w:rsidP="00DB2105">
      <w:pPr>
        <w:ind w:firstLine="567"/>
        <w:jc w:val="both"/>
        <w:rPr>
          <w:sz w:val="23"/>
          <w:szCs w:val="23"/>
        </w:rPr>
      </w:pPr>
      <w:proofErr w:type="gramStart"/>
      <w:r w:rsidRPr="008F4E43">
        <w:rPr>
          <w:sz w:val="23"/>
          <w:szCs w:val="23"/>
        </w:rPr>
        <w:t>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DB2105" w:rsidRPr="008F4E43" w:rsidRDefault="00DB2105" w:rsidP="00DB2105">
      <w:pPr>
        <w:ind w:firstLine="567"/>
        <w:jc w:val="both"/>
        <w:rPr>
          <w:sz w:val="23"/>
          <w:szCs w:val="23"/>
          <w:lang w:val="x-none" w:eastAsia="x-none"/>
        </w:rPr>
      </w:pPr>
      <w:r w:rsidRPr="008F4E43">
        <w:rPr>
          <w:sz w:val="23"/>
          <w:szCs w:val="23"/>
          <w:lang w:val="x-none" w:eastAsia="x-none"/>
        </w:rPr>
        <w:t xml:space="preserve">Обязанность доказать свое право на участие в </w:t>
      </w:r>
      <w:r w:rsidRPr="008F4E43">
        <w:rPr>
          <w:sz w:val="23"/>
          <w:szCs w:val="23"/>
          <w:lang w:eastAsia="x-none"/>
        </w:rPr>
        <w:t>продаже</w:t>
      </w:r>
      <w:r w:rsidRPr="008F4E43">
        <w:rPr>
          <w:sz w:val="23"/>
          <w:szCs w:val="23"/>
          <w:lang w:val="x-none" w:eastAsia="x-none"/>
        </w:rPr>
        <w:t xml:space="preserve"> возлагается на </w:t>
      </w:r>
      <w:r w:rsidRPr="008F4E43">
        <w:rPr>
          <w:sz w:val="23"/>
          <w:szCs w:val="23"/>
          <w:lang w:eastAsia="x-none"/>
        </w:rPr>
        <w:t>П</w:t>
      </w:r>
      <w:proofErr w:type="spellStart"/>
      <w:r w:rsidRPr="008F4E43">
        <w:rPr>
          <w:sz w:val="23"/>
          <w:szCs w:val="23"/>
          <w:lang w:val="x-none" w:eastAsia="x-none"/>
        </w:rPr>
        <w:t>ретендента</w:t>
      </w:r>
      <w:proofErr w:type="spellEnd"/>
      <w:r w:rsidRPr="008F4E43">
        <w:rPr>
          <w:sz w:val="23"/>
          <w:szCs w:val="23"/>
          <w:lang w:val="x-none" w:eastAsia="x-none"/>
        </w:rPr>
        <w:t>.</w:t>
      </w:r>
    </w:p>
    <w:p w:rsidR="00DB2105" w:rsidRPr="008F4E43" w:rsidRDefault="00DB2105" w:rsidP="00DB2105">
      <w:pPr>
        <w:pStyle w:val="a6"/>
        <w:widowControl/>
        <w:shd w:val="clear" w:color="auto" w:fill="auto"/>
        <w:tabs>
          <w:tab w:val="left" w:pos="0"/>
        </w:tabs>
        <w:ind w:left="0" w:firstLine="567"/>
        <w:jc w:val="both"/>
        <w:rPr>
          <w:b/>
          <w:sz w:val="23"/>
          <w:szCs w:val="23"/>
        </w:rPr>
      </w:pPr>
    </w:p>
    <w:p w:rsidR="00DB2105" w:rsidRPr="008F4E43" w:rsidRDefault="00DB2105" w:rsidP="00DB2105">
      <w:pPr>
        <w:ind w:firstLine="567"/>
        <w:contextualSpacing/>
        <w:jc w:val="center"/>
        <w:rPr>
          <w:b/>
          <w:caps/>
          <w:sz w:val="23"/>
          <w:szCs w:val="23"/>
        </w:rPr>
      </w:pPr>
      <w:r w:rsidRPr="008F4E43">
        <w:rPr>
          <w:b/>
          <w:caps/>
          <w:sz w:val="23"/>
          <w:szCs w:val="23"/>
        </w:rPr>
        <w:t>Порядок регистрации на электронной площадке</w:t>
      </w:r>
    </w:p>
    <w:p w:rsidR="00DB2105" w:rsidRPr="008F4E43" w:rsidRDefault="00DB2105" w:rsidP="00DB2105">
      <w:pPr>
        <w:ind w:firstLine="567"/>
        <w:jc w:val="both"/>
        <w:rPr>
          <w:sz w:val="23"/>
          <w:szCs w:val="23"/>
        </w:rPr>
      </w:pPr>
      <w:r w:rsidRPr="008F4E43">
        <w:rPr>
          <w:sz w:val="23"/>
          <w:szCs w:val="23"/>
        </w:rPr>
        <w:t>Для обеспечения доступа к участию в электронных торгах Претендентам необходимо пройти процедуру регистрации на электронной площадке.</w:t>
      </w:r>
    </w:p>
    <w:p w:rsidR="00DB2105" w:rsidRPr="008F4E43" w:rsidRDefault="00DB2105" w:rsidP="00DB2105">
      <w:pPr>
        <w:ind w:firstLine="567"/>
        <w:jc w:val="both"/>
        <w:rPr>
          <w:sz w:val="23"/>
          <w:szCs w:val="23"/>
        </w:rPr>
      </w:pPr>
      <w:r w:rsidRPr="008F4E43">
        <w:rPr>
          <w:sz w:val="23"/>
          <w:szCs w:val="23"/>
        </w:rPr>
        <w:t>Регистрация на электронной площадке осуществляется без взимания платы.</w:t>
      </w:r>
    </w:p>
    <w:p w:rsidR="00DB2105" w:rsidRPr="008F4E43" w:rsidRDefault="00DB2105" w:rsidP="00DB2105">
      <w:pPr>
        <w:ind w:firstLine="567"/>
        <w:jc w:val="both"/>
        <w:rPr>
          <w:sz w:val="23"/>
          <w:szCs w:val="23"/>
        </w:rPr>
      </w:pPr>
      <w:r w:rsidRPr="008F4E43">
        <w:rPr>
          <w:sz w:val="23"/>
          <w:szCs w:val="23"/>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DB2105" w:rsidRPr="008F4E43" w:rsidRDefault="00DB2105" w:rsidP="00DB2105">
      <w:pPr>
        <w:ind w:firstLine="567"/>
        <w:jc w:val="both"/>
        <w:rPr>
          <w:sz w:val="23"/>
          <w:szCs w:val="23"/>
        </w:rPr>
      </w:pPr>
      <w:r w:rsidRPr="008F4E43">
        <w:rPr>
          <w:sz w:val="23"/>
          <w:szCs w:val="23"/>
        </w:rPr>
        <w:t>Регистрация на электронной площадке проводится в соответствии с Регламентом электронной площадки.</w:t>
      </w:r>
    </w:p>
    <w:p w:rsidR="00DB2105" w:rsidRPr="008F4E43" w:rsidRDefault="00DB2105" w:rsidP="00DB2105">
      <w:pPr>
        <w:pStyle w:val="ConsPlusNormal"/>
        <w:ind w:firstLine="567"/>
        <w:jc w:val="center"/>
        <w:rPr>
          <w:rFonts w:ascii="Times New Roman" w:hAnsi="Times New Roman" w:cs="Times New Roman"/>
          <w:b/>
          <w:caps/>
          <w:sz w:val="23"/>
          <w:szCs w:val="23"/>
        </w:rPr>
      </w:pPr>
    </w:p>
    <w:p w:rsidR="00DB2105" w:rsidRPr="008F4E43" w:rsidRDefault="00DB2105" w:rsidP="00DB2105">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Порядок ознакомления с документами </w:t>
      </w:r>
    </w:p>
    <w:p w:rsidR="00DB2105" w:rsidRPr="008F4E43" w:rsidRDefault="00DB2105" w:rsidP="00DB2105">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lastRenderedPageBreak/>
        <w:t>и информацией об объекте</w:t>
      </w:r>
    </w:p>
    <w:p w:rsidR="00DB2105" w:rsidRPr="008F4E43" w:rsidRDefault="00DB2105" w:rsidP="00DB2105">
      <w:pPr>
        <w:pStyle w:val="32"/>
        <w:spacing w:after="0"/>
        <w:ind w:left="0" w:firstLine="567"/>
        <w:jc w:val="both"/>
        <w:outlineLvl w:val="0"/>
        <w:rPr>
          <w:sz w:val="23"/>
          <w:szCs w:val="23"/>
        </w:rPr>
      </w:pPr>
      <w:r w:rsidRPr="008F4E43">
        <w:rPr>
          <w:bCs/>
          <w:sz w:val="23"/>
          <w:szCs w:val="23"/>
        </w:rPr>
        <w:t xml:space="preserve">Информационное сообщение о проведении продажи посредством публичного предложения </w:t>
      </w:r>
      <w:r w:rsidRPr="008F4E43">
        <w:rPr>
          <w:sz w:val="23"/>
          <w:szCs w:val="23"/>
        </w:rPr>
        <w:t xml:space="preserve">размещается на официальном сайте Российской Федерации для размещения информации о проведении торгов www.torgi.gov.ru, официальном сайте Продавца – Чебоксарского городского комитета по управлению имуществом, </w:t>
      </w:r>
      <w:r w:rsidR="003C4F7B" w:rsidRPr="003C4F7B">
        <w:rPr>
          <w:sz w:val="23"/>
          <w:szCs w:val="23"/>
        </w:rPr>
        <w:t>http://gov.cap.ru/default.aspx?gov_id=149</w:t>
      </w:r>
      <w:r w:rsidRPr="008F4E43">
        <w:rPr>
          <w:sz w:val="23"/>
          <w:szCs w:val="23"/>
        </w:rPr>
        <w:t>, на электронной площадке www.rts-tender.ru.</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 </w:t>
      </w:r>
      <w:r w:rsidRPr="008F4E43">
        <w:rPr>
          <w:sz w:val="23"/>
          <w:szCs w:val="23"/>
        </w:rPr>
        <w:t>запрос о разъяснении размещенной информации.</w:t>
      </w:r>
    </w:p>
    <w:p w:rsidR="00DB2105" w:rsidRPr="008F4E43" w:rsidRDefault="00DB2105" w:rsidP="00DB2105">
      <w:pPr>
        <w:pStyle w:val="32"/>
        <w:spacing w:after="0"/>
        <w:ind w:left="0" w:firstLine="567"/>
        <w:jc w:val="both"/>
        <w:outlineLvl w:val="0"/>
        <w:rPr>
          <w:sz w:val="23"/>
          <w:szCs w:val="23"/>
        </w:rPr>
      </w:pPr>
      <w:r w:rsidRPr="008F4E43">
        <w:rPr>
          <w:sz w:val="23"/>
          <w:szCs w:val="23"/>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DB2105" w:rsidRPr="008F4E43" w:rsidRDefault="00DB2105" w:rsidP="00DB2105">
      <w:pPr>
        <w:pStyle w:val="32"/>
        <w:spacing w:after="0"/>
        <w:ind w:left="0" w:firstLine="567"/>
        <w:jc w:val="both"/>
        <w:outlineLvl w:val="0"/>
        <w:rPr>
          <w:sz w:val="23"/>
          <w:szCs w:val="23"/>
        </w:rPr>
      </w:pPr>
      <w:r w:rsidRPr="008F4E43">
        <w:rPr>
          <w:sz w:val="23"/>
          <w:szCs w:val="23"/>
        </w:rPr>
        <w:t xml:space="preserve">В течение 2 (двух) рабочих дней со дня поступления запроса Продавец предоставляет </w:t>
      </w:r>
      <w:r w:rsidR="00134466" w:rsidRPr="00134466">
        <w:rPr>
          <w:sz w:val="23"/>
          <w:szCs w:val="23"/>
        </w:rPr>
        <w:t>Оператор</w:t>
      </w:r>
      <w:r w:rsidR="00134466">
        <w:rPr>
          <w:sz w:val="23"/>
          <w:szCs w:val="23"/>
        </w:rPr>
        <w:t>у</w:t>
      </w:r>
      <w:r w:rsidR="00134466" w:rsidRPr="00134466">
        <w:rPr>
          <w:sz w:val="23"/>
          <w:szCs w:val="23"/>
        </w:rPr>
        <w:t xml:space="preserve"> электронной площадки </w:t>
      </w:r>
      <w:r w:rsidRPr="008F4E43">
        <w:rPr>
          <w:sz w:val="23"/>
          <w:szCs w:val="23"/>
        </w:rPr>
        <w:t>для размещения в открытом доступе разъяснение с указанием предмета запроса, но без указания лица, от которого поступил запрос.</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r w:rsidRPr="001E029A">
        <w:rPr>
          <w:bCs/>
          <w:sz w:val="23"/>
          <w:szCs w:val="23"/>
        </w:rPr>
        <w:t>gcheb_cgki_opr@cap.ru</w:t>
      </w:r>
      <w:r w:rsidRPr="001E029A">
        <w:rPr>
          <w:sz w:val="23"/>
          <w:szCs w:val="23"/>
        </w:rPr>
        <w:t>.</w:t>
      </w:r>
    </w:p>
    <w:p w:rsidR="00DB2105" w:rsidRPr="008F4E43" w:rsidRDefault="00DB2105" w:rsidP="00DB2105">
      <w:pPr>
        <w:autoSpaceDE w:val="0"/>
        <w:autoSpaceDN w:val="0"/>
        <w:adjustRightInd w:val="0"/>
        <w:ind w:firstLine="567"/>
        <w:jc w:val="both"/>
        <w:rPr>
          <w:sz w:val="23"/>
          <w:szCs w:val="23"/>
        </w:rPr>
      </w:pPr>
      <w:r w:rsidRPr="008F4E43">
        <w:rPr>
          <w:sz w:val="23"/>
          <w:szCs w:val="23"/>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w:t>
      </w:r>
      <w:proofErr w:type="gramStart"/>
      <w:r w:rsidRPr="008F4E43">
        <w:rPr>
          <w:sz w:val="23"/>
          <w:szCs w:val="23"/>
        </w:rPr>
        <w:t>от регистрации на электронной площадке с даты размещения информационного сообщения на официальных сайтах торгов до даты</w:t>
      </w:r>
      <w:proofErr w:type="gramEnd"/>
      <w:r w:rsidRPr="008F4E43">
        <w:rPr>
          <w:sz w:val="23"/>
          <w:szCs w:val="23"/>
        </w:rPr>
        <w:t xml:space="preserve"> окончания срока приема заявок на участие в продаже посредством публичного предложения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r w:rsidRPr="001E029A">
        <w:rPr>
          <w:bCs/>
          <w:sz w:val="23"/>
          <w:szCs w:val="23"/>
        </w:rPr>
        <w:t>gcheb_cgki_opr@cap.ru</w:t>
      </w:r>
      <w:r w:rsidRPr="008F4E43">
        <w:rPr>
          <w:sz w:val="23"/>
          <w:szCs w:val="23"/>
        </w:rPr>
        <w:t xml:space="preserve">, не </w:t>
      </w:r>
      <w:proofErr w:type="gramStart"/>
      <w:r w:rsidRPr="008F4E43">
        <w:rPr>
          <w:sz w:val="23"/>
          <w:szCs w:val="23"/>
        </w:rPr>
        <w:t>позднее</w:t>
      </w:r>
      <w:proofErr w:type="gramEnd"/>
      <w:r w:rsidRPr="008F4E43">
        <w:rPr>
          <w:sz w:val="23"/>
          <w:szCs w:val="23"/>
        </w:rPr>
        <w:t xml:space="preserve"> чем за два рабочих дня до даты окончания срока подачи заявок на участие в продаже.</w:t>
      </w:r>
    </w:p>
    <w:p w:rsidR="00DB2105" w:rsidRPr="008F4E43" w:rsidRDefault="00DB2105" w:rsidP="00DB2105">
      <w:pPr>
        <w:ind w:firstLine="567"/>
        <w:jc w:val="both"/>
        <w:rPr>
          <w:sz w:val="23"/>
          <w:szCs w:val="23"/>
        </w:rPr>
      </w:pPr>
      <w:r w:rsidRPr="008F4E43">
        <w:rPr>
          <w:sz w:val="23"/>
          <w:szCs w:val="23"/>
        </w:rPr>
        <w:t xml:space="preserve">Документооборот между Претендентами, участниками торгов, Продавцом и </w:t>
      </w:r>
      <w:r w:rsidR="00134466" w:rsidRPr="00134466">
        <w:rPr>
          <w:sz w:val="23"/>
          <w:szCs w:val="23"/>
        </w:rPr>
        <w:t>Оператор</w:t>
      </w:r>
      <w:r w:rsidR="00134466">
        <w:rPr>
          <w:sz w:val="23"/>
          <w:szCs w:val="23"/>
        </w:rPr>
        <w:t>ом</w:t>
      </w:r>
      <w:r w:rsidR="00134466" w:rsidRPr="00134466">
        <w:rPr>
          <w:sz w:val="23"/>
          <w:szCs w:val="23"/>
        </w:rPr>
        <w:t xml:space="preserve"> электронной площадки</w:t>
      </w:r>
      <w:r w:rsidRPr="008F4E43">
        <w:rPr>
          <w:sz w:val="23"/>
          <w:szCs w:val="23"/>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w:t>
      </w:r>
      <w:r>
        <w:rPr>
          <w:sz w:val="23"/>
          <w:szCs w:val="23"/>
        </w:rPr>
        <w:t>.</w:t>
      </w:r>
      <w:r w:rsidRPr="008F4E43">
        <w:rPr>
          <w:sz w:val="23"/>
          <w:szCs w:val="23"/>
        </w:rPr>
        <w:t xml:space="preserve"> </w:t>
      </w:r>
      <w:r w:rsidRPr="00347C8A">
        <w:rPr>
          <w:sz w:val="23"/>
          <w:szCs w:val="23"/>
        </w:rPr>
        <w:t>Договор купли-продажи имущества заключается в форме электронного документа.</w:t>
      </w:r>
    </w:p>
    <w:p w:rsidR="00DB2105" w:rsidRPr="008F4E43" w:rsidRDefault="00DB2105" w:rsidP="00DB2105">
      <w:pPr>
        <w:ind w:firstLine="567"/>
        <w:jc w:val="both"/>
        <w:rPr>
          <w:sz w:val="23"/>
          <w:szCs w:val="23"/>
        </w:rPr>
      </w:pPr>
      <w:proofErr w:type="gramStart"/>
      <w:r w:rsidRPr="008F4E43">
        <w:rPr>
          <w:sz w:val="23"/>
          <w:szCs w:val="23"/>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w:t>
      </w:r>
      <w:r w:rsidRPr="008F4E43">
        <w:rPr>
          <w:sz w:val="23"/>
          <w:szCs w:val="23"/>
        </w:rPr>
        <w:t xml:space="preserve"> и отправитель несет ответственность за подлинность и достоверность таких документов и сведений (электронные документы, направляемые </w:t>
      </w:r>
      <w:r w:rsidR="00134466" w:rsidRPr="00134466">
        <w:rPr>
          <w:sz w:val="23"/>
          <w:szCs w:val="23"/>
        </w:rPr>
        <w:t>Оператор</w:t>
      </w:r>
      <w:r w:rsidR="00134466">
        <w:rPr>
          <w:sz w:val="23"/>
          <w:szCs w:val="23"/>
        </w:rPr>
        <w:t>ом</w:t>
      </w:r>
      <w:r w:rsidR="00134466" w:rsidRPr="00134466">
        <w:rPr>
          <w:sz w:val="23"/>
          <w:szCs w:val="23"/>
        </w:rPr>
        <w:t xml:space="preserve"> электронной площадки </w:t>
      </w:r>
      <w:r w:rsidRPr="008F4E43">
        <w:rPr>
          <w:sz w:val="23"/>
          <w:szCs w:val="23"/>
        </w:rPr>
        <w:t>либо размещенные им на электронной площадке, должны быть подписаны усиленной квалифицированной электронной подписью лица, имеющего</w:t>
      </w:r>
      <w:proofErr w:type="gramEnd"/>
      <w:r w:rsidRPr="008F4E43">
        <w:rPr>
          <w:sz w:val="23"/>
          <w:szCs w:val="23"/>
        </w:rPr>
        <w:t xml:space="preserve"> права действовать от имени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w:t>
      </w:r>
      <w:r w:rsidRPr="008F4E43">
        <w:rPr>
          <w:sz w:val="23"/>
          <w:szCs w:val="23"/>
        </w:rPr>
        <w:t xml:space="preserve">). </w:t>
      </w:r>
    </w:p>
    <w:p w:rsidR="00DB2105" w:rsidRPr="008F4E43" w:rsidRDefault="00DB2105" w:rsidP="00DB2105">
      <w:pPr>
        <w:ind w:firstLine="709"/>
        <w:jc w:val="both"/>
        <w:rPr>
          <w:sz w:val="23"/>
          <w:szCs w:val="23"/>
        </w:rPr>
      </w:pP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 xml:space="preserve">Порядок, форма подачи заявок и срок отзыва заявок </w:t>
      </w: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на участие в продаже посредством публичного предложения</w:t>
      </w:r>
    </w:p>
    <w:p w:rsidR="00DB2105" w:rsidRPr="008F4E43" w:rsidRDefault="00DB2105" w:rsidP="00DB2105">
      <w:pPr>
        <w:pStyle w:val="afb"/>
        <w:ind w:firstLine="567"/>
        <w:jc w:val="both"/>
        <w:rPr>
          <w:rFonts w:ascii="Times New Roman" w:hAnsi="Times New Roman"/>
          <w:bCs/>
          <w:sz w:val="23"/>
          <w:szCs w:val="23"/>
        </w:rPr>
      </w:pPr>
      <w:r w:rsidRPr="008F4E43">
        <w:rPr>
          <w:rFonts w:ascii="Times New Roman" w:hAnsi="Times New Roman"/>
          <w:bCs/>
          <w:sz w:val="23"/>
          <w:szCs w:val="23"/>
        </w:rPr>
        <w:t xml:space="preserve">1. </w:t>
      </w:r>
      <w:proofErr w:type="gramStart"/>
      <w:r w:rsidRPr="008F4E43">
        <w:rPr>
          <w:rFonts w:ascii="Times New Roman" w:hAnsi="Times New Roman"/>
          <w:bCs/>
          <w:sz w:val="23"/>
          <w:szCs w:val="23"/>
        </w:rP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 к информационному сообщению):</w:t>
      </w:r>
      <w:proofErr w:type="gramEnd"/>
    </w:p>
    <w:p w:rsidR="00DB2105" w:rsidRPr="008F4E43" w:rsidRDefault="00DB2105" w:rsidP="00DB2105">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b/>
          <w:sz w:val="23"/>
          <w:szCs w:val="23"/>
        </w:rPr>
        <w:t xml:space="preserve">Физические лица </w:t>
      </w:r>
      <w:r w:rsidRPr="008F4E43">
        <w:rPr>
          <w:rFonts w:ascii="Times New Roman" w:hAnsi="Times New Roman" w:cs="Times New Roman"/>
          <w:bCs/>
          <w:sz w:val="23"/>
          <w:szCs w:val="23"/>
        </w:rPr>
        <w:t>–</w:t>
      </w:r>
      <w:r w:rsidRPr="008F4E43">
        <w:rPr>
          <w:rFonts w:ascii="Times New Roman" w:hAnsi="Times New Roman" w:cs="Times New Roman"/>
          <w:sz w:val="23"/>
          <w:szCs w:val="23"/>
        </w:rPr>
        <w:t xml:space="preserve"> копию всех листов документа, удостоверяющего личность;</w:t>
      </w:r>
    </w:p>
    <w:p w:rsidR="00DB2105" w:rsidRPr="008F4E43" w:rsidRDefault="00DB2105" w:rsidP="00DB2105">
      <w:pPr>
        <w:pStyle w:val="ConsPlusNormal"/>
        <w:ind w:firstLine="540"/>
        <w:jc w:val="both"/>
        <w:rPr>
          <w:rFonts w:ascii="Times New Roman" w:hAnsi="Times New Roman" w:cs="Times New Roman"/>
          <w:b/>
          <w:sz w:val="23"/>
          <w:szCs w:val="23"/>
        </w:rPr>
      </w:pPr>
      <w:r w:rsidRPr="008F4E43">
        <w:rPr>
          <w:rFonts w:ascii="Times New Roman" w:hAnsi="Times New Roman" w:cs="Times New Roman"/>
          <w:b/>
          <w:sz w:val="23"/>
          <w:szCs w:val="23"/>
        </w:rPr>
        <w:t>Юридические лица:</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заверенные копии учредительных документов; </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lastRenderedPageBreak/>
        <w:t xml:space="preserve">В </w:t>
      </w:r>
      <w:proofErr w:type="gramStart"/>
      <w:r w:rsidRPr="008F4E43">
        <w:rPr>
          <w:rFonts w:ascii="Times New Roman" w:eastAsia="Times New Roman" w:hAnsi="Times New Roman" w:cs="Times New Roman"/>
          <w:sz w:val="23"/>
          <w:szCs w:val="23"/>
        </w:rPr>
        <w:t>случае</w:t>
      </w:r>
      <w:proofErr w:type="gramEnd"/>
      <w:r w:rsidRPr="008F4E43">
        <w:rPr>
          <w:rFonts w:ascii="Times New Roman" w:eastAsia="Times New Roman" w:hAnsi="Times New Roman" w:cs="Times New Roman"/>
          <w:sz w:val="23"/>
          <w:szCs w:val="23"/>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w:t>
      </w:r>
      <w:proofErr w:type="gramStart"/>
      <w:r w:rsidRPr="008F4E43">
        <w:rPr>
          <w:rFonts w:ascii="Times New Roman" w:eastAsia="Times New Roman" w:hAnsi="Times New Roman" w:cs="Times New Roman"/>
          <w:sz w:val="23"/>
          <w:szCs w:val="23"/>
        </w:rPr>
        <w:t>случае</w:t>
      </w:r>
      <w:proofErr w:type="gramEnd"/>
      <w:r w:rsidRPr="008F4E43">
        <w:rPr>
          <w:rFonts w:ascii="Times New Roman" w:eastAsia="Times New Roman" w:hAnsi="Times New Roman" w:cs="Times New Roman"/>
          <w:sz w:val="23"/>
          <w:szCs w:val="23"/>
        </w:rPr>
        <w:t>,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B2105" w:rsidRPr="008F4E43" w:rsidRDefault="00DB2105" w:rsidP="00DB2105">
      <w:pPr>
        <w:pStyle w:val="afb"/>
        <w:ind w:firstLine="567"/>
        <w:jc w:val="both"/>
        <w:rPr>
          <w:rFonts w:ascii="Times New Roman" w:hAnsi="Times New Roman"/>
          <w:bCs/>
          <w:sz w:val="23"/>
          <w:szCs w:val="23"/>
        </w:rPr>
      </w:pPr>
      <w:r w:rsidRPr="008F4E43">
        <w:rPr>
          <w:rFonts w:ascii="Times New Roman" w:hAnsi="Times New Roman"/>
          <w:bCs/>
          <w:sz w:val="23"/>
          <w:szCs w:val="23"/>
        </w:rPr>
        <w:t>Одно лицо имеет право подать только одну заявку на один объект приватизации.</w:t>
      </w:r>
    </w:p>
    <w:p w:rsidR="00DB2105" w:rsidRPr="008F4E43" w:rsidRDefault="00DB2105" w:rsidP="00DB2105">
      <w:pPr>
        <w:autoSpaceDE w:val="0"/>
        <w:autoSpaceDN w:val="0"/>
        <w:adjustRightInd w:val="0"/>
        <w:ind w:firstLine="567"/>
        <w:jc w:val="both"/>
        <w:rPr>
          <w:sz w:val="23"/>
          <w:szCs w:val="23"/>
        </w:rPr>
      </w:pPr>
      <w:r w:rsidRPr="008F4E43">
        <w:rPr>
          <w:sz w:val="23"/>
          <w:szCs w:val="23"/>
        </w:rPr>
        <w:t>2.</w:t>
      </w:r>
      <w:r w:rsidRPr="008F4E43">
        <w:rPr>
          <w:b/>
          <w:sz w:val="23"/>
          <w:szCs w:val="23"/>
        </w:rPr>
        <w:t> </w:t>
      </w:r>
      <w:r w:rsidRPr="008F4E43">
        <w:rPr>
          <w:sz w:val="23"/>
          <w:szCs w:val="23"/>
        </w:rPr>
        <w:t xml:space="preserve">Заявки подаются на электронную площадку, начиная </w:t>
      </w:r>
      <w:proofErr w:type="gramStart"/>
      <w:r w:rsidRPr="008F4E43">
        <w:rPr>
          <w:sz w:val="23"/>
          <w:szCs w:val="23"/>
        </w:rPr>
        <w:t>с даты начала</w:t>
      </w:r>
      <w:proofErr w:type="gramEnd"/>
      <w:r w:rsidRPr="008F4E43">
        <w:rPr>
          <w:sz w:val="23"/>
          <w:szCs w:val="23"/>
        </w:rPr>
        <w:t xml:space="preserve"> приема заявок до времени и даты окончания приема заявок, указанных в информационном сообщении.</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lang w:eastAsia="en-US"/>
        </w:rPr>
        <w:t>3. </w:t>
      </w:r>
      <w:r w:rsidRPr="008F4E43">
        <w:rPr>
          <w:sz w:val="23"/>
          <w:szCs w:val="23"/>
        </w:rPr>
        <w:t xml:space="preserve">При приеме заявок от Претендентов </w:t>
      </w:r>
      <w:r w:rsidR="00134466" w:rsidRPr="00134466">
        <w:rPr>
          <w:sz w:val="23"/>
          <w:szCs w:val="23"/>
        </w:rPr>
        <w:t xml:space="preserve">Оператор электронной площадки </w:t>
      </w:r>
      <w:r w:rsidRPr="008F4E43">
        <w:rPr>
          <w:sz w:val="23"/>
          <w:szCs w:val="23"/>
        </w:rPr>
        <w:t xml:space="preserve">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DB2105" w:rsidRPr="008F4E43" w:rsidRDefault="00DB2105" w:rsidP="00DB2105">
      <w:pPr>
        <w:tabs>
          <w:tab w:val="left" w:pos="540"/>
        </w:tabs>
        <w:ind w:firstLine="567"/>
        <w:jc w:val="both"/>
        <w:outlineLvl w:val="0"/>
        <w:rPr>
          <w:sz w:val="23"/>
          <w:szCs w:val="23"/>
        </w:rPr>
      </w:pPr>
      <w:r w:rsidRPr="008F4E43">
        <w:rPr>
          <w:sz w:val="23"/>
          <w:szCs w:val="23"/>
        </w:rPr>
        <w:t xml:space="preserve">В течение одного часа со времени поступления заявки </w:t>
      </w:r>
      <w:r w:rsidR="00134466" w:rsidRPr="00134466">
        <w:rPr>
          <w:sz w:val="23"/>
          <w:szCs w:val="23"/>
        </w:rPr>
        <w:t xml:space="preserve">Оператор электронной площадки </w:t>
      </w:r>
      <w:r w:rsidRPr="008F4E43">
        <w:rPr>
          <w:sz w:val="23"/>
          <w:szCs w:val="23"/>
        </w:rPr>
        <w:t xml:space="preserve">сообщает Претенденту о ее поступлении путем направления </w:t>
      </w:r>
      <w:proofErr w:type="gramStart"/>
      <w:r w:rsidRPr="008F4E43">
        <w:rPr>
          <w:sz w:val="23"/>
          <w:szCs w:val="23"/>
        </w:rPr>
        <w:t>уведомления</w:t>
      </w:r>
      <w:proofErr w:type="gramEnd"/>
      <w:r w:rsidRPr="008F4E43">
        <w:rPr>
          <w:sz w:val="23"/>
          <w:szCs w:val="23"/>
        </w:rPr>
        <w:t xml:space="preserve"> с приложением электронных копий зарегистрированной заявки и прилагаемых к ней документов.</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 xml:space="preserve">В </w:t>
      </w:r>
      <w:proofErr w:type="gramStart"/>
      <w:r w:rsidRPr="008F4E43">
        <w:rPr>
          <w:sz w:val="23"/>
          <w:szCs w:val="23"/>
        </w:rPr>
        <w:t>случае</w:t>
      </w:r>
      <w:proofErr w:type="gramEnd"/>
      <w:r w:rsidRPr="008F4E43">
        <w:rPr>
          <w:sz w:val="23"/>
          <w:szCs w:val="23"/>
        </w:rPr>
        <w:t xml:space="preserve">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 xml:space="preserve">5. Изменение заявки допускается только путем подачи Претендентом новой заявки в установленные в информационном сообщении сроки о проведении </w:t>
      </w:r>
      <w:r w:rsidRPr="008F4E43">
        <w:rPr>
          <w:bCs/>
          <w:sz w:val="23"/>
          <w:szCs w:val="23"/>
        </w:rPr>
        <w:t>продажи посредством публичного предложения</w:t>
      </w:r>
      <w:r w:rsidRPr="008F4E43">
        <w:rPr>
          <w:sz w:val="23"/>
          <w:szCs w:val="23"/>
        </w:rPr>
        <w:t>, при этом первоначальная заявка должна быть отозвана.</w:t>
      </w:r>
    </w:p>
    <w:p w:rsidR="00DB2105" w:rsidRPr="008F4E43" w:rsidRDefault="00DB2105" w:rsidP="00DB2105">
      <w:pPr>
        <w:pStyle w:val="afb"/>
        <w:ind w:left="360" w:firstLine="348"/>
        <w:jc w:val="both"/>
        <w:rPr>
          <w:rFonts w:ascii="Times New Roman" w:hAnsi="Times New Roman"/>
          <w:b/>
          <w:noProof/>
          <w:sz w:val="23"/>
          <w:szCs w:val="23"/>
          <w:lang w:eastAsia="zh-CN"/>
        </w:rPr>
      </w:pP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Порядок внесения и возврата задатка</w:t>
      </w:r>
    </w:p>
    <w:p w:rsidR="00DB2105" w:rsidRDefault="00DB2105" w:rsidP="00DB2105">
      <w:pPr>
        <w:pStyle w:val="a6"/>
        <w:widowControl/>
        <w:shd w:val="clear" w:color="auto" w:fill="auto"/>
        <w:tabs>
          <w:tab w:val="left" w:pos="284"/>
        </w:tabs>
        <w:ind w:left="0" w:firstLine="567"/>
        <w:jc w:val="both"/>
        <w:rPr>
          <w:rFonts w:eastAsia="Calibri"/>
          <w:sz w:val="23"/>
          <w:szCs w:val="23"/>
          <w:lang w:val="ru-RU"/>
        </w:rPr>
      </w:pPr>
      <w:r w:rsidRPr="008F4E43">
        <w:rPr>
          <w:rFonts w:eastAsia="Calibri"/>
          <w:sz w:val="23"/>
          <w:szCs w:val="23"/>
        </w:rPr>
        <w:t xml:space="preserve">1. Для участия в </w:t>
      </w:r>
      <w:r w:rsidRPr="008F4E43">
        <w:rPr>
          <w:rFonts w:eastAsia="Calibri"/>
          <w:sz w:val="23"/>
          <w:szCs w:val="23"/>
          <w:lang w:val="ru-RU"/>
        </w:rPr>
        <w:t>продаже посредством публичного предложения</w:t>
      </w:r>
      <w:r w:rsidRPr="008F4E43">
        <w:rPr>
          <w:rFonts w:eastAsia="Calibri"/>
          <w:sz w:val="23"/>
          <w:szCs w:val="23"/>
        </w:rPr>
        <w:t xml:space="preserve"> Претендент вносит задаток </w:t>
      </w:r>
      <w:r w:rsidRPr="008F4E43">
        <w:rPr>
          <w:rFonts w:eastAsia="Calibri"/>
          <w:b/>
          <w:sz w:val="23"/>
          <w:szCs w:val="23"/>
        </w:rPr>
        <w:t xml:space="preserve">в размере 20% от начальной цены продажи лота </w:t>
      </w:r>
      <w:r w:rsidRPr="008F4E43">
        <w:rPr>
          <w:rFonts w:eastAsia="Calibri"/>
          <w:sz w:val="23"/>
          <w:szCs w:val="23"/>
        </w:rPr>
        <w:t>единым платежом</w:t>
      </w:r>
      <w:r w:rsidRPr="008F4E43">
        <w:rPr>
          <w:rFonts w:eastAsia="Calibri"/>
          <w:b/>
          <w:sz w:val="23"/>
          <w:szCs w:val="23"/>
        </w:rPr>
        <w:t xml:space="preserve"> </w:t>
      </w:r>
      <w:r w:rsidRPr="008F4E43">
        <w:rPr>
          <w:rFonts w:eastAsia="Calibri"/>
          <w:sz w:val="23"/>
          <w:szCs w:val="23"/>
        </w:rPr>
        <w:t>в валюте Российской Федерации</w:t>
      </w:r>
      <w:r>
        <w:rPr>
          <w:rFonts w:eastAsia="Calibri"/>
          <w:sz w:val="23"/>
          <w:szCs w:val="23"/>
          <w:lang w:val="ru-RU"/>
        </w:rPr>
        <w:t xml:space="preserve"> на расчетный счет </w:t>
      </w:r>
      <w:r w:rsidR="00134466" w:rsidRPr="00134466">
        <w:rPr>
          <w:rFonts w:eastAsia="Calibri"/>
          <w:sz w:val="23"/>
          <w:szCs w:val="23"/>
          <w:lang w:val="ru-RU"/>
        </w:rPr>
        <w:t>Оператор</w:t>
      </w:r>
      <w:r w:rsidR="00134466">
        <w:rPr>
          <w:rFonts w:eastAsia="Calibri"/>
          <w:sz w:val="23"/>
          <w:szCs w:val="23"/>
          <w:lang w:val="ru-RU"/>
        </w:rPr>
        <w:t>а</w:t>
      </w:r>
      <w:r w:rsidR="00134466" w:rsidRPr="00134466">
        <w:rPr>
          <w:rFonts w:eastAsia="Calibri"/>
          <w:sz w:val="23"/>
          <w:szCs w:val="23"/>
          <w:lang w:val="ru-RU"/>
        </w:rPr>
        <w:t xml:space="preserve"> электронной площадки </w:t>
      </w:r>
      <w:r w:rsidR="001C4C39">
        <w:rPr>
          <w:rFonts w:eastAsia="Calibri"/>
          <w:sz w:val="23"/>
          <w:szCs w:val="23"/>
          <w:lang w:val="ru-RU"/>
        </w:rPr>
        <w:t xml:space="preserve">– ООО «РТС-тендер» </w:t>
      </w:r>
      <w:r w:rsidR="001C4C39">
        <w:rPr>
          <w:sz w:val="24"/>
          <w:szCs w:val="24"/>
        </w:rPr>
        <w:t>и должен поступить на указанный счет в срок не позднее даты и времени окончания приема заявок на участие в аукционе</w:t>
      </w:r>
      <w:r w:rsidR="001C4C39">
        <w:rPr>
          <w:rFonts w:eastAsia="Calibri"/>
          <w:sz w:val="24"/>
          <w:szCs w:val="24"/>
        </w:rPr>
        <w:t>.</w:t>
      </w:r>
    </w:p>
    <w:p w:rsidR="00406C18" w:rsidRDefault="00406C18" w:rsidP="00406C18">
      <w:pPr>
        <w:pStyle w:val="a6"/>
        <w:widowControl/>
        <w:shd w:val="clear" w:color="auto" w:fill="auto"/>
        <w:tabs>
          <w:tab w:val="left" w:pos="284"/>
        </w:tabs>
        <w:ind w:left="0" w:firstLine="567"/>
        <w:jc w:val="both"/>
        <w:rPr>
          <w:sz w:val="23"/>
          <w:szCs w:val="23"/>
          <w:lang w:val="ru-RU"/>
        </w:rPr>
      </w:pPr>
      <w:r>
        <w:rPr>
          <w:sz w:val="23"/>
          <w:szCs w:val="23"/>
          <w:lang w:val="ru-RU"/>
        </w:rPr>
        <w:t>Реквизиты счета для внесения задатка: Получатель: ООО «РТС-тендер»; Наименование банка: Филиал «Корпоративный» ПАО «</w:t>
      </w:r>
      <w:proofErr w:type="spellStart"/>
      <w:r>
        <w:rPr>
          <w:sz w:val="23"/>
          <w:szCs w:val="23"/>
          <w:lang w:val="ru-RU"/>
        </w:rPr>
        <w:t>Совкомбанк</w:t>
      </w:r>
      <w:proofErr w:type="spellEnd"/>
      <w:r>
        <w:rPr>
          <w:sz w:val="23"/>
          <w:szCs w:val="23"/>
          <w:lang w:val="ru-RU"/>
        </w:rPr>
        <w:t>» Расчетный счёт:</w:t>
      </w:r>
      <w:r>
        <w:t xml:space="preserve"> </w:t>
      </w:r>
      <w:r>
        <w:rPr>
          <w:sz w:val="23"/>
          <w:szCs w:val="23"/>
          <w:lang w:val="ru-RU"/>
        </w:rPr>
        <w:t>40702810512030016362</w:t>
      </w:r>
      <w:proofErr w:type="gramStart"/>
      <w:r>
        <w:rPr>
          <w:sz w:val="23"/>
          <w:szCs w:val="23"/>
          <w:lang w:val="ru-RU"/>
        </w:rPr>
        <w:t xml:space="preserve"> К</w:t>
      </w:r>
      <w:proofErr w:type="gramEnd"/>
      <w:r>
        <w:rPr>
          <w:sz w:val="23"/>
          <w:szCs w:val="23"/>
          <w:lang w:val="ru-RU"/>
        </w:rPr>
        <w:t>орр. счёт: 30101810445250000360 БИК: 044525360 ИНН: 7710357167 КПП: 773001001.</w:t>
      </w:r>
    </w:p>
    <w:p w:rsidR="00DB2105" w:rsidRPr="00BA55BF" w:rsidRDefault="00DB2105" w:rsidP="00DB2105">
      <w:pPr>
        <w:pStyle w:val="a6"/>
        <w:widowControl/>
        <w:shd w:val="clear" w:color="auto" w:fill="auto"/>
        <w:tabs>
          <w:tab w:val="left" w:pos="284"/>
        </w:tabs>
        <w:ind w:left="0" w:firstLine="567"/>
        <w:jc w:val="both"/>
        <w:rPr>
          <w:sz w:val="23"/>
          <w:szCs w:val="23"/>
          <w:lang w:val="ru-RU"/>
        </w:rPr>
      </w:pPr>
      <w:r w:rsidRPr="008F4453">
        <w:rPr>
          <w:sz w:val="23"/>
          <w:szCs w:val="23"/>
          <w:lang w:val="ru-RU"/>
        </w:rPr>
        <w:t>Назначение платежа</w:t>
      </w:r>
      <w:r>
        <w:rPr>
          <w:sz w:val="23"/>
          <w:szCs w:val="23"/>
          <w:lang w:val="ru-RU"/>
        </w:rPr>
        <w:t xml:space="preserve">: </w:t>
      </w:r>
      <w:r w:rsidRPr="008F4453">
        <w:rPr>
          <w:sz w:val="23"/>
          <w:szCs w:val="23"/>
          <w:lang w:val="ru-RU"/>
        </w:rPr>
        <w:t>Внесение гарантийного обеспечения по Соглашению о внесении гарантийного обеспечения, № аналитического счета _____________. Без НДС.</w:t>
      </w:r>
    </w:p>
    <w:p w:rsidR="00DB2105" w:rsidRPr="008F4E43" w:rsidRDefault="00DB2105" w:rsidP="00DB2105">
      <w:pPr>
        <w:ind w:firstLine="567"/>
        <w:jc w:val="both"/>
        <w:rPr>
          <w:rFonts w:eastAsia="Calibri"/>
          <w:sz w:val="23"/>
          <w:szCs w:val="23"/>
        </w:rPr>
      </w:pPr>
      <w:r w:rsidRPr="008F4E43">
        <w:rPr>
          <w:rFonts w:eastAsia="Calibri"/>
          <w:sz w:val="23"/>
          <w:szCs w:val="23"/>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DB2105" w:rsidRPr="008F4E43" w:rsidRDefault="00DB2105" w:rsidP="00DB2105">
      <w:pPr>
        <w:ind w:firstLine="567"/>
        <w:jc w:val="both"/>
        <w:rPr>
          <w:rFonts w:eastAsia="Calibri"/>
          <w:sz w:val="23"/>
          <w:szCs w:val="23"/>
        </w:rPr>
      </w:pPr>
      <w:r w:rsidRPr="008F4E43">
        <w:rPr>
          <w:rFonts w:eastAsia="Calibri"/>
          <w:sz w:val="23"/>
          <w:szCs w:val="23"/>
        </w:rPr>
        <w:t xml:space="preserve">Задаток, внесенный победителем продажи, засчитывается в счет исполнения обязательств по оплате стоимости реализуемого имущества по договору купли-продажи.   </w:t>
      </w:r>
    </w:p>
    <w:p w:rsidR="00DB2105" w:rsidRPr="008F4E43" w:rsidRDefault="00DB2105" w:rsidP="00DB2105">
      <w:pPr>
        <w:ind w:firstLine="567"/>
        <w:jc w:val="both"/>
        <w:rPr>
          <w:rFonts w:eastAsia="Calibri"/>
          <w:b/>
          <w:sz w:val="23"/>
          <w:szCs w:val="23"/>
        </w:rPr>
      </w:pPr>
      <w:r w:rsidRPr="008F4E43">
        <w:rPr>
          <w:rFonts w:eastAsia="Calibri"/>
          <w:sz w:val="23"/>
          <w:szCs w:val="23"/>
        </w:rPr>
        <w:t>2.</w:t>
      </w:r>
      <w:r w:rsidRPr="008F4E43">
        <w:rPr>
          <w:rFonts w:eastAsia="Calibri"/>
          <w:b/>
          <w:sz w:val="23"/>
          <w:szCs w:val="23"/>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DB2105" w:rsidRPr="008F4E43" w:rsidRDefault="00DB2105" w:rsidP="00DB2105">
      <w:pPr>
        <w:ind w:firstLine="567"/>
        <w:jc w:val="both"/>
        <w:rPr>
          <w:rFonts w:eastAsia="Calibri"/>
          <w:sz w:val="23"/>
          <w:szCs w:val="23"/>
        </w:rPr>
      </w:pPr>
      <w:r w:rsidRPr="008F4E43">
        <w:rPr>
          <w:rFonts w:eastAsia="Calibri"/>
          <w:sz w:val="23"/>
          <w:szCs w:val="23"/>
        </w:rPr>
        <w:t>3.</w:t>
      </w:r>
      <w:r w:rsidRPr="008F4E43">
        <w:rPr>
          <w:rFonts w:eastAsia="Calibri"/>
          <w:b/>
          <w:sz w:val="23"/>
          <w:szCs w:val="23"/>
        </w:rPr>
        <w:t xml:space="preserve">  </w:t>
      </w:r>
      <w:r w:rsidRPr="008F4E43">
        <w:rPr>
          <w:rFonts w:eastAsia="Calibri"/>
          <w:sz w:val="23"/>
          <w:szCs w:val="23"/>
        </w:rPr>
        <w:t>Порядок возвращения задатка:</w:t>
      </w:r>
    </w:p>
    <w:p w:rsidR="00DB2105" w:rsidRPr="008F4E43" w:rsidRDefault="00DB2105" w:rsidP="00DB2105">
      <w:pPr>
        <w:ind w:firstLine="567"/>
        <w:jc w:val="both"/>
        <w:rPr>
          <w:rFonts w:eastAsia="Calibri"/>
          <w:sz w:val="23"/>
          <w:szCs w:val="23"/>
        </w:rPr>
      </w:pPr>
      <w:r w:rsidRPr="008F4E43">
        <w:rPr>
          <w:rFonts w:eastAsia="Calibri"/>
          <w:sz w:val="23"/>
          <w:szCs w:val="23"/>
        </w:rPr>
        <w:t>- участникам продажи, за исключением его победителя, в течение 5 календарных дней со дня подведения итогов продажи;</w:t>
      </w:r>
    </w:p>
    <w:p w:rsidR="00DB2105" w:rsidRPr="008F4E43" w:rsidRDefault="00DB2105" w:rsidP="00DB2105">
      <w:pPr>
        <w:ind w:firstLine="567"/>
        <w:jc w:val="both"/>
        <w:rPr>
          <w:rFonts w:eastAsia="Calibri"/>
          <w:sz w:val="23"/>
          <w:szCs w:val="23"/>
        </w:rPr>
      </w:pPr>
      <w:r w:rsidRPr="008F4E43">
        <w:rPr>
          <w:rFonts w:eastAsia="Calibri"/>
          <w:sz w:val="23"/>
          <w:szCs w:val="23"/>
        </w:rPr>
        <w:t>- претендентам на участие в продаже, заявки и документы которых не были приняты к рассмотрению, либо претендентам, не допущенным к участию в продаже, в течение 5 календарных дней со дня подписания протокола о признании претендентов участниками продажи.</w:t>
      </w:r>
    </w:p>
    <w:p w:rsidR="00DB2105" w:rsidRPr="008F4E43" w:rsidRDefault="00DB2105" w:rsidP="00DB2105">
      <w:pPr>
        <w:pStyle w:val="TextBasTxt"/>
        <w:ind w:firstLine="540"/>
        <w:rPr>
          <w:rFonts w:eastAsia="Times New Roman"/>
          <w:sz w:val="23"/>
          <w:szCs w:val="23"/>
          <w:lang w:eastAsia="en-US"/>
        </w:rPr>
      </w:pPr>
      <w:r w:rsidRPr="008F4E43">
        <w:rPr>
          <w:sz w:val="23"/>
          <w:szCs w:val="23"/>
        </w:rPr>
        <w:t>4.</w:t>
      </w:r>
      <w:r w:rsidRPr="008F4E43">
        <w:rPr>
          <w:b/>
          <w:sz w:val="23"/>
          <w:szCs w:val="23"/>
        </w:rPr>
        <w:t xml:space="preserve">  </w:t>
      </w:r>
      <w:r w:rsidRPr="008F4E43">
        <w:rPr>
          <w:rFonts w:eastAsia="Times New Roman"/>
          <w:sz w:val="23"/>
          <w:szCs w:val="23"/>
          <w:lang w:eastAsia="en-US"/>
        </w:rPr>
        <w:t>При уклонении или отказе победителя продажи от заключения в установленный срок договора купли-продажи имущества, задаток ему не возвращается.</w:t>
      </w:r>
    </w:p>
    <w:p w:rsidR="00DB2105" w:rsidRPr="008F4E43" w:rsidRDefault="00DB2105" w:rsidP="00DB2105">
      <w:pPr>
        <w:pStyle w:val="afb"/>
        <w:ind w:firstLine="567"/>
        <w:jc w:val="center"/>
        <w:rPr>
          <w:rFonts w:ascii="Times New Roman" w:hAnsi="Times New Roman"/>
          <w:b/>
          <w:caps/>
          <w:noProof/>
          <w:sz w:val="23"/>
          <w:szCs w:val="23"/>
          <w:lang w:eastAsia="zh-CN"/>
        </w:rPr>
      </w:pPr>
    </w:p>
    <w:p w:rsidR="00DB2105" w:rsidRPr="008F4E43" w:rsidRDefault="00DB2105" w:rsidP="00DB2105">
      <w:pPr>
        <w:pStyle w:val="afb"/>
        <w:ind w:firstLine="567"/>
        <w:jc w:val="center"/>
        <w:rPr>
          <w:rFonts w:ascii="Times New Roman" w:hAnsi="Times New Roman"/>
          <w:b/>
          <w:caps/>
          <w:noProof/>
          <w:sz w:val="23"/>
          <w:szCs w:val="23"/>
          <w:lang w:eastAsia="zh-CN"/>
        </w:rPr>
      </w:pPr>
      <w:r w:rsidRPr="008F4E43">
        <w:rPr>
          <w:rFonts w:ascii="Times New Roman" w:hAnsi="Times New Roman"/>
          <w:b/>
          <w:caps/>
          <w:noProof/>
          <w:sz w:val="23"/>
          <w:szCs w:val="23"/>
          <w:lang w:eastAsia="zh-CN"/>
        </w:rPr>
        <w:t>Условия допуска и отказа в допуске к участию в продаже посредством публичного предложения</w:t>
      </w:r>
    </w:p>
    <w:p w:rsidR="00DB2105" w:rsidRPr="008F4E43" w:rsidRDefault="00DB2105" w:rsidP="00DB2105">
      <w:pPr>
        <w:pStyle w:val="afb"/>
        <w:ind w:firstLine="567"/>
        <w:jc w:val="both"/>
        <w:rPr>
          <w:rFonts w:ascii="Times New Roman" w:hAnsi="Times New Roman"/>
          <w:sz w:val="23"/>
          <w:szCs w:val="23"/>
        </w:rPr>
      </w:pPr>
      <w:r w:rsidRPr="008F4E43">
        <w:rPr>
          <w:rFonts w:ascii="Times New Roman" w:hAnsi="Times New Roman"/>
          <w:noProof/>
          <w:sz w:val="23"/>
          <w:szCs w:val="23"/>
          <w:lang w:eastAsia="zh-CN"/>
        </w:rPr>
        <w:t xml:space="preserve">1. </w:t>
      </w:r>
      <w:r w:rsidRPr="008F4E43">
        <w:rPr>
          <w:rFonts w:ascii="Times New Roman" w:hAnsi="Times New Roman"/>
          <w:sz w:val="23"/>
          <w:szCs w:val="23"/>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DB2105" w:rsidRPr="008F4E43" w:rsidRDefault="00DB2105" w:rsidP="00DB2105">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sz w:val="23"/>
          <w:szCs w:val="23"/>
        </w:rPr>
        <w:t>2. </w:t>
      </w:r>
      <w:r w:rsidRPr="008F4E43">
        <w:rPr>
          <w:rFonts w:ascii="Times New Roman" w:hAnsi="Times New Roman" w:cs="Times New Roman"/>
          <w:bCs/>
          <w:sz w:val="23"/>
          <w:szCs w:val="23"/>
        </w:rPr>
        <w:t>Претендент не допускается к участию в продаже по следующим основаниям:</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lastRenderedPageBreak/>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представлены не все документы в соответствии с перечнем, указанным в информационном сообщении о проведении </w:t>
      </w:r>
      <w:r w:rsidRPr="008F4E43">
        <w:rPr>
          <w:rFonts w:ascii="Times New Roman" w:hAnsi="Times New Roman" w:cs="Times New Roman"/>
          <w:bCs/>
          <w:sz w:val="23"/>
          <w:szCs w:val="23"/>
        </w:rPr>
        <w:t>продажи посредством публичного предложения</w:t>
      </w:r>
      <w:r w:rsidRPr="008F4E43">
        <w:rPr>
          <w:rFonts w:ascii="Times New Roman" w:hAnsi="Times New Roman" w:cs="Times New Roman"/>
          <w:sz w:val="23"/>
          <w:szCs w:val="23"/>
        </w:rPr>
        <w:t>, или оформление представленных документов не соответствует законодательству Российской Федерации;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не подтверждено поступление в установленный срок задатка на счет </w:t>
      </w:r>
      <w:r w:rsidR="00134466" w:rsidRPr="00134466">
        <w:rPr>
          <w:rFonts w:ascii="Times New Roman" w:hAnsi="Times New Roman" w:cs="Times New Roman"/>
          <w:sz w:val="23"/>
          <w:szCs w:val="23"/>
        </w:rPr>
        <w:t>Оператор</w:t>
      </w:r>
      <w:r w:rsidR="00134466">
        <w:rPr>
          <w:rFonts w:ascii="Times New Roman" w:hAnsi="Times New Roman" w:cs="Times New Roman"/>
          <w:sz w:val="23"/>
          <w:szCs w:val="23"/>
        </w:rPr>
        <w:t>а</w:t>
      </w:r>
      <w:r w:rsidR="00134466" w:rsidRPr="00134466">
        <w:rPr>
          <w:rFonts w:ascii="Times New Roman" w:hAnsi="Times New Roman" w:cs="Times New Roman"/>
          <w:sz w:val="23"/>
          <w:szCs w:val="23"/>
        </w:rPr>
        <w:t xml:space="preserve"> электронной площадки</w:t>
      </w:r>
      <w:r w:rsidRPr="008F4E43">
        <w:rPr>
          <w:rFonts w:ascii="Times New Roman" w:hAnsi="Times New Roman" w:cs="Times New Roman"/>
          <w:sz w:val="23"/>
          <w:szCs w:val="23"/>
        </w:rPr>
        <w:t>, указанный в информационном сообщении;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заявка подана лицом, не уполномоченным Претендентом на осуществление таких действий.</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Перечень указанных оснований отказа Претенденту в участии в продаже является исчерпывающим.</w:t>
      </w:r>
    </w:p>
    <w:p w:rsidR="00DB2105" w:rsidRPr="008F4E43" w:rsidRDefault="00DB2105" w:rsidP="00DB2105">
      <w:pPr>
        <w:pStyle w:val="32"/>
        <w:ind w:left="0" w:firstLine="567"/>
        <w:jc w:val="both"/>
        <w:outlineLvl w:val="0"/>
        <w:rPr>
          <w:b/>
          <w:bCs/>
          <w:sz w:val="23"/>
          <w:szCs w:val="23"/>
        </w:rPr>
      </w:pPr>
      <w:r w:rsidRPr="008F4E43">
        <w:rPr>
          <w:sz w:val="23"/>
          <w:szCs w:val="23"/>
        </w:rPr>
        <w:t>3. </w:t>
      </w:r>
      <w:proofErr w:type="gramStart"/>
      <w:r w:rsidRPr="008F4E43">
        <w:rPr>
          <w:sz w:val="23"/>
          <w:szCs w:val="23"/>
        </w:rPr>
        <w:t xml:space="preserve">Информация об отказе в допуске к участию в продаже размещается на официальном сайте Российской Федерации для размещения информации о проведении торгов www.torgi.gov.ru и официальном сайте Продавца – Чебоксарского городского комитета по управлению имуществом, </w:t>
      </w:r>
      <w:hyperlink r:id="rId10" w:history="1">
        <w:r w:rsidR="003C4F7B" w:rsidRPr="005A07E7">
          <w:rPr>
            <w:rStyle w:val="af0"/>
            <w:sz w:val="23"/>
            <w:szCs w:val="23"/>
          </w:rPr>
          <w:t>http://gov.cap.ru/default.aspx?gov_id=149</w:t>
        </w:r>
      </w:hyperlink>
      <w:r w:rsidR="003C4F7B">
        <w:rPr>
          <w:sz w:val="23"/>
          <w:szCs w:val="23"/>
        </w:rPr>
        <w:t xml:space="preserve"> </w:t>
      </w:r>
      <w:r w:rsidRPr="008F4E43">
        <w:rPr>
          <w:b/>
          <w:sz w:val="23"/>
          <w:szCs w:val="23"/>
        </w:rPr>
        <w:t xml:space="preserve">и в открытой части электронной площадки </w:t>
      </w:r>
      <w:r w:rsidRPr="008F4E43">
        <w:rPr>
          <w:sz w:val="23"/>
          <w:szCs w:val="23"/>
        </w:rPr>
        <w:t>в срок не позднее рабочего дня, следующего за днем принятия</w:t>
      </w:r>
      <w:proofErr w:type="gramEnd"/>
      <w:r w:rsidRPr="008F4E43">
        <w:rPr>
          <w:sz w:val="23"/>
          <w:szCs w:val="23"/>
        </w:rPr>
        <w:t xml:space="preserve"> указанного решения.</w:t>
      </w: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p>
    <w:p w:rsidR="00DB2105" w:rsidRPr="008F4E43" w:rsidRDefault="00DB2105" w:rsidP="00DB2105">
      <w:pPr>
        <w:pStyle w:val="TextBoldCenter"/>
        <w:spacing w:before="0"/>
        <w:ind w:firstLine="546"/>
        <w:outlineLvl w:val="0"/>
        <w:rPr>
          <w:caps/>
          <w:sz w:val="23"/>
          <w:szCs w:val="23"/>
        </w:rPr>
      </w:pPr>
      <w:r w:rsidRPr="008F4E43">
        <w:rPr>
          <w:caps/>
          <w:sz w:val="23"/>
          <w:szCs w:val="23"/>
        </w:rPr>
        <w:t>Рассмотрение заявок</w:t>
      </w:r>
    </w:p>
    <w:p w:rsidR="00DB2105" w:rsidRPr="008F4E43" w:rsidRDefault="00DB2105" w:rsidP="00DB2105">
      <w:pPr>
        <w:pStyle w:val="TextBoldCenter"/>
        <w:spacing w:before="0"/>
        <w:ind w:firstLine="546"/>
        <w:jc w:val="both"/>
        <w:outlineLvl w:val="0"/>
        <w:rPr>
          <w:b w:val="0"/>
          <w:sz w:val="23"/>
          <w:szCs w:val="23"/>
        </w:rPr>
      </w:pPr>
      <w:r w:rsidRPr="008F4E43">
        <w:rPr>
          <w:b w:val="0"/>
          <w:sz w:val="23"/>
          <w:szCs w:val="23"/>
        </w:rPr>
        <w:t xml:space="preserve">1.  </w:t>
      </w:r>
      <w:proofErr w:type="gramStart"/>
      <w:r w:rsidRPr="008F4E43">
        <w:rPr>
          <w:b w:val="0"/>
          <w:sz w:val="23"/>
          <w:szCs w:val="23"/>
        </w:rPr>
        <w:t>Для участия в продаже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продажи посредством публичного предложения.</w:t>
      </w:r>
      <w:proofErr w:type="gramEnd"/>
    </w:p>
    <w:p w:rsidR="00DB2105" w:rsidRPr="008F4E43" w:rsidRDefault="00DB2105" w:rsidP="00DB2105">
      <w:pPr>
        <w:pStyle w:val="TextBoldCenter"/>
        <w:spacing w:before="0"/>
        <w:ind w:firstLine="567"/>
        <w:jc w:val="both"/>
        <w:outlineLvl w:val="0"/>
        <w:rPr>
          <w:b w:val="0"/>
          <w:sz w:val="23"/>
          <w:szCs w:val="23"/>
        </w:rPr>
      </w:pPr>
      <w:r w:rsidRPr="008F4E43">
        <w:rPr>
          <w:b w:val="0"/>
          <w:sz w:val="23"/>
          <w:szCs w:val="23"/>
        </w:rPr>
        <w:t xml:space="preserve">2. В день определения участников продажи, указанный в информационном сообщении о проведении продажи муниципального имущества посредством публичного предложения в электронной форме, </w:t>
      </w:r>
      <w:r w:rsidR="00134466" w:rsidRPr="00134466">
        <w:rPr>
          <w:b w:val="0"/>
          <w:sz w:val="23"/>
          <w:szCs w:val="23"/>
        </w:rPr>
        <w:t xml:space="preserve">Оператор электронной площадки </w:t>
      </w:r>
      <w:r w:rsidRPr="008F4E43">
        <w:rPr>
          <w:b w:val="0"/>
          <w:sz w:val="23"/>
          <w:szCs w:val="23"/>
        </w:rPr>
        <w:t>через «личный кабинет» Продавца обеспечивает доступ Продавца к поданным Претендентами заявкам и документам, а также к журналу приема заявок.</w:t>
      </w:r>
    </w:p>
    <w:p w:rsidR="00DB2105" w:rsidRPr="008F4E43" w:rsidRDefault="00DB2105" w:rsidP="00DB2105">
      <w:pPr>
        <w:pStyle w:val="TextBoldCenter"/>
        <w:spacing w:before="0"/>
        <w:ind w:firstLine="567"/>
        <w:jc w:val="both"/>
        <w:outlineLvl w:val="0"/>
        <w:rPr>
          <w:b w:val="0"/>
          <w:sz w:val="23"/>
          <w:szCs w:val="23"/>
        </w:rPr>
      </w:pPr>
      <w:r w:rsidRPr="008F4E43">
        <w:rPr>
          <w:b w:val="0"/>
          <w:sz w:val="23"/>
          <w:szCs w:val="23"/>
        </w:rPr>
        <w:t>3. </w:t>
      </w:r>
      <w:proofErr w:type="gramStart"/>
      <w:r w:rsidRPr="008F4E43">
        <w:rPr>
          <w:b w:val="0"/>
          <w:sz w:val="23"/>
          <w:szCs w:val="23"/>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с указанием оснований такого отказа.</w:t>
      </w:r>
      <w:proofErr w:type="gramEnd"/>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bCs/>
          <w:sz w:val="23"/>
          <w:szCs w:val="23"/>
        </w:rPr>
      </w:pPr>
      <w:r w:rsidRPr="008F4E43">
        <w:rPr>
          <w:rFonts w:ascii="Times New Roman" w:hAnsi="Times New Roman"/>
          <w:sz w:val="23"/>
          <w:szCs w:val="23"/>
        </w:rPr>
        <w:t>4. </w:t>
      </w:r>
      <w:r w:rsidRPr="008F4E43">
        <w:rPr>
          <w:rFonts w:ascii="Times New Roman" w:hAnsi="Times New Roman"/>
          <w:bCs/>
          <w:sz w:val="23"/>
          <w:szCs w:val="23"/>
        </w:rPr>
        <w:t xml:space="preserve">Претендент приобретает статус участника </w:t>
      </w:r>
      <w:r w:rsidRPr="008F4E43">
        <w:rPr>
          <w:rFonts w:ascii="Times New Roman" w:hAnsi="Times New Roman"/>
          <w:bCs/>
          <w:sz w:val="23"/>
          <w:szCs w:val="23"/>
          <w:lang w:val="ru-RU"/>
        </w:rPr>
        <w:t xml:space="preserve">продажи </w:t>
      </w:r>
      <w:r w:rsidRPr="008F4E43">
        <w:rPr>
          <w:rFonts w:ascii="Times New Roman" w:hAnsi="Times New Roman"/>
          <w:bCs/>
          <w:sz w:val="23"/>
          <w:szCs w:val="23"/>
        </w:rPr>
        <w:t xml:space="preserve">с момента подписания протокола о признании Претендентов участниками </w:t>
      </w:r>
      <w:r w:rsidRPr="008F4E43">
        <w:rPr>
          <w:rFonts w:ascii="Times New Roman" w:hAnsi="Times New Roman"/>
          <w:bCs/>
          <w:sz w:val="23"/>
          <w:szCs w:val="23"/>
          <w:lang w:val="ru-RU"/>
        </w:rPr>
        <w:t>продажи</w:t>
      </w:r>
      <w:r w:rsidRPr="008F4E43">
        <w:rPr>
          <w:rFonts w:ascii="Times New Roman" w:hAnsi="Times New Roman"/>
          <w:bCs/>
          <w:sz w:val="23"/>
          <w:szCs w:val="23"/>
        </w:rPr>
        <w:t>.</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продажи или об отказе в признании участниками продажи с указанием оснований отказа. </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Информация о Претендентах, не допущенных к участию в продаже,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 </w:t>
      </w:r>
      <w:r w:rsidR="003C4F7B" w:rsidRPr="003C4F7B">
        <w:rPr>
          <w:rFonts w:ascii="Times New Roman" w:hAnsi="Times New Roman" w:cs="Times New Roman"/>
          <w:sz w:val="23"/>
          <w:szCs w:val="23"/>
        </w:rPr>
        <w:t>http://gov.cap.ru/default.aspx?gov_id=149</w:t>
      </w:r>
      <w:r w:rsidRPr="008F4E43">
        <w:rPr>
          <w:rFonts w:ascii="Times New Roman" w:hAnsi="Times New Roman" w:cs="Times New Roman"/>
          <w:sz w:val="23"/>
          <w:szCs w:val="23"/>
        </w:rPr>
        <w:t>.</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sz w:val="23"/>
          <w:szCs w:val="23"/>
        </w:rPr>
      </w:pPr>
      <w:r w:rsidRPr="008F4E43">
        <w:rPr>
          <w:rFonts w:ascii="Times New Roman" w:hAnsi="Times New Roman"/>
          <w:sz w:val="23"/>
          <w:szCs w:val="23"/>
        </w:rPr>
        <w:t xml:space="preserve">6. Проведение процедуры </w:t>
      </w:r>
      <w:r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 xml:space="preserve">должно состояться не позднее третьего рабочего дня со дня определения участников, указанного в информационном сообщении о проведении </w:t>
      </w:r>
      <w:r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в электронной форме.</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sz w:val="23"/>
          <w:szCs w:val="23"/>
        </w:rPr>
      </w:pPr>
    </w:p>
    <w:p w:rsidR="00DB2105" w:rsidRPr="008F4E43" w:rsidRDefault="00DB2105" w:rsidP="00DB2105">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rPr>
        <w:t xml:space="preserve">Порядок проведения </w:t>
      </w:r>
      <w:r w:rsidRPr="008F4E43">
        <w:rPr>
          <w:rFonts w:ascii="Times New Roman" w:hAnsi="Times New Roman"/>
          <w:b/>
          <w:caps/>
          <w:sz w:val="23"/>
          <w:szCs w:val="23"/>
          <w:lang w:val="ru-RU"/>
        </w:rPr>
        <w:t xml:space="preserve">продажи посредством </w:t>
      </w:r>
    </w:p>
    <w:p w:rsidR="00DB2105" w:rsidRPr="008F4E43" w:rsidRDefault="00DB2105" w:rsidP="00DB2105">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lang w:val="ru-RU"/>
        </w:rPr>
        <w:t>публичного предложения</w:t>
      </w:r>
    </w:p>
    <w:p w:rsidR="00DB2105" w:rsidRPr="008F4E43" w:rsidRDefault="00DB2105" w:rsidP="00DB2105">
      <w:pPr>
        <w:spacing w:line="228" w:lineRule="auto"/>
        <w:ind w:firstLine="567"/>
        <w:jc w:val="both"/>
        <w:rPr>
          <w:rFonts w:eastAsia="Calibri"/>
          <w:sz w:val="23"/>
          <w:szCs w:val="23"/>
        </w:rPr>
      </w:pPr>
      <w:r w:rsidRPr="008F4E43">
        <w:rPr>
          <w:sz w:val="23"/>
          <w:szCs w:val="23"/>
        </w:rPr>
        <w:t>1. 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w:t>
      </w:r>
      <w:r w:rsidRPr="008F4E43">
        <w:rPr>
          <w:sz w:val="23"/>
          <w:szCs w:val="23"/>
        </w:rPr>
        <w:t>продажи имущества посредством публичного предложения</w:t>
      </w:r>
      <w:r w:rsidRPr="008F4E43">
        <w:rPr>
          <w:rFonts w:eastAsia="Calibri"/>
          <w:sz w:val="23"/>
          <w:szCs w:val="23"/>
        </w:rPr>
        <w:t>.</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w:t>
      </w:r>
      <w:r w:rsidRPr="008F4E43">
        <w:rPr>
          <w:rFonts w:eastAsia="Calibri"/>
          <w:sz w:val="23"/>
          <w:szCs w:val="23"/>
        </w:rPr>
        <w:lastRenderedPageBreak/>
        <w:t>предложения и 10 минут на представление предложений о цене имущества на каждом «шаге понижения».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DB2105" w:rsidRPr="008F4E43" w:rsidRDefault="00DB2105" w:rsidP="00DB2105">
      <w:pPr>
        <w:widowControl/>
        <w:autoSpaceDE w:val="0"/>
        <w:autoSpaceDN w:val="0"/>
        <w:adjustRightInd w:val="0"/>
        <w:spacing w:line="228" w:lineRule="auto"/>
        <w:ind w:firstLine="567"/>
        <w:jc w:val="both"/>
        <w:rPr>
          <w:rFonts w:eastAsia="Calibri"/>
          <w:sz w:val="23"/>
          <w:szCs w:val="23"/>
        </w:rPr>
      </w:pPr>
      <w:r w:rsidRPr="008F4E43">
        <w:rPr>
          <w:rFonts w:eastAsia="Calibri"/>
          <w:sz w:val="23"/>
          <w:szCs w:val="23"/>
        </w:rPr>
        <w:t xml:space="preserve">4. </w:t>
      </w:r>
      <w:proofErr w:type="gramStart"/>
      <w:r w:rsidRPr="008F4E43">
        <w:rPr>
          <w:rFonts w:eastAsia="Calibri"/>
          <w:sz w:val="23"/>
          <w:szCs w:val="23"/>
        </w:rP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sidRPr="008F4E43">
        <w:rPr>
          <w:rFonts w:eastAsia="Calibri"/>
          <w:sz w:val="23"/>
          <w:szCs w:val="23"/>
          <w:lang w:val="en-US"/>
        </w:rPr>
        <w:t>II</w:t>
      </w:r>
      <w:r w:rsidRPr="008F4E43">
        <w:rPr>
          <w:rFonts w:eastAsia="Calibri"/>
          <w:sz w:val="23"/>
          <w:szCs w:val="23"/>
        </w:rPr>
        <w:t xml:space="preserve"> </w:t>
      </w:r>
      <w:r w:rsidRPr="008F4E43">
        <w:rPr>
          <w:rFonts w:eastAsiaTheme="minorHAnsi"/>
          <w:sz w:val="23"/>
          <w:szCs w:val="23"/>
          <w:lang w:eastAsia="en-US"/>
        </w:rPr>
        <w:t>«Положения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w:t>
      </w:r>
      <w:proofErr w:type="gramEnd"/>
      <w:r w:rsidRPr="008F4E43">
        <w:rPr>
          <w:rFonts w:eastAsiaTheme="minorHAnsi"/>
          <w:sz w:val="23"/>
          <w:szCs w:val="23"/>
          <w:lang w:eastAsia="en-US"/>
        </w:rPr>
        <w:t xml:space="preserve"> </w:t>
      </w:r>
      <w:r w:rsidRPr="008F4E43">
        <w:rPr>
          <w:rFonts w:eastAsia="Calibri"/>
          <w:sz w:val="23"/>
          <w:szCs w:val="23"/>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В </w:t>
      </w:r>
      <w:proofErr w:type="gramStart"/>
      <w:r w:rsidRPr="008F4E43">
        <w:rPr>
          <w:rFonts w:eastAsia="Calibri"/>
          <w:sz w:val="23"/>
          <w:szCs w:val="23"/>
        </w:rPr>
        <w:t>случае</w:t>
      </w:r>
      <w:proofErr w:type="gramEnd"/>
      <w:r w:rsidRPr="008F4E43">
        <w:rPr>
          <w:rFonts w:eastAsia="Calibri"/>
          <w:sz w:val="23"/>
          <w:szCs w:val="23"/>
        </w:rPr>
        <w:t xml:space="preserve">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5. Со времени начала проведения процедуры </w:t>
      </w:r>
      <w:r w:rsidRPr="008F4E43">
        <w:rPr>
          <w:sz w:val="23"/>
          <w:szCs w:val="23"/>
        </w:rPr>
        <w:t>продажи посредством публичного предложения</w:t>
      </w:r>
      <w:r w:rsidRPr="008F4E43">
        <w:rPr>
          <w:rFonts w:eastAsia="Calibri"/>
          <w:sz w:val="23"/>
          <w:szCs w:val="23"/>
        </w:rPr>
        <w:t xml:space="preserve"> </w:t>
      </w:r>
      <w:r w:rsidR="00134466" w:rsidRPr="00134466">
        <w:rPr>
          <w:rFonts w:eastAsia="Calibri"/>
          <w:sz w:val="23"/>
          <w:szCs w:val="23"/>
        </w:rPr>
        <w:t>Оператор</w:t>
      </w:r>
      <w:r w:rsidR="00134466">
        <w:rPr>
          <w:rFonts w:eastAsia="Calibri"/>
          <w:sz w:val="23"/>
          <w:szCs w:val="23"/>
        </w:rPr>
        <w:t>ом</w:t>
      </w:r>
      <w:r w:rsidR="00134466" w:rsidRPr="00134466">
        <w:rPr>
          <w:rFonts w:eastAsia="Calibri"/>
          <w:sz w:val="23"/>
          <w:szCs w:val="23"/>
        </w:rPr>
        <w:t xml:space="preserve"> электронной площадки</w:t>
      </w:r>
      <w:r w:rsidRPr="008F4E43">
        <w:rPr>
          <w:rFonts w:eastAsia="Calibri"/>
          <w:sz w:val="23"/>
          <w:szCs w:val="23"/>
        </w:rPr>
        <w:t xml:space="preserve"> размещается:</w:t>
      </w:r>
    </w:p>
    <w:p w:rsidR="00DB2105" w:rsidRPr="008F4E43" w:rsidRDefault="00DB2105" w:rsidP="00DB2105">
      <w:pPr>
        <w:ind w:firstLine="567"/>
        <w:jc w:val="both"/>
        <w:rPr>
          <w:rFonts w:eastAsia="Calibri"/>
          <w:sz w:val="23"/>
          <w:szCs w:val="23"/>
        </w:rPr>
      </w:pPr>
      <w:r w:rsidRPr="008F4E43">
        <w:rPr>
          <w:rFonts w:eastAsia="Calibri"/>
          <w:sz w:val="23"/>
          <w:szCs w:val="23"/>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8F4E43">
        <w:rPr>
          <w:rFonts w:eastAsia="Calibri"/>
          <w:sz w:val="23"/>
          <w:szCs w:val="23"/>
        </w:rPr>
        <w:t>неподтверждения</w:t>
      </w:r>
      <w:proofErr w:type="spellEnd"/>
      <w:r w:rsidRPr="008F4E43">
        <w:rPr>
          <w:rFonts w:eastAsia="Calibri"/>
          <w:sz w:val="23"/>
          <w:szCs w:val="23"/>
        </w:rPr>
        <w:t>) участниками предложения о цене имущества.</w:t>
      </w:r>
    </w:p>
    <w:p w:rsidR="00DB2105" w:rsidRPr="008F4E43" w:rsidRDefault="00DB2105" w:rsidP="00DB2105">
      <w:pPr>
        <w:ind w:firstLine="567"/>
        <w:jc w:val="both"/>
        <w:rPr>
          <w:rFonts w:eastAsia="Calibri"/>
          <w:sz w:val="23"/>
          <w:szCs w:val="23"/>
        </w:rPr>
      </w:pPr>
      <w:r w:rsidRPr="008F4E43">
        <w:rPr>
          <w:rFonts w:eastAsia="Calibri"/>
          <w:sz w:val="23"/>
          <w:szCs w:val="23"/>
        </w:rPr>
        <w:t>-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6. Во время проведения процедуры продажи имущества посредством публичного предложения </w:t>
      </w:r>
      <w:r w:rsidR="00134466" w:rsidRPr="00134466">
        <w:rPr>
          <w:rFonts w:eastAsia="Calibri"/>
          <w:sz w:val="23"/>
          <w:szCs w:val="23"/>
        </w:rPr>
        <w:t>Оператор электронной площадки</w:t>
      </w:r>
      <w:r w:rsidRPr="008F4E43">
        <w:rPr>
          <w:rFonts w:eastAsia="Calibri"/>
          <w:sz w:val="23"/>
          <w:szCs w:val="23"/>
        </w:rPr>
        <w:t xml:space="preserve">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7. Ход проведения процедуры продажи имущества посредством публичного предложения фиксируется </w:t>
      </w:r>
      <w:r w:rsidR="00134466" w:rsidRPr="00134466">
        <w:rPr>
          <w:rFonts w:eastAsia="Calibri"/>
          <w:sz w:val="23"/>
          <w:szCs w:val="23"/>
        </w:rPr>
        <w:t>Оператор</w:t>
      </w:r>
      <w:r w:rsidR="00134466">
        <w:rPr>
          <w:rFonts w:eastAsia="Calibri"/>
          <w:sz w:val="23"/>
          <w:szCs w:val="23"/>
        </w:rPr>
        <w:t>ом</w:t>
      </w:r>
      <w:r w:rsidR="00134466" w:rsidRPr="00134466">
        <w:rPr>
          <w:rFonts w:eastAsia="Calibri"/>
          <w:sz w:val="23"/>
          <w:szCs w:val="23"/>
        </w:rPr>
        <w:t xml:space="preserve"> электронной площадки</w:t>
      </w:r>
      <w:r w:rsidRPr="008F4E43">
        <w:rPr>
          <w:rFonts w:eastAsia="Calibri"/>
          <w:sz w:val="23"/>
          <w:szCs w:val="23"/>
        </w:rPr>
        <w:t xml:space="preserve">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8. Протокол об итогах продажи имущества посредством публичного предложения, содержащей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w:t>
      </w:r>
      <w:r w:rsidR="00B303EE" w:rsidRPr="00B303EE">
        <w:rPr>
          <w:rFonts w:eastAsia="Calibri"/>
          <w:sz w:val="23"/>
          <w:szCs w:val="23"/>
        </w:rPr>
        <w:t>Оператор</w:t>
      </w:r>
      <w:r w:rsidR="00B303EE">
        <w:rPr>
          <w:rFonts w:eastAsia="Calibri"/>
          <w:sz w:val="23"/>
          <w:szCs w:val="23"/>
        </w:rPr>
        <w:t>а</w:t>
      </w:r>
      <w:r w:rsidR="00B303EE" w:rsidRPr="00B303EE">
        <w:rPr>
          <w:rFonts w:eastAsia="Calibri"/>
          <w:sz w:val="23"/>
          <w:szCs w:val="23"/>
        </w:rPr>
        <w:t xml:space="preserve"> электронной площадки</w:t>
      </w:r>
      <w:r w:rsidRPr="008F4E43">
        <w:rPr>
          <w:rFonts w:eastAsia="Calibri"/>
          <w:sz w:val="23"/>
          <w:szCs w:val="23"/>
        </w:rPr>
        <w:t xml:space="preserve"> электронного журнала.</w:t>
      </w:r>
    </w:p>
    <w:p w:rsidR="00DB2105" w:rsidRPr="008F4E43" w:rsidRDefault="00DB2105" w:rsidP="00DB2105">
      <w:pPr>
        <w:ind w:firstLine="539"/>
        <w:jc w:val="both"/>
        <w:rPr>
          <w:rFonts w:eastAsia="Calibri"/>
          <w:sz w:val="23"/>
          <w:szCs w:val="23"/>
        </w:rPr>
      </w:pPr>
      <w:r w:rsidRPr="008F4E43">
        <w:rPr>
          <w:rFonts w:eastAsia="Calibri"/>
          <w:sz w:val="23"/>
          <w:szCs w:val="23"/>
        </w:rPr>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10.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DB2105" w:rsidRPr="008F4E43" w:rsidRDefault="00DB2105" w:rsidP="00DB2105">
      <w:pPr>
        <w:ind w:firstLine="539"/>
        <w:jc w:val="both"/>
        <w:rPr>
          <w:rFonts w:eastAsia="Calibri"/>
          <w:sz w:val="23"/>
          <w:szCs w:val="23"/>
        </w:rPr>
      </w:pPr>
      <w:r w:rsidRPr="008F4E43">
        <w:rPr>
          <w:rFonts w:eastAsia="Calibri"/>
          <w:sz w:val="23"/>
          <w:szCs w:val="23"/>
        </w:rPr>
        <w:t>а) наименование имущества и иные позволяющие его индивидуальность сведения (спецификация лота);</w:t>
      </w:r>
    </w:p>
    <w:p w:rsidR="00DB2105" w:rsidRPr="008F4E43" w:rsidRDefault="00DB2105" w:rsidP="00DB2105">
      <w:pPr>
        <w:ind w:firstLine="539"/>
        <w:jc w:val="both"/>
        <w:rPr>
          <w:rFonts w:eastAsia="Calibri"/>
          <w:sz w:val="23"/>
          <w:szCs w:val="23"/>
        </w:rPr>
      </w:pPr>
      <w:r w:rsidRPr="008F4E43">
        <w:rPr>
          <w:rFonts w:eastAsia="Calibri"/>
          <w:sz w:val="23"/>
          <w:szCs w:val="23"/>
        </w:rPr>
        <w:t>б) цена сделки;</w:t>
      </w:r>
    </w:p>
    <w:p w:rsidR="00DB2105" w:rsidRPr="008F4E43" w:rsidRDefault="00DB2105" w:rsidP="00DB2105">
      <w:pPr>
        <w:ind w:firstLine="539"/>
        <w:jc w:val="both"/>
        <w:rPr>
          <w:rFonts w:eastAsia="Calibri"/>
          <w:sz w:val="23"/>
          <w:szCs w:val="23"/>
        </w:rPr>
      </w:pPr>
      <w:r w:rsidRPr="008F4E43">
        <w:rPr>
          <w:rFonts w:eastAsia="Calibri"/>
          <w:sz w:val="23"/>
          <w:szCs w:val="23"/>
        </w:rPr>
        <w:t>в) фамилия, имя, отчество физического лица или наименование юридического лица – победителя.</w:t>
      </w:r>
    </w:p>
    <w:p w:rsidR="00DB2105" w:rsidRPr="008F4E43" w:rsidRDefault="00DB2105" w:rsidP="00DB2105">
      <w:pPr>
        <w:ind w:firstLine="539"/>
        <w:jc w:val="both"/>
        <w:rPr>
          <w:rFonts w:eastAsia="Calibri"/>
          <w:sz w:val="23"/>
          <w:szCs w:val="23"/>
        </w:rPr>
      </w:pPr>
      <w:r w:rsidRPr="008F4E43">
        <w:rPr>
          <w:rFonts w:eastAsia="Calibri"/>
          <w:sz w:val="23"/>
          <w:szCs w:val="23"/>
        </w:rPr>
        <w:t>11. Продажа имущества посредством публичного предложения признается несостоявшейся в следующих случаях:</w:t>
      </w:r>
    </w:p>
    <w:p w:rsidR="00DB2105" w:rsidRPr="008F4E43" w:rsidRDefault="00DB2105" w:rsidP="00DB2105">
      <w:pPr>
        <w:ind w:firstLine="539"/>
        <w:jc w:val="both"/>
        <w:rPr>
          <w:rFonts w:eastAsia="Calibri"/>
          <w:sz w:val="23"/>
          <w:szCs w:val="23"/>
        </w:rPr>
      </w:pPr>
      <w:r w:rsidRPr="008F4E43">
        <w:rPr>
          <w:rFonts w:eastAsia="Calibri"/>
          <w:sz w:val="23"/>
          <w:szCs w:val="23"/>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б) принято решение о признании только одного претендента участником;</w:t>
      </w:r>
    </w:p>
    <w:p w:rsidR="00DB2105" w:rsidRPr="008F4E43" w:rsidRDefault="00DB2105" w:rsidP="00DB2105">
      <w:pPr>
        <w:ind w:firstLine="539"/>
        <w:jc w:val="both"/>
        <w:rPr>
          <w:rFonts w:eastAsia="Calibri"/>
          <w:sz w:val="23"/>
          <w:szCs w:val="23"/>
        </w:rPr>
      </w:pPr>
      <w:r w:rsidRPr="008F4E43">
        <w:rPr>
          <w:rFonts w:eastAsia="Calibri"/>
          <w:sz w:val="23"/>
          <w:szCs w:val="23"/>
        </w:rPr>
        <w:t>в) ни один из участников не сделал предложение о цене имущества при достижении минимальной цены продажи (цены отсечения)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lastRenderedPageBreak/>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13. Не позднее чем через 5 рабочих дней </w:t>
      </w:r>
      <w:proofErr w:type="gramStart"/>
      <w:r w:rsidRPr="008F4E43">
        <w:rPr>
          <w:rFonts w:eastAsia="Calibri"/>
          <w:sz w:val="23"/>
          <w:szCs w:val="23"/>
        </w:rPr>
        <w:t>с даты проведения</w:t>
      </w:r>
      <w:proofErr w:type="gramEnd"/>
      <w:r w:rsidRPr="008F4E43">
        <w:rPr>
          <w:rFonts w:eastAsia="Calibri"/>
          <w:sz w:val="23"/>
          <w:szCs w:val="23"/>
        </w:rPr>
        <w:t xml:space="preserve"> продажи с победителем заключается договор купли-продажи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14.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DB2105" w:rsidRPr="008F4E43" w:rsidRDefault="00DB2105" w:rsidP="00DB2105">
      <w:pPr>
        <w:ind w:firstLine="539"/>
        <w:jc w:val="both"/>
        <w:rPr>
          <w:rFonts w:eastAsia="Calibri"/>
          <w:sz w:val="23"/>
          <w:szCs w:val="23"/>
        </w:rPr>
      </w:pPr>
      <w:r w:rsidRPr="008F4E43">
        <w:rPr>
          <w:rFonts w:eastAsia="Calibri"/>
          <w:sz w:val="23"/>
          <w:szCs w:val="23"/>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DB2105" w:rsidRPr="008F4E43" w:rsidRDefault="00DB2105" w:rsidP="00DB2105">
      <w:pPr>
        <w:ind w:firstLine="539"/>
        <w:jc w:val="both"/>
        <w:rPr>
          <w:sz w:val="23"/>
          <w:szCs w:val="23"/>
        </w:rPr>
      </w:pPr>
      <w:r w:rsidRPr="008F4E43">
        <w:rPr>
          <w:sz w:val="23"/>
          <w:szCs w:val="23"/>
        </w:rPr>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DB2105" w:rsidRPr="008F4E43" w:rsidRDefault="00DB2105" w:rsidP="00DB2105">
      <w:pPr>
        <w:ind w:firstLine="539"/>
        <w:rPr>
          <w:sz w:val="23"/>
          <w:szCs w:val="23"/>
        </w:rPr>
      </w:pP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Отмена и приостановление продажи посредством </w:t>
      </w: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публичного предложения</w:t>
      </w:r>
    </w:p>
    <w:p w:rsidR="00DB2105" w:rsidRPr="008F4E43" w:rsidRDefault="00DB2105" w:rsidP="00DB2105">
      <w:pPr>
        <w:pStyle w:val="TextBasTxt"/>
        <w:rPr>
          <w:sz w:val="23"/>
          <w:szCs w:val="23"/>
        </w:rPr>
      </w:pPr>
      <w:r w:rsidRPr="008F4E43">
        <w:rPr>
          <w:sz w:val="23"/>
          <w:szCs w:val="23"/>
        </w:rPr>
        <w:t xml:space="preserve">1. Продавец </w:t>
      </w:r>
      <w:r w:rsidRPr="008F4E43">
        <w:rPr>
          <w:iCs/>
          <w:sz w:val="23"/>
          <w:szCs w:val="23"/>
        </w:rPr>
        <w:t>вправе отменить продажу посредством публичного предложения не позднее, чем за 3 (три) дня до даты проведения продажи.</w:t>
      </w:r>
    </w:p>
    <w:p w:rsidR="00DB2105" w:rsidRPr="008F4E43" w:rsidRDefault="00DB2105" w:rsidP="00DB2105">
      <w:pPr>
        <w:pStyle w:val="textbastxt0"/>
        <w:ind w:firstLine="540"/>
        <w:rPr>
          <w:sz w:val="23"/>
          <w:szCs w:val="23"/>
        </w:rPr>
      </w:pPr>
      <w:r w:rsidRPr="008F4E43">
        <w:rPr>
          <w:sz w:val="23"/>
          <w:szCs w:val="23"/>
        </w:rPr>
        <w:t xml:space="preserve">2. </w:t>
      </w:r>
      <w:proofErr w:type="gramStart"/>
      <w:r w:rsidRPr="008F4E43">
        <w:rPr>
          <w:sz w:val="23"/>
          <w:szCs w:val="23"/>
        </w:rPr>
        <w:t xml:space="preserve">Решение об отмене продажи размещается на официальном сайте Российской Федерации для размещения информации о проведении торгов www.torgi.gov.ru, на официальном сайте Продавца – Чебоксарского городского комитета по управлению имуществом,  </w:t>
      </w:r>
      <w:r w:rsidR="003C4F7B" w:rsidRPr="003C4F7B">
        <w:rPr>
          <w:sz w:val="23"/>
          <w:szCs w:val="23"/>
        </w:rPr>
        <w:t>http://gov.cap.ru/default.aspx?gov_id=149</w:t>
      </w:r>
      <w:r w:rsidRPr="008F4E43">
        <w:rPr>
          <w:sz w:val="23"/>
          <w:szCs w:val="23"/>
        </w:rPr>
        <w:t xml:space="preserve"> и в открытой части электронной площадки в срок не позднее рабочего дня, следующего за днем принятия указанного решения.</w:t>
      </w:r>
      <w:proofErr w:type="gramEnd"/>
    </w:p>
    <w:p w:rsidR="00DB2105" w:rsidRPr="008F4E43" w:rsidRDefault="00DB2105" w:rsidP="00DB2105">
      <w:pPr>
        <w:pStyle w:val="textbastxt0"/>
        <w:ind w:firstLine="540"/>
        <w:rPr>
          <w:sz w:val="23"/>
          <w:szCs w:val="23"/>
        </w:rPr>
      </w:pPr>
      <w:r w:rsidRPr="008F4E43">
        <w:rPr>
          <w:sz w:val="23"/>
          <w:szCs w:val="23"/>
        </w:rPr>
        <w:t>3. </w:t>
      </w:r>
      <w:r w:rsidR="004B2572" w:rsidRPr="004B2572">
        <w:rPr>
          <w:sz w:val="23"/>
          <w:szCs w:val="23"/>
        </w:rPr>
        <w:t xml:space="preserve">Оператор электронной площадки </w:t>
      </w:r>
      <w:r w:rsidRPr="008F4E43">
        <w:rPr>
          <w:bCs/>
          <w:iCs/>
          <w:sz w:val="23"/>
          <w:szCs w:val="23"/>
        </w:rPr>
        <w:t xml:space="preserve">извещает Претендентов об отмене продажи посредством публичного предложения не позднее следующего рабочего </w:t>
      </w:r>
      <w:r w:rsidRPr="008F4E43">
        <w:rPr>
          <w:sz w:val="23"/>
          <w:szCs w:val="23"/>
        </w:rPr>
        <w:t>дня со дня принятия соответствующего решения путем направления указанного сообщения в «личный кабинет» Претендентов.</w:t>
      </w:r>
    </w:p>
    <w:p w:rsidR="00DB2105" w:rsidRPr="008F4E43" w:rsidRDefault="00DB2105" w:rsidP="00DB2105">
      <w:pPr>
        <w:pStyle w:val="ConsPlusNormal"/>
        <w:ind w:firstLine="540"/>
        <w:jc w:val="both"/>
        <w:rPr>
          <w:rFonts w:ascii="Times New Roman" w:hAnsi="Times New Roman" w:cs="Times New Roman"/>
          <w:sz w:val="23"/>
          <w:szCs w:val="23"/>
        </w:rPr>
      </w:pPr>
      <w:r w:rsidRPr="008F4E43">
        <w:rPr>
          <w:rFonts w:ascii="Times New Roman" w:hAnsi="Times New Roman" w:cs="Times New Roman"/>
          <w:sz w:val="23"/>
          <w:szCs w:val="23"/>
        </w:rPr>
        <w:t xml:space="preserve">4. </w:t>
      </w:r>
      <w:r w:rsidR="004B2572" w:rsidRPr="004B2572">
        <w:rPr>
          <w:rFonts w:ascii="Times New Roman" w:hAnsi="Times New Roman" w:cs="Times New Roman"/>
          <w:sz w:val="23"/>
          <w:szCs w:val="23"/>
        </w:rPr>
        <w:t xml:space="preserve">Оператор электронной площадки </w:t>
      </w:r>
      <w:r w:rsidRPr="008F4E43">
        <w:rPr>
          <w:rFonts w:ascii="Times New Roman" w:hAnsi="Times New Roman" w:cs="Times New Roman"/>
          <w:sz w:val="23"/>
          <w:szCs w:val="23"/>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DB2105" w:rsidRPr="008F4E43" w:rsidRDefault="00DB2105" w:rsidP="00DB2105">
      <w:pPr>
        <w:autoSpaceDE w:val="0"/>
        <w:autoSpaceDN w:val="0"/>
        <w:adjustRightInd w:val="0"/>
        <w:ind w:firstLine="540"/>
        <w:jc w:val="both"/>
        <w:rPr>
          <w:rFonts w:eastAsia="Calibri"/>
          <w:sz w:val="23"/>
          <w:szCs w:val="23"/>
        </w:rPr>
      </w:pPr>
      <w:r w:rsidRPr="008F4E43">
        <w:rPr>
          <w:rFonts w:eastAsia="Calibri"/>
          <w:sz w:val="23"/>
          <w:szCs w:val="23"/>
        </w:rPr>
        <w:t xml:space="preserve">В течение одного часа со времени приостановления проведения продажи имущества </w:t>
      </w:r>
      <w:r w:rsidR="004B2572" w:rsidRPr="004B2572">
        <w:rPr>
          <w:rFonts w:eastAsia="Calibri"/>
          <w:sz w:val="23"/>
          <w:szCs w:val="23"/>
        </w:rPr>
        <w:t xml:space="preserve">Оператор электронной площадки </w:t>
      </w:r>
      <w:r w:rsidRPr="008F4E43">
        <w:rPr>
          <w:rFonts w:eastAsia="Calibri"/>
          <w:sz w:val="23"/>
          <w:szCs w:val="23"/>
        </w:rPr>
        <w:t>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DB2105" w:rsidRPr="008F4E43" w:rsidRDefault="00DB2105" w:rsidP="00DB2105">
      <w:pPr>
        <w:autoSpaceDE w:val="0"/>
        <w:autoSpaceDN w:val="0"/>
        <w:adjustRightInd w:val="0"/>
        <w:ind w:firstLine="540"/>
        <w:jc w:val="both"/>
        <w:rPr>
          <w:rFonts w:eastAsia="Calibri"/>
          <w:sz w:val="23"/>
          <w:szCs w:val="23"/>
        </w:rPr>
      </w:pPr>
    </w:p>
    <w:p w:rsidR="00DB2105" w:rsidRPr="008F4E43" w:rsidRDefault="00DB2105" w:rsidP="00DB2105">
      <w:pPr>
        <w:pStyle w:val="TextBasTxt"/>
        <w:ind w:firstLine="540"/>
        <w:jc w:val="center"/>
        <w:rPr>
          <w:b/>
          <w:caps/>
          <w:sz w:val="23"/>
          <w:szCs w:val="23"/>
        </w:rPr>
      </w:pPr>
      <w:r w:rsidRPr="008F4E43">
        <w:rPr>
          <w:b/>
          <w:caps/>
          <w:sz w:val="23"/>
          <w:szCs w:val="23"/>
        </w:rPr>
        <w:t>Заключение договора купли-продажи по итогам</w:t>
      </w:r>
    </w:p>
    <w:p w:rsidR="00DB2105" w:rsidRPr="008F4E43" w:rsidRDefault="00DB2105" w:rsidP="00DB2105">
      <w:pPr>
        <w:pStyle w:val="TextBasTxt"/>
        <w:ind w:firstLine="540"/>
        <w:jc w:val="center"/>
        <w:rPr>
          <w:b/>
          <w:caps/>
          <w:sz w:val="23"/>
          <w:szCs w:val="23"/>
        </w:rPr>
      </w:pPr>
      <w:r w:rsidRPr="008F4E43">
        <w:rPr>
          <w:b/>
          <w:caps/>
          <w:sz w:val="23"/>
          <w:szCs w:val="23"/>
        </w:rPr>
        <w:t xml:space="preserve"> проведения продажи посредством публичного предложения</w:t>
      </w:r>
    </w:p>
    <w:p w:rsidR="00DB2105" w:rsidRPr="008F4E43" w:rsidRDefault="00DB2105" w:rsidP="00DB2105">
      <w:pPr>
        <w:pStyle w:val="TextBasTxt"/>
        <w:ind w:firstLine="540"/>
        <w:rPr>
          <w:sz w:val="23"/>
          <w:szCs w:val="23"/>
        </w:rPr>
      </w:pPr>
      <w:r w:rsidRPr="008F4E43">
        <w:rPr>
          <w:sz w:val="23"/>
          <w:szCs w:val="23"/>
        </w:rPr>
        <w:t>1.</w:t>
      </w:r>
      <w:r w:rsidRPr="008F4E43">
        <w:rPr>
          <w:b/>
          <w:sz w:val="23"/>
          <w:szCs w:val="23"/>
        </w:rPr>
        <w:t> </w:t>
      </w:r>
      <w:r w:rsidRPr="008F4E43">
        <w:rPr>
          <w:rFonts w:eastAsia="Times New Roman"/>
          <w:sz w:val="23"/>
          <w:szCs w:val="23"/>
          <w:lang w:eastAsia="en-US"/>
        </w:rPr>
        <w:t>Договор купли-продажи имущества (приложение 3 к информационному сообщению</w:t>
      </w:r>
      <w:r w:rsidRPr="008F4E43">
        <w:rPr>
          <w:rFonts w:eastAsia="Times New Roman"/>
          <w:bCs/>
          <w:sz w:val="23"/>
          <w:szCs w:val="23"/>
          <w:lang w:eastAsia="en-US"/>
        </w:rPr>
        <w:t>)</w:t>
      </w:r>
      <w:r w:rsidRPr="008F4E43">
        <w:rPr>
          <w:rFonts w:eastAsia="Times New Roman"/>
          <w:sz w:val="23"/>
          <w:szCs w:val="23"/>
          <w:lang w:eastAsia="en-US"/>
        </w:rPr>
        <w:t>, заключается между Продавцом и победителем продажи посредством публичного предложения в соответствии с Гражданским кодексом Российской Федерации, Законом о приватизации в течение 5 (пяти)</w:t>
      </w:r>
      <w:r w:rsidRPr="008F4E43">
        <w:rPr>
          <w:sz w:val="23"/>
          <w:szCs w:val="23"/>
        </w:rPr>
        <w:t xml:space="preserve"> рабочих дней </w:t>
      </w:r>
      <w:proofErr w:type="gramStart"/>
      <w:r w:rsidRPr="008F4E43">
        <w:rPr>
          <w:sz w:val="23"/>
          <w:szCs w:val="23"/>
        </w:rPr>
        <w:t>с даты подведения</w:t>
      </w:r>
      <w:proofErr w:type="gramEnd"/>
      <w:r w:rsidRPr="008F4E43">
        <w:rPr>
          <w:sz w:val="23"/>
          <w:szCs w:val="23"/>
        </w:rPr>
        <w:t xml:space="preserve"> итогов </w:t>
      </w:r>
      <w:r w:rsidRPr="008F4E43">
        <w:rPr>
          <w:rFonts w:eastAsia="Times New Roman"/>
          <w:sz w:val="23"/>
          <w:szCs w:val="23"/>
          <w:lang w:eastAsia="en-US"/>
        </w:rPr>
        <w:t>продажи посредством публичного предложения</w:t>
      </w:r>
      <w:r w:rsidRPr="008F4E43">
        <w:rPr>
          <w:sz w:val="23"/>
          <w:szCs w:val="23"/>
        </w:rPr>
        <w:t>.</w:t>
      </w:r>
    </w:p>
    <w:p w:rsidR="00DB2105" w:rsidRPr="008F4E43" w:rsidRDefault="00DB2105" w:rsidP="00DB2105">
      <w:pPr>
        <w:pStyle w:val="TextBasTxt"/>
        <w:ind w:firstLine="540"/>
        <w:rPr>
          <w:sz w:val="23"/>
          <w:szCs w:val="23"/>
        </w:rPr>
      </w:pPr>
      <w:r w:rsidRPr="008F4E43">
        <w:rPr>
          <w:sz w:val="23"/>
          <w:szCs w:val="23"/>
        </w:rPr>
        <w:t xml:space="preserve">В </w:t>
      </w:r>
      <w:proofErr w:type="gramStart"/>
      <w:r w:rsidRPr="008F4E43">
        <w:rPr>
          <w:sz w:val="23"/>
          <w:szCs w:val="23"/>
        </w:rPr>
        <w:t>случае</w:t>
      </w:r>
      <w:proofErr w:type="gramEnd"/>
      <w:r w:rsidRPr="008F4E43">
        <w:rPr>
          <w:sz w:val="23"/>
          <w:szCs w:val="23"/>
        </w:rPr>
        <w:t xml:space="preserve">, если победитель </w:t>
      </w:r>
      <w:r w:rsidRPr="008F4E43">
        <w:rPr>
          <w:rFonts w:eastAsia="Times New Roman"/>
          <w:sz w:val="23"/>
          <w:szCs w:val="23"/>
          <w:lang w:eastAsia="en-US"/>
        </w:rPr>
        <w:t>продажи посредством публичного предложения</w:t>
      </w:r>
      <w:r w:rsidRPr="008F4E43">
        <w:rPr>
          <w:sz w:val="23"/>
          <w:szCs w:val="23"/>
        </w:rPr>
        <w:t xml:space="preserve"> не подписывает со своей стороны договор купли-продажи имущества в течение 5 (пяти) рабочих дней с даты подведения итогов </w:t>
      </w:r>
      <w:r w:rsidRPr="008F4E43">
        <w:rPr>
          <w:rFonts w:eastAsia="Times New Roman"/>
          <w:sz w:val="23"/>
          <w:szCs w:val="23"/>
          <w:lang w:eastAsia="en-US"/>
        </w:rPr>
        <w:t>продажи посредством публичного предложения</w:t>
      </w:r>
      <w:r w:rsidRPr="008F4E43">
        <w:rPr>
          <w:sz w:val="23"/>
          <w:szCs w:val="23"/>
        </w:rPr>
        <w:t>, он признаётся уклонившимся от заключения договора и задаток ему не возвращается.</w:t>
      </w:r>
    </w:p>
    <w:p w:rsidR="00DB2105" w:rsidRPr="00023909" w:rsidRDefault="00DB2105" w:rsidP="00DB2105">
      <w:pPr>
        <w:pStyle w:val="TextBasTxt"/>
        <w:ind w:firstLine="540"/>
        <w:rPr>
          <w:sz w:val="23"/>
          <w:szCs w:val="23"/>
        </w:rPr>
      </w:pPr>
      <w:r w:rsidRPr="008F4E43">
        <w:rPr>
          <w:sz w:val="23"/>
          <w:szCs w:val="23"/>
        </w:rPr>
        <w:t>2. </w:t>
      </w:r>
      <w:r w:rsidRPr="00023909">
        <w:rPr>
          <w:sz w:val="23"/>
          <w:szCs w:val="23"/>
        </w:rPr>
        <w:t>Оплата приобретенного на аукционе имущества производится победителем аукциона единовременно не позднее 30 (тридцати) рабочих дней со дня заключения договора купли-продажи.</w:t>
      </w:r>
    </w:p>
    <w:p w:rsidR="00645565" w:rsidRPr="00023909" w:rsidRDefault="00645565" w:rsidP="00645565">
      <w:pPr>
        <w:pStyle w:val="TextBasTxt"/>
        <w:ind w:firstLine="540"/>
        <w:rPr>
          <w:sz w:val="23"/>
          <w:szCs w:val="23"/>
        </w:rPr>
      </w:pPr>
      <w:r w:rsidRPr="00023909">
        <w:rPr>
          <w:sz w:val="23"/>
          <w:szCs w:val="23"/>
        </w:rPr>
        <w:t xml:space="preserve">Реквизиты для оплаты приобретенного на аукционе имущества: </w:t>
      </w:r>
      <w:r w:rsidR="00F95053" w:rsidRPr="00F95053">
        <w:rPr>
          <w:sz w:val="23"/>
          <w:szCs w:val="23"/>
        </w:rPr>
        <w:t>ИНН 2126002000, КПП 213001001 УФК по ЧР (Горкомимущество) статус составителя 08</w:t>
      </w:r>
      <w:r w:rsidR="00F95053">
        <w:rPr>
          <w:sz w:val="23"/>
          <w:szCs w:val="23"/>
        </w:rPr>
        <w:t xml:space="preserve"> </w:t>
      </w:r>
      <w:proofErr w:type="gramStart"/>
      <w:r w:rsidR="00F95053" w:rsidRPr="00F95053">
        <w:rPr>
          <w:sz w:val="23"/>
          <w:szCs w:val="23"/>
        </w:rPr>
        <w:t>р</w:t>
      </w:r>
      <w:proofErr w:type="gramEnd"/>
      <w:r w:rsidR="00F95053" w:rsidRPr="00F95053">
        <w:rPr>
          <w:sz w:val="23"/>
          <w:szCs w:val="23"/>
        </w:rPr>
        <w:t>/с 03100643000000011500, Единый казначейский счет 40102810945370000084 в Отделении – НБ Чувашская Республика Банка России//УФК по Чувашской Республике г. Чебоксары, БИК 019706900, КБК 96611402042040000410, ОКТМО 97701000.</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 xml:space="preserve">3. Задаток, внесенный победителем продажи посредством публичного предложения, </w:t>
      </w:r>
      <w:proofErr w:type="gramStart"/>
      <w:r w:rsidRPr="008F4E43">
        <w:rPr>
          <w:rFonts w:eastAsia="Times New Roman"/>
          <w:sz w:val="23"/>
          <w:szCs w:val="23"/>
          <w:lang w:eastAsia="en-US"/>
        </w:rPr>
        <w:t>засчитывается в счет оплаты приобретенного имущества и перечисляется</w:t>
      </w:r>
      <w:proofErr w:type="gramEnd"/>
      <w:r w:rsidRPr="008F4E43">
        <w:rPr>
          <w:rFonts w:eastAsia="Times New Roman"/>
          <w:sz w:val="23"/>
          <w:szCs w:val="23"/>
          <w:lang w:eastAsia="en-US"/>
        </w:rPr>
        <w:t xml:space="preserve"> на счет Продавца в течение 5 </w:t>
      </w:r>
      <w:r w:rsidRPr="008F4E43">
        <w:rPr>
          <w:rFonts w:eastAsia="Times New Roman"/>
          <w:sz w:val="23"/>
          <w:szCs w:val="23"/>
          <w:lang w:eastAsia="en-US"/>
        </w:rPr>
        <w:lastRenderedPageBreak/>
        <w:t>(пяти) дней со дня истечения срока, установленного для заключения договора купли-продажи имущества.</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 xml:space="preserve">4. Факт оплаты имущества подтверждается выпиской со счета, указанного в договоре купли-продажи имущества. </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5. При уклонении или отказе победителя продажи посредством публичного предложения от заключения в установленный срок договора купли-продажи имущества, результаты продажи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Кроме того, в случае неисполнения покупателем обязанности по оплате имущества, а также в случае уклонения участником, признанным победителем продажи посредством публичного предложения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DB2105" w:rsidRPr="008F4E43" w:rsidRDefault="00DB2105" w:rsidP="00DB2105">
      <w:pPr>
        <w:autoSpaceDE w:val="0"/>
        <w:autoSpaceDN w:val="0"/>
        <w:adjustRightInd w:val="0"/>
        <w:ind w:firstLine="567"/>
        <w:jc w:val="both"/>
        <w:rPr>
          <w:sz w:val="23"/>
          <w:szCs w:val="23"/>
        </w:rPr>
      </w:pPr>
      <w:r w:rsidRPr="008F4E43">
        <w:rPr>
          <w:sz w:val="23"/>
          <w:szCs w:val="23"/>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w:t>
      </w:r>
      <w:proofErr w:type="gramStart"/>
      <w:r w:rsidRPr="008F4E43">
        <w:rPr>
          <w:sz w:val="23"/>
          <w:szCs w:val="23"/>
        </w:rPr>
        <w:t>дств в р</w:t>
      </w:r>
      <w:proofErr w:type="gramEnd"/>
      <w:r w:rsidRPr="008F4E43">
        <w:rPr>
          <w:sz w:val="23"/>
          <w:szCs w:val="23"/>
        </w:rPr>
        <w:t>азмере и сроки, указанные в договоре купли-продажи.</w:t>
      </w:r>
    </w:p>
    <w:p w:rsidR="00DB2105" w:rsidRPr="008F4E43" w:rsidRDefault="00DB2105" w:rsidP="00DB2105">
      <w:pPr>
        <w:autoSpaceDE w:val="0"/>
        <w:autoSpaceDN w:val="0"/>
        <w:adjustRightInd w:val="0"/>
        <w:ind w:firstLine="567"/>
        <w:jc w:val="both"/>
        <w:rPr>
          <w:sz w:val="23"/>
          <w:szCs w:val="23"/>
        </w:rPr>
      </w:pPr>
      <w:r w:rsidRPr="008F4E43">
        <w:rPr>
          <w:sz w:val="23"/>
          <w:szCs w:val="23"/>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DB2105" w:rsidRPr="008F4E43" w:rsidRDefault="00DB2105" w:rsidP="00DB2105">
      <w:pPr>
        <w:widowControl/>
        <w:ind w:firstLine="567"/>
        <w:jc w:val="both"/>
        <w:rPr>
          <w:sz w:val="23"/>
          <w:szCs w:val="23"/>
          <w:u w:val="single"/>
        </w:rPr>
      </w:pPr>
      <w:r w:rsidRPr="008F4E43">
        <w:rPr>
          <w:sz w:val="23"/>
          <w:szCs w:val="23"/>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w:t>
      </w:r>
      <w:r w:rsidRPr="008F4E43">
        <w:rPr>
          <w:bCs/>
          <w:sz w:val="23"/>
          <w:szCs w:val="23"/>
        </w:rPr>
        <w:t>продажи посредством публичного предложения</w:t>
      </w:r>
      <w:r w:rsidRPr="008F4E43">
        <w:rPr>
          <w:sz w:val="23"/>
          <w:szCs w:val="23"/>
        </w:rPr>
        <w:t xml:space="preserve">, покупатели могут ознакомиться по адресу: г. Чебоксары, пр. </w:t>
      </w:r>
      <w:proofErr w:type="gramStart"/>
      <w:r w:rsidRPr="008F4E43">
        <w:rPr>
          <w:sz w:val="23"/>
          <w:szCs w:val="23"/>
        </w:rPr>
        <w:t>Московский</w:t>
      </w:r>
      <w:proofErr w:type="gramEnd"/>
      <w:r w:rsidRPr="008F4E43">
        <w:rPr>
          <w:sz w:val="23"/>
          <w:szCs w:val="23"/>
        </w:rPr>
        <w:t xml:space="preserve">, 33а, на сайте Чебоксарского городского комитета по управлению имуществом, </w:t>
      </w:r>
      <w:r w:rsidR="003C4F7B" w:rsidRPr="003C4F7B">
        <w:rPr>
          <w:sz w:val="23"/>
          <w:szCs w:val="23"/>
        </w:rPr>
        <w:t>http://gov.cap.ru/default.aspx?gov_id=149</w:t>
      </w:r>
      <w:r w:rsidRPr="008F4E43">
        <w:rPr>
          <w:sz w:val="23"/>
          <w:szCs w:val="23"/>
        </w:rPr>
        <w:t xml:space="preserve">, официальном сайте Российской Федерации www.torgi.gov.ru, сайте </w:t>
      </w:r>
      <w:r w:rsidR="004B2572" w:rsidRPr="004B2572">
        <w:rPr>
          <w:sz w:val="23"/>
          <w:szCs w:val="23"/>
        </w:rPr>
        <w:t>Оператор</w:t>
      </w:r>
      <w:r w:rsidR="004B2572">
        <w:rPr>
          <w:sz w:val="23"/>
          <w:szCs w:val="23"/>
        </w:rPr>
        <w:t>а</w:t>
      </w:r>
      <w:r w:rsidR="004B2572" w:rsidRPr="004B2572">
        <w:rPr>
          <w:sz w:val="23"/>
          <w:szCs w:val="23"/>
        </w:rPr>
        <w:t xml:space="preserve"> электронной площадки </w:t>
      </w:r>
      <w:r w:rsidRPr="008F4E43">
        <w:rPr>
          <w:sz w:val="23"/>
          <w:szCs w:val="23"/>
        </w:rPr>
        <w:t>www.rts-tender.ru</w:t>
      </w:r>
      <w:r w:rsidRPr="008F4E43">
        <w:rPr>
          <w:sz w:val="23"/>
          <w:szCs w:val="23"/>
          <w:u w:val="single"/>
        </w:rPr>
        <w:t>.</w:t>
      </w:r>
    </w:p>
    <w:p w:rsidR="00DB2105" w:rsidRPr="00AB5E5E" w:rsidRDefault="00DB2105" w:rsidP="00DB2105">
      <w:pPr>
        <w:autoSpaceDE w:val="0"/>
        <w:autoSpaceDN w:val="0"/>
        <w:adjustRightInd w:val="0"/>
        <w:rPr>
          <w:sz w:val="24"/>
          <w:szCs w:val="24"/>
        </w:rPr>
      </w:pPr>
      <w:r w:rsidRPr="00AB5E5E">
        <w:rPr>
          <w:sz w:val="24"/>
          <w:szCs w:val="24"/>
        </w:rPr>
        <w:t xml:space="preserve"> </w:t>
      </w:r>
    </w:p>
    <w:p w:rsidR="00BD1E67" w:rsidRPr="00AB5E5E" w:rsidRDefault="005D019C" w:rsidP="00AB5E5E">
      <w:pPr>
        <w:autoSpaceDE w:val="0"/>
        <w:autoSpaceDN w:val="0"/>
        <w:adjustRightInd w:val="0"/>
        <w:rPr>
          <w:sz w:val="24"/>
          <w:szCs w:val="24"/>
        </w:rPr>
      </w:pPr>
      <w:r w:rsidRPr="00AB5E5E">
        <w:rPr>
          <w:sz w:val="24"/>
          <w:szCs w:val="24"/>
        </w:rPr>
        <w:t xml:space="preserve"> </w:t>
      </w:r>
    </w:p>
    <w:sectPr w:rsidR="00BD1E67" w:rsidRPr="00AB5E5E" w:rsidSect="00457D96">
      <w:headerReference w:type="even" r:id="rId11"/>
      <w:headerReference w:type="default" r:id="rId12"/>
      <w:endnotePr>
        <w:numFmt w:val="decimal"/>
      </w:endnotePr>
      <w:pgSz w:w="11907" w:h="16840" w:code="9"/>
      <w:pgMar w:top="828" w:right="567" w:bottom="709" w:left="1134" w:header="425"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E36" w:rsidRDefault="00A02E36">
      <w:r>
        <w:separator/>
      </w:r>
    </w:p>
  </w:endnote>
  <w:endnote w:type="continuationSeparator" w:id="0">
    <w:p w:rsidR="00A02E36" w:rsidRDefault="00A0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E36" w:rsidRDefault="00A02E36">
      <w:r>
        <w:separator/>
      </w:r>
    </w:p>
  </w:footnote>
  <w:footnote w:type="continuationSeparator" w:id="0">
    <w:p w:rsidR="00A02E36" w:rsidRDefault="00A02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BD5FE4" w:rsidRDefault="00BD5FE4">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DC4B88">
      <w:rPr>
        <w:rStyle w:val="a8"/>
        <w:rFonts w:ascii="Times New Roman CYR" w:hAnsi="Times New Roman CYR"/>
        <w:noProof/>
        <w:sz w:val="24"/>
      </w:rPr>
      <w:t>2</w:t>
    </w:r>
    <w:r>
      <w:rPr>
        <w:rStyle w:val="a8"/>
        <w:rFonts w:ascii="Times New Roman CYR" w:hAnsi="Times New Roman CYR"/>
        <w:sz w:val="24"/>
      </w:rPr>
      <w:fldChar w:fldCharType="end"/>
    </w:r>
  </w:p>
  <w:p w:rsidR="00BD5FE4" w:rsidRDefault="00BD5FE4">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4B4B57"/>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A661739"/>
    <w:multiLevelType w:val="hybridMultilevel"/>
    <w:tmpl w:val="80060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2">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8"/>
  </w:num>
  <w:num w:numId="5">
    <w:abstractNumId w:val="21"/>
  </w:num>
  <w:num w:numId="6">
    <w:abstractNumId w:val="18"/>
  </w:num>
  <w:num w:numId="7">
    <w:abstractNumId w:val="5"/>
  </w:num>
  <w:num w:numId="8">
    <w:abstractNumId w:val="14"/>
  </w:num>
  <w:num w:numId="9">
    <w:abstractNumId w:val="23"/>
  </w:num>
  <w:num w:numId="10">
    <w:abstractNumId w:val="38"/>
  </w:num>
  <w:num w:numId="11">
    <w:abstractNumId w:val="7"/>
  </w:num>
  <w:num w:numId="12">
    <w:abstractNumId w:val="31"/>
  </w:num>
  <w:num w:numId="13">
    <w:abstractNumId w:val="15"/>
  </w:num>
  <w:num w:numId="14">
    <w:abstractNumId w:val="2"/>
  </w:num>
  <w:num w:numId="15">
    <w:abstractNumId w:val="9"/>
  </w:num>
  <w:num w:numId="16">
    <w:abstractNumId w:val="29"/>
  </w:num>
  <w:num w:numId="17">
    <w:abstractNumId w:val="37"/>
  </w:num>
  <w:num w:numId="18">
    <w:abstractNumId w:val="22"/>
  </w:num>
  <w:num w:numId="19">
    <w:abstractNumId w:val="32"/>
  </w:num>
  <w:num w:numId="20">
    <w:abstractNumId w:val="39"/>
  </w:num>
  <w:num w:numId="21">
    <w:abstractNumId w:val="36"/>
  </w:num>
  <w:num w:numId="22">
    <w:abstractNumId w:val="34"/>
  </w:num>
  <w:num w:numId="23">
    <w:abstractNumId w:val="25"/>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3"/>
  </w:num>
  <w:num w:numId="32">
    <w:abstractNumId w:val="20"/>
  </w:num>
  <w:num w:numId="33">
    <w:abstractNumId w:val="17"/>
  </w:num>
  <w:num w:numId="34">
    <w:abstractNumId w:val="40"/>
  </w:num>
  <w:num w:numId="35">
    <w:abstractNumId w:val="3"/>
  </w:num>
  <w:num w:numId="36">
    <w:abstractNumId w:val="35"/>
  </w:num>
  <w:num w:numId="37">
    <w:abstractNumId w:val="12"/>
  </w:num>
  <w:num w:numId="38">
    <w:abstractNumId w:val="16"/>
  </w:num>
  <w:num w:numId="39">
    <w:abstractNumId w:val="19"/>
  </w:num>
  <w:num w:numId="40">
    <w:abstractNumId w:val="4"/>
  </w:num>
  <w:num w:numId="41">
    <w:abstractNumId w:val="30"/>
  </w:num>
  <w:num w:numId="42">
    <w:abstractNumId w:val="3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09"/>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0E14"/>
    <w:rsid w:val="00016C62"/>
    <w:rsid w:val="0002310C"/>
    <w:rsid w:val="00025B73"/>
    <w:rsid w:val="00032290"/>
    <w:rsid w:val="000330D4"/>
    <w:rsid w:val="00034607"/>
    <w:rsid w:val="00034BA4"/>
    <w:rsid w:val="00042E31"/>
    <w:rsid w:val="00044DCA"/>
    <w:rsid w:val="00045ADE"/>
    <w:rsid w:val="0004793A"/>
    <w:rsid w:val="00050A26"/>
    <w:rsid w:val="00051087"/>
    <w:rsid w:val="00051290"/>
    <w:rsid w:val="00053709"/>
    <w:rsid w:val="00053A82"/>
    <w:rsid w:val="00053D05"/>
    <w:rsid w:val="00060F89"/>
    <w:rsid w:val="000639E7"/>
    <w:rsid w:val="00065E50"/>
    <w:rsid w:val="00065F11"/>
    <w:rsid w:val="00074A40"/>
    <w:rsid w:val="00080154"/>
    <w:rsid w:val="0008152B"/>
    <w:rsid w:val="00082DAC"/>
    <w:rsid w:val="00083189"/>
    <w:rsid w:val="00084962"/>
    <w:rsid w:val="00086C0F"/>
    <w:rsid w:val="000877D5"/>
    <w:rsid w:val="000957F9"/>
    <w:rsid w:val="00096220"/>
    <w:rsid w:val="00097C30"/>
    <w:rsid w:val="000B5185"/>
    <w:rsid w:val="000B54FF"/>
    <w:rsid w:val="000B6A2A"/>
    <w:rsid w:val="000C21D1"/>
    <w:rsid w:val="000D1270"/>
    <w:rsid w:val="000D308A"/>
    <w:rsid w:val="000E0D27"/>
    <w:rsid w:val="000E66AE"/>
    <w:rsid w:val="000F1455"/>
    <w:rsid w:val="000F39CF"/>
    <w:rsid w:val="000F56C4"/>
    <w:rsid w:val="000F786E"/>
    <w:rsid w:val="00101275"/>
    <w:rsid w:val="001042D2"/>
    <w:rsid w:val="00105D5B"/>
    <w:rsid w:val="001068DA"/>
    <w:rsid w:val="001079F8"/>
    <w:rsid w:val="00115759"/>
    <w:rsid w:val="0012499F"/>
    <w:rsid w:val="00134466"/>
    <w:rsid w:val="0013512C"/>
    <w:rsid w:val="001355D4"/>
    <w:rsid w:val="0013715B"/>
    <w:rsid w:val="00143243"/>
    <w:rsid w:val="0014396A"/>
    <w:rsid w:val="0014665D"/>
    <w:rsid w:val="0014703B"/>
    <w:rsid w:val="00154814"/>
    <w:rsid w:val="0015514F"/>
    <w:rsid w:val="001573A4"/>
    <w:rsid w:val="00162A78"/>
    <w:rsid w:val="00162C0E"/>
    <w:rsid w:val="00165DD4"/>
    <w:rsid w:val="00166445"/>
    <w:rsid w:val="001673C5"/>
    <w:rsid w:val="00170F92"/>
    <w:rsid w:val="00173244"/>
    <w:rsid w:val="001820F6"/>
    <w:rsid w:val="00182740"/>
    <w:rsid w:val="00191C35"/>
    <w:rsid w:val="00193DBE"/>
    <w:rsid w:val="0019418A"/>
    <w:rsid w:val="001A7EC5"/>
    <w:rsid w:val="001B67D4"/>
    <w:rsid w:val="001C1A47"/>
    <w:rsid w:val="001C2C77"/>
    <w:rsid w:val="001C434C"/>
    <w:rsid w:val="001C49E0"/>
    <w:rsid w:val="001C4C39"/>
    <w:rsid w:val="001C5A26"/>
    <w:rsid w:val="001D0EA9"/>
    <w:rsid w:val="001D1A7A"/>
    <w:rsid w:val="001D2626"/>
    <w:rsid w:val="001D76D6"/>
    <w:rsid w:val="001E029A"/>
    <w:rsid w:val="001E444B"/>
    <w:rsid w:val="001F0FF7"/>
    <w:rsid w:val="001F2359"/>
    <w:rsid w:val="001F258D"/>
    <w:rsid w:val="0020042B"/>
    <w:rsid w:val="00205641"/>
    <w:rsid w:val="00220C05"/>
    <w:rsid w:val="0022418D"/>
    <w:rsid w:val="0022673D"/>
    <w:rsid w:val="00232D5A"/>
    <w:rsid w:val="00234421"/>
    <w:rsid w:val="00234E53"/>
    <w:rsid w:val="00237E56"/>
    <w:rsid w:val="002409C5"/>
    <w:rsid w:val="00240FC1"/>
    <w:rsid w:val="00241D33"/>
    <w:rsid w:val="0025522B"/>
    <w:rsid w:val="002572F9"/>
    <w:rsid w:val="00262389"/>
    <w:rsid w:val="0026382C"/>
    <w:rsid w:val="002707FE"/>
    <w:rsid w:val="00275926"/>
    <w:rsid w:val="00285C50"/>
    <w:rsid w:val="002862BA"/>
    <w:rsid w:val="002867BF"/>
    <w:rsid w:val="00287EB4"/>
    <w:rsid w:val="00291717"/>
    <w:rsid w:val="002919C1"/>
    <w:rsid w:val="0029405B"/>
    <w:rsid w:val="00295157"/>
    <w:rsid w:val="00297741"/>
    <w:rsid w:val="002A07EA"/>
    <w:rsid w:val="002C1438"/>
    <w:rsid w:val="002C2009"/>
    <w:rsid w:val="002C58C1"/>
    <w:rsid w:val="002C6BB6"/>
    <w:rsid w:val="002D1DE2"/>
    <w:rsid w:val="002D242F"/>
    <w:rsid w:val="002D5A53"/>
    <w:rsid w:val="002D772B"/>
    <w:rsid w:val="002E0776"/>
    <w:rsid w:val="002E5AD8"/>
    <w:rsid w:val="002E71D5"/>
    <w:rsid w:val="002F2D31"/>
    <w:rsid w:val="002F6552"/>
    <w:rsid w:val="002F6C74"/>
    <w:rsid w:val="00303093"/>
    <w:rsid w:val="00304C1F"/>
    <w:rsid w:val="003061D3"/>
    <w:rsid w:val="003109C8"/>
    <w:rsid w:val="00312599"/>
    <w:rsid w:val="00312A5E"/>
    <w:rsid w:val="003152F6"/>
    <w:rsid w:val="00316786"/>
    <w:rsid w:val="003172EE"/>
    <w:rsid w:val="003201F0"/>
    <w:rsid w:val="003306C7"/>
    <w:rsid w:val="00334E67"/>
    <w:rsid w:val="00335974"/>
    <w:rsid w:val="00346658"/>
    <w:rsid w:val="0034706C"/>
    <w:rsid w:val="00347C8A"/>
    <w:rsid w:val="00360025"/>
    <w:rsid w:val="003606B2"/>
    <w:rsid w:val="0036306D"/>
    <w:rsid w:val="00364C21"/>
    <w:rsid w:val="003668F1"/>
    <w:rsid w:val="003700E1"/>
    <w:rsid w:val="00382563"/>
    <w:rsid w:val="0038259A"/>
    <w:rsid w:val="00382C41"/>
    <w:rsid w:val="003875D8"/>
    <w:rsid w:val="0038770D"/>
    <w:rsid w:val="003A0756"/>
    <w:rsid w:val="003B0175"/>
    <w:rsid w:val="003B2C44"/>
    <w:rsid w:val="003B5C5C"/>
    <w:rsid w:val="003B5FC2"/>
    <w:rsid w:val="003C30EB"/>
    <w:rsid w:val="003C4F7B"/>
    <w:rsid w:val="003C5E6A"/>
    <w:rsid w:val="003D7627"/>
    <w:rsid w:val="003E3587"/>
    <w:rsid w:val="003E7932"/>
    <w:rsid w:val="003F4BE1"/>
    <w:rsid w:val="003F6537"/>
    <w:rsid w:val="003F6F24"/>
    <w:rsid w:val="00401C22"/>
    <w:rsid w:val="00402B75"/>
    <w:rsid w:val="00402B83"/>
    <w:rsid w:val="004045B9"/>
    <w:rsid w:val="00406C18"/>
    <w:rsid w:val="004103A2"/>
    <w:rsid w:val="00415920"/>
    <w:rsid w:val="00417538"/>
    <w:rsid w:val="00421744"/>
    <w:rsid w:val="004317ED"/>
    <w:rsid w:val="004320C7"/>
    <w:rsid w:val="004337E6"/>
    <w:rsid w:val="00442178"/>
    <w:rsid w:val="00444438"/>
    <w:rsid w:val="00450226"/>
    <w:rsid w:val="00457271"/>
    <w:rsid w:val="004575D0"/>
    <w:rsid w:val="00457D96"/>
    <w:rsid w:val="004606AF"/>
    <w:rsid w:val="004610D0"/>
    <w:rsid w:val="004646AF"/>
    <w:rsid w:val="004727B1"/>
    <w:rsid w:val="0048022E"/>
    <w:rsid w:val="00480B48"/>
    <w:rsid w:val="00484FC1"/>
    <w:rsid w:val="00492B63"/>
    <w:rsid w:val="00496935"/>
    <w:rsid w:val="004A28D2"/>
    <w:rsid w:val="004A33AF"/>
    <w:rsid w:val="004A36B1"/>
    <w:rsid w:val="004A38E8"/>
    <w:rsid w:val="004A798D"/>
    <w:rsid w:val="004B0789"/>
    <w:rsid w:val="004B2572"/>
    <w:rsid w:val="004B3150"/>
    <w:rsid w:val="004B5206"/>
    <w:rsid w:val="004B7B9E"/>
    <w:rsid w:val="004C39A4"/>
    <w:rsid w:val="004D15F9"/>
    <w:rsid w:val="004D1ED6"/>
    <w:rsid w:val="004D27E2"/>
    <w:rsid w:val="004D514C"/>
    <w:rsid w:val="004E29B1"/>
    <w:rsid w:val="004E50EA"/>
    <w:rsid w:val="004E7B47"/>
    <w:rsid w:val="004F0862"/>
    <w:rsid w:val="004F0937"/>
    <w:rsid w:val="004F246B"/>
    <w:rsid w:val="0050095C"/>
    <w:rsid w:val="00501C4E"/>
    <w:rsid w:val="00505D22"/>
    <w:rsid w:val="00507750"/>
    <w:rsid w:val="005102B1"/>
    <w:rsid w:val="0051350A"/>
    <w:rsid w:val="005135A3"/>
    <w:rsid w:val="00513748"/>
    <w:rsid w:val="00526FBD"/>
    <w:rsid w:val="00530179"/>
    <w:rsid w:val="00530D60"/>
    <w:rsid w:val="00532D2C"/>
    <w:rsid w:val="0053477D"/>
    <w:rsid w:val="00536426"/>
    <w:rsid w:val="005414CA"/>
    <w:rsid w:val="0055240C"/>
    <w:rsid w:val="00572242"/>
    <w:rsid w:val="00577B19"/>
    <w:rsid w:val="00581A2F"/>
    <w:rsid w:val="005850ED"/>
    <w:rsid w:val="0059152A"/>
    <w:rsid w:val="005A0226"/>
    <w:rsid w:val="005A104D"/>
    <w:rsid w:val="005A584E"/>
    <w:rsid w:val="005A60F3"/>
    <w:rsid w:val="005A6390"/>
    <w:rsid w:val="005A6AED"/>
    <w:rsid w:val="005B1C96"/>
    <w:rsid w:val="005B4535"/>
    <w:rsid w:val="005B46B9"/>
    <w:rsid w:val="005B4D63"/>
    <w:rsid w:val="005B662B"/>
    <w:rsid w:val="005B7937"/>
    <w:rsid w:val="005C34FB"/>
    <w:rsid w:val="005C481A"/>
    <w:rsid w:val="005C4B8D"/>
    <w:rsid w:val="005D019C"/>
    <w:rsid w:val="005D3543"/>
    <w:rsid w:val="005D5AF0"/>
    <w:rsid w:val="005D67EA"/>
    <w:rsid w:val="005D6A84"/>
    <w:rsid w:val="005D702A"/>
    <w:rsid w:val="005E555D"/>
    <w:rsid w:val="005F0477"/>
    <w:rsid w:val="005F15E4"/>
    <w:rsid w:val="005F661C"/>
    <w:rsid w:val="005F764A"/>
    <w:rsid w:val="005F7698"/>
    <w:rsid w:val="00601039"/>
    <w:rsid w:val="0060575E"/>
    <w:rsid w:val="00607603"/>
    <w:rsid w:val="00611580"/>
    <w:rsid w:val="00613E81"/>
    <w:rsid w:val="0061455E"/>
    <w:rsid w:val="00614C32"/>
    <w:rsid w:val="0061626F"/>
    <w:rsid w:val="0062623B"/>
    <w:rsid w:val="00627FEC"/>
    <w:rsid w:val="00632D57"/>
    <w:rsid w:val="0063631A"/>
    <w:rsid w:val="00637F5C"/>
    <w:rsid w:val="00643067"/>
    <w:rsid w:val="00645565"/>
    <w:rsid w:val="00650ED0"/>
    <w:rsid w:val="0065221F"/>
    <w:rsid w:val="00662754"/>
    <w:rsid w:val="00665051"/>
    <w:rsid w:val="00666FCA"/>
    <w:rsid w:val="00672426"/>
    <w:rsid w:val="00676C3B"/>
    <w:rsid w:val="006822B2"/>
    <w:rsid w:val="006848AA"/>
    <w:rsid w:val="00686BB9"/>
    <w:rsid w:val="0068705E"/>
    <w:rsid w:val="00687813"/>
    <w:rsid w:val="00692868"/>
    <w:rsid w:val="00697079"/>
    <w:rsid w:val="006B727B"/>
    <w:rsid w:val="006C40C5"/>
    <w:rsid w:val="006C6FD8"/>
    <w:rsid w:val="006D257D"/>
    <w:rsid w:val="006D349C"/>
    <w:rsid w:val="006D48F7"/>
    <w:rsid w:val="006D5C78"/>
    <w:rsid w:val="006E56A4"/>
    <w:rsid w:val="006E65B5"/>
    <w:rsid w:val="006F27D2"/>
    <w:rsid w:val="006F58A8"/>
    <w:rsid w:val="006F7836"/>
    <w:rsid w:val="00701717"/>
    <w:rsid w:val="0070670A"/>
    <w:rsid w:val="00715EB4"/>
    <w:rsid w:val="00722784"/>
    <w:rsid w:val="00724772"/>
    <w:rsid w:val="00726D13"/>
    <w:rsid w:val="00734DE7"/>
    <w:rsid w:val="00735108"/>
    <w:rsid w:val="00742767"/>
    <w:rsid w:val="00745EF2"/>
    <w:rsid w:val="00746F44"/>
    <w:rsid w:val="007501AE"/>
    <w:rsid w:val="00750C2B"/>
    <w:rsid w:val="00753FCC"/>
    <w:rsid w:val="0075669A"/>
    <w:rsid w:val="00763E62"/>
    <w:rsid w:val="00770BEF"/>
    <w:rsid w:val="00770D79"/>
    <w:rsid w:val="00771964"/>
    <w:rsid w:val="00772191"/>
    <w:rsid w:val="00774CFB"/>
    <w:rsid w:val="007871FD"/>
    <w:rsid w:val="0079744D"/>
    <w:rsid w:val="007A432A"/>
    <w:rsid w:val="007A509C"/>
    <w:rsid w:val="007B1C15"/>
    <w:rsid w:val="007B3BA7"/>
    <w:rsid w:val="007B78B3"/>
    <w:rsid w:val="007C11B4"/>
    <w:rsid w:val="007C25E9"/>
    <w:rsid w:val="007C2F5E"/>
    <w:rsid w:val="007C3272"/>
    <w:rsid w:val="007C4496"/>
    <w:rsid w:val="007C6A97"/>
    <w:rsid w:val="007D0784"/>
    <w:rsid w:val="007D1FA9"/>
    <w:rsid w:val="007D42C1"/>
    <w:rsid w:val="007D467F"/>
    <w:rsid w:val="007D5492"/>
    <w:rsid w:val="007D6E92"/>
    <w:rsid w:val="007F355B"/>
    <w:rsid w:val="007F5404"/>
    <w:rsid w:val="00803215"/>
    <w:rsid w:val="008072AE"/>
    <w:rsid w:val="0080771A"/>
    <w:rsid w:val="008169AB"/>
    <w:rsid w:val="00821281"/>
    <w:rsid w:val="00826725"/>
    <w:rsid w:val="00827132"/>
    <w:rsid w:val="00830A9C"/>
    <w:rsid w:val="00833315"/>
    <w:rsid w:val="008344B2"/>
    <w:rsid w:val="00836030"/>
    <w:rsid w:val="0084305E"/>
    <w:rsid w:val="008454D3"/>
    <w:rsid w:val="008473B1"/>
    <w:rsid w:val="008512AA"/>
    <w:rsid w:val="008537DE"/>
    <w:rsid w:val="00857D52"/>
    <w:rsid w:val="00863F79"/>
    <w:rsid w:val="00866930"/>
    <w:rsid w:val="00871EAD"/>
    <w:rsid w:val="008720F7"/>
    <w:rsid w:val="008779E0"/>
    <w:rsid w:val="008807CB"/>
    <w:rsid w:val="008812AE"/>
    <w:rsid w:val="0088488A"/>
    <w:rsid w:val="00892D49"/>
    <w:rsid w:val="00897AC3"/>
    <w:rsid w:val="008A11F9"/>
    <w:rsid w:val="008A24E2"/>
    <w:rsid w:val="008A42BF"/>
    <w:rsid w:val="008A54C7"/>
    <w:rsid w:val="008A7FCB"/>
    <w:rsid w:val="008B0A48"/>
    <w:rsid w:val="008C494A"/>
    <w:rsid w:val="008D7C1C"/>
    <w:rsid w:val="008D7EDF"/>
    <w:rsid w:val="008E107C"/>
    <w:rsid w:val="008E71BD"/>
    <w:rsid w:val="008F1C23"/>
    <w:rsid w:val="008F25EC"/>
    <w:rsid w:val="008F267D"/>
    <w:rsid w:val="008F4E43"/>
    <w:rsid w:val="008F4FE5"/>
    <w:rsid w:val="00915BBC"/>
    <w:rsid w:val="0093169F"/>
    <w:rsid w:val="00932D86"/>
    <w:rsid w:val="009337EE"/>
    <w:rsid w:val="00933F9C"/>
    <w:rsid w:val="00934092"/>
    <w:rsid w:val="00936C7C"/>
    <w:rsid w:val="00937B26"/>
    <w:rsid w:val="00943EC4"/>
    <w:rsid w:val="00945BB8"/>
    <w:rsid w:val="00946495"/>
    <w:rsid w:val="009467AD"/>
    <w:rsid w:val="00951E84"/>
    <w:rsid w:val="00952955"/>
    <w:rsid w:val="00952D71"/>
    <w:rsid w:val="009540C4"/>
    <w:rsid w:val="0095472C"/>
    <w:rsid w:val="009552DA"/>
    <w:rsid w:val="00955D6C"/>
    <w:rsid w:val="009627BD"/>
    <w:rsid w:val="00964E87"/>
    <w:rsid w:val="00970684"/>
    <w:rsid w:val="009815BE"/>
    <w:rsid w:val="009820B5"/>
    <w:rsid w:val="00983B41"/>
    <w:rsid w:val="00993185"/>
    <w:rsid w:val="009A7378"/>
    <w:rsid w:val="009B2FDC"/>
    <w:rsid w:val="009B4C7C"/>
    <w:rsid w:val="009B5911"/>
    <w:rsid w:val="009B78A9"/>
    <w:rsid w:val="009C1E3E"/>
    <w:rsid w:val="009C25DD"/>
    <w:rsid w:val="009C63CC"/>
    <w:rsid w:val="009D2074"/>
    <w:rsid w:val="009D3AD8"/>
    <w:rsid w:val="009E0EBC"/>
    <w:rsid w:val="009E13B8"/>
    <w:rsid w:val="009E592A"/>
    <w:rsid w:val="009E7630"/>
    <w:rsid w:val="00A000F8"/>
    <w:rsid w:val="00A02E36"/>
    <w:rsid w:val="00A034BB"/>
    <w:rsid w:val="00A154D7"/>
    <w:rsid w:val="00A157E5"/>
    <w:rsid w:val="00A15E3C"/>
    <w:rsid w:val="00A17870"/>
    <w:rsid w:val="00A274B5"/>
    <w:rsid w:val="00A347F2"/>
    <w:rsid w:val="00A41703"/>
    <w:rsid w:val="00A42388"/>
    <w:rsid w:val="00A45AB7"/>
    <w:rsid w:val="00A50234"/>
    <w:rsid w:val="00A53AF9"/>
    <w:rsid w:val="00A54E1E"/>
    <w:rsid w:val="00A567D9"/>
    <w:rsid w:val="00A60D73"/>
    <w:rsid w:val="00A6359B"/>
    <w:rsid w:val="00A6503A"/>
    <w:rsid w:val="00A74633"/>
    <w:rsid w:val="00A76698"/>
    <w:rsid w:val="00A87088"/>
    <w:rsid w:val="00A97125"/>
    <w:rsid w:val="00AA3A8D"/>
    <w:rsid w:val="00AA5E09"/>
    <w:rsid w:val="00AB1579"/>
    <w:rsid w:val="00AB22E2"/>
    <w:rsid w:val="00AB3C4E"/>
    <w:rsid w:val="00AB4D89"/>
    <w:rsid w:val="00AB5E5E"/>
    <w:rsid w:val="00AB7502"/>
    <w:rsid w:val="00AC0A59"/>
    <w:rsid w:val="00AC1F0B"/>
    <w:rsid w:val="00AC63FD"/>
    <w:rsid w:val="00AC7EFD"/>
    <w:rsid w:val="00AD1D97"/>
    <w:rsid w:val="00AD4B8B"/>
    <w:rsid w:val="00AE0428"/>
    <w:rsid w:val="00AE43A4"/>
    <w:rsid w:val="00AE4811"/>
    <w:rsid w:val="00AE4AC3"/>
    <w:rsid w:val="00AF17ED"/>
    <w:rsid w:val="00B062A1"/>
    <w:rsid w:val="00B12FDA"/>
    <w:rsid w:val="00B133DD"/>
    <w:rsid w:val="00B14568"/>
    <w:rsid w:val="00B25A6B"/>
    <w:rsid w:val="00B303EE"/>
    <w:rsid w:val="00B308E3"/>
    <w:rsid w:val="00B4070E"/>
    <w:rsid w:val="00B45219"/>
    <w:rsid w:val="00B460F8"/>
    <w:rsid w:val="00B570B6"/>
    <w:rsid w:val="00B57835"/>
    <w:rsid w:val="00B67546"/>
    <w:rsid w:val="00B72305"/>
    <w:rsid w:val="00B72A90"/>
    <w:rsid w:val="00B7516E"/>
    <w:rsid w:val="00B75DA5"/>
    <w:rsid w:val="00B840D7"/>
    <w:rsid w:val="00B87059"/>
    <w:rsid w:val="00B94D73"/>
    <w:rsid w:val="00B96473"/>
    <w:rsid w:val="00BB194F"/>
    <w:rsid w:val="00BB2EEE"/>
    <w:rsid w:val="00BC0E01"/>
    <w:rsid w:val="00BC3261"/>
    <w:rsid w:val="00BC3535"/>
    <w:rsid w:val="00BC4CFC"/>
    <w:rsid w:val="00BC5451"/>
    <w:rsid w:val="00BD1E67"/>
    <w:rsid w:val="00BD20DC"/>
    <w:rsid w:val="00BD2836"/>
    <w:rsid w:val="00BD5FE4"/>
    <w:rsid w:val="00BE2862"/>
    <w:rsid w:val="00BE34B1"/>
    <w:rsid w:val="00BE57F6"/>
    <w:rsid w:val="00BE7CB3"/>
    <w:rsid w:val="00BF34FC"/>
    <w:rsid w:val="00BF5293"/>
    <w:rsid w:val="00BF5915"/>
    <w:rsid w:val="00C0001C"/>
    <w:rsid w:val="00C12361"/>
    <w:rsid w:val="00C1288C"/>
    <w:rsid w:val="00C13451"/>
    <w:rsid w:val="00C13E60"/>
    <w:rsid w:val="00C213B0"/>
    <w:rsid w:val="00C22828"/>
    <w:rsid w:val="00C23DB1"/>
    <w:rsid w:val="00C25D3B"/>
    <w:rsid w:val="00C31007"/>
    <w:rsid w:val="00C31250"/>
    <w:rsid w:val="00C340FB"/>
    <w:rsid w:val="00C36216"/>
    <w:rsid w:val="00C400E8"/>
    <w:rsid w:val="00C60478"/>
    <w:rsid w:val="00C65A3A"/>
    <w:rsid w:val="00C66FBE"/>
    <w:rsid w:val="00C72BB5"/>
    <w:rsid w:val="00C769A7"/>
    <w:rsid w:val="00C80E10"/>
    <w:rsid w:val="00C8172E"/>
    <w:rsid w:val="00C8303C"/>
    <w:rsid w:val="00C834DA"/>
    <w:rsid w:val="00C90D61"/>
    <w:rsid w:val="00C915A1"/>
    <w:rsid w:val="00C91B96"/>
    <w:rsid w:val="00CA0E6F"/>
    <w:rsid w:val="00CA13A4"/>
    <w:rsid w:val="00CA2C67"/>
    <w:rsid w:val="00CB0217"/>
    <w:rsid w:val="00CB6B38"/>
    <w:rsid w:val="00CB7AC3"/>
    <w:rsid w:val="00CC3649"/>
    <w:rsid w:val="00CC5B68"/>
    <w:rsid w:val="00CD0A15"/>
    <w:rsid w:val="00CD2623"/>
    <w:rsid w:val="00CD4980"/>
    <w:rsid w:val="00CE1219"/>
    <w:rsid w:val="00CF09A2"/>
    <w:rsid w:val="00CF189C"/>
    <w:rsid w:val="00CF2620"/>
    <w:rsid w:val="00CF3E1D"/>
    <w:rsid w:val="00CF69AC"/>
    <w:rsid w:val="00CF6D15"/>
    <w:rsid w:val="00CF7341"/>
    <w:rsid w:val="00D05197"/>
    <w:rsid w:val="00D0733D"/>
    <w:rsid w:val="00D17020"/>
    <w:rsid w:val="00D209C9"/>
    <w:rsid w:val="00D24E11"/>
    <w:rsid w:val="00D3535E"/>
    <w:rsid w:val="00D3739C"/>
    <w:rsid w:val="00D415AA"/>
    <w:rsid w:val="00D41915"/>
    <w:rsid w:val="00D55F84"/>
    <w:rsid w:val="00D57AB8"/>
    <w:rsid w:val="00D6322B"/>
    <w:rsid w:val="00D65E45"/>
    <w:rsid w:val="00D7309A"/>
    <w:rsid w:val="00D8400C"/>
    <w:rsid w:val="00D8693F"/>
    <w:rsid w:val="00D876BF"/>
    <w:rsid w:val="00D97565"/>
    <w:rsid w:val="00DA08A4"/>
    <w:rsid w:val="00DA338D"/>
    <w:rsid w:val="00DA66BE"/>
    <w:rsid w:val="00DB0231"/>
    <w:rsid w:val="00DB2105"/>
    <w:rsid w:val="00DB457A"/>
    <w:rsid w:val="00DB523C"/>
    <w:rsid w:val="00DB5CD0"/>
    <w:rsid w:val="00DC46AA"/>
    <w:rsid w:val="00DC47F0"/>
    <w:rsid w:val="00DC4B88"/>
    <w:rsid w:val="00DC4CF4"/>
    <w:rsid w:val="00DD2B62"/>
    <w:rsid w:val="00DD471A"/>
    <w:rsid w:val="00DD4F63"/>
    <w:rsid w:val="00DD5E78"/>
    <w:rsid w:val="00DE299A"/>
    <w:rsid w:val="00DE346F"/>
    <w:rsid w:val="00DE53B6"/>
    <w:rsid w:val="00DE6F6F"/>
    <w:rsid w:val="00E00A39"/>
    <w:rsid w:val="00E01C2A"/>
    <w:rsid w:val="00E06B67"/>
    <w:rsid w:val="00E10184"/>
    <w:rsid w:val="00E40C2A"/>
    <w:rsid w:val="00E42E85"/>
    <w:rsid w:val="00E4359A"/>
    <w:rsid w:val="00E4651E"/>
    <w:rsid w:val="00E50CAF"/>
    <w:rsid w:val="00E517C4"/>
    <w:rsid w:val="00E539AB"/>
    <w:rsid w:val="00E57D29"/>
    <w:rsid w:val="00E633BF"/>
    <w:rsid w:val="00E66C79"/>
    <w:rsid w:val="00E74C11"/>
    <w:rsid w:val="00E757AD"/>
    <w:rsid w:val="00E933A4"/>
    <w:rsid w:val="00E95E66"/>
    <w:rsid w:val="00EA142C"/>
    <w:rsid w:val="00EA1A43"/>
    <w:rsid w:val="00EA2DCE"/>
    <w:rsid w:val="00EB15CF"/>
    <w:rsid w:val="00EB1D81"/>
    <w:rsid w:val="00EB3C23"/>
    <w:rsid w:val="00EB54FA"/>
    <w:rsid w:val="00EC7235"/>
    <w:rsid w:val="00ED338D"/>
    <w:rsid w:val="00ED430B"/>
    <w:rsid w:val="00ED46E6"/>
    <w:rsid w:val="00EE3D19"/>
    <w:rsid w:val="00EE615A"/>
    <w:rsid w:val="00EF7E49"/>
    <w:rsid w:val="00F007D1"/>
    <w:rsid w:val="00F017EB"/>
    <w:rsid w:val="00F0731C"/>
    <w:rsid w:val="00F1016E"/>
    <w:rsid w:val="00F22472"/>
    <w:rsid w:val="00F23341"/>
    <w:rsid w:val="00F25C80"/>
    <w:rsid w:val="00F30540"/>
    <w:rsid w:val="00F316FD"/>
    <w:rsid w:val="00F31F51"/>
    <w:rsid w:val="00F373F3"/>
    <w:rsid w:val="00F37834"/>
    <w:rsid w:val="00F37A5F"/>
    <w:rsid w:val="00F40680"/>
    <w:rsid w:val="00F40AA1"/>
    <w:rsid w:val="00F40DB7"/>
    <w:rsid w:val="00F4473B"/>
    <w:rsid w:val="00F45BD1"/>
    <w:rsid w:val="00F52583"/>
    <w:rsid w:val="00F53EAC"/>
    <w:rsid w:val="00F55748"/>
    <w:rsid w:val="00F64FDB"/>
    <w:rsid w:val="00F664E2"/>
    <w:rsid w:val="00F70448"/>
    <w:rsid w:val="00F71A06"/>
    <w:rsid w:val="00F81997"/>
    <w:rsid w:val="00F86BF9"/>
    <w:rsid w:val="00F90E12"/>
    <w:rsid w:val="00F95053"/>
    <w:rsid w:val="00FA3B2C"/>
    <w:rsid w:val="00FA3C20"/>
    <w:rsid w:val="00FA3EFE"/>
    <w:rsid w:val="00FA76EC"/>
    <w:rsid w:val="00FC3FA0"/>
    <w:rsid w:val="00FC7C0B"/>
    <w:rsid w:val="00FD400B"/>
    <w:rsid w:val="00FE1792"/>
    <w:rsid w:val="00FE3216"/>
    <w:rsid w:val="00FE3316"/>
    <w:rsid w:val="00FE4179"/>
    <w:rsid w:val="00FE43AD"/>
    <w:rsid w:val="00FE4578"/>
    <w:rsid w:val="00FF5D6B"/>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w:basedOn w:val="a0"/>
    <w:rsid w:val="00ED430B"/>
    <w:pPr>
      <w:widowControl/>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w:basedOn w:val="a0"/>
    <w:rsid w:val="00ED430B"/>
    <w:pPr>
      <w:widowControl/>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5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gov.cap.ru/default.aspx?gov_id=149" TargetMode="External"/><Relationship Id="rId4" Type="http://schemas.microsoft.com/office/2007/relationships/stylesWithEffects" Target="stylesWithEffects.xml"/><Relationship Id="rId9" Type="http://schemas.openxmlformats.org/officeDocument/2006/relationships/hyperlink" Target="mailto:gcheb_cgki_opr@cap.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0346A-E181-4A54-B322-A3B93BC73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11</Pages>
  <Words>5920</Words>
  <Characters>33750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39591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Гнеденкова Мария</dc:creator>
  <cp:lastModifiedBy>Ярадов А.В.</cp:lastModifiedBy>
  <cp:revision>419</cp:revision>
  <cp:lastPrinted>2021-04-06T11:07:00Z</cp:lastPrinted>
  <dcterms:created xsi:type="dcterms:W3CDTF">2017-11-27T09:42:00Z</dcterms:created>
  <dcterms:modified xsi:type="dcterms:W3CDTF">2021-07-01T12:50:00Z</dcterms:modified>
</cp:coreProperties>
</file>